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sz w:val="30"/>
          <w:szCs w:val="30"/>
        </w:rPr>
      </w:pPr>
      <w:r>
        <w:rPr>
          <w:rFonts w:hint="eastAsia" w:ascii="微软雅黑" w:hAnsi="微软雅黑" w:eastAsia="微软雅黑" w:cs="微软雅黑"/>
          <w:i w:val="0"/>
          <w:color w:val="000000"/>
          <w:spacing w:val="0"/>
          <w:sz w:val="30"/>
          <w:szCs w:val="30"/>
          <w:vertAlign w:val="baseline"/>
        </w:rPr>
        <w:t>《</w:t>
      </w:r>
      <w:r>
        <w:rPr>
          <w:rFonts w:hint="eastAsia" w:ascii="微软雅黑" w:hAnsi="微软雅黑" w:eastAsia="微软雅黑" w:cs="微软雅黑"/>
          <w:i w:val="0"/>
          <w:color w:val="000000"/>
          <w:spacing w:val="0"/>
          <w:sz w:val="30"/>
          <w:szCs w:val="30"/>
          <w:vertAlign w:val="baseline"/>
          <w:lang w:val="en-US" w:eastAsia="zh-CN"/>
        </w:rPr>
        <w:t>J</w:t>
      </w:r>
      <w:r>
        <w:rPr>
          <w:rFonts w:hint="eastAsia" w:ascii="微软雅黑" w:hAnsi="微软雅黑" w:eastAsia="微软雅黑" w:cs="微软雅黑"/>
          <w:color w:val="000000"/>
          <w:sz w:val="30"/>
          <w:szCs w:val="30"/>
        </w:rPr>
        <w:t>avaWeb核心技术与实战课程设计</w:t>
      </w:r>
      <w:r>
        <w:rPr>
          <w:rFonts w:hint="eastAsia" w:ascii="微软雅黑" w:hAnsi="微软雅黑" w:eastAsia="微软雅黑" w:cs="微软雅黑"/>
          <w:i w:val="0"/>
          <w:color w:val="000000"/>
          <w:spacing w:val="0"/>
          <w:sz w:val="30"/>
          <w:szCs w:val="30"/>
          <w:vertAlign w:val="baseline"/>
        </w:rPr>
        <w:t>》实践教学方案</w:t>
      </w:r>
      <w:r>
        <w:rPr>
          <w:rFonts w:hint="eastAsia" w:ascii="微软雅黑" w:hAnsi="微软雅黑" w:eastAsia="微软雅黑" w:cs="微软雅黑"/>
          <w:sz w:val="30"/>
          <w:szCs w:val="30"/>
        </w:rPr>
        <w:t>申请表</w:t>
      </w:r>
    </w:p>
    <w:tbl>
      <w:tblPr>
        <w:tblStyle w:val="23"/>
        <w:tblW w:w="97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985"/>
        <w:gridCol w:w="1559"/>
        <w:gridCol w:w="1276"/>
        <w:gridCol w:w="1276"/>
        <w:gridCol w:w="1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1" w:hRule="atLeast"/>
          <w:jc w:val="center"/>
        </w:trPr>
        <w:tc>
          <w:tcPr>
            <w:tcW w:w="1696" w:type="dxa"/>
            <w:noWrap w:val="0"/>
            <w:vAlign w:val="center"/>
          </w:tcPr>
          <w:p>
            <w:pPr>
              <w:jc w:val="center"/>
              <w:rPr>
                <w:rFonts w:ascii="仿宋_GB2312" w:eastAsia="仿宋_GB2312"/>
                <w:sz w:val="21"/>
                <w:szCs w:val="21"/>
              </w:rPr>
            </w:pPr>
            <w:r>
              <w:rPr>
                <w:rFonts w:hint="eastAsia" w:ascii="仿宋_GB2312" w:eastAsia="仿宋_GB2312"/>
                <w:sz w:val="21"/>
                <w:szCs w:val="21"/>
              </w:rPr>
              <w:t>所在系部</w:t>
            </w:r>
          </w:p>
        </w:tc>
        <w:tc>
          <w:tcPr>
            <w:tcW w:w="8079" w:type="dxa"/>
            <w:gridSpan w:val="5"/>
            <w:noWrap w:val="0"/>
            <w:vAlign w:val="center"/>
          </w:tcPr>
          <w:p>
            <w:pPr>
              <w:jc w:val="center"/>
              <w:rPr>
                <w:rFonts w:hint="eastAsia" w:ascii="仿宋_GB2312" w:eastAsia="仿宋_GB2312"/>
                <w:sz w:val="21"/>
                <w:szCs w:val="21"/>
                <w:lang w:val="en-US" w:eastAsia="zh-CN"/>
              </w:rPr>
            </w:pPr>
            <w:r>
              <w:rPr>
                <w:rFonts w:hint="eastAsia" w:ascii="仿宋_GB2312" w:eastAsia="仿宋_GB2312"/>
                <w:sz w:val="21"/>
                <w:szCs w:val="21"/>
                <w:lang w:val="en-US" w:eastAsia="zh-CN"/>
              </w:rPr>
              <w:t>电气系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6" w:hRule="atLeast"/>
          <w:jc w:val="center"/>
        </w:trPr>
        <w:tc>
          <w:tcPr>
            <w:tcW w:w="1696" w:type="dxa"/>
            <w:noWrap w:val="0"/>
            <w:vAlign w:val="center"/>
          </w:tcPr>
          <w:p>
            <w:pPr>
              <w:jc w:val="center"/>
              <w:rPr>
                <w:rFonts w:ascii="仿宋_GB2312" w:eastAsia="仿宋_GB2312"/>
                <w:sz w:val="21"/>
                <w:szCs w:val="21"/>
              </w:rPr>
            </w:pPr>
            <w:r>
              <w:rPr>
                <w:rFonts w:hint="eastAsia" w:ascii="仿宋_GB2312" w:eastAsia="仿宋_GB2312"/>
                <w:sz w:val="21"/>
                <w:szCs w:val="21"/>
              </w:rPr>
              <w:t>教研室</w:t>
            </w:r>
          </w:p>
        </w:tc>
        <w:tc>
          <w:tcPr>
            <w:tcW w:w="1985" w:type="dxa"/>
            <w:noWrap w:val="0"/>
            <w:vAlign w:val="center"/>
          </w:tcPr>
          <w:p>
            <w:pPr>
              <w:jc w:val="center"/>
              <w:rPr>
                <w:rFonts w:hint="default" w:ascii="仿宋_GB2312" w:eastAsia="仿宋_GB2312"/>
                <w:sz w:val="21"/>
                <w:szCs w:val="21"/>
                <w:lang w:val="en-US" w:eastAsia="zh-CN"/>
              </w:rPr>
            </w:pPr>
            <w:r>
              <w:rPr>
                <w:rFonts w:hint="eastAsia" w:ascii="仿宋_GB2312" w:eastAsia="仿宋_GB2312"/>
                <w:sz w:val="21"/>
                <w:szCs w:val="21"/>
                <w:lang w:val="en-US" w:eastAsia="zh-CN"/>
              </w:rPr>
              <w:t>计算机教研室</w:t>
            </w:r>
          </w:p>
        </w:tc>
        <w:tc>
          <w:tcPr>
            <w:tcW w:w="4111" w:type="dxa"/>
            <w:gridSpan w:val="3"/>
            <w:noWrap w:val="0"/>
            <w:vAlign w:val="center"/>
          </w:tcPr>
          <w:p>
            <w:pPr>
              <w:jc w:val="center"/>
              <w:rPr>
                <w:rFonts w:ascii="仿宋_GB2312" w:eastAsia="仿宋_GB2312"/>
                <w:sz w:val="21"/>
                <w:szCs w:val="21"/>
              </w:rPr>
            </w:pPr>
            <w:r>
              <w:rPr>
                <w:rFonts w:ascii="仿宋_GB2312" w:eastAsia="仿宋_GB2312"/>
                <w:sz w:val="21"/>
                <w:szCs w:val="21"/>
              </w:rPr>
              <w:t>学生专业</w:t>
            </w:r>
          </w:p>
        </w:tc>
        <w:tc>
          <w:tcPr>
            <w:tcW w:w="1983" w:type="dxa"/>
            <w:noWrap w:val="0"/>
            <w:vAlign w:val="center"/>
          </w:tcPr>
          <w:p>
            <w:pPr>
              <w:jc w:val="center"/>
              <w:rPr>
                <w:rFonts w:hint="default" w:ascii="仿宋_GB2312" w:eastAsia="仿宋_GB2312"/>
                <w:sz w:val="21"/>
                <w:szCs w:val="21"/>
                <w:lang w:val="en-US" w:eastAsia="zh-CN"/>
              </w:rPr>
            </w:pPr>
            <w:r>
              <w:rPr>
                <w:rFonts w:hint="eastAsia" w:ascii="仿宋_GB2312" w:eastAsia="仿宋_GB2312"/>
                <w:sz w:val="21"/>
                <w:szCs w:val="21"/>
                <w:lang w:val="en-US" w:eastAsia="zh-C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4" w:hRule="atLeast"/>
          <w:jc w:val="center"/>
        </w:trPr>
        <w:tc>
          <w:tcPr>
            <w:tcW w:w="1696" w:type="dxa"/>
            <w:noWrap w:val="0"/>
            <w:vAlign w:val="center"/>
          </w:tcPr>
          <w:p>
            <w:pPr>
              <w:jc w:val="center"/>
              <w:rPr>
                <w:rFonts w:ascii="仿宋_GB2312" w:eastAsia="仿宋_GB2312"/>
                <w:sz w:val="21"/>
                <w:szCs w:val="21"/>
              </w:rPr>
            </w:pPr>
            <w:r>
              <w:rPr>
                <w:rFonts w:hint="eastAsia" w:ascii="仿宋_GB2312" w:eastAsia="仿宋_GB2312"/>
                <w:sz w:val="21"/>
                <w:szCs w:val="21"/>
              </w:rPr>
              <w:t>教师姓名</w:t>
            </w:r>
          </w:p>
        </w:tc>
        <w:tc>
          <w:tcPr>
            <w:tcW w:w="1985" w:type="dxa"/>
            <w:noWrap w:val="0"/>
            <w:vAlign w:val="center"/>
          </w:tcPr>
          <w:p>
            <w:pPr>
              <w:jc w:val="center"/>
              <w:rPr>
                <w:rFonts w:hint="eastAsia" w:ascii="仿宋_GB2312" w:eastAsia="仿宋_GB2312"/>
                <w:sz w:val="21"/>
                <w:szCs w:val="21"/>
                <w:lang w:val="en-US" w:eastAsia="zh-CN"/>
              </w:rPr>
            </w:pPr>
            <w:r>
              <w:rPr>
                <w:rFonts w:hint="eastAsia" w:ascii="仿宋_GB2312" w:eastAsia="仿宋_GB2312"/>
                <w:sz w:val="21"/>
                <w:szCs w:val="21"/>
                <w:lang w:val="en-US" w:eastAsia="zh-CN"/>
              </w:rPr>
              <w:t>胡峡进</w:t>
            </w:r>
          </w:p>
        </w:tc>
        <w:tc>
          <w:tcPr>
            <w:tcW w:w="4111" w:type="dxa"/>
            <w:gridSpan w:val="3"/>
            <w:noWrap w:val="0"/>
            <w:vAlign w:val="center"/>
          </w:tcPr>
          <w:p>
            <w:pPr>
              <w:jc w:val="center"/>
              <w:rPr>
                <w:rFonts w:ascii="仿宋_GB2312" w:eastAsia="仿宋_GB2312"/>
                <w:sz w:val="21"/>
                <w:szCs w:val="21"/>
              </w:rPr>
            </w:pPr>
            <w:r>
              <w:rPr>
                <w:rFonts w:hint="eastAsia" w:ascii="仿宋_GB2312" w:eastAsia="仿宋_GB2312"/>
                <w:sz w:val="21"/>
                <w:szCs w:val="21"/>
              </w:rPr>
              <w:t>教师联系方式</w:t>
            </w:r>
          </w:p>
        </w:tc>
        <w:tc>
          <w:tcPr>
            <w:tcW w:w="1983" w:type="dxa"/>
            <w:noWrap w:val="0"/>
            <w:vAlign w:val="center"/>
          </w:tcPr>
          <w:p>
            <w:pPr>
              <w:jc w:val="center"/>
              <w:rPr>
                <w:rFonts w:hint="default" w:ascii="仿宋_GB2312" w:eastAsia="仿宋_GB2312"/>
                <w:sz w:val="21"/>
                <w:szCs w:val="21"/>
                <w:lang w:val="en-US" w:eastAsia="zh-CN"/>
              </w:rPr>
            </w:pPr>
            <w:r>
              <w:rPr>
                <w:rFonts w:hint="eastAsia" w:ascii="仿宋_GB2312" w:eastAsia="仿宋_GB2312"/>
                <w:sz w:val="21"/>
                <w:szCs w:val="21"/>
                <w:lang w:val="en-US" w:eastAsia="zh-CN"/>
              </w:rPr>
              <w:t>13720174079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6" w:hRule="atLeast"/>
          <w:jc w:val="center"/>
        </w:trPr>
        <w:tc>
          <w:tcPr>
            <w:tcW w:w="1696" w:type="dxa"/>
            <w:noWrap w:val="0"/>
            <w:vAlign w:val="center"/>
          </w:tcPr>
          <w:p>
            <w:pPr>
              <w:jc w:val="center"/>
              <w:rPr>
                <w:rFonts w:hint="eastAsia" w:ascii="仿宋_GB2312" w:eastAsia="仿宋_GB2312"/>
                <w:sz w:val="21"/>
                <w:szCs w:val="21"/>
              </w:rPr>
            </w:pPr>
            <w:r>
              <w:rPr>
                <w:rFonts w:hint="eastAsia" w:ascii="仿宋_GB2312" w:eastAsia="仿宋_GB2312"/>
                <w:sz w:val="21"/>
                <w:szCs w:val="21"/>
              </w:rPr>
              <w:t>课程编号</w:t>
            </w:r>
          </w:p>
        </w:tc>
        <w:tc>
          <w:tcPr>
            <w:tcW w:w="1985" w:type="dxa"/>
            <w:noWrap w:val="0"/>
            <w:vAlign w:val="center"/>
          </w:tcPr>
          <w:p>
            <w:pPr>
              <w:jc w:val="center"/>
              <w:rPr>
                <w:rFonts w:hint="default" w:ascii="仿宋_GB2312" w:eastAsia="仿宋_GB2312"/>
                <w:sz w:val="21"/>
                <w:szCs w:val="21"/>
                <w:lang w:val="en-US" w:eastAsia="zh-CN"/>
              </w:rPr>
            </w:pPr>
          </w:p>
        </w:tc>
        <w:tc>
          <w:tcPr>
            <w:tcW w:w="2835" w:type="dxa"/>
            <w:gridSpan w:val="2"/>
            <w:noWrap w:val="0"/>
            <w:vAlign w:val="center"/>
          </w:tcPr>
          <w:p>
            <w:pPr>
              <w:jc w:val="center"/>
              <w:rPr>
                <w:rFonts w:hint="eastAsia" w:ascii="仿宋_GB2312" w:eastAsia="仿宋_GB2312"/>
                <w:sz w:val="21"/>
                <w:szCs w:val="21"/>
              </w:rPr>
            </w:pPr>
            <w:r>
              <w:rPr>
                <w:rFonts w:hint="eastAsia" w:ascii="仿宋_GB2312" w:eastAsia="仿宋_GB2312"/>
                <w:sz w:val="21"/>
                <w:szCs w:val="21"/>
              </w:rPr>
              <w:t>实验上机</w:t>
            </w:r>
            <w:r>
              <w:rPr>
                <w:rFonts w:hint="eastAsia" w:ascii="仿宋_GB2312" w:eastAsia="仿宋_GB2312"/>
                <w:sz w:val="21"/>
                <w:szCs w:val="21"/>
                <w:lang w:eastAsia="zh-CN"/>
              </w:rPr>
              <w:t>起止</w:t>
            </w:r>
            <w:r>
              <w:rPr>
                <w:rFonts w:hint="eastAsia" w:ascii="仿宋_GB2312" w:eastAsia="仿宋_GB2312"/>
                <w:sz w:val="21"/>
                <w:szCs w:val="21"/>
              </w:rPr>
              <w:t>时间</w:t>
            </w:r>
          </w:p>
        </w:tc>
        <w:tc>
          <w:tcPr>
            <w:tcW w:w="3259" w:type="dxa"/>
            <w:gridSpan w:val="2"/>
            <w:noWrap w:val="0"/>
            <w:vAlign w:val="center"/>
          </w:tcPr>
          <w:p>
            <w:pPr>
              <w:jc w:val="center"/>
              <w:rPr>
                <w:rFonts w:hint="default" w:ascii="仿宋_GB2312" w:eastAsia="仿宋_GB2312"/>
                <w:sz w:val="21"/>
                <w:szCs w:val="21"/>
                <w:lang w:val="en-US" w:eastAsia="zh-CN"/>
              </w:rPr>
            </w:pPr>
            <w:r>
              <w:rPr>
                <w:rFonts w:hint="eastAsia" w:ascii="仿宋_GB2312" w:eastAsia="仿宋_GB2312"/>
                <w:sz w:val="21"/>
                <w:szCs w:val="21"/>
                <w:lang w:val="en-US" w:eastAsia="zh-CN"/>
              </w:rPr>
              <w:t>2020年6月11号-7月3号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0" w:hRule="atLeast"/>
          <w:jc w:val="center"/>
        </w:trPr>
        <w:tc>
          <w:tcPr>
            <w:tcW w:w="9775" w:type="dxa"/>
            <w:gridSpan w:val="6"/>
            <w:noWrap w:val="0"/>
            <w:vAlign w:val="center"/>
          </w:tcPr>
          <w:p>
            <w:pPr>
              <w:jc w:val="center"/>
              <w:rPr>
                <w:rFonts w:ascii="仿宋_GB2312" w:eastAsia="仿宋_GB2312"/>
                <w:sz w:val="21"/>
                <w:szCs w:val="21"/>
              </w:rPr>
            </w:pPr>
            <w:r>
              <w:rPr>
                <w:rFonts w:hint="eastAsia" w:ascii="仿宋_GB2312" w:eastAsia="仿宋_GB2312"/>
                <w:sz w:val="21"/>
                <w:szCs w:val="21"/>
              </w:rPr>
              <w:t>申请信息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6" w:hRule="atLeast"/>
          <w:jc w:val="center"/>
        </w:trPr>
        <w:tc>
          <w:tcPr>
            <w:tcW w:w="1696" w:type="dxa"/>
            <w:noWrap w:val="0"/>
            <w:vAlign w:val="center"/>
          </w:tcPr>
          <w:p>
            <w:pPr>
              <w:jc w:val="center"/>
              <w:rPr>
                <w:rFonts w:ascii="仿宋_GB2312" w:eastAsia="仿宋_GB2312"/>
                <w:sz w:val="21"/>
                <w:szCs w:val="21"/>
              </w:rPr>
            </w:pPr>
            <w:r>
              <w:rPr>
                <w:rFonts w:ascii="仿宋_GB2312" w:eastAsia="仿宋_GB2312"/>
                <w:sz w:val="21"/>
                <w:szCs w:val="21"/>
              </w:rPr>
              <w:t>课程名称</w:t>
            </w:r>
          </w:p>
        </w:tc>
        <w:tc>
          <w:tcPr>
            <w:tcW w:w="3544" w:type="dxa"/>
            <w:gridSpan w:val="2"/>
            <w:noWrap w:val="0"/>
            <w:vAlign w:val="center"/>
          </w:tcPr>
          <w:p>
            <w:pPr>
              <w:jc w:val="center"/>
              <w:rPr>
                <w:rFonts w:ascii="仿宋_GB2312" w:eastAsia="仿宋_GB2312"/>
                <w:sz w:val="21"/>
                <w:szCs w:val="21"/>
              </w:rPr>
            </w:pPr>
            <w:r>
              <w:rPr>
                <w:rFonts w:hint="eastAsia" w:ascii="仿宋_GB2312" w:eastAsia="仿宋_GB2312"/>
                <w:sz w:val="21"/>
                <w:szCs w:val="21"/>
              </w:rPr>
              <w:t>学生班级</w:t>
            </w:r>
          </w:p>
        </w:tc>
        <w:tc>
          <w:tcPr>
            <w:tcW w:w="1276" w:type="dxa"/>
            <w:noWrap w:val="0"/>
            <w:vAlign w:val="center"/>
          </w:tcPr>
          <w:p>
            <w:pPr>
              <w:jc w:val="center"/>
              <w:rPr>
                <w:rFonts w:ascii="仿宋_GB2312" w:eastAsia="仿宋_GB2312"/>
                <w:sz w:val="21"/>
                <w:szCs w:val="21"/>
              </w:rPr>
            </w:pPr>
            <w:r>
              <w:rPr>
                <w:rFonts w:ascii="仿宋_GB2312" w:eastAsia="仿宋_GB2312"/>
                <w:sz w:val="21"/>
                <w:szCs w:val="21"/>
              </w:rPr>
              <w:t>学生人数</w:t>
            </w:r>
          </w:p>
        </w:tc>
        <w:tc>
          <w:tcPr>
            <w:tcW w:w="1276" w:type="dxa"/>
            <w:noWrap w:val="0"/>
            <w:vAlign w:val="center"/>
          </w:tcPr>
          <w:p>
            <w:pPr>
              <w:jc w:val="center"/>
              <w:rPr>
                <w:rFonts w:ascii="仿宋_GB2312" w:eastAsia="仿宋_GB2312"/>
                <w:sz w:val="21"/>
                <w:szCs w:val="21"/>
              </w:rPr>
            </w:pPr>
            <w:r>
              <w:rPr>
                <w:rFonts w:hint="eastAsia" w:ascii="仿宋_GB2312" w:eastAsia="仿宋_GB2312"/>
                <w:sz w:val="21"/>
                <w:szCs w:val="21"/>
              </w:rPr>
              <w:t>实验</w:t>
            </w:r>
            <w:r>
              <w:rPr>
                <w:rFonts w:ascii="仿宋_GB2312" w:eastAsia="仿宋_GB2312"/>
                <w:sz w:val="21"/>
                <w:szCs w:val="21"/>
              </w:rPr>
              <w:t>课时</w:t>
            </w:r>
          </w:p>
        </w:tc>
        <w:tc>
          <w:tcPr>
            <w:tcW w:w="1983" w:type="dxa"/>
            <w:noWrap w:val="0"/>
            <w:vAlign w:val="center"/>
          </w:tcPr>
          <w:p>
            <w:pPr>
              <w:jc w:val="center"/>
              <w:rPr>
                <w:rFonts w:ascii="仿宋_GB2312" w:eastAsia="仿宋_GB2312"/>
                <w:sz w:val="21"/>
                <w:szCs w:val="21"/>
              </w:rPr>
            </w:pPr>
            <w:r>
              <w:rPr>
                <w:rFonts w:hint="eastAsia" w:ascii="仿宋_GB2312" w:eastAsia="仿宋_GB2312"/>
                <w:sz w:val="21"/>
                <w:szCs w:val="21"/>
              </w:rPr>
              <w:t>课程进展</w:t>
            </w:r>
            <w:r>
              <w:rPr>
                <w:rFonts w:ascii="仿宋_GB2312" w:eastAsia="仿宋_GB2312"/>
                <w:sz w:val="21"/>
                <w:szCs w:val="21"/>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9" w:hRule="atLeast"/>
          <w:jc w:val="center"/>
        </w:trPr>
        <w:tc>
          <w:tcPr>
            <w:tcW w:w="1696" w:type="dxa"/>
            <w:noWrap w:val="0"/>
            <w:vAlign w:val="center"/>
          </w:tcPr>
          <w:p>
            <w:pPr>
              <w:jc w:val="both"/>
              <w:rPr>
                <w:rFonts w:hint="default" w:ascii="仿宋_GB2312" w:eastAsia="仿宋_GB2312"/>
                <w:color w:val="000000"/>
                <w:sz w:val="21"/>
                <w:szCs w:val="21"/>
                <w:lang w:val="en-US" w:eastAsia="zh-CN"/>
              </w:rPr>
            </w:pPr>
            <w:r>
              <w:rPr>
                <w:rFonts w:hint="eastAsia" w:ascii="仿宋_GB2312" w:eastAsia="仿宋_GB2312"/>
                <w:sz w:val="24"/>
                <w:szCs w:val="24"/>
              </w:rPr>
              <w:t>JavaWeb核心技术与实战</w:t>
            </w:r>
          </w:p>
        </w:tc>
        <w:tc>
          <w:tcPr>
            <w:tcW w:w="3544" w:type="dxa"/>
            <w:gridSpan w:val="2"/>
            <w:noWrap w:val="0"/>
            <w:vAlign w:val="center"/>
          </w:tcPr>
          <w:p>
            <w:pPr>
              <w:jc w:val="center"/>
              <w:rPr>
                <w:rFonts w:hint="default" w:ascii="仿宋_GB2312" w:eastAsia="仿宋_GB2312"/>
                <w:color w:val="000000"/>
                <w:sz w:val="21"/>
                <w:szCs w:val="21"/>
                <w:lang w:val="en-US" w:eastAsia="zh-CN"/>
              </w:rPr>
            </w:pPr>
            <w:r>
              <w:rPr>
                <w:rFonts w:hint="eastAsia" w:ascii="仿宋_GB2312" w:eastAsia="仿宋_GB2312"/>
                <w:color w:val="000000"/>
                <w:sz w:val="24"/>
                <w:szCs w:val="24"/>
              </w:rPr>
              <w:t>17计职1班</w:t>
            </w:r>
          </w:p>
        </w:tc>
        <w:tc>
          <w:tcPr>
            <w:tcW w:w="1276" w:type="dxa"/>
            <w:noWrap w:val="0"/>
            <w:vAlign w:val="center"/>
          </w:tcPr>
          <w:p>
            <w:pPr>
              <w:jc w:val="center"/>
              <w:rPr>
                <w:rFonts w:hint="default" w:ascii="仿宋_GB2312" w:eastAsia="仿宋_GB2312"/>
                <w:color w:val="000000"/>
                <w:sz w:val="21"/>
                <w:szCs w:val="21"/>
                <w:lang w:val="en-US" w:eastAsia="zh-CN"/>
              </w:rPr>
            </w:pPr>
            <w:r>
              <w:rPr>
                <w:rFonts w:hint="eastAsia" w:ascii="仿宋_GB2312" w:eastAsia="仿宋_GB2312"/>
                <w:color w:val="000000"/>
                <w:sz w:val="24"/>
                <w:szCs w:val="24"/>
              </w:rPr>
              <w:t>29</w:t>
            </w:r>
          </w:p>
        </w:tc>
        <w:tc>
          <w:tcPr>
            <w:tcW w:w="1276" w:type="dxa"/>
            <w:noWrap w:val="0"/>
            <w:vAlign w:val="center"/>
          </w:tcPr>
          <w:p>
            <w:pPr>
              <w:jc w:val="center"/>
              <w:rPr>
                <w:rFonts w:hint="default" w:ascii="仿宋_GB2312" w:eastAsia="仿宋_GB2312"/>
                <w:color w:val="000000"/>
                <w:sz w:val="21"/>
                <w:szCs w:val="21"/>
                <w:lang w:val="en-US" w:eastAsia="zh-CN"/>
              </w:rPr>
            </w:pPr>
            <w:r>
              <w:rPr>
                <w:rFonts w:hint="eastAsia" w:ascii="仿宋_GB2312" w:eastAsia="仿宋_GB2312"/>
                <w:color w:val="000000"/>
                <w:sz w:val="21"/>
                <w:szCs w:val="21"/>
                <w:lang w:val="en-US" w:eastAsia="zh-CN"/>
              </w:rPr>
              <w:t>30</w:t>
            </w:r>
          </w:p>
        </w:tc>
        <w:tc>
          <w:tcPr>
            <w:tcW w:w="1983" w:type="dxa"/>
            <w:noWrap w:val="0"/>
            <w:vAlign w:val="center"/>
          </w:tcPr>
          <w:p>
            <w:pPr>
              <w:jc w:val="center"/>
              <w:rPr>
                <w:rFonts w:hint="eastAsia" w:ascii="仿宋_GB2312" w:eastAsia="仿宋_GB2312"/>
                <w:color w:val="000000"/>
                <w:sz w:val="21"/>
                <w:szCs w:val="21"/>
                <w:lang w:val="en-US" w:eastAsia="zh-CN"/>
              </w:rPr>
            </w:pPr>
            <w:r>
              <w:rPr>
                <w:rFonts w:hint="eastAsia" w:ascii="仿宋_GB2312" w:eastAsia="仿宋_GB2312"/>
                <w:color w:val="000000"/>
                <w:sz w:val="21"/>
                <w:szCs w:val="21"/>
                <w:lang w:val="en-US" w:eastAsia="zh-CN"/>
              </w:rPr>
              <w:t>未开始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18" w:hRule="atLeast"/>
          <w:jc w:val="center"/>
        </w:trPr>
        <w:tc>
          <w:tcPr>
            <w:tcW w:w="1696" w:type="dxa"/>
            <w:noWrap w:val="0"/>
            <w:vAlign w:val="center"/>
          </w:tcPr>
          <w:p>
            <w:pPr>
              <w:jc w:val="center"/>
              <w:rPr>
                <w:rFonts w:ascii="仿宋_GB2312" w:eastAsia="仿宋_GB2312"/>
                <w:color w:val="FF0000"/>
                <w:sz w:val="21"/>
                <w:szCs w:val="21"/>
              </w:rPr>
            </w:pPr>
          </w:p>
        </w:tc>
        <w:tc>
          <w:tcPr>
            <w:tcW w:w="3544" w:type="dxa"/>
            <w:gridSpan w:val="2"/>
            <w:noWrap w:val="0"/>
            <w:vAlign w:val="center"/>
          </w:tcPr>
          <w:p>
            <w:pPr>
              <w:jc w:val="center"/>
              <w:rPr>
                <w:rFonts w:ascii="仿宋_GB2312" w:eastAsia="仿宋_GB2312"/>
                <w:color w:val="FF0000"/>
                <w:sz w:val="21"/>
                <w:szCs w:val="21"/>
              </w:rPr>
            </w:pPr>
          </w:p>
        </w:tc>
        <w:tc>
          <w:tcPr>
            <w:tcW w:w="1276" w:type="dxa"/>
            <w:noWrap w:val="0"/>
            <w:vAlign w:val="center"/>
          </w:tcPr>
          <w:p>
            <w:pPr>
              <w:jc w:val="center"/>
              <w:rPr>
                <w:rFonts w:ascii="仿宋_GB2312" w:eastAsia="仿宋_GB2312"/>
                <w:color w:val="FF0000"/>
                <w:sz w:val="21"/>
                <w:szCs w:val="21"/>
              </w:rPr>
            </w:pPr>
          </w:p>
        </w:tc>
        <w:tc>
          <w:tcPr>
            <w:tcW w:w="1276" w:type="dxa"/>
            <w:noWrap w:val="0"/>
            <w:vAlign w:val="center"/>
          </w:tcPr>
          <w:p>
            <w:pPr>
              <w:jc w:val="center"/>
              <w:rPr>
                <w:rFonts w:ascii="仿宋_GB2312" w:eastAsia="仿宋_GB2312"/>
                <w:color w:val="FF0000"/>
                <w:sz w:val="21"/>
                <w:szCs w:val="21"/>
              </w:rPr>
            </w:pPr>
          </w:p>
        </w:tc>
        <w:tc>
          <w:tcPr>
            <w:tcW w:w="1983" w:type="dxa"/>
            <w:noWrap w:val="0"/>
            <w:vAlign w:val="center"/>
          </w:tcPr>
          <w:p>
            <w:pPr>
              <w:jc w:val="center"/>
              <w:rPr>
                <w:rFonts w:ascii="仿宋_GB2312" w:eastAsia="仿宋_GB2312"/>
                <w:color w:val="FF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4" w:hRule="atLeast"/>
          <w:jc w:val="center"/>
        </w:trPr>
        <w:tc>
          <w:tcPr>
            <w:tcW w:w="1696" w:type="dxa"/>
            <w:noWrap w:val="0"/>
            <w:vAlign w:val="center"/>
          </w:tcPr>
          <w:p>
            <w:pPr>
              <w:jc w:val="center"/>
              <w:rPr>
                <w:rFonts w:ascii="仿宋_GB2312" w:eastAsia="仿宋_GB2312"/>
                <w:sz w:val="21"/>
                <w:szCs w:val="21"/>
              </w:rPr>
            </w:pPr>
          </w:p>
        </w:tc>
        <w:tc>
          <w:tcPr>
            <w:tcW w:w="3544" w:type="dxa"/>
            <w:gridSpan w:val="2"/>
            <w:noWrap w:val="0"/>
            <w:vAlign w:val="center"/>
          </w:tcPr>
          <w:p>
            <w:pPr>
              <w:jc w:val="center"/>
              <w:rPr>
                <w:rFonts w:ascii="仿宋_GB2312" w:eastAsia="仿宋_GB2312"/>
                <w:sz w:val="21"/>
                <w:szCs w:val="21"/>
              </w:rPr>
            </w:pPr>
          </w:p>
        </w:tc>
        <w:tc>
          <w:tcPr>
            <w:tcW w:w="1276" w:type="dxa"/>
            <w:noWrap w:val="0"/>
            <w:vAlign w:val="center"/>
          </w:tcPr>
          <w:p>
            <w:pPr>
              <w:jc w:val="center"/>
              <w:rPr>
                <w:rFonts w:ascii="仿宋_GB2312" w:eastAsia="仿宋_GB2312"/>
                <w:sz w:val="21"/>
                <w:szCs w:val="21"/>
              </w:rPr>
            </w:pPr>
          </w:p>
        </w:tc>
        <w:tc>
          <w:tcPr>
            <w:tcW w:w="1276" w:type="dxa"/>
            <w:noWrap w:val="0"/>
            <w:vAlign w:val="center"/>
          </w:tcPr>
          <w:p>
            <w:pPr>
              <w:jc w:val="center"/>
              <w:rPr>
                <w:rFonts w:ascii="仿宋_GB2312" w:eastAsia="仿宋_GB2312"/>
                <w:sz w:val="21"/>
                <w:szCs w:val="21"/>
              </w:rPr>
            </w:pPr>
          </w:p>
        </w:tc>
        <w:tc>
          <w:tcPr>
            <w:tcW w:w="1983" w:type="dxa"/>
            <w:noWrap w:val="0"/>
            <w:vAlign w:val="center"/>
          </w:tcPr>
          <w:p>
            <w:pPr>
              <w:jc w:val="center"/>
              <w:rPr>
                <w:rFonts w:ascii="仿宋_GB2312" w:eastAsia="仿宋_GB2312"/>
                <w:sz w:val="21"/>
                <w:szCs w:val="21"/>
              </w:rPr>
            </w:pPr>
          </w:p>
        </w:tc>
      </w:tr>
    </w:tbl>
    <w:p>
      <w:pPr>
        <w:rPr>
          <w:rFonts w:ascii="宋体" w:hAnsi="宋体"/>
          <w:b/>
          <w:color w:val="000000"/>
          <w:sz w:val="52"/>
          <w:szCs w:val="52"/>
        </w:rPr>
        <w:sectPr>
          <w:pgSz w:w="11906" w:h="16838"/>
          <w:pgMar w:top="1440" w:right="1800" w:bottom="1440" w:left="1800" w:header="851" w:footer="992" w:gutter="0"/>
          <w:pgNumType w:fmt="numberInDash"/>
          <w:cols w:space="425" w:num="1"/>
          <w:docGrid w:type="lines" w:linePitch="312" w:charSpace="0"/>
        </w:sectPr>
      </w:pPr>
    </w:p>
    <w:tbl>
      <w:tblPr>
        <w:tblStyle w:val="23"/>
        <w:tblW w:w="97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8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73" w:hRule="atLeast"/>
          <w:jc w:val="center"/>
        </w:trPr>
        <w:tc>
          <w:tcPr>
            <w:tcW w:w="1696" w:type="dxa"/>
            <w:noWrap w:val="0"/>
            <w:vAlign w:val="center"/>
          </w:tcPr>
          <w:p>
            <w:pPr>
              <w:jc w:val="center"/>
              <w:rPr>
                <w:rFonts w:ascii="仿宋_GB2312" w:eastAsia="仿宋_GB2312"/>
                <w:sz w:val="21"/>
                <w:szCs w:val="21"/>
              </w:rPr>
            </w:pPr>
            <w:r>
              <w:rPr>
                <w:rFonts w:hint="eastAsia" w:ascii="仿宋_GB2312" w:eastAsia="仿宋_GB2312"/>
                <w:sz w:val="21"/>
                <w:szCs w:val="21"/>
              </w:rPr>
              <w:t>系部</w:t>
            </w:r>
          </w:p>
          <w:p>
            <w:pPr>
              <w:jc w:val="center"/>
              <w:rPr>
                <w:rFonts w:ascii="仿宋_GB2312" w:eastAsia="仿宋_GB2312"/>
                <w:sz w:val="21"/>
                <w:szCs w:val="21"/>
              </w:rPr>
            </w:pPr>
            <w:r>
              <w:rPr>
                <w:rFonts w:hint="eastAsia" w:ascii="仿宋_GB2312" w:eastAsia="仿宋_GB2312"/>
                <w:sz w:val="21"/>
                <w:szCs w:val="21"/>
              </w:rPr>
              <w:t>意见</w:t>
            </w:r>
          </w:p>
        </w:tc>
        <w:tc>
          <w:tcPr>
            <w:tcW w:w="8079" w:type="dxa"/>
            <w:noWrap w:val="0"/>
            <w:vAlign w:val="center"/>
          </w:tcPr>
          <w:p>
            <w:pPr>
              <w:jc w:val="right"/>
              <w:rPr>
                <w:rFonts w:hint="eastAsia" w:ascii="仿宋_GB2312" w:eastAsia="仿宋_GB2312"/>
                <w:sz w:val="21"/>
                <w:szCs w:val="21"/>
              </w:rPr>
            </w:pPr>
          </w:p>
          <w:p>
            <w:pPr>
              <w:jc w:val="right"/>
              <w:rPr>
                <w:rFonts w:hint="eastAsia" w:ascii="仿宋_GB2312" w:eastAsia="仿宋_GB2312"/>
                <w:sz w:val="21"/>
                <w:szCs w:val="21"/>
              </w:rPr>
            </w:pPr>
          </w:p>
          <w:p>
            <w:pPr>
              <w:jc w:val="right"/>
              <w:rPr>
                <w:rFonts w:hint="eastAsia" w:ascii="仿宋_GB2312" w:eastAsia="仿宋_GB2312"/>
                <w:sz w:val="21"/>
                <w:szCs w:val="21"/>
              </w:rPr>
            </w:pPr>
          </w:p>
          <w:p>
            <w:pPr>
              <w:jc w:val="right"/>
              <w:rPr>
                <w:rFonts w:hint="eastAsia" w:ascii="仿宋_GB2312" w:eastAsia="仿宋_GB2312"/>
                <w:sz w:val="21"/>
                <w:szCs w:val="21"/>
              </w:rPr>
            </w:pPr>
          </w:p>
          <w:p>
            <w:pPr>
              <w:jc w:val="right"/>
              <w:rPr>
                <w:rFonts w:hint="eastAsia" w:ascii="仿宋_GB2312" w:eastAsia="仿宋_GB2312"/>
                <w:sz w:val="21"/>
                <w:szCs w:val="21"/>
              </w:rPr>
            </w:pPr>
          </w:p>
          <w:p>
            <w:pPr>
              <w:jc w:val="right"/>
              <w:rPr>
                <w:rFonts w:hint="eastAsia" w:ascii="仿宋_GB2312" w:eastAsia="仿宋_GB2312"/>
                <w:sz w:val="21"/>
                <w:szCs w:val="21"/>
              </w:rPr>
            </w:pPr>
          </w:p>
          <w:p>
            <w:pPr>
              <w:jc w:val="right"/>
              <w:rPr>
                <w:rFonts w:hint="eastAsia" w:ascii="仿宋_GB2312" w:eastAsia="仿宋_GB2312"/>
                <w:sz w:val="21"/>
                <w:szCs w:val="21"/>
              </w:rPr>
            </w:pPr>
          </w:p>
          <w:p>
            <w:pPr>
              <w:jc w:val="right"/>
              <w:rPr>
                <w:rFonts w:hint="eastAsia" w:ascii="仿宋_GB2312" w:eastAsia="仿宋_GB2312"/>
                <w:sz w:val="21"/>
                <w:szCs w:val="21"/>
              </w:rPr>
            </w:pPr>
          </w:p>
          <w:p>
            <w:pPr>
              <w:jc w:val="right"/>
              <w:rPr>
                <w:rFonts w:hint="eastAsia" w:ascii="仿宋_GB2312" w:eastAsia="仿宋_GB2312"/>
                <w:sz w:val="21"/>
                <w:szCs w:val="21"/>
              </w:rPr>
            </w:pPr>
          </w:p>
          <w:p>
            <w:pPr>
              <w:jc w:val="right"/>
              <w:rPr>
                <w:rFonts w:ascii="宋体" w:hAnsi="宋体" w:eastAsia="宋体"/>
                <w:sz w:val="21"/>
                <w:szCs w:val="21"/>
              </w:rPr>
            </w:pPr>
            <w:r>
              <w:rPr>
                <w:rFonts w:hint="eastAsia" w:ascii="仿宋_GB2312" w:eastAsia="仿宋_GB2312"/>
                <w:sz w:val="21"/>
                <w:szCs w:val="21"/>
              </w:rPr>
              <w:t xml:space="preserve"> </w:t>
            </w:r>
            <w:r>
              <w:rPr>
                <w:rFonts w:ascii="仿宋_GB2312" w:eastAsia="仿宋_GB2312"/>
                <w:sz w:val="21"/>
                <w:szCs w:val="21"/>
              </w:rPr>
              <w:t xml:space="preserve"> </w:t>
            </w:r>
          </w:p>
        </w:tc>
      </w:tr>
    </w:tbl>
    <w:p>
      <w:pPr>
        <w:rPr>
          <w:rFonts w:hint="eastAsia" w:ascii="微软雅黑" w:hAnsi="微软雅黑" w:eastAsia="微软雅黑" w:cs="微软雅黑"/>
          <w:color w:val="000000"/>
          <w:sz w:val="24"/>
          <w:lang w:val="en-US" w:eastAsia="zh-CN"/>
        </w:rPr>
      </w:pPr>
      <w:r>
        <w:rPr>
          <w:rFonts w:hint="eastAsia" w:ascii="微软雅黑" w:hAnsi="微软雅黑" w:eastAsia="微软雅黑" w:cs="微软雅黑"/>
          <w:color w:val="000000"/>
          <w:sz w:val="24"/>
          <w:lang w:val="en-US" w:eastAsia="zh-CN"/>
        </w:rPr>
        <w:t>一、课程设计模板及其评分标准</w:t>
      </w:r>
    </w:p>
    <w:tbl>
      <w:tblPr>
        <w:tblStyle w:val="22"/>
        <w:tblW w:w="9180" w:type="dxa"/>
        <w:tblInd w:w="-72" w:type="dxa"/>
        <w:tblLayout w:type="fixed"/>
        <w:tblCellMar>
          <w:top w:w="0" w:type="dxa"/>
          <w:left w:w="108" w:type="dxa"/>
          <w:bottom w:w="0" w:type="dxa"/>
          <w:right w:w="108" w:type="dxa"/>
        </w:tblCellMar>
      </w:tblPr>
      <w:tblGrid>
        <w:gridCol w:w="698"/>
        <w:gridCol w:w="8482"/>
      </w:tblGrid>
      <w:tr>
        <w:tc>
          <w:tcPr>
            <w:tcW w:w="9180" w:type="dxa"/>
            <w:gridSpan w:val="2"/>
            <w:noWrap w:val="0"/>
            <w:vAlign w:val="top"/>
          </w:tcPr>
          <w:p>
            <w:pPr>
              <w:pStyle w:val="26"/>
              <w:tabs>
                <w:tab w:val="left" w:pos="0"/>
              </w:tabs>
              <w:spacing w:line="360" w:lineRule="auto"/>
              <w:ind w:left="433" w:leftChars="1" w:hanging="431"/>
              <w:rPr>
                <w:rFonts w:hint="eastAsia" w:ascii="Courier New" w:hAnsi="Courier New"/>
                <w:b/>
                <w:szCs w:val="21"/>
                <w:lang w:val="en-GB" w:eastAsia="zh-CN"/>
              </w:rPr>
            </w:pPr>
            <w:r>
              <w:rPr>
                <w:rFonts w:hint="eastAsia" w:ascii="Courier New" w:hAnsi="Courier New"/>
                <w:b/>
                <w:szCs w:val="21"/>
                <w:lang w:val="en-GB" w:eastAsia="zh-CN"/>
              </w:rPr>
              <w:t>题目：星星聊天娱乐系统</w:t>
            </w:r>
          </w:p>
        </w:tc>
      </w:tr>
      <w:tr>
        <w:trPr>
          <w:trHeight w:val="355" w:hRule="atLeast"/>
        </w:trPr>
        <w:tc>
          <w:tcPr>
            <w:tcW w:w="9180" w:type="dxa"/>
            <w:gridSpan w:val="2"/>
            <w:noWrap w:val="0"/>
            <w:vAlign w:val="top"/>
          </w:tcPr>
          <w:p>
            <w:pPr>
              <w:pStyle w:val="28"/>
              <w:spacing w:line="360" w:lineRule="auto"/>
              <w:jc w:val="both"/>
              <w:rPr>
                <w:rFonts w:hint="eastAsia" w:ascii="Courier New" w:hAnsi="Courier New"/>
                <w:bCs/>
                <w:sz w:val="21"/>
                <w:lang w:eastAsia="zh-CN"/>
              </w:rPr>
            </w:pPr>
            <w:r>
              <w:rPr>
                <w:rFonts w:hint="eastAsia" w:ascii="Courier New" w:hAnsi="Courier New"/>
                <w:b/>
                <w:lang w:eastAsia="zh-CN"/>
              </w:rPr>
              <w:t>一、语言和环境</w:t>
            </w:r>
          </w:p>
        </w:tc>
      </w:tr>
      <w:tr>
        <w:trPr>
          <w:trHeight w:val="355" w:hRule="atLeast"/>
        </w:trPr>
        <w:tc>
          <w:tcPr>
            <w:tcW w:w="698" w:type="dxa"/>
            <w:noWrap w:val="0"/>
            <w:vAlign w:val="top"/>
          </w:tcPr>
          <w:p>
            <w:pPr>
              <w:pStyle w:val="26"/>
              <w:tabs>
                <w:tab w:val="left" w:pos="0"/>
              </w:tabs>
              <w:spacing w:line="360" w:lineRule="auto"/>
              <w:ind w:left="14" w:hanging="14"/>
              <w:rPr>
                <w:rFonts w:hint="eastAsia" w:ascii="Courier New" w:hAnsi="Courier New"/>
                <w:b/>
                <w:lang w:eastAsia="zh-CN"/>
              </w:rPr>
            </w:pPr>
          </w:p>
        </w:tc>
        <w:tc>
          <w:tcPr>
            <w:tcW w:w="8482" w:type="dxa"/>
            <w:noWrap w:val="0"/>
            <w:vAlign w:val="top"/>
          </w:tcPr>
          <w:p>
            <w:pPr>
              <w:pStyle w:val="26"/>
              <w:tabs>
                <w:tab w:val="left" w:pos="0"/>
              </w:tabs>
              <w:spacing w:line="360" w:lineRule="auto"/>
              <w:ind w:left="14" w:hanging="14"/>
              <w:rPr>
                <w:rFonts w:hint="eastAsia" w:ascii="Courier New" w:hAnsi="Courier New"/>
                <w:bCs/>
                <w:sz w:val="21"/>
                <w:lang w:eastAsia="zh-CN"/>
              </w:rPr>
            </w:pPr>
            <w:r>
              <w:rPr>
                <w:rFonts w:hint="eastAsia" w:ascii="Courier New" w:hAnsi="Courier New"/>
                <w:bCs/>
                <w:sz w:val="21"/>
                <w:lang w:eastAsia="zh-CN"/>
              </w:rPr>
              <w:t>A、实现语言</w:t>
            </w:r>
          </w:p>
        </w:tc>
      </w:tr>
      <w:tr>
        <w:trPr>
          <w:trHeight w:val="355" w:hRule="atLeast"/>
        </w:trPr>
        <w:tc>
          <w:tcPr>
            <w:tcW w:w="698" w:type="dxa"/>
            <w:noWrap w:val="0"/>
            <w:vAlign w:val="top"/>
          </w:tcPr>
          <w:p>
            <w:pPr>
              <w:pStyle w:val="26"/>
              <w:tabs>
                <w:tab w:val="left" w:pos="0"/>
              </w:tabs>
              <w:spacing w:line="360" w:lineRule="auto"/>
              <w:ind w:left="14" w:hanging="14"/>
              <w:rPr>
                <w:rFonts w:ascii="Courier New" w:hAnsi="Courier New" w:cs="Courier New"/>
                <w:b/>
                <w:lang w:eastAsia="zh-CN"/>
              </w:rPr>
            </w:pPr>
          </w:p>
        </w:tc>
        <w:tc>
          <w:tcPr>
            <w:tcW w:w="8482" w:type="dxa"/>
            <w:noWrap w:val="0"/>
            <w:vAlign w:val="top"/>
          </w:tcPr>
          <w:p>
            <w:pPr>
              <w:pStyle w:val="26"/>
              <w:tabs>
                <w:tab w:val="left" w:pos="0"/>
              </w:tabs>
              <w:spacing w:line="360" w:lineRule="auto"/>
              <w:ind w:left="14" w:hanging="14"/>
              <w:rPr>
                <w:rFonts w:hint="eastAsia" w:ascii="Courier New" w:hAnsi="Courier New" w:cs="Courier New"/>
                <w:bCs/>
                <w:sz w:val="21"/>
                <w:lang w:eastAsia="zh-CN"/>
              </w:rPr>
            </w:pPr>
            <w:r>
              <w:rPr>
                <w:rFonts w:ascii="Courier New" w:hAnsi="Courier New" w:cs="Courier New"/>
                <w:bCs/>
                <w:sz w:val="21"/>
                <w:lang w:eastAsia="zh-CN"/>
              </w:rPr>
              <w:t xml:space="preserve">   </w:t>
            </w:r>
            <w:r>
              <w:rPr>
                <w:rFonts w:hint="eastAsia" w:ascii="Courier New" w:hAnsi="Courier New" w:cs="Courier New"/>
                <w:bCs/>
                <w:sz w:val="21"/>
                <w:szCs w:val="21"/>
                <w:lang w:val="fr-FR" w:eastAsia="zh-CN"/>
              </w:rPr>
              <w:t>Java</w:t>
            </w:r>
          </w:p>
        </w:tc>
      </w:tr>
      <w:tr>
        <w:trPr>
          <w:trHeight w:val="355" w:hRule="atLeast"/>
        </w:trPr>
        <w:tc>
          <w:tcPr>
            <w:tcW w:w="698" w:type="dxa"/>
            <w:noWrap w:val="0"/>
            <w:vAlign w:val="top"/>
          </w:tcPr>
          <w:p>
            <w:pPr>
              <w:pStyle w:val="26"/>
              <w:tabs>
                <w:tab w:val="left" w:pos="0"/>
              </w:tabs>
              <w:spacing w:line="360" w:lineRule="auto"/>
              <w:ind w:left="14" w:hanging="14"/>
              <w:rPr>
                <w:rFonts w:hint="eastAsia" w:ascii="Courier New" w:hAnsi="Courier New"/>
                <w:b/>
                <w:lang w:eastAsia="zh-CN"/>
              </w:rPr>
            </w:pPr>
          </w:p>
        </w:tc>
        <w:tc>
          <w:tcPr>
            <w:tcW w:w="8482" w:type="dxa"/>
            <w:noWrap w:val="0"/>
            <w:vAlign w:val="top"/>
          </w:tcPr>
          <w:p>
            <w:pPr>
              <w:pStyle w:val="26"/>
              <w:tabs>
                <w:tab w:val="left" w:pos="0"/>
              </w:tabs>
              <w:spacing w:line="360" w:lineRule="auto"/>
              <w:ind w:left="14" w:hanging="14"/>
              <w:rPr>
                <w:rFonts w:hint="eastAsia" w:ascii="Courier New" w:hAnsi="Courier New"/>
                <w:bCs/>
                <w:sz w:val="21"/>
                <w:lang w:eastAsia="zh-CN"/>
              </w:rPr>
            </w:pPr>
            <w:r>
              <w:rPr>
                <w:rFonts w:hint="eastAsia" w:ascii="Courier New" w:hAnsi="Courier New"/>
                <w:bCs/>
                <w:sz w:val="21"/>
                <w:lang w:eastAsia="zh-CN"/>
              </w:rPr>
              <w:t>B、环境要求</w:t>
            </w:r>
          </w:p>
        </w:tc>
      </w:tr>
      <w:tr>
        <w:trPr>
          <w:trHeight w:val="355" w:hRule="atLeast"/>
        </w:trPr>
        <w:tc>
          <w:tcPr>
            <w:tcW w:w="698" w:type="dxa"/>
            <w:noWrap w:val="0"/>
            <w:vAlign w:val="top"/>
          </w:tcPr>
          <w:p>
            <w:pPr>
              <w:pStyle w:val="26"/>
              <w:tabs>
                <w:tab w:val="left" w:pos="0"/>
              </w:tabs>
              <w:spacing w:line="360" w:lineRule="auto"/>
              <w:ind w:left="14" w:hanging="14"/>
              <w:rPr>
                <w:rFonts w:hint="eastAsia" w:ascii="Courier New" w:hAnsi="Courier New"/>
                <w:b/>
                <w:lang w:eastAsia="zh-CN"/>
              </w:rPr>
            </w:pPr>
          </w:p>
        </w:tc>
        <w:tc>
          <w:tcPr>
            <w:tcW w:w="8482" w:type="dxa"/>
            <w:noWrap w:val="0"/>
            <w:vAlign w:val="top"/>
          </w:tcPr>
          <w:p>
            <w:pPr>
              <w:pStyle w:val="26"/>
              <w:tabs>
                <w:tab w:val="left" w:pos="0"/>
              </w:tabs>
              <w:spacing w:line="360" w:lineRule="auto"/>
              <w:ind w:left="14" w:hanging="14"/>
              <w:rPr>
                <w:rFonts w:hint="default" w:ascii="Courier New" w:hAnsi="Courier New"/>
                <w:bCs/>
                <w:sz w:val="21"/>
                <w:lang w:val="en-US" w:eastAsia="zh-CN"/>
              </w:rPr>
            </w:pPr>
            <w:r>
              <w:rPr>
                <w:rFonts w:hint="eastAsia" w:ascii="Courier New" w:hAnsi="Courier New"/>
                <w:bCs/>
                <w:sz w:val="21"/>
                <w:lang w:eastAsia="zh-CN"/>
              </w:rPr>
              <w:t xml:space="preserve"> </w:t>
            </w:r>
            <w:r>
              <w:rPr>
                <w:rFonts w:hint="eastAsia" w:ascii="Courier New" w:hAnsi="Courier New" w:cs="Courier New"/>
                <w:bCs/>
                <w:sz w:val="21"/>
                <w:szCs w:val="21"/>
                <w:lang w:eastAsia="zh-CN"/>
              </w:rPr>
              <w:t xml:space="preserve"> </w:t>
            </w:r>
            <w:r>
              <w:rPr>
                <w:rFonts w:ascii="Courier New" w:hAnsi="Courier New" w:cs="Courier New"/>
                <w:bCs/>
                <w:sz w:val="21"/>
                <w:lang w:eastAsia="zh-CN"/>
              </w:rPr>
              <w:t>JDK1.</w:t>
            </w:r>
            <w:r>
              <w:rPr>
                <w:rFonts w:hint="eastAsia" w:ascii="Courier New" w:hAnsi="Courier New" w:cs="Courier New"/>
                <w:bCs/>
                <w:sz w:val="21"/>
                <w:lang w:val="en-US" w:eastAsia="zh-CN"/>
              </w:rPr>
              <w:t>8</w:t>
            </w:r>
            <w:r>
              <w:rPr>
                <w:rFonts w:ascii="Courier New" w:hAnsi="Courier New" w:cs="Courier New"/>
                <w:bCs/>
                <w:sz w:val="21"/>
                <w:lang w:eastAsia="zh-CN"/>
              </w:rPr>
              <w:t>、Eclipse、Tomcat</w:t>
            </w:r>
            <w:r>
              <w:rPr>
                <w:rFonts w:hint="eastAsia" w:ascii="Courier New" w:hAnsi="Courier New" w:cs="Courier New"/>
                <w:bCs/>
                <w:sz w:val="21"/>
                <w:lang w:eastAsia="zh-CN"/>
              </w:rPr>
              <w:t>7</w:t>
            </w:r>
            <w:r>
              <w:rPr>
                <w:rFonts w:ascii="Courier New" w:hAnsi="Courier New" w:cs="Courier New"/>
                <w:bCs/>
                <w:sz w:val="21"/>
                <w:lang w:eastAsia="zh-CN"/>
              </w:rPr>
              <w:t>.</w:t>
            </w:r>
          </w:p>
        </w:tc>
      </w:tr>
      <w:tr>
        <w:trPr>
          <w:trHeight w:val="274" w:hRule="atLeast"/>
        </w:trPr>
        <w:tc>
          <w:tcPr>
            <w:tcW w:w="9180" w:type="dxa"/>
            <w:gridSpan w:val="2"/>
            <w:noWrap w:val="0"/>
            <w:vAlign w:val="top"/>
          </w:tcPr>
          <w:p>
            <w:pPr>
              <w:pStyle w:val="28"/>
              <w:spacing w:line="360" w:lineRule="auto"/>
              <w:jc w:val="both"/>
              <w:rPr>
                <w:rFonts w:hint="eastAsia" w:ascii="Courier New" w:hAnsi="Courier New" w:cs="Arial"/>
                <w:b/>
                <w:bCs/>
                <w:lang w:eastAsia="zh-CN"/>
              </w:rPr>
            </w:pPr>
            <w:r>
              <w:rPr>
                <w:rFonts w:hint="eastAsia" w:ascii="Courier New" w:hAnsi="Courier New" w:cs="Arial"/>
                <w:b/>
                <w:bCs/>
                <w:lang w:eastAsia="zh-CN"/>
              </w:rPr>
              <w:t>二、功能要求</w:t>
            </w:r>
          </w:p>
        </w:tc>
      </w:tr>
      <w:tr>
        <w:trPr>
          <w:trHeight w:val="259" w:hRule="atLeast"/>
        </w:trPr>
        <w:tc>
          <w:tcPr>
            <w:tcW w:w="698" w:type="dxa"/>
            <w:noWrap w:val="0"/>
            <w:vAlign w:val="top"/>
          </w:tcPr>
          <w:p>
            <w:pPr>
              <w:pStyle w:val="26"/>
              <w:tabs>
                <w:tab w:val="left" w:pos="0"/>
              </w:tabs>
              <w:spacing w:line="360" w:lineRule="auto"/>
              <w:ind w:left="0" w:firstLine="0"/>
              <w:rPr>
                <w:rFonts w:hint="eastAsia" w:ascii="Courier New" w:hAnsi="Courier New"/>
                <w:b/>
                <w:lang w:eastAsia="zh-CN"/>
              </w:rPr>
            </w:pPr>
          </w:p>
        </w:tc>
        <w:tc>
          <w:tcPr>
            <w:tcW w:w="8482" w:type="dxa"/>
            <w:noWrap w:val="0"/>
            <w:vAlign w:val="top"/>
          </w:tcPr>
          <w:p>
            <w:pPr>
              <w:pStyle w:val="26"/>
              <w:tabs>
                <w:tab w:val="left" w:pos="0"/>
              </w:tabs>
              <w:spacing w:line="360" w:lineRule="auto"/>
              <w:ind w:left="0" w:right="-48" w:firstLine="420" w:firstLineChars="200"/>
              <w:rPr>
                <w:rFonts w:hint="eastAsia" w:ascii="Courier New" w:hAnsi="Courier New" w:cs="Arial"/>
                <w:sz w:val="21"/>
                <w:lang w:val="en-GB" w:eastAsia="zh-CN"/>
              </w:rPr>
            </w:pPr>
            <w:r>
              <w:rPr>
                <w:rFonts w:hint="eastAsia" w:ascii="Courier New" w:hAnsi="Courier New" w:cs="Arial"/>
                <w:sz w:val="21"/>
                <w:lang w:val="en-GB" w:eastAsia="zh-CN"/>
              </w:rPr>
              <w:t>使用JSP+Servlet实现星星聊天管理功能，功能包括登录功能和聊天功能。具体要求如下：</w:t>
            </w:r>
          </w:p>
          <w:p>
            <w:pPr>
              <w:pStyle w:val="26"/>
              <w:tabs>
                <w:tab w:val="left" w:pos="0"/>
              </w:tabs>
              <w:spacing w:line="360" w:lineRule="auto"/>
              <w:ind w:left="0" w:right="-48" w:firstLine="420" w:firstLineChars="200"/>
              <w:rPr>
                <w:rFonts w:hint="eastAsia" w:ascii="Courier New" w:hAnsi="Courier New" w:cs="Arial"/>
                <w:sz w:val="21"/>
                <w:lang w:val="en-GB" w:eastAsia="zh-CN"/>
              </w:rPr>
            </w:pPr>
            <w:r>
              <w:rPr>
                <w:rFonts w:hint="eastAsia" w:ascii="Courier New" w:hAnsi="Courier New" w:cs="Arial"/>
                <w:sz w:val="21"/>
                <w:lang w:val="en-GB" w:eastAsia="zh-CN"/>
              </w:rPr>
              <w:t>（1）打开</w:t>
            </w:r>
            <w:r>
              <w:rPr>
                <w:rFonts w:hint="eastAsia" w:ascii="Courier New" w:hAnsi="Courier New" w:cs="Arial"/>
                <w:sz w:val="21"/>
                <w:lang w:val="en-US" w:eastAsia="zh-CN"/>
              </w:rPr>
              <w:t>localhost:8888/chatDemo/</w:t>
            </w:r>
            <w:r>
              <w:rPr>
                <w:rFonts w:hint="eastAsia" w:ascii="Courier New" w:hAnsi="Courier New" w:cs="Arial"/>
                <w:sz w:val="21"/>
                <w:lang w:val="en-GB" w:eastAsia="zh-CN"/>
              </w:rPr>
              <w:t>，如图-1所示。</w:t>
            </w:r>
          </w:p>
          <w:p>
            <w:pPr>
              <w:pStyle w:val="26"/>
              <w:tabs>
                <w:tab w:val="left" w:pos="0"/>
              </w:tabs>
              <w:spacing w:line="360" w:lineRule="auto"/>
              <w:ind w:left="0" w:right="-48" w:firstLine="0"/>
              <w:jc w:val="center"/>
              <w:rPr>
                <w:rFonts w:hint="eastAsia" w:ascii="Courier New" w:hAnsi="Courier New" w:cs="Arial"/>
                <w:szCs w:val="21"/>
                <w:lang w:eastAsia="zh-CN"/>
              </w:rPr>
            </w:pPr>
            <w:r>
              <w:rPr>
                <w:rFonts w:hint="eastAsia" w:ascii="Courier New" w:hAnsi="Courier New" w:cs="Arial"/>
                <w:szCs w:val="21"/>
                <w:lang w:eastAsia="zh-CN"/>
              </w:rPr>
              <w:drawing>
                <wp:inline distT="0" distB="0" distL="114300" distR="114300">
                  <wp:extent cx="5095875" cy="2162175"/>
                  <wp:effectExtent l="0" t="0" r="9525" b="22225"/>
                  <wp:docPr id="3" name="图片 1" descr="QQ截图2020060512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QQ截图20200605122438"/>
                          <pic:cNvPicPr>
                            <a:picLocks noChangeAspect="1"/>
                          </pic:cNvPicPr>
                        </pic:nvPicPr>
                        <pic:blipFill>
                          <a:blip r:embed="rId9"/>
                          <a:stretch>
                            <a:fillRect/>
                          </a:stretch>
                        </pic:blipFill>
                        <pic:spPr>
                          <a:xfrm>
                            <a:off x="0" y="0"/>
                            <a:ext cx="5095875" cy="2162175"/>
                          </a:xfrm>
                          <a:prstGeom prst="rect">
                            <a:avLst/>
                          </a:prstGeom>
                          <a:noFill/>
                          <a:ln w="9525">
                            <a:noFill/>
                          </a:ln>
                        </pic:spPr>
                      </pic:pic>
                    </a:graphicData>
                  </a:graphic>
                </wp:inline>
              </w:drawing>
            </w:r>
          </w:p>
          <w:p>
            <w:pPr>
              <w:pStyle w:val="26"/>
              <w:tabs>
                <w:tab w:val="left" w:pos="0"/>
              </w:tabs>
              <w:spacing w:line="360" w:lineRule="auto"/>
              <w:ind w:left="0" w:right="-48" w:firstLine="420" w:firstLineChars="200"/>
              <w:jc w:val="center"/>
              <w:rPr>
                <w:rFonts w:hint="eastAsia" w:ascii="Courier New" w:hAnsi="Courier New" w:cs="Arial"/>
                <w:sz w:val="21"/>
                <w:lang w:val="en-GB" w:eastAsia="zh-CN"/>
              </w:rPr>
            </w:pPr>
            <w:r>
              <w:rPr>
                <w:rFonts w:hint="eastAsia" w:ascii="Courier New" w:hAnsi="Courier New" w:cs="Arial"/>
                <w:sz w:val="21"/>
                <w:lang w:val="en-GB" w:eastAsia="zh-CN"/>
              </w:rPr>
              <w:t>图-1</w:t>
            </w:r>
          </w:p>
          <w:p>
            <w:pPr>
              <w:pStyle w:val="26"/>
              <w:tabs>
                <w:tab w:val="left" w:pos="0"/>
              </w:tabs>
              <w:spacing w:line="360" w:lineRule="auto"/>
              <w:ind w:left="0" w:right="-48" w:firstLine="420" w:firstLineChars="200"/>
              <w:rPr>
                <w:rFonts w:hint="eastAsia" w:ascii="Courier New" w:hAnsi="Courier New" w:cs="Arial"/>
                <w:sz w:val="21"/>
                <w:lang w:val="en-GB" w:eastAsia="zh-CN"/>
              </w:rPr>
            </w:pPr>
            <w:r>
              <w:rPr>
                <w:rFonts w:hint="eastAsia" w:ascii="Courier New" w:hAnsi="Courier New" w:cs="Arial"/>
                <w:sz w:val="21"/>
                <w:lang w:val="en-GB" w:eastAsia="zh-CN"/>
              </w:rPr>
              <w:t>(2)单击”提交按钮可以进入聊天的主页面”信息，如图-2所示。</w:t>
            </w:r>
          </w:p>
          <w:p>
            <w:pPr>
              <w:pStyle w:val="26"/>
              <w:tabs>
                <w:tab w:val="left" w:pos="0"/>
              </w:tabs>
              <w:spacing w:line="360" w:lineRule="auto"/>
              <w:ind w:left="492" w:right="-48" w:hanging="492" w:hangingChars="205"/>
              <w:jc w:val="center"/>
              <w:rPr>
                <w:rFonts w:hint="eastAsia" w:ascii="Courier New" w:hAnsi="Courier New" w:cs="Arial"/>
                <w:lang w:eastAsia="zh-CN"/>
              </w:rPr>
            </w:pPr>
            <w:r>
              <w:rPr>
                <w:rFonts w:hint="eastAsia" w:ascii="Courier New" w:hAnsi="Courier New" w:cs="Arial"/>
                <w:lang w:eastAsia="zh-CN"/>
              </w:rPr>
              <w:drawing>
                <wp:inline distT="0" distB="0" distL="114300" distR="114300">
                  <wp:extent cx="5237480" cy="2547620"/>
                  <wp:effectExtent l="0" t="0" r="20320" b="17780"/>
                  <wp:docPr id="5" name="图片 2" descr="k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kkk"/>
                          <pic:cNvPicPr>
                            <a:picLocks noChangeAspect="1"/>
                          </pic:cNvPicPr>
                        </pic:nvPicPr>
                        <pic:blipFill>
                          <a:blip r:embed="rId10"/>
                          <a:stretch>
                            <a:fillRect/>
                          </a:stretch>
                        </pic:blipFill>
                        <pic:spPr>
                          <a:xfrm>
                            <a:off x="0" y="0"/>
                            <a:ext cx="5237480" cy="2547620"/>
                          </a:xfrm>
                          <a:prstGeom prst="rect">
                            <a:avLst/>
                          </a:prstGeom>
                          <a:noFill/>
                          <a:ln w="9525">
                            <a:noFill/>
                          </a:ln>
                        </pic:spPr>
                      </pic:pic>
                    </a:graphicData>
                  </a:graphic>
                </wp:inline>
              </w:drawing>
            </w:r>
          </w:p>
          <w:p>
            <w:pPr>
              <w:pStyle w:val="26"/>
              <w:tabs>
                <w:tab w:val="left" w:pos="0"/>
              </w:tabs>
              <w:spacing w:line="360" w:lineRule="auto"/>
              <w:ind w:left="0" w:right="-48" w:firstLine="420" w:firstLineChars="200"/>
              <w:jc w:val="center"/>
              <w:rPr>
                <w:rFonts w:hint="eastAsia" w:ascii="Courier New" w:hAnsi="Courier New" w:cs="Arial"/>
                <w:sz w:val="21"/>
                <w:lang w:val="en-GB" w:eastAsia="zh-CN"/>
              </w:rPr>
            </w:pPr>
            <w:r>
              <w:rPr>
                <w:rFonts w:hint="eastAsia" w:ascii="Courier New" w:hAnsi="Courier New" w:cs="Arial"/>
                <w:sz w:val="21"/>
                <w:lang w:val="en-GB" w:eastAsia="zh-CN"/>
              </w:rPr>
              <w:t>图-2</w:t>
            </w:r>
          </w:p>
          <w:p>
            <w:pPr>
              <w:pStyle w:val="26"/>
              <w:tabs>
                <w:tab w:val="left" w:pos="0"/>
              </w:tabs>
              <w:spacing w:line="360" w:lineRule="auto"/>
              <w:ind w:left="0" w:right="-48" w:firstLine="420" w:firstLineChars="200"/>
              <w:rPr>
                <w:rFonts w:hint="eastAsia" w:ascii="Courier New" w:hAnsi="Courier New" w:cs="Arial"/>
                <w:sz w:val="21"/>
                <w:lang w:val="en-GB" w:eastAsia="zh-CN"/>
              </w:rPr>
            </w:pPr>
            <w:r>
              <w:rPr>
                <w:rFonts w:hint="eastAsia" w:ascii="Courier New" w:hAnsi="Courier New" w:cs="Arial"/>
                <w:sz w:val="21"/>
                <w:lang w:val="en-GB" w:eastAsia="zh-CN"/>
              </w:rPr>
              <w:t>（3）如果点击提交，可以将内容发送到页面进行显示，如图-3所示。</w:t>
            </w:r>
          </w:p>
          <w:p>
            <w:pPr>
              <w:pStyle w:val="26"/>
              <w:tabs>
                <w:tab w:val="left" w:pos="0"/>
              </w:tabs>
              <w:spacing w:line="360" w:lineRule="auto"/>
              <w:ind w:left="0" w:right="-48" w:firstLine="0"/>
              <w:jc w:val="center"/>
              <w:rPr>
                <w:rFonts w:hint="eastAsia" w:ascii="Courier New" w:hAnsi="Courier New" w:cs="Arial"/>
                <w:bCs/>
                <w:szCs w:val="21"/>
                <w:lang w:eastAsia="zh-CN"/>
              </w:rPr>
            </w:pPr>
            <w:r>
              <w:rPr>
                <w:rFonts w:hint="eastAsia" w:ascii="Courier New" w:hAnsi="Courier New" w:cs="Arial"/>
                <w:bCs/>
                <w:szCs w:val="21"/>
                <w:lang w:eastAsia="zh-CN"/>
              </w:rPr>
              <w:drawing>
                <wp:inline distT="0" distB="0" distL="114300" distR="114300">
                  <wp:extent cx="5248275" cy="1625600"/>
                  <wp:effectExtent l="0" t="0" r="9525" b="0"/>
                  <wp:docPr id="4" name="图片 3" descr="q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qqq"/>
                          <pic:cNvPicPr>
                            <a:picLocks noChangeAspect="1"/>
                          </pic:cNvPicPr>
                        </pic:nvPicPr>
                        <pic:blipFill>
                          <a:blip r:embed="rId11"/>
                          <a:stretch>
                            <a:fillRect/>
                          </a:stretch>
                        </pic:blipFill>
                        <pic:spPr>
                          <a:xfrm>
                            <a:off x="0" y="0"/>
                            <a:ext cx="5248275" cy="1625600"/>
                          </a:xfrm>
                          <a:prstGeom prst="rect">
                            <a:avLst/>
                          </a:prstGeom>
                          <a:noFill/>
                          <a:ln w="9525">
                            <a:noFill/>
                          </a:ln>
                        </pic:spPr>
                      </pic:pic>
                    </a:graphicData>
                  </a:graphic>
                </wp:inline>
              </w:drawing>
            </w:r>
          </w:p>
          <w:p>
            <w:pPr>
              <w:pStyle w:val="26"/>
              <w:tabs>
                <w:tab w:val="left" w:pos="0"/>
              </w:tabs>
              <w:spacing w:line="360" w:lineRule="auto"/>
              <w:ind w:left="0" w:right="-48" w:firstLine="420" w:firstLineChars="200"/>
              <w:jc w:val="center"/>
              <w:rPr>
                <w:rFonts w:hint="eastAsia" w:ascii="Courier New" w:hAnsi="Courier New" w:cs="Arial"/>
                <w:sz w:val="21"/>
                <w:lang w:val="en-GB" w:eastAsia="zh-CN"/>
              </w:rPr>
            </w:pPr>
            <w:r>
              <w:rPr>
                <w:rFonts w:hint="eastAsia" w:ascii="Courier New" w:hAnsi="Courier New" w:cs="Arial"/>
                <w:sz w:val="21"/>
                <w:lang w:val="en-GB" w:eastAsia="zh-CN"/>
              </w:rPr>
              <w:t>图-3</w:t>
            </w:r>
          </w:p>
          <w:p>
            <w:pPr>
              <w:pStyle w:val="26"/>
              <w:tabs>
                <w:tab w:val="left" w:pos="0"/>
              </w:tabs>
              <w:spacing w:line="360" w:lineRule="auto"/>
              <w:ind w:left="0" w:right="-48" w:firstLine="420" w:firstLineChars="200"/>
              <w:rPr>
                <w:rFonts w:hint="eastAsia" w:ascii="Courier New" w:hAnsi="Courier New" w:cs="Arial"/>
                <w:sz w:val="21"/>
                <w:lang w:val="en-GB" w:eastAsia="zh-CN"/>
              </w:rPr>
            </w:pPr>
            <w:r>
              <w:rPr>
                <w:rFonts w:hint="eastAsia" w:ascii="Courier New" w:hAnsi="Courier New" w:cs="Arial"/>
                <w:sz w:val="21"/>
                <w:lang w:val="en-GB" w:eastAsia="zh-CN"/>
              </w:rPr>
              <w:t>并且能显示对应的人员信息在右边的列表中，如图-4所示。</w:t>
            </w:r>
          </w:p>
          <w:p>
            <w:pPr>
              <w:pStyle w:val="26"/>
              <w:tabs>
                <w:tab w:val="left" w:pos="0"/>
              </w:tabs>
              <w:spacing w:line="360" w:lineRule="auto"/>
              <w:ind w:left="0" w:right="-48" w:firstLine="0"/>
              <w:jc w:val="center"/>
              <w:rPr>
                <w:rFonts w:hint="eastAsia" w:ascii="Courier New" w:hAnsi="Courier New" w:cs="Arial"/>
                <w:bCs/>
                <w:szCs w:val="21"/>
                <w:lang w:eastAsia="zh-CN"/>
              </w:rPr>
            </w:pPr>
            <w:r>
              <w:rPr>
                <w:rFonts w:hint="eastAsia" w:ascii="Courier New" w:hAnsi="Courier New" w:cs="Arial"/>
                <w:bCs/>
                <w:szCs w:val="21"/>
                <w:lang w:eastAsia="zh-CN"/>
              </w:rPr>
              <w:drawing>
                <wp:inline distT="0" distB="0" distL="114300" distR="114300">
                  <wp:extent cx="2590800" cy="1933575"/>
                  <wp:effectExtent l="0" t="0" r="0" b="22225"/>
                  <wp:docPr id="7" name="图片 4" descr="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lll"/>
                          <pic:cNvPicPr>
                            <a:picLocks noChangeAspect="1"/>
                          </pic:cNvPicPr>
                        </pic:nvPicPr>
                        <pic:blipFill>
                          <a:blip r:embed="rId12"/>
                          <a:stretch>
                            <a:fillRect/>
                          </a:stretch>
                        </pic:blipFill>
                        <pic:spPr>
                          <a:xfrm>
                            <a:off x="0" y="0"/>
                            <a:ext cx="2590800" cy="1933575"/>
                          </a:xfrm>
                          <a:prstGeom prst="rect">
                            <a:avLst/>
                          </a:prstGeom>
                          <a:noFill/>
                          <a:ln w="9525">
                            <a:noFill/>
                          </a:ln>
                        </pic:spPr>
                      </pic:pic>
                    </a:graphicData>
                  </a:graphic>
                </wp:inline>
              </w:drawing>
            </w:r>
          </w:p>
          <w:p>
            <w:pPr>
              <w:pStyle w:val="26"/>
              <w:tabs>
                <w:tab w:val="left" w:pos="0"/>
              </w:tabs>
              <w:spacing w:line="360" w:lineRule="auto"/>
              <w:ind w:left="0" w:right="-48" w:firstLine="420" w:firstLineChars="200"/>
              <w:jc w:val="center"/>
              <w:rPr>
                <w:rFonts w:hint="eastAsia" w:ascii="Courier New" w:hAnsi="Courier New" w:cs="Arial"/>
                <w:sz w:val="21"/>
                <w:lang w:val="en-GB" w:eastAsia="zh-CN"/>
              </w:rPr>
            </w:pPr>
            <w:r>
              <w:rPr>
                <w:rFonts w:hint="eastAsia" w:ascii="Courier New" w:hAnsi="Courier New" w:cs="Arial"/>
                <w:sz w:val="21"/>
                <w:lang w:val="en-GB" w:eastAsia="zh-CN"/>
              </w:rPr>
              <w:t>图-4</w:t>
            </w:r>
          </w:p>
          <w:p>
            <w:pPr>
              <w:pStyle w:val="26"/>
              <w:tabs>
                <w:tab w:val="left" w:pos="0"/>
              </w:tabs>
              <w:spacing w:line="360" w:lineRule="auto"/>
              <w:ind w:left="0" w:right="-48" w:firstLine="420" w:firstLineChars="200"/>
              <w:jc w:val="left"/>
              <w:rPr>
                <w:rFonts w:hint="eastAsia" w:ascii="Courier New" w:hAnsi="Courier New" w:cs="Arial"/>
                <w:sz w:val="21"/>
                <w:lang w:val="en-GB" w:eastAsia="zh-CN"/>
              </w:rPr>
            </w:pPr>
            <w:r>
              <w:rPr>
                <w:rFonts w:hint="eastAsia" w:ascii="Courier New" w:hAnsi="Courier New" w:cs="Arial"/>
                <w:sz w:val="21"/>
                <w:lang w:val="en-GB" w:eastAsia="zh-CN"/>
              </w:rPr>
              <w:t>（4）单击退出回到登录页面。</w:t>
            </w:r>
          </w:p>
          <w:p>
            <w:pPr>
              <w:pStyle w:val="26"/>
              <w:tabs>
                <w:tab w:val="left" w:pos="0"/>
              </w:tabs>
              <w:spacing w:line="360" w:lineRule="auto"/>
              <w:ind w:left="0" w:right="-48" w:firstLine="480" w:firstLineChars="200"/>
              <w:jc w:val="center"/>
              <w:rPr>
                <w:rFonts w:hint="eastAsia" w:ascii="Courier New" w:hAnsi="Courier New" w:cs="Arial"/>
                <w:szCs w:val="21"/>
                <w:lang w:eastAsia="zh-CN"/>
              </w:rPr>
            </w:pPr>
            <w:r>
              <w:rPr>
                <w:rFonts w:hint="eastAsia" w:ascii="Courier New" w:hAnsi="Courier New" w:cs="Arial"/>
                <w:szCs w:val="21"/>
                <w:lang w:eastAsia="zh-CN"/>
              </w:rPr>
              <w:drawing>
                <wp:inline distT="0" distB="0" distL="114300" distR="114300">
                  <wp:extent cx="5095875" cy="2162175"/>
                  <wp:effectExtent l="0" t="0" r="9525" b="22225"/>
                  <wp:docPr id="6" name="图片 5" descr="QQ截图2020060512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QQ截图20200605122438"/>
                          <pic:cNvPicPr>
                            <a:picLocks noChangeAspect="1"/>
                          </pic:cNvPicPr>
                        </pic:nvPicPr>
                        <pic:blipFill>
                          <a:blip r:embed="rId9"/>
                          <a:stretch>
                            <a:fillRect/>
                          </a:stretch>
                        </pic:blipFill>
                        <pic:spPr>
                          <a:xfrm>
                            <a:off x="0" y="0"/>
                            <a:ext cx="5095875" cy="2162175"/>
                          </a:xfrm>
                          <a:prstGeom prst="rect">
                            <a:avLst/>
                          </a:prstGeom>
                          <a:noFill/>
                          <a:ln w="9525">
                            <a:noFill/>
                          </a:ln>
                        </pic:spPr>
                      </pic:pic>
                    </a:graphicData>
                  </a:graphic>
                </wp:inline>
              </w:drawing>
            </w:r>
          </w:p>
          <w:p>
            <w:pPr>
              <w:pStyle w:val="26"/>
              <w:tabs>
                <w:tab w:val="left" w:pos="0"/>
              </w:tabs>
              <w:spacing w:line="360" w:lineRule="auto"/>
              <w:ind w:left="0" w:right="-48" w:firstLine="420" w:firstLineChars="200"/>
              <w:jc w:val="center"/>
              <w:rPr>
                <w:rFonts w:hint="eastAsia" w:ascii="Courier New" w:hAnsi="Courier New" w:cs="Arial"/>
                <w:sz w:val="21"/>
                <w:lang w:val="en-GB" w:eastAsia="zh-CN"/>
              </w:rPr>
            </w:pPr>
            <w:r>
              <w:rPr>
                <w:rFonts w:hint="eastAsia" w:ascii="Courier New" w:hAnsi="Courier New" w:cs="Arial"/>
                <w:sz w:val="21"/>
                <w:lang w:val="en-GB" w:eastAsia="zh-CN"/>
              </w:rPr>
              <w:t>图-5</w:t>
            </w:r>
          </w:p>
        </w:tc>
      </w:tr>
      <w:tr>
        <w:trPr>
          <w:trHeight w:val="405" w:hRule="atLeast"/>
        </w:trPr>
        <w:tc>
          <w:tcPr>
            <w:tcW w:w="698" w:type="dxa"/>
            <w:noWrap w:val="0"/>
            <w:vAlign w:val="top"/>
          </w:tcPr>
          <w:p>
            <w:pPr>
              <w:pStyle w:val="26"/>
              <w:tabs>
                <w:tab w:val="left" w:pos="0"/>
              </w:tabs>
              <w:adjustRightInd w:val="0"/>
              <w:spacing w:line="360" w:lineRule="auto"/>
              <w:ind w:left="0" w:right="0" w:firstLine="0"/>
              <w:rPr>
                <w:rFonts w:hint="eastAsia" w:ascii="Courier New" w:hAnsi="Courier New"/>
                <w:b/>
                <w:szCs w:val="24"/>
                <w:lang w:eastAsia="zh-CN"/>
              </w:rPr>
            </w:pPr>
          </w:p>
        </w:tc>
        <w:tc>
          <w:tcPr>
            <w:tcW w:w="8482" w:type="dxa"/>
            <w:noWrap w:val="0"/>
            <w:vAlign w:val="top"/>
          </w:tcPr>
          <w:p>
            <w:pPr>
              <w:pStyle w:val="26"/>
              <w:tabs>
                <w:tab w:val="left" w:pos="0"/>
              </w:tabs>
              <w:spacing w:line="360" w:lineRule="auto"/>
              <w:ind w:left="29" w:right="-48" w:firstLine="0"/>
              <w:rPr>
                <w:rFonts w:hint="eastAsia" w:ascii="Courier New" w:hAnsi="Courier New" w:cs="Arial"/>
                <w:b/>
                <w:szCs w:val="24"/>
                <w:lang w:eastAsia="zh-CN"/>
              </w:rPr>
            </w:pPr>
          </w:p>
        </w:tc>
      </w:tr>
      <w:tr>
        <w:trPr>
          <w:trHeight w:val="405" w:hRule="atLeast"/>
        </w:trPr>
        <w:tc>
          <w:tcPr>
            <w:tcW w:w="698" w:type="dxa"/>
            <w:noWrap w:val="0"/>
            <w:vAlign w:val="top"/>
          </w:tcPr>
          <w:p>
            <w:pPr>
              <w:pStyle w:val="26"/>
              <w:tabs>
                <w:tab w:val="left" w:pos="0"/>
              </w:tabs>
              <w:adjustRightInd w:val="0"/>
              <w:spacing w:line="360" w:lineRule="auto"/>
              <w:ind w:left="0" w:right="0" w:firstLine="0"/>
              <w:rPr>
                <w:rFonts w:hint="eastAsia" w:ascii="Courier New" w:hAnsi="Courier New"/>
                <w:sz w:val="21"/>
                <w:szCs w:val="21"/>
                <w:lang w:eastAsia="zh-CN"/>
              </w:rPr>
            </w:pPr>
          </w:p>
        </w:tc>
        <w:tc>
          <w:tcPr>
            <w:tcW w:w="8482" w:type="dxa"/>
            <w:noWrap w:val="0"/>
            <w:vAlign w:val="top"/>
          </w:tcPr>
          <w:p>
            <w:pPr>
              <w:pStyle w:val="26"/>
              <w:tabs>
                <w:tab w:val="left" w:pos="0"/>
              </w:tabs>
              <w:spacing w:line="360" w:lineRule="auto"/>
              <w:ind w:left="29" w:right="-48" w:firstLine="0"/>
              <w:rPr>
                <w:rFonts w:hint="eastAsia" w:ascii="Courier New" w:hAnsi="Courier New" w:cs="Arial"/>
                <w:sz w:val="21"/>
                <w:szCs w:val="21"/>
                <w:lang w:eastAsia="zh-CN"/>
              </w:rPr>
            </w:pPr>
          </w:p>
        </w:tc>
      </w:tr>
      <w:tr>
        <w:trPr>
          <w:trHeight w:val="569" w:hRule="atLeast"/>
        </w:trPr>
        <w:tc>
          <w:tcPr>
            <w:tcW w:w="9180" w:type="dxa"/>
            <w:gridSpan w:val="2"/>
            <w:noWrap w:val="0"/>
            <w:vAlign w:val="top"/>
          </w:tcPr>
          <w:p>
            <w:pPr>
              <w:pStyle w:val="26"/>
              <w:tabs>
                <w:tab w:val="left" w:pos="0"/>
              </w:tabs>
              <w:spacing w:line="360" w:lineRule="auto"/>
              <w:ind w:left="430" w:right="-48" w:hanging="430"/>
              <w:rPr>
                <w:rFonts w:hint="eastAsia" w:ascii="Courier New" w:hAnsi="Courier New" w:cs="Arial"/>
                <w:bCs/>
                <w:sz w:val="21"/>
                <w:lang w:eastAsia="zh-CN"/>
              </w:rPr>
            </w:pPr>
          </w:p>
        </w:tc>
      </w:tr>
      <w:tr>
        <w:trPr>
          <w:trHeight w:val="236" w:hRule="atLeast"/>
        </w:trPr>
        <w:tc>
          <w:tcPr>
            <w:tcW w:w="9180" w:type="dxa"/>
            <w:gridSpan w:val="2"/>
            <w:noWrap w:val="0"/>
            <w:vAlign w:val="top"/>
          </w:tcPr>
          <w:p>
            <w:pPr>
              <w:pStyle w:val="26"/>
              <w:tabs>
                <w:tab w:val="left" w:pos="0"/>
              </w:tabs>
              <w:spacing w:line="360" w:lineRule="auto"/>
              <w:ind w:right="-48"/>
              <w:rPr>
                <w:rFonts w:hint="eastAsia" w:ascii="Courier New" w:hAnsi="Courier New" w:cs="Arial"/>
                <w:b/>
                <w:bCs/>
                <w:lang w:eastAsia="zh-CN"/>
              </w:rPr>
            </w:pPr>
            <w:r>
              <w:rPr>
                <w:rFonts w:hint="eastAsia" w:ascii="Courier New" w:hAnsi="Courier New" w:cs="Arial"/>
                <w:b/>
                <w:bCs/>
                <w:lang w:eastAsia="zh-CN"/>
              </w:rPr>
              <w:t>二、具体要求及推荐实现步骤</w:t>
            </w:r>
          </w:p>
        </w:tc>
      </w:tr>
      <w:tr>
        <w:tc>
          <w:tcPr>
            <w:tcW w:w="698" w:type="dxa"/>
            <w:noWrap w:val="0"/>
            <w:vAlign w:val="top"/>
          </w:tcPr>
          <w:p>
            <w:pPr>
              <w:pStyle w:val="26"/>
              <w:tabs>
                <w:tab w:val="left" w:pos="0"/>
              </w:tabs>
              <w:spacing w:line="360" w:lineRule="auto"/>
              <w:ind w:left="0" w:firstLine="0"/>
              <w:rPr>
                <w:rFonts w:ascii="Courier New" w:hAnsi="Courier New"/>
                <w:b/>
                <w:sz w:val="21"/>
                <w:lang w:eastAsia="zh-CN"/>
              </w:rPr>
            </w:pPr>
          </w:p>
        </w:tc>
        <w:tc>
          <w:tcPr>
            <w:tcW w:w="8482" w:type="dxa"/>
            <w:noWrap w:val="0"/>
            <w:vAlign w:val="top"/>
          </w:tcPr>
          <w:p>
            <w:pPr>
              <w:adjustRightInd w:val="0"/>
              <w:spacing w:line="360" w:lineRule="auto"/>
              <w:rPr>
                <w:rFonts w:hint="eastAsia" w:ascii="Courier New" w:hAnsi="Courier New" w:cs="Arial"/>
                <w:bCs/>
              </w:rPr>
            </w:pPr>
            <w:r>
              <w:rPr>
                <w:rFonts w:hint="eastAsia" w:ascii="Courier New" w:hAnsi="Courier New" w:cs="Arial"/>
                <w:bCs/>
              </w:rPr>
              <w:t>1、建立</w:t>
            </w:r>
            <w:r>
              <w:rPr>
                <w:rFonts w:hint="eastAsia" w:ascii="Courier New" w:hAnsi="Courier New" w:cs="Arial"/>
                <w:bCs/>
                <w:lang w:eastAsia="zh-CN"/>
              </w:rPr>
              <w:t>框架集</w:t>
            </w:r>
            <w:r>
              <w:rPr>
                <w:rFonts w:hint="eastAsia" w:ascii="Courier New" w:hAnsi="Courier New" w:cs="Arial"/>
                <w:bCs/>
                <w:lang w:val="en-US" w:eastAsia="zh-CN"/>
              </w:rPr>
              <w:t>frameSet</w:t>
            </w:r>
            <w:r>
              <w:rPr>
                <w:rFonts w:hint="eastAsia" w:ascii="Courier New" w:hAnsi="Courier New" w:cs="Arial"/>
                <w:bCs/>
              </w:rPr>
              <w:t>。</w:t>
            </w:r>
          </w:p>
        </w:tc>
      </w:tr>
      <w:tr>
        <w:tc>
          <w:tcPr>
            <w:tcW w:w="698" w:type="dxa"/>
            <w:noWrap w:val="0"/>
            <w:vAlign w:val="top"/>
          </w:tcPr>
          <w:p>
            <w:pPr>
              <w:pStyle w:val="26"/>
              <w:tabs>
                <w:tab w:val="left" w:pos="0"/>
              </w:tabs>
              <w:spacing w:line="360" w:lineRule="auto"/>
              <w:ind w:left="0" w:firstLine="0"/>
              <w:rPr>
                <w:rFonts w:ascii="Courier New" w:hAnsi="Courier New"/>
                <w:b/>
                <w:sz w:val="21"/>
                <w:lang w:eastAsia="zh-CN"/>
              </w:rPr>
            </w:pPr>
          </w:p>
        </w:tc>
        <w:tc>
          <w:tcPr>
            <w:tcW w:w="8482" w:type="dxa"/>
            <w:noWrap w:val="0"/>
            <w:vAlign w:val="top"/>
          </w:tcPr>
          <w:p>
            <w:pPr>
              <w:adjustRightInd w:val="0"/>
              <w:spacing w:line="360" w:lineRule="auto"/>
              <w:rPr>
                <w:rFonts w:hint="eastAsia" w:ascii="Courier New" w:hAnsi="Courier New" w:cs="Arial"/>
                <w:bCs/>
              </w:rPr>
            </w:pPr>
            <w:r>
              <w:rPr>
                <w:rFonts w:hint="eastAsia" w:ascii="Courier New" w:hAnsi="Courier New" w:cs="Arial"/>
                <w:bCs/>
              </w:rPr>
              <w:t>2、使用Eclipse创建web项目</w:t>
            </w:r>
            <w:r>
              <w:rPr>
                <w:rFonts w:hint="eastAsia" w:ascii="Courier New" w:hAnsi="Courier New" w:cs="Courier New"/>
                <w:szCs w:val="21"/>
                <w:lang w:val="en-US" w:eastAsia="zh-CN"/>
              </w:rPr>
              <w:t>chatDemo</w:t>
            </w:r>
            <w:r>
              <w:rPr>
                <w:rFonts w:hint="eastAsia" w:ascii="Courier New" w:hAnsi="Courier New" w:cs="Arial"/>
                <w:szCs w:val="21"/>
              </w:rPr>
              <w:t>，</w:t>
            </w:r>
            <w:r>
              <w:rPr>
                <w:rFonts w:hint="eastAsia" w:ascii="Courier New" w:hAnsi="Courier New" w:cs="Courier New"/>
                <w:szCs w:val="21"/>
              </w:rPr>
              <w:t>在源文件夹中创建2个包：entity包用于存放实体类，dao包用于存放数据访问类，servlet包用于存放Servlet类。</w:t>
            </w:r>
          </w:p>
        </w:tc>
      </w:tr>
      <w:tr>
        <w:tc>
          <w:tcPr>
            <w:tcW w:w="698" w:type="dxa"/>
            <w:noWrap w:val="0"/>
            <w:vAlign w:val="top"/>
          </w:tcPr>
          <w:p>
            <w:pPr>
              <w:pStyle w:val="26"/>
              <w:tabs>
                <w:tab w:val="left" w:pos="0"/>
              </w:tabs>
              <w:spacing w:line="360" w:lineRule="auto"/>
              <w:ind w:left="0" w:firstLine="0"/>
              <w:rPr>
                <w:rFonts w:ascii="Courier New" w:hAnsi="Courier New"/>
                <w:b/>
                <w:sz w:val="21"/>
                <w:lang w:eastAsia="zh-CN"/>
              </w:rPr>
            </w:pPr>
          </w:p>
        </w:tc>
        <w:tc>
          <w:tcPr>
            <w:tcW w:w="8482" w:type="dxa"/>
            <w:noWrap w:val="0"/>
            <w:vAlign w:val="top"/>
          </w:tcPr>
          <w:p>
            <w:pPr>
              <w:adjustRightInd w:val="0"/>
              <w:spacing w:line="360" w:lineRule="auto"/>
              <w:rPr>
                <w:rFonts w:hint="eastAsia" w:ascii="Courier New" w:hAnsi="Courier New" w:cs="Arial"/>
                <w:bCs/>
              </w:rPr>
            </w:pPr>
            <w:r>
              <w:rPr>
                <w:rFonts w:hint="eastAsia" w:ascii="Courier New" w:hAnsi="Courier New" w:cs="Arial"/>
                <w:bCs/>
              </w:rPr>
              <w:t>3、</w:t>
            </w:r>
            <w:r>
              <w:rPr>
                <w:rFonts w:hint="eastAsia" w:ascii="Courier New" w:hAnsi="Courier New" w:cs="Courier New"/>
                <w:szCs w:val="21"/>
              </w:rPr>
              <w:t>创建实体类:</w:t>
            </w:r>
            <w:r>
              <w:rPr>
                <w:rFonts w:hint="eastAsia" w:ascii="Courier New" w:hAnsi="Courier New" w:cs="Courier New"/>
                <w:szCs w:val="21"/>
                <w:lang w:val="en-US" w:eastAsia="zh-CN"/>
              </w:rPr>
              <w:t>user</w:t>
            </w:r>
            <w:r>
              <w:rPr>
                <w:rFonts w:ascii="Courier New" w:hAnsi="Courier New" w:cs="Courier New"/>
                <w:szCs w:val="21"/>
              </w:rPr>
              <w:t>.java</w:t>
            </w:r>
            <w:r>
              <w:rPr>
                <w:rFonts w:hint="eastAsia" w:ascii="Courier New" w:hAnsi="Courier New" w:cs="Courier New"/>
                <w:szCs w:val="21"/>
              </w:rPr>
              <w:t>。</w:t>
            </w:r>
          </w:p>
        </w:tc>
      </w:tr>
      <w:tr>
        <w:trPr>
          <w:trHeight w:val="285" w:hRule="atLeast"/>
        </w:trPr>
        <w:tc>
          <w:tcPr>
            <w:tcW w:w="698" w:type="dxa"/>
            <w:noWrap w:val="0"/>
            <w:vAlign w:val="top"/>
          </w:tcPr>
          <w:p>
            <w:pPr>
              <w:pStyle w:val="26"/>
              <w:tabs>
                <w:tab w:val="left" w:pos="0"/>
              </w:tabs>
              <w:spacing w:line="360" w:lineRule="auto"/>
              <w:ind w:left="0" w:firstLine="0"/>
              <w:rPr>
                <w:rFonts w:hint="eastAsia" w:ascii="Courier New" w:hAnsi="Courier New"/>
                <w:b/>
                <w:sz w:val="21"/>
                <w:lang w:eastAsia="zh-CN"/>
              </w:rPr>
            </w:pPr>
          </w:p>
        </w:tc>
        <w:tc>
          <w:tcPr>
            <w:tcW w:w="8482" w:type="dxa"/>
            <w:noWrap w:val="0"/>
            <w:vAlign w:val="top"/>
          </w:tcPr>
          <w:p>
            <w:pPr>
              <w:pStyle w:val="26"/>
              <w:numPr>
                <w:ilvl w:val="0"/>
                <w:numId w:val="1"/>
              </w:numPr>
              <w:tabs>
                <w:tab w:val="left" w:pos="0"/>
              </w:tabs>
              <w:spacing w:line="360" w:lineRule="auto"/>
              <w:ind w:right="-48"/>
              <w:rPr>
                <w:rFonts w:hint="eastAsia" w:ascii="Courier New" w:hAnsi="Courier New" w:cs="Arial"/>
                <w:bCs/>
                <w:sz w:val="21"/>
                <w:szCs w:val="21"/>
                <w:lang w:eastAsia="zh-CN"/>
              </w:rPr>
            </w:pPr>
            <w:r>
              <w:rPr>
                <w:rFonts w:hint="eastAsia" w:ascii="Courier New" w:hAnsi="Courier New" w:cs="Arial"/>
                <w:bCs/>
                <w:sz w:val="21"/>
                <w:szCs w:val="21"/>
                <w:lang w:eastAsia="zh-CN"/>
              </w:rPr>
              <w:t>参考</w:t>
            </w:r>
            <w:r>
              <w:rPr>
                <w:rFonts w:hint="eastAsia" w:ascii="Courier New" w:hAnsi="Courier New" w:cs="Courier New"/>
                <w:szCs w:val="21"/>
                <w:lang w:val="en-US" w:eastAsia="zh-CN"/>
              </w:rPr>
              <w:t>User</w:t>
            </w:r>
            <w:r>
              <w:rPr>
                <w:rFonts w:hint="eastAsia" w:ascii="Courier New" w:hAnsi="Courier New" w:cs="Arial"/>
                <w:bCs/>
                <w:sz w:val="21"/>
                <w:szCs w:val="21"/>
                <w:lang w:eastAsia="zh-CN"/>
              </w:rPr>
              <w:t>表编写属性。；</w:t>
            </w:r>
          </w:p>
          <w:p>
            <w:pPr>
              <w:pStyle w:val="26"/>
              <w:numPr>
                <w:ilvl w:val="0"/>
                <w:numId w:val="1"/>
              </w:numPr>
              <w:tabs>
                <w:tab w:val="left" w:pos="0"/>
              </w:tabs>
              <w:spacing w:line="360" w:lineRule="auto"/>
              <w:ind w:right="-48"/>
              <w:rPr>
                <w:rFonts w:hint="eastAsia" w:ascii="Courier New" w:hAnsi="Courier New" w:cs="Arial"/>
                <w:bCs/>
                <w:sz w:val="21"/>
                <w:szCs w:val="21"/>
                <w:lang w:eastAsia="zh-CN"/>
              </w:rPr>
            </w:pPr>
            <w:r>
              <w:rPr>
                <w:rFonts w:hint="eastAsia" w:cs="Arial"/>
              </w:rPr>
              <w:t>编写各属性的</w:t>
            </w:r>
            <w:r>
              <w:rPr>
                <w:rFonts w:ascii="Courier New" w:hAnsi="Courier New" w:cs="Courier New"/>
                <w:kern w:val="2"/>
                <w:sz w:val="21"/>
                <w:szCs w:val="21"/>
                <w:lang w:eastAsia="zh-CN"/>
              </w:rPr>
              <w:t>set</w:t>
            </w:r>
            <w:r>
              <w:rPr>
                <w:rFonts w:hint="eastAsia" w:ascii="Courier New" w:hAnsi="Courier New" w:cs="Courier New"/>
                <w:kern w:val="2"/>
                <w:sz w:val="21"/>
                <w:szCs w:val="21"/>
                <w:lang w:eastAsia="zh-CN"/>
              </w:rPr>
              <w:t>t</w:t>
            </w:r>
            <w:r>
              <w:rPr>
                <w:rFonts w:ascii="Courier New" w:hAnsi="Courier New" w:cs="Courier New"/>
                <w:kern w:val="2"/>
                <w:sz w:val="21"/>
                <w:szCs w:val="21"/>
                <w:lang w:eastAsia="zh-CN"/>
              </w:rPr>
              <w:t>er/getter</w:t>
            </w:r>
            <w:r>
              <w:rPr>
                <w:rFonts w:hint="eastAsia" w:cs="Arial"/>
              </w:rPr>
              <w:t>方法。</w:t>
            </w:r>
          </w:p>
        </w:tc>
      </w:tr>
      <w:tr>
        <w:trPr>
          <w:trHeight w:val="285" w:hRule="atLeast"/>
        </w:trPr>
        <w:tc>
          <w:tcPr>
            <w:tcW w:w="698" w:type="dxa"/>
            <w:noWrap w:val="0"/>
            <w:vAlign w:val="top"/>
          </w:tcPr>
          <w:p>
            <w:pPr>
              <w:pStyle w:val="26"/>
              <w:tabs>
                <w:tab w:val="left" w:pos="0"/>
              </w:tabs>
              <w:spacing w:line="360" w:lineRule="auto"/>
              <w:ind w:left="0" w:firstLine="0"/>
              <w:rPr>
                <w:rFonts w:hint="eastAsia" w:ascii="Courier New" w:hAnsi="Courier New"/>
                <w:b/>
                <w:sz w:val="21"/>
                <w:lang w:eastAsia="zh-CN"/>
              </w:rPr>
            </w:pPr>
          </w:p>
        </w:tc>
        <w:tc>
          <w:tcPr>
            <w:tcW w:w="8482" w:type="dxa"/>
            <w:noWrap w:val="0"/>
            <w:vAlign w:val="top"/>
          </w:tcPr>
          <w:p>
            <w:pPr>
              <w:pStyle w:val="26"/>
              <w:tabs>
                <w:tab w:val="left" w:pos="0"/>
              </w:tabs>
              <w:spacing w:line="360" w:lineRule="auto"/>
              <w:ind w:right="-48"/>
              <w:rPr>
                <w:rFonts w:hint="eastAsia" w:ascii="Courier New" w:hAnsi="Courier New" w:cs="Arial"/>
                <w:bCs/>
                <w:sz w:val="21"/>
                <w:szCs w:val="21"/>
                <w:lang w:eastAsia="zh-CN"/>
              </w:rPr>
            </w:pPr>
            <w:r>
              <w:rPr>
                <w:rFonts w:hint="eastAsia" w:ascii="Courier New" w:hAnsi="Courier New" w:cs="Arial"/>
                <w:bCs/>
              </w:rPr>
              <w:t>4、</w:t>
            </w:r>
            <w:r>
              <w:rPr>
                <w:rFonts w:hint="eastAsia" w:ascii="Courier New" w:hAnsi="Courier New" w:cs="Arial"/>
                <w:bCs/>
                <w:sz w:val="21"/>
                <w:szCs w:val="21"/>
                <w:lang w:eastAsia="zh-CN"/>
              </w:rPr>
              <w:t>创建DAO基类：</w:t>
            </w:r>
            <w:r>
              <w:rPr>
                <w:rFonts w:hint="eastAsia" w:ascii="Courier New" w:hAnsi="Courier New" w:cs="Arial"/>
                <w:bCs/>
                <w:sz w:val="21"/>
                <w:szCs w:val="21"/>
                <w:lang w:val="en-US" w:eastAsia="zh-CN"/>
              </w:rPr>
              <w:t>User</w:t>
            </w:r>
            <w:r>
              <w:rPr>
                <w:rFonts w:hint="eastAsia" w:ascii="Courier New" w:hAnsi="Courier New" w:cs="Arial"/>
                <w:bCs/>
                <w:sz w:val="21"/>
                <w:szCs w:val="21"/>
                <w:lang w:eastAsia="zh-CN"/>
              </w:rPr>
              <w:t>Dao.java</w:t>
            </w:r>
          </w:p>
          <w:p>
            <w:pPr>
              <w:adjustRightInd w:val="0"/>
              <w:spacing w:line="360" w:lineRule="auto"/>
              <w:ind w:left="420" w:hanging="480" w:hangingChars="200"/>
              <w:rPr>
                <w:rFonts w:hint="eastAsia" w:ascii="Courier New" w:hAnsi="Courier New" w:cs="Arial"/>
                <w:bCs/>
              </w:rPr>
            </w:pPr>
            <w:r>
              <w:rPr>
                <w:rFonts w:hint="eastAsia" w:ascii="Courier New" w:hAnsi="Courier New" w:cs="Courier New"/>
                <w:szCs w:val="21"/>
              </w:rPr>
              <w:t>包含</w:t>
            </w:r>
            <w:r>
              <w:rPr>
                <w:rFonts w:hint="eastAsia" w:ascii="Courier New" w:hAnsi="Courier New" w:cs="Courier New"/>
                <w:szCs w:val="21"/>
                <w:lang w:eastAsia="zh-CN"/>
              </w:rPr>
              <w:t>登录以及聊天的各个方法</w:t>
            </w:r>
            <w:r>
              <w:rPr>
                <w:rFonts w:hint="eastAsia" w:ascii="Courier New" w:hAnsi="Courier New" w:cs="Courier New"/>
                <w:szCs w:val="21"/>
                <w:lang w:val="en-US" w:eastAsia="zh-CN"/>
              </w:rPr>
              <w:t>,</w:t>
            </w:r>
            <w:r>
              <w:rPr>
                <w:rFonts w:hint="eastAsia" w:ascii="Courier New" w:hAnsi="Courier New" w:cs="Courier New"/>
                <w:szCs w:val="21"/>
              </w:rPr>
              <w:t>注意异常处理和释放资源时的先后顺序</w:t>
            </w:r>
            <w:r>
              <w:rPr>
                <w:rFonts w:hint="eastAsia" w:ascii="Courier New" w:hAnsi="Courier New" w:cs="Arial"/>
                <w:bCs/>
                <w:szCs w:val="21"/>
              </w:rPr>
              <w:t>。</w:t>
            </w:r>
          </w:p>
        </w:tc>
      </w:tr>
      <w:tr>
        <w:trPr>
          <w:trHeight w:val="285" w:hRule="atLeast"/>
        </w:trPr>
        <w:tc>
          <w:tcPr>
            <w:tcW w:w="698" w:type="dxa"/>
            <w:noWrap w:val="0"/>
            <w:vAlign w:val="top"/>
          </w:tcPr>
          <w:p>
            <w:pPr>
              <w:pStyle w:val="26"/>
              <w:tabs>
                <w:tab w:val="left" w:pos="0"/>
              </w:tabs>
              <w:spacing w:line="360" w:lineRule="auto"/>
              <w:ind w:left="0" w:firstLine="0"/>
              <w:rPr>
                <w:rFonts w:hint="eastAsia" w:ascii="Courier New" w:hAnsi="Courier New"/>
                <w:b/>
                <w:sz w:val="21"/>
                <w:lang w:eastAsia="zh-CN"/>
              </w:rPr>
            </w:pPr>
          </w:p>
        </w:tc>
        <w:tc>
          <w:tcPr>
            <w:tcW w:w="8482" w:type="dxa"/>
            <w:noWrap w:val="0"/>
            <w:vAlign w:val="top"/>
          </w:tcPr>
          <w:p>
            <w:pPr>
              <w:adjustRightInd w:val="0"/>
              <w:spacing w:line="360" w:lineRule="auto"/>
              <w:rPr>
                <w:rFonts w:hint="eastAsia" w:ascii="Courier New" w:hAnsi="Courier New" w:cs="Courier New"/>
                <w:szCs w:val="21"/>
              </w:rPr>
            </w:pPr>
            <w:r>
              <w:rPr>
                <w:rFonts w:hint="eastAsia" w:ascii="Courier New" w:hAnsi="Courier New" w:cs="Courier New"/>
                <w:szCs w:val="21"/>
              </w:rPr>
              <w:t>5</w:t>
            </w:r>
            <w:r>
              <w:rPr>
                <w:rFonts w:ascii="Courier New" w:hAnsi="Courier New" w:cs="Courier New"/>
                <w:szCs w:val="21"/>
              </w:rPr>
              <w:t>、</w:t>
            </w:r>
            <w:r>
              <w:rPr>
                <w:rFonts w:hint="eastAsia" w:ascii="Courier New" w:hAnsi="Courier New" w:cs="Courier New"/>
                <w:szCs w:val="21"/>
              </w:rPr>
              <w:t>创建DAO类：</w:t>
            </w:r>
            <w:r>
              <w:rPr>
                <w:rFonts w:hint="eastAsia" w:ascii="Courier New" w:hAnsi="Courier New" w:cs="Courier New"/>
                <w:szCs w:val="21"/>
                <w:lang w:val="en-US" w:eastAsia="zh-CN"/>
              </w:rPr>
              <w:t>UserDao</w:t>
            </w:r>
            <w:r>
              <w:rPr>
                <w:rFonts w:hint="eastAsia" w:ascii="Courier New" w:hAnsi="Courier New" w:cs="Courier New"/>
                <w:szCs w:val="21"/>
              </w:rPr>
              <w:t>.java</w:t>
            </w:r>
          </w:p>
          <w:p>
            <w:pPr>
              <w:pStyle w:val="26"/>
              <w:tabs>
                <w:tab w:val="left" w:pos="0"/>
              </w:tabs>
              <w:spacing w:line="360" w:lineRule="auto"/>
              <w:ind w:left="756" w:leftChars="7" w:right="-48" w:hanging="739" w:hangingChars="352"/>
              <w:rPr>
                <w:rFonts w:ascii="Courier New" w:hAnsi="Courier New" w:cs="Arial"/>
                <w:sz w:val="21"/>
                <w:szCs w:val="21"/>
                <w:lang w:eastAsia="zh-CN"/>
              </w:rPr>
            </w:pPr>
            <w:r>
              <w:rPr>
                <w:rFonts w:hint="eastAsia" w:ascii="Courier New" w:hAnsi="Courier New" w:cs="Courier New"/>
                <w:sz w:val="21"/>
                <w:szCs w:val="21"/>
                <w:lang w:eastAsia="zh-CN"/>
              </w:rPr>
              <w:t xml:space="preserve">    </w:t>
            </w:r>
            <w:r>
              <w:rPr>
                <w:rFonts w:ascii="Courier New" w:hAnsi="Courier New" w:cs="Courier New"/>
                <w:sz w:val="21"/>
                <w:szCs w:val="21"/>
                <w:lang w:eastAsia="zh-CN"/>
              </w:rPr>
              <w:t>A、</w:t>
            </w:r>
            <w:r>
              <w:rPr>
                <w:rFonts w:hint="eastAsia" w:ascii="Courier New" w:hAnsi="Courier New" w:cs="Courier New"/>
                <w:sz w:val="21"/>
                <w:szCs w:val="21"/>
                <w:lang w:eastAsia="zh-CN"/>
              </w:rPr>
              <w:t>编写方法</w:t>
            </w:r>
            <w:r>
              <w:rPr>
                <w:rFonts w:hint="eastAsia" w:ascii="Courier New" w:hAnsi="Courier New"/>
                <w:color w:val="000000"/>
                <w:sz w:val="20"/>
                <w:highlight w:val="white"/>
              </w:rPr>
              <w:t>getIsLogin</w:t>
            </w:r>
            <w:r>
              <w:rPr>
                <w:rFonts w:ascii="Courier New" w:hAnsi="Courier New" w:cs="Courier New"/>
                <w:sz w:val="21"/>
                <w:szCs w:val="21"/>
                <w:lang w:eastAsia="zh-CN"/>
              </w:rPr>
              <w:t>()</w:t>
            </w:r>
            <w:r>
              <w:rPr>
                <w:rFonts w:hint="eastAsia" w:ascii="Courier New" w:hAnsi="Courier New" w:cs="Courier New"/>
                <w:sz w:val="21"/>
                <w:szCs w:val="21"/>
                <w:lang w:eastAsia="zh-CN"/>
              </w:rPr>
              <w:t>，查询判断用户是否是唯一的用户。</w:t>
            </w:r>
          </w:p>
          <w:p>
            <w:pPr>
              <w:pStyle w:val="26"/>
              <w:tabs>
                <w:tab w:val="left" w:pos="0"/>
              </w:tabs>
              <w:spacing w:line="360" w:lineRule="auto"/>
              <w:ind w:left="797" w:leftChars="201" w:right="-48" w:hanging="315" w:hangingChars="150"/>
              <w:rPr>
                <w:rFonts w:hint="eastAsia" w:ascii="Courier New" w:hAnsi="Courier New" w:cs="Courier New"/>
                <w:szCs w:val="21"/>
              </w:rPr>
            </w:pPr>
            <w:r>
              <w:rPr>
                <w:rFonts w:ascii="Courier New" w:hAnsi="Courier New" w:cs="Courier New"/>
                <w:sz w:val="21"/>
                <w:szCs w:val="21"/>
                <w:lang w:eastAsia="zh-CN"/>
              </w:rPr>
              <w:t>B、</w:t>
            </w:r>
            <w:r>
              <w:rPr>
                <w:rFonts w:hint="eastAsia" w:ascii="Courier New" w:hAnsi="Courier New" w:cs="Courier New"/>
                <w:sz w:val="21"/>
                <w:szCs w:val="21"/>
                <w:lang w:eastAsia="zh-CN"/>
              </w:rPr>
              <w:t>编写方法</w:t>
            </w:r>
            <w:r>
              <w:rPr>
                <w:rFonts w:hint="eastAsia" w:ascii="Courier New" w:hAnsi="Courier New"/>
                <w:color w:val="000000"/>
                <w:sz w:val="20"/>
                <w:highlight w:val="white"/>
              </w:rPr>
              <w:t>login</w:t>
            </w:r>
            <w:r>
              <w:rPr>
                <w:rFonts w:ascii="Courier New" w:hAnsi="Courier New" w:cs="Courier New"/>
                <w:sz w:val="21"/>
                <w:szCs w:val="21"/>
                <w:lang w:eastAsia="zh-CN"/>
              </w:rPr>
              <w:t>()</w:t>
            </w:r>
            <w:r>
              <w:rPr>
                <w:rFonts w:hint="eastAsia" w:ascii="Courier New" w:hAnsi="Courier New" w:cs="Courier New"/>
                <w:sz w:val="21"/>
                <w:szCs w:val="21"/>
                <w:lang w:eastAsia="zh-CN"/>
              </w:rPr>
              <w:t>，编写登录的方法。</w:t>
            </w:r>
          </w:p>
        </w:tc>
      </w:tr>
      <w:tr>
        <w:trPr>
          <w:trHeight w:val="285" w:hRule="atLeast"/>
        </w:trPr>
        <w:tc>
          <w:tcPr>
            <w:tcW w:w="698" w:type="dxa"/>
            <w:noWrap w:val="0"/>
            <w:vAlign w:val="top"/>
          </w:tcPr>
          <w:p>
            <w:pPr>
              <w:pStyle w:val="27"/>
              <w:tabs>
                <w:tab w:val="left" w:pos="0"/>
                <w:tab w:val="clear" w:pos="432"/>
              </w:tabs>
              <w:spacing w:line="360" w:lineRule="auto"/>
              <w:ind w:left="0" w:firstLine="0"/>
              <w:rPr>
                <w:rFonts w:hint="eastAsia" w:ascii="Courier New" w:hAnsi="Courier New" w:cs="Arial"/>
                <w:sz w:val="21"/>
                <w:szCs w:val="21"/>
                <w:lang w:eastAsia="zh-CN"/>
              </w:rPr>
            </w:pPr>
          </w:p>
        </w:tc>
        <w:tc>
          <w:tcPr>
            <w:tcW w:w="8482" w:type="dxa"/>
            <w:noWrap w:val="0"/>
            <w:vAlign w:val="top"/>
          </w:tcPr>
          <w:p>
            <w:pPr>
              <w:adjustRightInd w:val="0"/>
              <w:spacing w:line="360" w:lineRule="auto"/>
              <w:rPr>
                <w:rFonts w:hint="eastAsia" w:ascii="Courier New" w:hAnsi="Courier New" w:cs="Courier New"/>
                <w:szCs w:val="21"/>
              </w:rPr>
            </w:pPr>
            <w:r>
              <w:rPr>
                <w:rFonts w:hint="eastAsia" w:ascii="Courier New" w:hAnsi="Courier New" w:cs="Courier New"/>
                <w:szCs w:val="21"/>
              </w:rPr>
              <w:t>6、</w:t>
            </w:r>
            <w:r>
              <w:rPr>
                <w:rFonts w:hint="eastAsia" w:ascii="Courier New" w:hAnsi="Courier New" w:cs="Courier New"/>
                <w:szCs w:val="21"/>
                <w:lang w:eastAsia="zh-CN"/>
              </w:rPr>
              <w:t>创建用户的</w:t>
            </w:r>
            <w:r>
              <w:rPr>
                <w:rFonts w:hint="eastAsia" w:ascii="Courier New" w:hAnsi="Courier New"/>
                <w:color w:val="000000"/>
                <w:sz w:val="20"/>
                <w:highlight w:val="white"/>
                <w:u w:val="single"/>
              </w:rPr>
              <w:t>UserServlet</w:t>
            </w:r>
          </w:p>
          <w:p>
            <w:pPr>
              <w:pStyle w:val="26"/>
              <w:tabs>
                <w:tab w:val="left" w:pos="0"/>
              </w:tabs>
              <w:spacing w:line="360" w:lineRule="auto"/>
              <w:ind w:left="756" w:leftChars="7" w:right="-48" w:hanging="739" w:hangingChars="352"/>
              <w:rPr>
                <w:rFonts w:hint="eastAsia" w:ascii="Courier New" w:hAnsi="Courier New" w:cs="Arial"/>
                <w:sz w:val="21"/>
                <w:szCs w:val="21"/>
                <w:lang w:eastAsia="zh-CN"/>
              </w:rPr>
            </w:pPr>
            <w:r>
              <w:rPr>
                <w:rFonts w:hint="eastAsia" w:ascii="Courier New" w:hAnsi="Courier New" w:cs="Arial"/>
                <w:sz w:val="21"/>
                <w:szCs w:val="21"/>
                <w:lang w:eastAsia="zh-CN"/>
              </w:rPr>
              <w:t>调用DAO类的方法，根据参数</w:t>
            </w:r>
            <w:r>
              <w:rPr>
                <w:rFonts w:hint="eastAsia" w:ascii="Courier New" w:hAnsi="Courier New" w:cs="Arial"/>
                <w:sz w:val="21"/>
                <w:szCs w:val="21"/>
                <w:lang w:val="en-US" w:eastAsia="zh-CN"/>
              </w:rPr>
              <w:t>num进行不同业务逻辑的判断</w:t>
            </w:r>
            <w:r>
              <w:rPr>
                <w:rFonts w:hint="eastAsia" w:ascii="Courier New" w:hAnsi="Courier New" w:cs="Arial"/>
                <w:sz w:val="21"/>
                <w:szCs w:val="21"/>
                <w:lang w:eastAsia="zh-CN"/>
              </w:rPr>
              <w:t>。</w:t>
            </w:r>
          </w:p>
          <w:p>
            <w:pPr>
              <w:adjustRightInd w:val="0"/>
              <w:spacing w:line="360" w:lineRule="auto"/>
              <w:rPr>
                <w:rFonts w:hint="eastAsia" w:ascii="Courier New" w:hAnsi="Courier New" w:cs="Courier New"/>
                <w:szCs w:val="21"/>
              </w:rPr>
            </w:pPr>
            <w:r>
              <w:rPr>
                <w:rFonts w:hint="eastAsia" w:ascii="Courier New" w:hAnsi="Courier New" w:cs="Courier New"/>
                <w:szCs w:val="21"/>
              </w:rPr>
              <w:t>7</w:t>
            </w:r>
            <w:r>
              <w:rPr>
                <w:rFonts w:ascii="Courier New" w:hAnsi="Courier New" w:cs="Courier New"/>
                <w:szCs w:val="21"/>
              </w:rPr>
              <w:t>、</w:t>
            </w:r>
            <w:r>
              <w:rPr>
                <w:rFonts w:hint="eastAsia" w:ascii="Courier New" w:hAnsi="Courier New" w:cs="Courier New"/>
                <w:szCs w:val="21"/>
              </w:rPr>
              <w:t>创建</w:t>
            </w:r>
            <w:r>
              <w:rPr>
                <w:rFonts w:hint="eastAsia" w:ascii="Courier New" w:hAnsi="Courier New" w:cs="Courier New"/>
                <w:szCs w:val="21"/>
                <w:lang w:eastAsia="zh-CN"/>
              </w:rPr>
              <w:t>用户</w:t>
            </w:r>
            <w:r>
              <w:rPr>
                <w:rFonts w:hint="eastAsia" w:ascii="Courier New" w:hAnsi="Courier New" w:cs="Courier New"/>
                <w:szCs w:val="21"/>
              </w:rPr>
              <w:t>列表页面：</w:t>
            </w:r>
            <w:r>
              <w:rPr>
                <w:rFonts w:hint="eastAsia" w:ascii="Courier New" w:hAnsi="Courier New" w:cs="Courier New"/>
                <w:szCs w:val="21"/>
                <w:lang w:val="en-US" w:eastAsia="zh-CN"/>
              </w:rPr>
              <w:t>userInfo</w:t>
            </w:r>
            <w:r>
              <w:rPr>
                <w:rFonts w:hint="eastAsia" w:ascii="Courier New" w:hAnsi="Courier New" w:cs="Courier New"/>
                <w:szCs w:val="21"/>
              </w:rPr>
              <w:t>.jsp</w:t>
            </w:r>
          </w:p>
          <w:p>
            <w:pPr>
              <w:adjustRightInd w:val="0"/>
              <w:spacing w:line="360" w:lineRule="auto"/>
              <w:ind w:left="480" w:leftChars="200"/>
              <w:rPr>
                <w:rFonts w:hint="eastAsia" w:ascii="Courier New" w:hAnsi="Courier New" w:cs="Courier New"/>
                <w:szCs w:val="21"/>
              </w:rPr>
            </w:pPr>
            <w:r>
              <w:rPr>
                <w:rFonts w:hint="eastAsia" w:ascii="Courier New" w:hAnsi="Courier New" w:cs="Courier New"/>
                <w:szCs w:val="21"/>
              </w:rPr>
              <w:t>A、按照图-1所示进行页面设计，使用</w:t>
            </w:r>
            <w:r>
              <w:rPr>
                <w:rFonts w:hint="eastAsia" w:ascii="Courier New" w:hAnsi="Courier New" w:cs="Courier New"/>
                <w:szCs w:val="21"/>
                <w:lang w:val="en-US" w:eastAsia="zh-CN"/>
              </w:rPr>
              <w:t>AJAX进行人员列表的显示</w:t>
            </w:r>
            <w:r>
              <w:rPr>
                <w:rFonts w:hint="eastAsia" w:ascii="Courier New" w:hAnsi="Courier New" w:cs="Courier New"/>
                <w:szCs w:val="21"/>
              </w:rPr>
              <w:t>。</w:t>
            </w:r>
          </w:p>
          <w:p>
            <w:pPr>
              <w:pStyle w:val="26"/>
              <w:tabs>
                <w:tab w:val="left" w:pos="0"/>
              </w:tabs>
              <w:spacing w:line="360" w:lineRule="auto"/>
              <w:ind w:left="756" w:leftChars="7" w:right="-48" w:hanging="739" w:hangingChars="352"/>
              <w:rPr>
                <w:rFonts w:hint="eastAsia" w:ascii="Courier New" w:hAnsi="Courier New" w:cs="Arial"/>
                <w:sz w:val="21"/>
                <w:szCs w:val="21"/>
                <w:lang w:eastAsia="zh-CN"/>
              </w:rPr>
            </w:pPr>
            <w:r>
              <w:rPr>
                <w:rFonts w:hint="eastAsia" w:ascii="Courier New" w:hAnsi="Courier New" w:cs="Arial"/>
                <w:sz w:val="21"/>
                <w:szCs w:val="21"/>
                <w:lang w:eastAsia="zh-CN"/>
              </w:rPr>
              <w:t xml:space="preserve">    B、编写JavaScript</w:t>
            </w:r>
            <w:r>
              <w:rPr>
                <w:rFonts w:hint="eastAsia" w:ascii="Courier New" w:hAnsi="Courier New" w:cs="Arial"/>
                <w:sz w:val="21"/>
                <w:szCs w:val="21"/>
                <w:lang w:val="en-US" w:eastAsia="zh-CN"/>
              </w:rPr>
              <w:t>进行人员的ajax显示</w:t>
            </w:r>
            <w:r>
              <w:rPr>
                <w:rFonts w:hint="eastAsia" w:ascii="Courier New" w:hAnsi="Courier New" w:cs="Arial"/>
                <w:sz w:val="21"/>
                <w:szCs w:val="21"/>
                <w:lang w:eastAsia="zh-CN"/>
              </w:rPr>
              <w:t>，和Servlet进行交互。</w:t>
            </w:r>
          </w:p>
        </w:tc>
      </w:tr>
      <w:tr>
        <w:trPr>
          <w:trHeight w:val="1114" w:hRule="atLeast"/>
        </w:trPr>
        <w:tc>
          <w:tcPr>
            <w:tcW w:w="698" w:type="dxa"/>
            <w:noWrap w:val="0"/>
            <w:vAlign w:val="top"/>
          </w:tcPr>
          <w:p>
            <w:pPr>
              <w:pStyle w:val="27"/>
              <w:tabs>
                <w:tab w:val="left" w:pos="0"/>
                <w:tab w:val="clear" w:pos="432"/>
              </w:tabs>
              <w:spacing w:line="360" w:lineRule="auto"/>
              <w:ind w:left="0" w:firstLine="0"/>
              <w:rPr>
                <w:rFonts w:hint="eastAsia" w:ascii="Courier New" w:hAnsi="Courier New"/>
                <w:b/>
                <w:sz w:val="21"/>
                <w:lang w:eastAsia="zh-CN"/>
              </w:rPr>
            </w:pPr>
          </w:p>
        </w:tc>
        <w:tc>
          <w:tcPr>
            <w:tcW w:w="8482" w:type="dxa"/>
            <w:noWrap w:val="0"/>
            <w:vAlign w:val="top"/>
          </w:tcPr>
          <w:p>
            <w:pPr>
              <w:adjustRightInd w:val="0"/>
              <w:spacing w:line="360" w:lineRule="auto"/>
              <w:rPr>
                <w:rFonts w:hint="eastAsia" w:ascii="Courier New" w:hAnsi="Courier New" w:cs="Courier New"/>
                <w:szCs w:val="21"/>
              </w:rPr>
            </w:pPr>
            <w:r>
              <w:rPr>
                <w:rFonts w:hint="eastAsia" w:ascii="Courier New" w:hAnsi="Courier New" w:cs="Courier New"/>
                <w:szCs w:val="21"/>
              </w:rPr>
              <w:t>8、创建删除车次信息的Servlet</w:t>
            </w:r>
          </w:p>
          <w:p>
            <w:pPr>
              <w:adjustRightInd w:val="0"/>
              <w:spacing w:line="360" w:lineRule="auto"/>
              <w:ind w:firstLine="420"/>
              <w:rPr>
                <w:rFonts w:hint="eastAsia" w:ascii="Courier New" w:hAnsi="Courier New" w:cs="Courier New"/>
                <w:szCs w:val="21"/>
              </w:rPr>
            </w:pPr>
            <w:r>
              <w:rPr>
                <w:rFonts w:hint="eastAsia" w:ascii="Courier New" w:hAnsi="Courier New" w:cs="Courier New"/>
                <w:szCs w:val="21"/>
              </w:rPr>
              <w:t>A、正确获取选择的车次编号。</w:t>
            </w:r>
          </w:p>
          <w:p>
            <w:pPr>
              <w:adjustRightInd w:val="0"/>
              <w:spacing w:line="360" w:lineRule="auto"/>
              <w:ind w:left="480" w:leftChars="200"/>
              <w:rPr>
                <w:rFonts w:hint="eastAsia" w:ascii="Courier New" w:hAnsi="Courier New" w:cs="Courier New"/>
                <w:szCs w:val="21"/>
              </w:rPr>
            </w:pPr>
            <w:r>
              <w:rPr>
                <w:rFonts w:hint="eastAsia" w:ascii="Courier New" w:hAnsi="Courier New" w:cs="Courier New"/>
                <w:szCs w:val="21"/>
              </w:rPr>
              <w:t>B、调用DAO类的方法，将车次信息从数据表中删除。</w:t>
            </w:r>
          </w:p>
          <w:p>
            <w:pPr>
              <w:adjustRightInd w:val="0"/>
              <w:spacing w:line="360" w:lineRule="auto"/>
              <w:ind w:left="480" w:leftChars="200"/>
              <w:rPr>
                <w:rFonts w:hint="eastAsia" w:ascii="Courier New" w:hAnsi="Courier New" w:cs="Courier New"/>
                <w:szCs w:val="21"/>
              </w:rPr>
            </w:pPr>
            <w:r>
              <w:rPr>
                <w:rFonts w:hint="eastAsia" w:ascii="Courier New" w:hAnsi="Courier New" w:cs="Courier New"/>
                <w:szCs w:val="21"/>
              </w:rPr>
              <w:t>C、根据保存的结果给出相应的信息提示并实现页面跳转。</w:t>
            </w:r>
          </w:p>
        </w:tc>
      </w:tr>
      <w:tr>
        <w:trPr>
          <w:trHeight w:val="285" w:hRule="atLeast"/>
        </w:trPr>
        <w:tc>
          <w:tcPr>
            <w:tcW w:w="698" w:type="dxa"/>
            <w:noWrap w:val="0"/>
            <w:vAlign w:val="top"/>
          </w:tcPr>
          <w:p>
            <w:pPr>
              <w:pStyle w:val="27"/>
              <w:tabs>
                <w:tab w:val="left" w:pos="0"/>
                <w:tab w:val="clear" w:pos="432"/>
              </w:tabs>
              <w:spacing w:line="360" w:lineRule="auto"/>
              <w:ind w:left="0" w:firstLine="0"/>
              <w:rPr>
                <w:rFonts w:hint="eastAsia" w:ascii="Courier New" w:hAnsi="Courier New"/>
                <w:b/>
                <w:sz w:val="21"/>
                <w:lang w:eastAsia="zh-CN"/>
              </w:rPr>
            </w:pPr>
          </w:p>
        </w:tc>
        <w:tc>
          <w:tcPr>
            <w:tcW w:w="8482" w:type="dxa"/>
            <w:noWrap w:val="0"/>
            <w:vAlign w:val="top"/>
          </w:tcPr>
          <w:p>
            <w:pPr>
              <w:adjustRightInd w:val="0"/>
              <w:spacing w:line="360" w:lineRule="auto"/>
              <w:rPr>
                <w:rFonts w:hint="eastAsia" w:ascii="Courier New" w:hAnsi="Courier New" w:eastAsia="宋体" w:cs="Courier New"/>
                <w:szCs w:val="21"/>
                <w:lang w:val="en-US" w:eastAsia="zh-CN"/>
              </w:rPr>
            </w:pPr>
            <w:r>
              <w:rPr>
                <w:rFonts w:hint="eastAsia" w:ascii="Courier New" w:hAnsi="Courier New" w:cs="Courier New"/>
                <w:szCs w:val="21"/>
              </w:rPr>
              <w:t>9、创建</w:t>
            </w:r>
            <w:r>
              <w:rPr>
                <w:rFonts w:hint="eastAsia" w:ascii="Courier New" w:hAnsi="Courier New" w:cs="Courier New"/>
                <w:szCs w:val="21"/>
                <w:lang w:eastAsia="zh-CN"/>
              </w:rPr>
              <w:t>登录的</w:t>
            </w:r>
            <w:r>
              <w:rPr>
                <w:rFonts w:hint="eastAsia" w:ascii="Courier New" w:hAnsi="Courier New" w:cs="Courier New"/>
                <w:szCs w:val="21"/>
                <w:lang w:val="en-US" w:eastAsia="zh-CN"/>
              </w:rPr>
              <w:t>User</w:t>
            </w:r>
            <w:r>
              <w:rPr>
                <w:rFonts w:hint="eastAsia" w:ascii="Courier New" w:hAnsi="Courier New" w:cs="Courier New"/>
                <w:szCs w:val="21"/>
              </w:rPr>
              <w:t>Servlet</w:t>
            </w:r>
            <w:r>
              <w:rPr>
                <w:rFonts w:hint="eastAsia" w:ascii="Courier New" w:hAnsi="Courier New" w:cs="Courier New"/>
                <w:szCs w:val="21"/>
                <w:lang w:eastAsia="zh-CN"/>
              </w:rPr>
              <w:t>当</w:t>
            </w:r>
            <w:r>
              <w:rPr>
                <w:rFonts w:hint="eastAsia" w:ascii="Courier New" w:hAnsi="Courier New" w:cs="Courier New"/>
                <w:szCs w:val="21"/>
                <w:lang w:val="en-US" w:eastAsia="zh-CN"/>
              </w:rPr>
              <w:t>num=1的时候</w:t>
            </w:r>
          </w:p>
          <w:p>
            <w:pPr>
              <w:adjustRightInd w:val="0"/>
              <w:spacing w:line="360" w:lineRule="auto"/>
              <w:ind w:firstLine="420"/>
              <w:rPr>
                <w:rFonts w:hint="eastAsia" w:ascii="Courier New" w:hAnsi="Courier New" w:cs="Courier New"/>
                <w:szCs w:val="21"/>
              </w:rPr>
            </w:pPr>
            <w:r>
              <w:rPr>
                <w:rFonts w:hint="eastAsia" w:ascii="Courier New" w:hAnsi="Courier New" w:cs="Courier New"/>
                <w:szCs w:val="21"/>
              </w:rPr>
              <w:t>A、正确</w:t>
            </w:r>
            <w:r>
              <w:rPr>
                <w:rFonts w:hint="eastAsia" w:ascii="Courier New" w:hAnsi="Courier New" w:cs="Courier New"/>
                <w:szCs w:val="21"/>
                <w:lang w:eastAsia="zh-CN"/>
              </w:rPr>
              <w:t>聊天的信息</w:t>
            </w:r>
            <w:r>
              <w:rPr>
                <w:rFonts w:hint="eastAsia" w:ascii="Courier New" w:hAnsi="Courier New" w:cs="Courier New"/>
                <w:szCs w:val="21"/>
              </w:rPr>
              <w:t>。</w:t>
            </w:r>
          </w:p>
          <w:p>
            <w:pPr>
              <w:adjustRightInd w:val="0"/>
              <w:spacing w:line="360" w:lineRule="auto"/>
              <w:ind w:left="420" w:hanging="480" w:hangingChars="200"/>
              <w:rPr>
                <w:rFonts w:hint="eastAsia" w:ascii="Courier New" w:hAnsi="Courier New" w:eastAsia="宋体" w:cs="Courier New"/>
                <w:szCs w:val="21"/>
                <w:lang w:eastAsia="zh-CN"/>
              </w:rPr>
            </w:pPr>
            <w:r>
              <w:rPr>
                <w:rFonts w:hint="eastAsia" w:ascii="Courier New" w:hAnsi="Courier New" w:cs="Courier New"/>
                <w:szCs w:val="21"/>
              </w:rPr>
              <w:t>10、</w:t>
            </w:r>
            <w:r>
              <w:rPr>
                <w:rFonts w:hint="eastAsia" w:ascii="Courier New" w:hAnsi="Courier New" w:cs="Courier New"/>
                <w:szCs w:val="21"/>
                <w:lang w:eastAsia="zh-CN"/>
              </w:rPr>
              <w:t>点击退出移开页面回到登录页面，退出系统</w:t>
            </w:r>
          </w:p>
          <w:p>
            <w:pPr>
              <w:adjustRightInd w:val="0"/>
              <w:spacing w:line="360" w:lineRule="auto"/>
              <w:ind w:left="420" w:hanging="480" w:hangingChars="200"/>
              <w:rPr>
                <w:rFonts w:hint="eastAsia" w:ascii="Courier New" w:hAnsi="Courier New" w:cs="Courier New"/>
                <w:szCs w:val="21"/>
              </w:rPr>
            </w:pPr>
            <w:r>
              <w:rPr>
                <w:rFonts w:hint="eastAsia" w:ascii="Courier New" w:hAnsi="Courier New" w:cs="Courier New"/>
                <w:szCs w:val="21"/>
              </w:rPr>
              <w:t xml:space="preserve">    A、</w:t>
            </w:r>
            <w:r>
              <w:rPr>
                <w:rFonts w:hint="eastAsia" w:ascii="Courier New" w:hAnsi="Courier New" w:cs="Courier New"/>
                <w:szCs w:val="21"/>
                <w:lang w:eastAsia="zh-CN"/>
              </w:rPr>
              <w:t>点击退出进行退出整个系统</w:t>
            </w:r>
            <w:r>
              <w:rPr>
                <w:rFonts w:hint="eastAsia" w:ascii="Courier New" w:hAnsi="Courier New" w:cs="Courier New"/>
                <w:szCs w:val="21"/>
              </w:rPr>
              <w:t>。</w:t>
            </w:r>
          </w:p>
        </w:tc>
      </w:tr>
      <w:tr>
        <w:trPr>
          <w:trHeight w:val="285" w:hRule="atLeast"/>
        </w:trPr>
        <w:tc>
          <w:tcPr>
            <w:tcW w:w="698" w:type="dxa"/>
            <w:noWrap w:val="0"/>
            <w:vAlign w:val="top"/>
          </w:tcPr>
          <w:p>
            <w:pPr>
              <w:pStyle w:val="27"/>
              <w:tabs>
                <w:tab w:val="left" w:pos="0"/>
                <w:tab w:val="clear" w:pos="432"/>
              </w:tabs>
              <w:spacing w:line="360" w:lineRule="auto"/>
              <w:ind w:left="0" w:firstLine="0"/>
              <w:rPr>
                <w:rFonts w:hint="eastAsia" w:ascii="Courier New" w:hAnsi="Courier New"/>
                <w:b/>
                <w:sz w:val="21"/>
                <w:lang w:eastAsia="zh-CN"/>
              </w:rPr>
            </w:pPr>
          </w:p>
        </w:tc>
        <w:tc>
          <w:tcPr>
            <w:tcW w:w="8482" w:type="dxa"/>
            <w:noWrap w:val="0"/>
            <w:vAlign w:val="top"/>
          </w:tcPr>
          <w:p>
            <w:pPr>
              <w:adjustRightInd w:val="0"/>
              <w:spacing w:line="360" w:lineRule="auto"/>
              <w:rPr>
                <w:rFonts w:hint="eastAsia" w:ascii="Courier New" w:hAnsi="Courier New" w:cs="Courier New"/>
                <w:szCs w:val="21"/>
              </w:rPr>
            </w:pPr>
            <w:r>
              <w:rPr>
                <w:rFonts w:hint="eastAsia" w:ascii="Courier New" w:hAnsi="Courier New" w:cs="Courier New"/>
                <w:szCs w:val="21"/>
              </w:rPr>
              <w:t>11、</w:t>
            </w:r>
            <w:r>
              <w:rPr>
                <w:rFonts w:hint="eastAsia" w:ascii="Courier New" w:hAnsi="Courier New"/>
              </w:rPr>
              <w:t>测试程序，</w:t>
            </w:r>
            <w:r>
              <w:rPr>
                <w:rFonts w:hint="eastAsia" w:ascii="Arial" w:hAnsi="Arial" w:cs="Arial"/>
              </w:rPr>
              <w:t>调试运行成功后，</w:t>
            </w:r>
            <w:r>
              <w:rPr>
                <w:rFonts w:hint="eastAsia" w:ascii="Arial" w:hAnsi="Arial" w:cs="Arial"/>
                <w:lang w:eastAsia="zh-CN"/>
              </w:rPr>
              <w:t>将源码提交至对应平台</w:t>
            </w:r>
            <w:r>
              <w:rPr>
                <w:rFonts w:hint="eastAsia" w:ascii="Arial" w:hAnsi="Arial" w:cs="Arial"/>
              </w:rPr>
              <w:t>。</w:t>
            </w:r>
          </w:p>
        </w:tc>
      </w:tr>
      <w:tr>
        <w:trPr>
          <w:trHeight w:val="384" w:hRule="atLeast"/>
        </w:trPr>
        <w:tc>
          <w:tcPr>
            <w:tcW w:w="9180" w:type="dxa"/>
            <w:gridSpan w:val="2"/>
            <w:noWrap w:val="0"/>
            <w:vAlign w:val="top"/>
          </w:tcPr>
          <w:p>
            <w:pPr>
              <w:pStyle w:val="26"/>
              <w:tabs>
                <w:tab w:val="left" w:pos="0"/>
              </w:tabs>
              <w:spacing w:line="360" w:lineRule="auto"/>
              <w:ind w:left="523" w:leftChars="12" w:right="-48" w:hanging="494"/>
              <w:rPr>
                <w:rFonts w:hint="eastAsia" w:ascii="Courier New" w:hAnsi="Courier New" w:cs="Arial"/>
                <w:sz w:val="21"/>
                <w:lang w:eastAsia="zh-CN"/>
              </w:rPr>
            </w:pPr>
            <w:r>
              <w:rPr>
                <w:rFonts w:hint="eastAsia" w:ascii="Courier New" w:hAnsi="Courier New" w:cs="Arial"/>
                <w:b/>
                <w:bCs/>
                <w:lang w:eastAsia="zh-CN"/>
              </w:rPr>
              <w:t>五、注意事项</w:t>
            </w:r>
          </w:p>
        </w:tc>
      </w:tr>
      <w:tr>
        <w:trPr>
          <w:trHeight w:val="358" w:hRule="atLeast"/>
        </w:trPr>
        <w:tc>
          <w:tcPr>
            <w:tcW w:w="698" w:type="dxa"/>
            <w:noWrap w:val="0"/>
            <w:vAlign w:val="top"/>
          </w:tcPr>
          <w:p>
            <w:pPr>
              <w:pStyle w:val="26"/>
              <w:tabs>
                <w:tab w:val="left" w:pos="0"/>
              </w:tabs>
              <w:spacing w:line="360" w:lineRule="auto"/>
              <w:ind w:left="0" w:firstLine="0"/>
              <w:rPr>
                <w:rFonts w:hint="eastAsia" w:ascii="Courier New" w:hAnsi="Courier New"/>
                <w:sz w:val="21"/>
                <w:lang w:eastAsia="zh-CN"/>
              </w:rPr>
            </w:pPr>
          </w:p>
        </w:tc>
        <w:tc>
          <w:tcPr>
            <w:tcW w:w="8482" w:type="dxa"/>
            <w:noWrap w:val="0"/>
            <w:vAlign w:val="top"/>
          </w:tcPr>
          <w:p>
            <w:pPr>
              <w:pStyle w:val="26"/>
              <w:tabs>
                <w:tab w:val="left" w:pos="0"/>
              </w:tabs>
              <w:spacing w:line="360" w:lineRule="auto"/>
              <w:ind w:right="-48"/>
              <w:rPr>
                <w:rFonts w:hint="eastAsia" w:ascii="Courier New" w:hAnsi="Courier New" w:cs="Courier New"/>
                <w:sz w:val="21"/>
                <w:szCs w:val="21"/>
                <w:lang w:eastAsia="zh-CN"/>
              </w:rPr>
            </w:pPr>
            <w:r>
              <w:rPr>
                <w:rFonts w:hint="eastAsia" w:ascii="Courier New" w:hAnsi="Courier New" w:cs="Courier New"/>
                <w:sz w:val="21"/>
                <w:szCs w:val="21"/>
                <w:lang w:eastAsia="zh-CN"/>
              </w:rPr>
              <w:t>1</w:t>
            </w:r>
            <w:r>
              <w:rPr>
                <w:rFonts w:ascii="Courier New" w:hAnsi="Arial" w:cs="Courier New"/>
                <w:sz w:val="21"/>
                <w:szCs w:val="21"/>
                <w:lang w:eastAsia="zh-CN"/>
              </w:rPr>
              <w:t>、</w:t>
            </w:r>
            <w:r>
              <w:rPr>
                <w:rFonts w:hint="eastAsia" w:ascii="Courier New" w:hAnsi="Arial" w:cs="Courier New"/>
                <w:sz w:val="21"/>
                <w:szCs w:val="21"/>
                <w:lang w:eastAsia="zh-CN"/>
              </w:rPr>
              <w:t xml:space="preserve"> </w:t>
            </w:r>
            <w:r>
              <w:rPr>
                <w:rFonts w:ascii="Courier New" w:hAnsi="Arial" w:cs="Courier New"/>
                <w:sz w:val="21"/>
                <w:szCs w:val="21"/>
                <w:lang w:eastAsia="zh-CN"/>
              </w:rPr>
              <w:t>请注意</w:t>
            </w:r>
            <w:r>
              <w:rPr>
                <w:rFonts w:hint="eastAsia" w:ascii="Courier New" w:hAnsi="Arial" w:cs="Courier New"/>
                <w:sz w:val="21"/>
                <w:szCs w:val="21"/>
                <w:lang w:eastAsia="zh-CN"/>
              </w:rPr>
              <w:t>界面美观，控件摆放整齐；</w:t>
            </w:r>
          </w:p>
        </w:tc>
      </w:tr>
      <w:tr>
        <w:trPr>
          <w:trHeight w:val="358" w:hRule="atLeast"/>
        </w:trPr>
        <w:tc>
          <w:tcPr>
            <w:tcW w:w="698" w:type="dxa"/>
            <w:noWrap w:val="0"/>
            <w:vAlign w:val="top"/>
          </w:tcPr>
          <w:p>
            <w:pPr>
              <w:pStyle w:val="26"/>
              <w:tabs>
                <w:tab w:val="left" w:pos="0"/>
              </w:tabs>
              <w:spacing w:line="360" w:lineRule="auto"/>
              <w:ind w:left="0" w:firstLine="0"/>
              <w:rPr>
                <w:rFonts w:hint="eastAsia" w:ascii="Courier New" w:hAnsi="Courier New"/>
                <w:sz w:val="21"/>
                <w:lang w:eastAsia="zh-CN"/>
              </w:rPr>
            </w:pPr>
          </w:p>
        </w:tc>
        <w:tc>
          <w:tcPr>
            <w:tcW w:w="8482" w:type="dxa"/>
            <w:noWrap w:val="0"/>
            <w:vAlign w:val="top"/>
          </w:tcPr>
          <w:p>
            <w:pPr>
              <w:pStyle w:val="26"/>
              <w:tabs>
                <w:tab w:val="left" w:pos="0"/>
              </w:tabs>
              <w:spacing w:line="360" w:lineRule="auto"/>
              <w:ind w:right="-48"/>
              <w:rPr>
                <w:rFonts w:hint="eastAsia" w:ascii="Courier New" w:hAnsi="Courier New" w:cs="Courier New"/>
                <w:sz w:val="21"/>
                <w:szCs w:val="21"/>
                <w:lang w:eastAsia="zh-CN"/>
              </w:rPr>
            </w:pPr>
            <w:r>
              <w:rPr>
                <w:rFonts w:hint="eastAsia" w:ascii="Courier New" w:hAnsi="Courier New" w:cs="Courier New"/>
                <w:sz w:val="21"/>
                <w:szCs w:val="21"/>
                <w:lang w:eastAsia="zh-CN"/>
              </w:rPr>
              <w:t>2</w:t>
            </w:r>
            <w:r>
              <w:rPr>
                <w:rFonts w:ascii="Courier New" w:hAnsi="Arial" w:cs="Courier New"/>
                <w:sz w:val="21"/>
                <w:szCs w:val="21"/>
                <w:lang w:eastAsia="zh-CN"/>
              </w:rPr>
              <w:t>、</w:t>
            </w:r>
            <w:r>
              <w:rPr>
                <w:rFonts w:hint="eastAsia" w:ascii="Courier New" w:hAnsi="Arial" w:cs="Courier New"/>
                <w:sz w:val="21"/>
                <w:szCs w:val="21"/>
                <w:lang w:eastAsia="zh-CN"/>
              </w:rPr>
              <w:t xml:space="preserve"> </w:t>
            </w:r>
            <w:r>
              <w:rPr>
                <w:rFonts w:ascii="Courier New" w:hAnsi="Arial" w:cs="Courier New"/>
                <w:sz w:val="21"/>
                <w:szCs w:val="21"/>
                <w:lang w:eastAsia="zh-CN"/>
              </w:rPr>
              <w:t>请注意代码的书写、命名符合规范</w:t>
            </w:r>
            <w:r>
              <w:rPr>
                <w:rFonts w:hint="eastAsia" w:ascii="Courier New" w:hAnsi="Arial" w:cs="Courier New"/>
                <w:sz w:val="21"/>
                <w:szCs w:val="21"/>
                <w:lang w:eastAsia="zh-CN"/>
              </w:rPr>
              <w:t>，</w:t>
            </w:r>
            <w:r>
              <w:rPr>
                <w:rFonts w:ascii="Courier New" w:hAnsi="Arial" w:cs="Courier New"/>
                <w:sz w:val="21"/>
                <w:szCs w:val="21"/>
                <w:lang w:eastAsia="zh-CN"/>
              </w:rPr>
              <w:t>在代码中添加必要的注释</w:t>
            </w:r>
            <w:r>
              <w:rPr>
                <w:rFonts w:hint="eastAsia" w:ascii="Courier New" w:hAnsi="Arial" w:cs="Courier New"/>
                <w:sz w:val="21"/>
                <w:szCs w:val="21"/>
                <w:lang w:eastAsia="zh-CN"/>
              </w:rPr>
              <w:t>；</w:t>
            </w:r>
          </w:p>
        </w:tc>
      </w:tr>
      <w:tr>
        <w:trPr>
          <w:trHeight w:val="233" w:hRule="atLeast"/>
        </w:trPr>
        <w:tc>
          <w:tcPr>
            <w:tcW w:w="698" w:type="dxa"/>
            <w:noWrap w:val="0"/>
            <w:vAlign w:val="top"/>
          </w:tcPr>
          <w:p>
            <w:pPr>
              <w:pStyle w:val="26"/>
              <w:tabs>
                <w:tab w:val="left" w:pos="0"/>
              </w:tabs>
              <w:spacing w:line="360" w:lineRule="auto"/>
              <w:ind w:left="0" w:firstLine="0"/>
              <w:rPr>
                <w:rFonts w:hint="eastAsia" w:ascii="Courier New" w:hAnsi="Courier New"/>
                <w:sz w:val="21"/>
                <w:lang w:eastAsia="zh-CN"/>
              </w:rPr>
            </w:pPr>
          </w:p>
        </w:tc>
        <w:tc>
          <w:tcPr>
            <w:tcW w:w="8482" w:type="dxa"/>
            <w:noWrap w:val="0"/>
            <w:vAlign w:val="top"/>
          </w:tcPr>
          <w:p>
            <w:pPr>
              <w:pStyle w:val="26"/>
              <w:tabs>
                <w:tab w:val="left" w:pos="0"/>
              </w:tabs>
              <w:spacing w:line="360" w:lineRule="auto"/>
              <w:ind w:right="-48"/>
              <w:rPr>
                <w:rFonts w:hint="eastAsia" w:ascii="Courier New" w:hAnsi="Courier New" w:cs="Courier New"/>
                <w:sz w:val="21"/>
                <w:szCs w:val="21"/>
                <w:lang w:eastAsia="zh-CN"/>
              </w:rPr>
            </w:pPr>
            <w:r>
              <w:rPr>
                <w:rFonts w:hint="eastAsia" w:ascii="Courier New" w:hAnsi="Courier New" w:cs="Courier New"/>
                <w:sz w:val="21"/>
                <w:szCs w:val="21"/>
                <w:lang w:eastAsia="zh-CN"/>
              </w:rPr>
              <w:t>3</w:t>
            </w:r>
            <w:r>
              <w:rPr>
                <w:rFonts w:ascii="Courier New" w:hAnsi="Arial" w:cs="Courier New"/>
                <w:sz w:val="21"/>
                <w:szCs w:val="21"/>
                <w:lang w:eastAsia="zh-CN"/>
              </w:rPr>
              <w:t>、</w:t>
            </w:r>
            <w:r>
              <w:rPr>
                <w:rFonts w:hint="eastAsia" w:ascii="Courier New" w:hAnsi="Arial" w:cs="Courier New"/>
                <w:sz w:val="21"/>
                <w:szCs w:val="21"/>
                <w:lang w:eastAsia="zh-CN"/>
              </w:rPr>
              <w:t xml:space="preserve"> </w:t>
            </w:r>
            <w:r>
              <w:rPr>
                <w:rFonts w:ascii="Courier New" w:hAnsi="Arial" w:cs="Courier New"/>
                <w:sz w:val="21"/>
                <w:szCs w:val="21"/>
                <w:lang w:eastAsia="zh-CN"/>
              </w:rPr>
              <w:t>请注意操作数据库时进行必要的异常处理</w:t>
            </w:r>
            <w:r>
              <w:rPr>
                <w:rFonts w:hint="eastAsia" w:ascii="Courier New" w:hAnsi="Arial" w:cs="Courier New"/>
                <w:sz w:val="21"/>
                <w:szCs w:val="21"/>
                <w:lang w:eastAsia="zh-CN"/>
              </w:rPr>
              <w:t>。</w:t>
            </w:r>
          </w:p>
        </w:tc>
      </w:tr>
    </w:tbl>
    <w:p>
      <w:pPr>
        <w:rPr>
          <w:rFonts w:hint="default" w:ascii="微软雅黑" w:hAnsi="微软雅黑" w:eastAsia="微软雅黑" w:cs="微软雅黑"/>
          <w:color w:val="000000"/>
          <w:sz w:val="24"/>
          <w:lang w:val="en-US" w:eastAsia="zh-CN"/>
        </w:rPr>
      </w:pPr>
    </w:p>
    <w:tbl>
      <w:tblPr>
        <w:tblStyle w:val="22"/>
        <w:tblW w:w="5191" w:type="pct"/>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49"/>
        <w:gridCol w:w="648"/>
        <w:gridCol w:w="73"/>
        <w:gridCol w:w="7478"/>
      </w:tblGrid>
      <w:tr>
        <w:trPr>
          <w:trHeight w:val="315" w:hRule="atLeast"/>
          <w:jc w:val="center"/>
        </w:trPr>
        <w:tc>
          <w:tcPr>
            <w:tcW w:w="5000" w:type="pct"/>
            <w:gridSpan w:val="4"/>
            <w:noWrap w:val="0"/>
            <w:vAlign w:val="top"/>
          </w:tcPr>
          <w:p>
            <w:pPr>
              <w:pStyle w:val="29"/>
              <w:rPr>
                <w:rFonts w:hint="eastAsia" w:ascii="Courier New" w:hAnsi="Courier New"/>
                <w:bCs/>
                <w:lang w:eastAsia="zh-CN"/>
              </w:rPr>
            </w:pPr>
            <w:r>
              <w:rPr>
                <w:rFonts w:hint="eastAsia" w:ascii="Courier New" w:hAnsi="Courier New"/>
                <w:bCs/>
                <w:szCs w:val="21"/>
                <w:lang w:eastAsia="zh-CN"/>
              </w:rPr>
              <w:t>评分标准：</w:t>
            </w:r>
            <w:r>
              <w:rPr>
                <w:rFonts w:hint="eastAsia" w:ascii="Courier New" w:hAnsi="Courier New"/>
                <w:b/>
                <w:szCs w:val="21"/>
                <w:lang w:val="en-GB" w:eastAsia="zh-CN"/>
              </w:rPr>
              <w:t>星星聊天娱乐系统</w:t>
            </w:r>
          </w:p>
        </w:tc>
      </w:tr>
      <w:tr>
        <w:trPr>
          <w:trHeight w:val="144" w:hRule="atLeast"/>
          <w:jc w:val="center"/>
        </w:trPr>
        <w:tc>
          <w:tcPr>
            <w:tcW w:w="5000" w:type="pct"/>
            <w:gridSpan w:val="4"/>
            <w:noWrap w:val="0"/>
            <w:vAlign w:val="top"/>
          </w:tcPr>
          <w:p>
            <w:pPr>
              <w:rPr>
                <w:rFonts w:ascii="Courier New" w:hAnsi="Courier New" w:cs="Arial"/>
                <w:bCs/>
                <w:szCs w:val="21"/>
              </w:rPr>
            </w:pPr>
            <w:r>
              <w:rPr>
                <w:rFonts w:hint="eastAsia" w:ascii="Courier New" w:hAnsi="Courier New" w:cs="Arial"/>
                <w:bCs/>
                <w:szCs w:val="21"/>
              </w:rPr>
              <w:t>该程序的评分标准如下</w:t>
            </w:r>
            <w:r>
              <w:rPr>
                <w:rFonts w:ascii="Courier New" w:hAnsi="Courier New" w:cs="Arial"/>
                <w:bCs/>
                <w:szCs w:val="21"/>
              </w:rPr>
              <w:t xml:space="preserve">: </w:t>
            </w:r>
          </w:p>
        </w:tc>
      </w:tr>
      <w:tr>
        <w:trPr>
          <w:trHeight w:val="144"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r>
              <w:rPr>
                <w:rFonts w:hint="eastAsia" w:ascii="Courier New" w:hAnsi="Courier New" w:cs="Arial"/>
                <w:bCs/>
                <w:sz w:val="21"/>
                <w:szCs w:val="21"/>
                <w:lang w:eastAsia="zh-CN"/>
              </w:rPr>
              <w:t>11</w:t>
            </w:r>
          </w:p>
        </w:tc>
        <w:tc>
          <w:tcPr>
            <w:tcW w:w="4633" w:type="pct"/>
            <w:gridSpan w:val="3"/>
            <w:noWrap w:val="0"/>
            <w:vAlign w:val="top"/>
          </w:tcPr>
          <w:p>
            <w:pPr>
              <w:pStyle w:val="27"/>
              <w:tabs>
                <w:tab w:val="clear" w:pos="432"/>
              </w:tabs>
              <w:spacing w:line="240" w:lineRule="auto"/>
              <w:ind w:left="-18" w:right="-18" w:firstLine="0"/>
              <w:rPr>
                <w:rFonts w:hint="eastAsia" w:ascii="Courier New" w:hAnsi="Courier New" w:eastAsia="宋体" w:cs="Arial"/>
                <w:bCs/>
                <w:sz w:val="21"/>
                <w:szCs w:val="21"/>
                <w:lang w:eastAsia="zh-CN"/>
              </w:rPr>
            </w:pPr>
            <w:r>
              <w:rPr>
                <w:rFonts w:hint="eastAsia" w:ascii="Courier New" w:cs="Arial"/>
                <w:bCs/>
                <w:sz w:val="21"/>
                <w:szCs w:val="21"/>
                <w:lang w:eastAsia="zh-CN"/>
              </w:rPr>
              <w:t>项目的创建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144"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366" w:type="pct"/>
            <w:tcBorders>
              <w:right w:val="single" w:color="auto" w:sz="4" w:space="0"/>
            </w:tcBorders>
            <w:noWrap w:val="0"/>
            <w:vAlign w:val="top"/>
          </w:tcPr>
          <w:p>
            <w:pPr>
              <w:pStyle w:val="27"/>
              <w:tabs>
                <w:tab w:val="clear" w:pos="432"/>
              </w:tabs>
              <w:spacing w:line="240" w:lineRule="auto"/>
              <w:ind w:left="-18" w:right="-18" w:firstLine="0"/>
              <w:rPr>
                <w:rFonts w:hint="eastAsia" w:ascii="Courier New" w:cs="Arial"/>
                <w:bCs/>
                <w:sz w:val="21"/>
                <w:szCs w:val="21"/>
                <w:lang w:eastAsia="zh-CN"/>
              </w:rPr>
            </w:pPr>
            <w:r>
              <w:rPr>
                <w:rFonts w:hint="eastAsia" w:ascii="Courier New" w:cs="Arial"/>
                <w:bCs/>
                <w:sz w:val="21"/>
                <w:szCs w:val="21"/>
                <w:lang w:eastAsia="zh-CN"/>
              </w:rPr>
              <w:t>2</w:t>
            </w:r>
          </w:p>
        </w:tc>
        <w:tc>
          <w:tcPr>
            <w:tcW w:w="4267" w:type="pct"/>
            <w:gridSpan w:val="2"/>
            <w:tcBorders>
              <w:left w:val="single" w:color="auto" w:sz="4" w:space="0"/>
            </w:tcBorders>
            <w:noWrap w:val="0"/>
            <w:vAlign w:val="top"/>
          </w:tcPr>
          <w:p>
            <w:pPr>
              <w:pStyle w:val="27"/>
              <w:tabs>
                <w:tab w:val="clear" w:pos="432"/>
              </w:tabs>
              <w:spacing w:line="240" w:lineRule="auto"/>
              <w:ind w:left="-18" w:right="-18" w:firstLine="0"/>
              <w:rPr>
                <w:rFonts w:hint="eastAsia" w:ascii="Courier New" w:cs="Arial"/>
                <w:bCs/>
                <w:sz w:val="21"/>
                <w:szCs w:val="21"/>
                <w:lang w:eastAsia="zh-CN"/>
              </w:rPr>
            </w:pPr>
            <w:r>
              <w:rPr>
                <w:rFonts w:ascii="Courier New" w:hAnsi="Courier New" w:cs="Courier New"/>
                <w:bCs/>
                <w:sz w:val="21"/>
                <w:szCs w:val="21"/>
                <w:lang w:eastAsia="zh-CN"/>
              </w:rPr>
              <w:t>创建</w:t>
            </w:r>
            <w:r>
              <w:rPr>
                <w:rFonts w:hint="eastAsia" w:ascii="Courier New" w:hAnsi="Courier New" w:cs="Courier New"/>
                <w:bCs/>
                <w:sz w:val="21"/>
                <w:szCs w:val="21"/>
                <w:lang w:eastAsia="zh-CN"/>
              </w:rPr>
              <w:t>框集</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144"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366" w:type="pct"/>
            <w:tcBorders>
              <w:right w:val="single" w:color="auto" w:sz="4" w:space="0"/>
            </w:tcBorders>
            <w:noWrap w:val="0"/>
            <w:vAlign w:val="top"/>
          </w:tcPr>
          <w:p>
            <w:pPr>
              <w:pStyle w:val="27"/>
              <w:tabs>
                <w:tab w:val="clear" w:pos="432"/>
              </w:tabs>
              <w:spacing w:line="240" w:lineRule="auto"/>
              <w:ind w:left="-18" w:right="-18" w:firstLine="0"/>
              <w:rPr>
                <w:rFonts w:hint="eastAsia" w:ascii="Courier New" w:cs="Arial"/>
                <w:bCs/>
                <w:sz w:val="21"/>
                <w:szCs w:val="21"/>
                <w:lang w:eastAsia="zh-CN"/>
              </w:rPr>
            </w:pPr>
            <w:r>
              <w:rPr>
                <w:rFonts w:hint="eastAsia" w:ascii="Courier New" w:cs="Arial"/>
                <w:bCs/>
                <w:sz w:val="21"/>
                <w:szCs w:val="21"/>
                <w:lang w:eastAsia="zh-CN"/>
              </w:rPr>
              <w:t>6</w:t>
            </w:r>
          </w:p>
        </w:tc>
        <w:tc>
          <w:tcPr>
            <w:tcW w:w="4267" w:type="pct"/>
            <w:gridSpan w:val="2"/>
            <w:tcBorders>
              <w:left w:val="single" w:color="auto" w:sz="4" w:space="0"/>
            </w:tcBorders>
            <w:noWrap w:val="0"/>
            <w:vAlign w:val="top"/>
          </w:tcPr>
          <w:p>
            <w:pPr>
              <w:pStyle w:val="27"/>
              <w:tabs>
                <w:tab w:val="clear" w:pos="432"/>
              </w:tabs>
              <w:spacing w:line="240" w:lineRule="auto"/>
              <w:ind w:left="-18" w:right="-18" w:firstLine="0"/>
              <w:rPr>
                <w:rFonts w:hint="eastAsia" w:ascii="Courier New" w:hAnsi="Courier New" w:cs="Courier New"/>
                <w:bCs/>
                <w:sz w:val="21"/>
                <w:szCs w:val="21"/>
                <w:lang w:eastAsia="zh-CN"/>
              </w:rPr>
            </w:pPr>
            <w:r>
              <w:rPr>
                <w:rFonts w:hint="eastAsia" w:ascii="Courier New" w:hAnsi="Courier New" w:cs="Courier New"/>
                <w:bCs/>
                <w:sz w:val="21"/>
                <w:szCs w:val="21"/>
                <w:lang w:eastAsia="zh-CN"/>
              </w:rPr>
              <w:t>命名正确1分。结构符合试题要求</w:t>
            </w:r>
            <w:r>
              <w:rPr>
                <w:rFonts w:hint="eastAsia" w:ascii="Courier New" w:hAnsi="Courier New" w:cs="Courier New"/>
                <w:bCs/>
                <w:sz w:val="21"/>
                <w:szCs w:val="21"/>
                <w:lang w:val="en-US" w:eastAsia="zh-CN"/>
              </w:rPr>
              <w:t>,主名</w:t>
            </w:r>
            <w:r>
              <w:rPr>
                <w:rFonts w:hint="eastAsia" w:ascii="Courier New" w:hAnsi="Courier New" w:cs="Courier New"/>
                <w:bCs/>
                <w:sz w:val="21"/>
                <w:szCs w:val="21"/>
                <w:lang w:eastAsia="zh-CN"/>
              </w:rPr>
              <w:t>1分，8个列设置非空4分（少设置一列扣0.5分）</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144"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366" w:type="pct"/>
            <w:tcBorders>
              <w:right w:val="single" w:color="auto" w:sz="4" w:space="0"/>
            </w:tcBorders>
            <w:noWrap w:val="0"/>
            <w:vAlign w:val="top"/>
          </w:tcPr>
          <w:p>
            <w:pPr>
              <w:pStyle w:val="27"/>
              <w:tabs>
                <w:tab w:val="clear" w:pos="432"/>
              </w:tabs>
              <w:spacing w:line="240" w:lineRule="auto"/>
              <w:ind w:left="-18" w:right="-18" w:firstLine="0"/>
              <w:rPr>
                <w:rFonts w:hint="eastAsia" w:ascii="Courier New" w:cs="Arial"/>
                <w:bCs/>
                <w:sz w:val="21"/>
                <w:szCs w:val="21"/>
                <w:lang w:eastAsia="zh-CN"/>
              </w:rPr>
            </w:pPr>
            <w:r>
              <w:rPr>
                <w:rFonts w:hint="eastAsia" w:ascii="Courier New" w:cs="Arial"/>
                <w:bCs/>
                <w:sz w:val="21"/>
                <w:szCs w:val="21"/>
                <w:lang w:eastAsia="zh-CN"/>
              </w:rPr>
              <w:t>3</w:t>
            </w:r>
          </w:p>
        </w:tc>
        <w:tc>
          <w:tcPr>
            <w:tcW w:w="4267" w:type="pct"/>
            <w:gridSpan w:val="2"/>
            <w:tcBorders>
              <w:left w:val="single" w:color="auto" w:sz="4" w:space="0"/>
            </w:tcBorders>
            <w:noWrap w:val="0"/>
            <w:vAlign w:val="top"/>
          </w:tcPr>
          <w:p>
            <w:pPr>
              <w:pStyle w:val="27"/>
              <w:tabs>
                <w:tab w:val="clear" w:pos="432"/>
              </w:tabs>
              <w:spacing w:line="240" w:lineRule="auto"/>
              <w:ind w:left="-18" w:right="-18" w:firstLine="0"/>
              <w:rPr>
                <w:rFonts w:hint="eastAsia" w:ascii="Courier New" w:cs="Arial"/>
                <w:bCs/>
                <w:sz w:val="21"/>
                <w:szCs w:val="21"/>
                <w:lang w:eastAsia="zh-CN"/>
              </w:rPr>
            </w:pPr>
            <w:r>
              <w:rPr>
                <w:rFonts w:ascii="Courier New" w:hAnsi="Courier New" w:cs="Courier New"/>
                <w:bCs/>
                <w:sz w:val="21"/>
                <w:szCs w:val="21"/>
                <w:lang w:eastAsia="zh-CN"/>
              </w:rPr>
              <w:t>输入测试数据</w:t>
            </w:r>
            <w:r>
              <w:rPr>
                <w:rFonts w:hint="eastAsia" w:ascii="Courier New" w:hAnsi="Courier New" w:cs="Courier New"/>
                <w:bCs/>
                <w:sz w:val="21"/>
                <w:szCs w:val="21"/>
                <w:lang w:eastAsia="zh-CN"/>
              </w:rPr>
              <w:t>3分，少一条数据扣1分</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144"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r>
              <w:rPr>
                <w:rFonts w:hint="eastAsia" w:ascii="Courier New" w:hAnsi="Courier New" w:cs="Arial"/>
                <w:bCs/>
                <w:sz w:val="21"/>
                <w:szCs w:val="21"/>
                <w:lang w:eastAsia="zh-CN"/>
              </w:rPr>
              <w:t>10</w:t>
            </w:r>
          </w:p>
        </w:tc>
        <w:tc>
          <w:tcPr>
            <w:tcW w:w="4633" w:type="pct"/>
            <w:gridSpan w:val="3"/>
            <w:noWrap w:val="0"/>
            <w:vAlign w:val="top"/>
          </w:tcPr>
          <w:p>
            <w:pPr>
              <w:pStyle w:val="27"/>
              <w:tabs>
                <w:tab w:val="clear" w:pos="432"/>
              </w:tabs>
              <w:spacing w:line="240" w:lineRule="auto"/>
              <w:ind w:left="-18" w:right="-18" w:firstLine="0"/>
              <w:rPr>
                <w:rFonts w:hint="eastAsia" w:ascii="Courier New" w:cs="Arial"/>
                <w:bCs/>
                <w:sz w:val="21"/>
                <w:szCs w:val="21"/>
                <w:lang w:eastAsia="zh-CN"/>
              </w:rPr>
            </w:pPr>
            <w:r>
              <w:rPr>
                <w:rFonts w:hint="eastAsia" w:ascii="Courier New" w:cs="Arial"/>
                <w:bCs/>
                <w:sz w:val="21"/>
                <w:szCs w:val="21"/>
                <w:lang w:eastAsia="zh-CN"/>
              </w:rPr>
              <w:t>正确编写</w:t>
            </w:r>
            <w:r>
              <w:rPr>
                <w:rFonts w:hint="eastAsia" w:ascii="Courier New" w:hAnsi="Courier New" w:cs="Courier New"/>
                <w:bCs/>
                <w:sz w:val="21"/>
                <w:szCs w:val="21"/>
                <w:lang w:val="en-US" w:eastAsia="zh-CN"/>
              </w:rPr>
              <w:t>User</w:t>
            </w:r>
            <w:r>
              <w:rPr>
                <w:rFonts w:ascii="Courier New" w:hAnsi="Courier New" w:cs="Courier New"/>
                <w:bCs/>
                <w:sz w:val="21"/>
                <w:szCs w:val="21"/>
                <w:lang w:eastAsia="zh-CN"/>
              </w:rPr>
              <w:t>.java</w:t>
            </w:r>
            <w:r>
              <w:rPr>
                <w:rFonts w:hint="eastAsia" w:ascii="Courier New" w:cs="Arial"/>
                <w:bCs/>
                <w:sz w:val="21"/>
                <w:szCs w:val="21"/>
                <w:lang w:eastAsia="zh-CN"/>
              </w:rPr>
              <w:t>类</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144"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366" w:type="pct"/>
            <w:tcBorders>
              <w:right w:val="single" w:color="auto" w:sz="4" w:space="0"/>
            </w:tcBorders>
            <w:noWrap w:val="0"/>
            <w:vAlign w:val="top"/>
          </w:tcPr>
          <w:p>
            <w:pPr>
              <w:pStyle w:val="27"/>
              <w:tabs>
                <w:tab w:val="clear" w:pos="432"/>
              </w:tabs>
              <w:spacing w:line="240" w:lineRule="auto"/>
              <w:ind w:left="-18" w:right="-18" w:firstLine="0"/>
              <w:rPr>
                <w:rFonts w:hint="eastAsia" w:ascii="Courier New" w:cs="Arial"/>
                <w:bCs/>
                <w:sz w:val="21"/>
                <w:szCs w:val="21"/>
                <w:lang w:eastAsia="zh-CN"/>
              </w:rPr>
            </w:pPr>
            <w:r>
              <w:rPr>
                <w:rFonts w:hint="eastAsia" w:ascii="Courier New" w:cs="Arial"/>
                <w:bCs/>
                <w:sz w:val="21"/>
                <w:szCs w:val="21"/>
                <w:lang w:eastAsia="zh-CN"/>
              </w:rPr>
              <w:t>5</w:t>
            </w:r>
          </w:p>
        </w:tc>
        <w:tc>
          <w:tcPr>
            <w:tcW w:w="4267" w:type="pct"/>
            <w:gridSpan w:val="2"/>
            <w:tcBorders>
              <w:left w:val="single" w:color="auto" w:sz="4" w:space="0"/>
            </w:tcBorders>
            <w:noWrap w:val="0"/>
            <w:vAlign w:val="top"/>
          </w:tcPr>
          <w:p>
            <w:pPr>
              <w:pStyle w:val="27"/>
              <w:tabs>
                <w:tab w:val="clear" w:pos="432"/>
              </w:tabs>
              <w:spacing w:line="240" w:lineRule="auto"/>
              <w:ind w:left="-18" w:right="-18" w:firstLine="0"/>
              <w:rPr>
                <w:rFonts w:hint="eastAsia" w:ascii="Courier New" w:cs="Arial"/>
                <w:bCs/>
                <w:sz w:val="21"/>
                <w:szCs w:val="21"/>
                <w:lang w:eastAsia="zh-CN"/>
              </w:rPr>
            </w:pPr>
            <w:r>
              <w:rPr>
                <w:rFonts w:hint="eastAsia" w:ascii="Courier New" w:cs="Arial"/>
                <w:bCs/>
                <w:sz w:val="21"/>
                <w:szCs w:val="21"/>
                <w:lang w:eastAsia="zh-CN"/>
              </w:rPr>
              <w:t>属性全部正确5分，错一个扣1分，扣完为止</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144"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366" w:type="pct"/>
            <w:tcBorders>
              <w:right w:val="single" w:color="auto" w:sz="4" w:space="0"/>
            </w:tcBorders>
            <w:noWrap w:val="0"/>
            <w:vAlign w:val="top"/>
          </w:tcPr>
          <w:p>
            <w:pPr>
              <w:pStyle w:val="27"/>
              <w:tabs>
                <w:tab w:val="clear" w:pos="432"/>
              </w:tabs>
              <w:spacing w:line="240" w:lineRule="auto"/>
              <w:ind w:left="-18" w:right="-18" w:firstLine="0"/>
              <w:rPr>
                <w:rFonts w:hint="eastAsia" w:ascii="Courier New" w:cs="Arial"/>
                <w:bCs/>
                <w:sz w:val="21"/>
                <w:szCs w:val="21"/>
                <w:lang w:eastAsia="zh-CN"/>
              </w:rPr>
            </w:pPr>
            <w:r>
              <w:rPr>
                <w:rFonts w:hint="eastAsia" w:ascii="Courier New" w:cs="Arial"/>
                <w:bCs/>
                <w:sz w:val="21"/>
                <w:szCs w:val="21"/>
                <w:lang w:eastAsia="zh-CN"/>
              </w:rPr>
              <w:t>5</w:t>
            </w:r>
          </w:p>
        </w:tc>
        <w:tc>
          <w:tcPr>
            <w:tcW w:w="4267" w:type="pct"/>
            <w:gridSpan w:val="2"/>
            <w:tcBorders>
              <w:left w:val="single" w:color="auto" w:sz="4" w:space="0"/>
            </w:tcBorders>
            <w:noWrap w:val="0"/>
            <w:vAlign w:val="top"/>
          </w:tcPr>
          <w:p>
            <w:pPr>
              <w:pStyle w:val="27"/>
              <w:tabs>
                <w:tab w:val="clear" w:pos="432"/>
              </w:tabs>
              <w:spacing w:line="240" w:lineRule="auto"/>
              <w:ind w:left="-18" w:right="-18" w:firstLine="0"/>
              <w:rPr>
                <w:rFonts w:hint="eastAsia" w:ascii="Courier New" w:cs="Arial"/>
                <w:bCs/>
                <w:sz w:val="21"/>
                <w:szCs w:val="21"/>
                <w:lang w:eastAsia="zh-CN"/>
              </w:rPr>
            </w:pPr>
            <w:r>
              <w:rPr>
                <w:rFonts w:hint="eastAsia" w:ascii="Courier New" w:cs="Arial"/>
                <w:bCs/>
                <w:sz w:val="21"/>
                <w:szCs w:val="21"/>
                <w:lang w:eastAsia="zh-CN"/>
              </w:rPr>
              <w:t>getter/setter方法全部正确5分，错一个扣1分，扣完为止</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144"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r>
              <w:rPr>
                <w:rFonts w:hint="eastAsia" w:ascii="Courier New" w:hAnsi="Courier New" w:cs="Arial"/>
                <w:bCs/>
                <w:sz w:val="21"/>
                <w:szCs w:val="21"/>
                <w:lang w:eastAsia="zh-CN"/>
              </w:rPr>
              <w:t>10</w:t>
            </w:r>
          </w:p>
        </w:tc>
        <w:tc>
          <w:tcPr>
            <w:tcW w:w="4633" w:type="pct"/>
            <w:gridSpan w:val="3"/>
            <w:noWrap w:val="0"/>
            <w:vAlign w:val="top"/>
          </w:tcPr>
          <w:p>
            <w:pPr>
              <w:pStyle w:val="27"/>
              <w:tabs>
                <w:tab w:val="clear" w:pos="432"/>
              </w:tabs>
              <w:spacing w:line="240" w:lineRule="auto"/>
              <w:ind w:left="-18" w:right="-18" w:firstLine="0"/>
              <w:rPr>
                <w:rFonts w:hint="eastAsia" w:ascii="Courier New" w:cs="Arial"/>
                <w:bCs/>
                <w:sz w:val="21"/>
                <w:szCs w:val="21"/>
                <w:lang w:eastAsia="zh-CN"/>
              </w:rPr>
            </w:pPr>
            <w:r>
              <w:rPr>
                <w:rFonts w:hint="eastAsia" w:ascii="Courier New" w:cs="Arial"/>
                <w:bCs/>
                <w:sz w:val="21"/>
                <w:szCs w:val="21"/>
                <w:lang w:eastAsia="zh-CN"/>
              </w:rPr>
              <w:t>正确编写</w:t>
            </w:r>
            <w:r>
              <w:rPr>
                <w:rFonts w:hint="eastAsia" w:ascii="Courier New" w:hAnsi="Courier New"/>
                <w:szCs w:val="21"/>
                <w:lang w:val="en-US" w:eastAsia="zh-CN"/>
              </w:rPr>
              <w:t>loginDao</w:t>
            </w:r>
            <w:r>
              <w:rPr>
                <w:rFonts w:ascii="Courier New" w:hAnsi="Courier New" w:cs="Courier New"/>
                <w:bCs/>
                <w:sz w:val="21"/>
                <w:szCs w:val="21"/>
                <w:lang w:eastAsia="zh-CN"/>
              </w:rPr>
              <w:t>.java</w:t>
            </w:r>
            <w:r>
              <w:rPr>
                <w:rFonts w:hint="eastAsia" w:ascii="Courier New" w:cs="Arial"/>
                <w:bCs/>
                <w:sz w:val="21"/>
                <w:szCs w:val="21"/>
                <w:lang w:eastAsia="zh-CN"/>
              </w:rPr>
              <w:t>类</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bCs/>
                <w:szCs w:val="21"/>
              </w:rPr>
            </w:pPr>
            <w:r>
              <w:rPr>
                <w:rFonts w:hint="eastAsia" w:ascii="Courier New" w:hAnsi="Courier New" w:cs="Arial"/>
                <w:bCs/>
                <w:szCs w:val="21"/>
              </w:rPr>
              <w:t>5</w:t>
            </w:r>
          </w:p>
        </w:tc>
        <w:tc>
          <w:tcPr>
            <w:tcW w:w="4226" w:type="pct"/>
            <w:noWrap w:val="0"/>
            <w:vAlign w:val="top"/>
          </w:tcPr>
          <w:p>
            <w:pPr>
              <w:rPr>
                <w:rFonts w:hint="eastAsia" w:ascii="Courier New" w:hAnsi="Courier New" w:cs="Courier New"/>
                <w:bCs/>
                <w:szCs w:val="21"/>
              </w:rPr>
            </w:pPr>
            <w:r>
              <w:rPr>
                <w:rFonts w:hint="eastAsia" w:ascii="Courier New" w:hAnsi="Courier New" w:cs="Courier New"/>
                <w:szCs w:val="21"/>
              </w:rPr>
              <w:t>正确</w:t>
            </w:r>
            <w:r>
              <w:rPr>
                <w:rFonts w:hint="eastAsia" w:ascii="Courier New" w:hAnsi="Courier New" w:cs="Courier New"/>
                <w:szCs w:val="21"/>
                <w:lang w:eastAsia="zh-CN"/>
              </w:rPr>
              <w:t>填写方法</w:t>
            </w:r>
            <w:r>
              <w:rPr>
                <w:rFonts w:hint="eastAsia" w:ascii="Courier New" w:hAnsi="Courier New" w:cs="Courier New"/>
                <w:szCs w:val="21"/>
              </w:rPr>
              <w:t>3分，</w:t>
            </w:r>
            <w:bookmarkStart w:id="0" w:name="OLE_LINK1"/>
            <w:bookmarkStart w:id="1" w:name="OLE_LINK2"/>
            <w:r>
              <w:rPr>
                <w:rFonts w:hint="eastAsia" w:ascii="Courier New" w:hAnsi="Courier New" w:cs="Courier New"/>
                <w:szCs w:val="21"/>
              </w:rPr>
              <w:t>进行异常处理2分</w:t>
            </w:r>
            <w:bookmarkEnd w:id="0"/>
            <w:bookmarkEnd w:id="1"/>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szCs w:val="21"/>
              </w:rPr>
            </w:pPr>
            <w:r>
              <w:rPr>
                <w:rFonts w:hint="eastAsia" w:ascii="Courier New" w:hAnsi="Courier New" w:cs="Arial"/>
                <w:szCs w:val="21"/>
              </w:rPr>
              <w:t>5</w:t>
            </w:r>
          </w:p>
        </w:tc>
        <w:tc>
          <w:tcPr>
            <w:tcW w:w="4226" w:type="pct"/>
            <w:noWrap w:val="0"/>
            <w:vAlign w:val="top"/>
          </w:tcPr>
          <w:p>
            <w:pPr>
              <w:rPr>
                <w:rFonts w:hint="eastAsia" w:ascii="Courier New" w:hAnsi="Courier New" w:cs="Courier New"/>
                <w:szCs w:val="21"/>
              </w:rPr>
            </w:pPr>
            <w:r>
              <w:rPr>
                <w:rFonts w:hint="eastAsia" w:ascii="Courier New" w:hAnsi="Courier New" w:cs="Courier New"/>
                <w:szCs w:val="21"/>
              </w:rPr>
              <w:t>正确关闭各种数据库资源3分，少关闭一个扣1分</w:t>
            </w:r>
          </w:p>
          <w:p>
            <w:pPr>
              <w:rPr>
                <w:rFonts w:hint="eastAsia" w:ascii="Courier New" w:hAnsi="Courier New" w:cs="Courier New"/>
                <w:szCs w:val="21"/>
              </w:rPr>
            </w:pPr>
            <w:r>
              <w:rPr>
                <w:rFonts w:hint="eastAsia" w:ascii="Courier New" w:hAnsi="Courier New" w:cs="Courier New"/>
                <w:szCs w:val="21"/>
              </w:rPr>
              <w:t xml:space="preserve">资源释放顺序正确1分 </w:t>
            </w:r>
          </w:p>
          <w:p>
            <w:pPr>
              <w:rPr>
                <w:rFonts w:hint="eastAsia" w:ascii="Courier New" w:hAnsi="Courier New" w:cs="Courier New"/>
                <w:bCs/>
                <w:szCs w:val="21"/>
              </w:rPr>
            </w:pPr>
            <w:r>
              <w:rPr>
                <w:rFonts w:hint="eastAsia" w:ascii="Courier New" w:hAnsi="Courier New" w:cs="Courier New"/>
                <w:szCs w:val="21"/>
              </w:rPr>
              <w:t>正确进行异常处理1分</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r>
              <w:rPr>
                <w:rFonts w:hint="eastAsia" w:ascii="Courier New" w:hAnsi="Courier New" w:cs="Arial"/>
                <w:bCs/>
                <w:sz w:val="21"/>
                <w:szCs w:val="21"/>
                <w:lang w:eastAsia="zh-CN"/>
              </w:rPr>
              <w:t>24</w:t>
            </w:r>
          </w:p>
        </w:tc>
        <w:tc>
          <w:tcPr>
            <w:tcW w:w="4633" w:type="pct"/>
            <w:gridSpan w:val="3"/>
            <w:noWrap w:val="0"/>
            <w:vAlign w:val="top"/>
          </w:tcPr>
          <w:p>
            <w:pPr>
              <w:adjustRightInd w:val="0"/>
              <w:rPr>
                <w:rFonts w:hint="eastAsia" w:ascii="Courier New" w:hAnsi="Courier New"/>
                <w:szCs w:val="21"/>
              </w:rPr>
            </w:pPr>
            <w:r>
              <w:rPr>
                <w:rFonts w:hint="eastAsia" w:ascii="Courier New" w:hAnsi="Courier New"/>
                <w:szCs w:val="21"/>
              </w:rPr>
              <w:t>正确编写</w:t>
            </w:r>
            <w:r>
              <w:rPr>
                <w:rFonts w:hint="eastAsia" w:ascii="Courier New" w:hAnsi="Courier New"/>
                <w:szCs w:val="21"/>
                <w:lang w:val="en-US" w:eastAsia="zh-CN"/>
              </w:rPr>
              <w:t>UserDao</w:t>
            </w:r>
            <w:r>
              <w:rPr>
                <w:rFonts w:hint="eastAsia" w:ascii="Courier New" w:hAnsi="Courier New"/>
                <w:szCs w:val="21"/>
              </w:rPr>
              <w:t>.java类</w:t>
            </w:r>
          </w:p>
        </w:tc>
      </w:tr>
      <w:tr>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bCs/>
                <w:szCs w:val="21"/>
              </w:rPr>
            </w:pPr>
            <w:r>
              <w:rPr>
                <w:rFonts w:hint="eastAsia" w:ascii="Courier New" w:hAnsi="Courier New" w:cs="Arial"/>
                <w:bCs/>
                <w:szCs w:val="21"/>
              </w:rPr>
              <w:t>8</w:t>
            </w:r>
          </w:p>
        </w:tc>
        <w:tc>
          <w:tcPr>
            <w:tcW w:w="4226" w:type="pct"/>
            <w:noWrap w:val="0"/>
            <w:vAlign w:val="top"/>
          </w:tcPr>
          <w:p>
            <w:pPr>
              <w:rPr>
                <w:rFonts w:hint="eastAsia" w:ascii="Courier New" w:hAnsi="Courier New" w:eastAsia="宋体" w:cs="Arial"/>
                <w:bCs/>
                <w:szCs w:val="21"/>
                <w:lang w:val="en-US" w:eastAsia="zh-CN"/>
              </w:rPr>
            </w:pPr>
            <w:r>
              <w:rPr>
                <w:rFonts w:hint="eastAsia" w:ascii="Courier New" w:hAnsi="Courier New" w:cs="Arial"/>
                <w:bCs/>
                <w:szCs w:val="21"/>
              </w:rPr>
              <w:t>正确</w:t>
            </w:r>
            <w:r>
              <w:rPr>
                <w:rFonts w:hint="eastAsia" w:ascii="Courier New" w:hAnsi="Courier New" w:cs="Arial"/>
                <w:bCs/>
                <w:szCs w:val="21"/>
                <w:lang w:eastAsia="zh-CN"/>
              </w:rPr>
              <w:t>进行用户是否是唯一的判断</w:t>
            </w:r>
          </w:p>
        </w:tc>
      </w:tr>
      <w:tr>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szCs w:val="21"/>
              </w:rPr>
            </w:pPr>
            <w:r>
              <w:rPr>
                <w:rFonts w:hint="eastAsia" w:ascii="Courier New" w:hAnsi="Courier New" w:cs="Arial"/>
                <w:szCs w:val="21"/>
              </w:rPr>
              <w:t>9</w:t>
            </w:r>
          </w:p>
        </w:tc>
        <w:tc>
          <w:tcPr>
            <w:tcW w:w="4226" w:type="pct"/>
            <w:noWrap w:val="0"/>
            <w:vAlign w:val="top"/>
          </w:tcPr>
          <w:p>
            <w:pPr>
              <w:rPr>
                <w:rFonts w:hint="eastAsia" w:ascii="Courier New" w:hAnsi="Courier New" w:cs="Courier New"/>
                <w:bCs/>
                <w:szCs w:val="21"/>
              </w:rPr>
            </w:pPr>
            <w:r>
              <w:rPr>
                <w:rFonts w:hint="eastAsia" w:ascii="Courier New" w:hAnsi="Courier New" w:cs="Courier New"/>
                <w:bCs/>
                <w:szCs w:val="21"/>
              </w:rPr>
              <w:t>正确</w:t>
            </w:r>
            <w:r>
              <w:rPr>
                <w:rFonts w:hint="eastAsia" w:ascii="Courier New" w:hAnsi="Courier New" w:cs="Courier New"/>
                <w:bCs/>
                <w:szCs w:val="21"/>
                <w:lang w:eastAsia="zh-CN"/>
              </w:rPr>
              <w:t>退出</w:t>
            </w:r>
            <w:r>
              <w:rPr>
                <w:rFonts w:hint="eastAsia" w:ascii="Courier New" w:hAnsi="Courier New" w:cs="Courier New"/>
                <w:bCs/>
                <w:szCs w:val="21"/>
              </w:rPr>
              <w:t>信息：</w:t>
            </w:r>
            <w:r>
              <w:rPr>
                <w:rFonts w:hint="eastAsia" w:ascii="Courier New" w:hAnsi="Courier New" w:cs="Courier New"/>
                <w:szCs w:val="21"/>
                <w:lang w:eastAsia="zh-CN"/>
              </w:rPr>
              <w:t>页面跳转</w:t>
            </w:r>
            <w:r>
              <w:rPr>
                <w:rFonts w:hint="eastAsia" w:ascii="Courier New" w:cs="Arial"/>
                <w:szCs w:val="21"/>
              </w:rPr>
              <w:t>正确</w:t>
            </w:r>
            <w:r>
              <w:rPr>
                <w:rFonts w:hint="eastAsia" w:ascii="Courier New" w:hAnsi="Courier New" w:cs="Courier New"/>
                <w:szCs w:val="21"/>
              </w:rPr>
              <w:t>2</w:t>
            </w:r>
            <w:r>
              <w:rPr>
                <w:rFonts w:hint="eastAsia" w:ascii="Courier New" w:cs="Arial"/>
                <w:szCs w:val="21"/>
              </w:rPr>
              <w:t>分，</w:t>
            </w:r>
            <w:r>
              <w:rPr>
                <w:rFonts w:hint="eastAsia" w:ascii="Courier New" w:cs="Arial"/>
                <w:szCs w:val="21"/>
                <w:lang w:eastAsia="zh-CN"/>
              </w:rPr>
              <w:t>点击事件触发</w:t>
            </w:r>
            <w:r>
              <w:rPr>
                <w:rFonts w:hint="eastAsia" w:ascii="Courier New" w:hAnsi="Courier New" w:cs="Courier New"/>
                <w:szCs w:val="21"/>
              </w:rPr>
              <w:t>2</w:t>
            </w:r>
            <w:r>
              <w:rPr>
                <w:rFonts w:hint="eastAsia" w:ascii="Courier New" w:cs="Arial"/>
                <w:szCs w:val="21"/>
              </w:rPr>
              <w:t>分，正确</w:t>
            </w:r>
            <w:r>
              <w:rPr>
                <w:rFonts w:hint="eastAsia" w:ascii="Courier New" w:cs="Arial"/>
                <w:szCs w:val="21"/>
                <w:lang w:eastAsia="zh-CN"/>
              </w:rPr>
              <w:t>移除用户</w:t>
            </w:r>
            <w:r>
              <w:rPr>
                <w:rFonts w:hint="eastAsia" w:ascii="Courier New" w:hAnsi="Courier New" w:cs="Courier New"/>
                <w:szCs w:val="21"/>
              </w:rPr>
              <w:t>2</w:t>
            </w:r>
            <w:r>
              <w:rPr>
                <w:rFonts w:hint="eastAsia" w:ascii="Courier New" w:cs="Arial"/>
                <w:szCs w:val="21"/>
              </w:rPr>
              <w:t>分, 正确返回执行结果1分，</w:t>
            </w:r>
            <w:r>
              <w:rPr>
                <w:rFonts w:ascii="Courier New" w:hAnsi="Courier New" w:cs="Courier New"/>
                <w:szCs w:val="21"/>
              </w:rPr>
              <w:t>正确</w:t>
            </w:r>
            <w:r>
              <w:rPr>
                <w:rFonts w:hint="eastAsia" w:ascii="Courier New" w:hAnsi="Courier New" w:cs="Courier New"/>
                <w:szCs w:val="21"/>
              </w:rPr>
              <w:t>调用</w:t>
            </w:r>
            <w:r>
              <w:rPr>
                <w:rFonts w:ascii="Courier New" w:hAnsi="Courier New" w:cs="Courier New"/>
                <w:szCs w:val="21"/>
              </w:rPr>
              <w:t>关闭</w:t>
            </w:r>
            <w:r>
              <w:rPr>
                <w:rFonts w:hint="eastAsia" w:ascii="Courier New" w:hAnsi="Courier New" w:cs="Courier New"/>
                <w:szCs w:val="21"/>
              </w:rPr>
              <w:t>资源的方法1</w:t>
            </w:r>
            <w:r>
              <w:rPr>
                <w:rFonts w:ascii="Courier New" w:hAnsi="Courier New" w:cs="Courier New"/>
                <w:szCs w:val="21"/>
              </w:rPr>
              <w:t>分</w:t>
            </w:r>
            <w:r>
              <w:rPr>
                <w:rFonts w:hint="eastAsia" w:ascii="Courier New" w:hAnsi="Courier New" w:cs="Courier New"/>
                <w:szCs w:val="21"/>
              </w:rPr>
              <w:t>，</w:t>
            </w:r>
            <w:r>
              <w:rPr>
                <w:rFonts w:ascii="Courier New" w:hAnsi="Courier New" w:cs="Courier New"/>
                <w:szCs w:val="21"/>
              </w:rPr>
              <w:t>正确进行异常处理</w:t>
            </w:r>
            <w:r>
              <w:rPr>
                <w:rFonts w:hint="eastAsia" w:ascii="Courier New" w:hAnsi="Courier New" w:cs="Courier New"/>
                <w:szCs w:val="21"/>
              </w:rPr>
              <w:t>1</w:t>
            </w:r>
            <w:r>
              <w:rPr>
                <w:rFonts w:ascii="Courier New" w:hAnsi="Courier New" w:cs="Courier New"/>
                <w:szCs w:val="21"/>
              </w:rPr>
              <w:t>分</w:t>
            </w:r>
          </w:p>
        </w:tc>
      </w:tr>
      <w:tr>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szCs w:val="21"/>
              </w:rPr>
            </w:pPr>
            <w:r>
              <w:rPr>
                <w:rFonts w:hint="eastAsia" w:ascii="Courier New" w:hAnsi="Courier New" w:cs="Arial"/>
                <w:szCs w:val="21"/>
              </w:rPr>
              <w:t>7</w:t>
            </w:r>
          </w:p>
        </w:tc>
        <w:tc>
          <w:tcPr>
            <w:tcW w:w="4226" w:type="pct"/>
            <w:noWrap w:val="0"/>
            <w:vAlign w:val="top"/>
          </w:tcPr>
          <w:p>
            <w:pPr>
              <w:rPr>
                <w:rFonts w:hint="eastAsia" w:ascii="Courier New" w:hAnsi="Courier New" w:cs="Courier New"/>
                <w:bCs/>
                <w:szCs w:val="21"/>
              </w:rPr>
            </w:pPr>
            <w:r>
              <w:rPr>
                <w:rFonts w:hint="eastAsia" w:ascii="Courier New" w:hAnsi="Courier New" w:cs="Courier New"/>
                <w:bCs/>
                <w:szCs w:val="21"/>
              </w:rPr>
              <w:t>正确</w:t>
            </w:r>
            <w:r>
              <w:rPr>
                <w:rFonts w:hint="eastAsia" w:ascii="Courier New" w:hAnsi="Courier New" w:cs="Courier New"/>
                <w:bCs/>
                <w:szCs w:val="21"/>
                <w:lang w:eastAsia="zh-CN"/>
              </w:rPr>
              <w:t>退出</w:t>
            </w:r>
            <w:r>
              <w:rPr>
                <w:rFonts w:hint="eastAsia" w:ascii="Courier New" w:hAnsi="Courier New" w:cs="Courier New"/>
                <w:bCs/>
                <w:szCs w:val="21"/>
              </w:rPr>
              <w:t>信息：</w:t>
            </w:r>
            <w:r>
              <w:rPr>
                <w:rFonts w:hint="eastAsia" w:ascii="Courier New" w:hAnsi="Courier New" w:cs="Courier New"/>
                <w:bCs/>
                <w:szCs w:val="21"/>
                <w:lang w:eastAsia="zh-CN"/>
              </w:rPr>
              <w:t>页面超时</w:t>
            </w:r>
            <w:r>
              <w:rPr>
                <w:rFonts w:hint="eastAsia" w:ascii="Courier New" w:hAnsi="Courier New" w:cs="Courier New"/>
                <w:bCs/>
                <w:szCs w:val="21"/>
                <w:lang w:val="en-US" w:eastAsia="zh-CN"/>
              </w:rPr>
              <w:t>3分钟</w:t>
            </w:r>
            <w:r>
              <w:rPr>
                <w:rFonts w:hint="eastAsia" w:ascii="Courier New" w:cs="Arial"/>
                <w:szCs w:val="21"/>
              </w:rPr>
              <w:t>正确</w:t>
            </w:r>
            <w:r>
              <w:rPr>
                <w:rFonts w:hint="eastAsia" w:ascii="Courier New" w:hAnsi="Courier New" w:cs="Courier New"/>
                <w:szCs w:val="21"/>
              </w:rPr>
              <w:t>2</w:t>
            </w:r>
            <w:r>
              <w:rPr>
                <w:rFonts w:hint="eastAsia" w:ascii="Courier New" w:cs="Arial"/>
                <w:szCs w:val="21"/>
              </w:rPr>
              <w:t>分，</w:t>
            </w:r>
            <w:r>
              <w:rPr>
                <w:rFonts w:hint="eastAsia" w:ascii="Courier New" w:cs="Arial"/>
                <w:szCs w:val="21"/>
                <w:lang w:eastAsia="zh-CN"/>
              </w:rPr>
              <w:t>监听器编写正确</w:t>
            </w:r>
            <w:r>
              <w:rPr>
                <w:rFonts w:hint="eastAsia" w:ascii="Courier New" w:hAnsi="Courier New" w:cs="Courier New"/>
                <w:szCs w:val="21"/>
              </w:rPr>
              <w:t>2</w:t>
            </w:r>
            <w:r>
              <w:rPr>
                <w:rFonts w:hint="eastAsia" w:ascii="Courier New" w:cs="Arial"/>
                <w:szCs w:val="21"/>
              </w:rPr>
              <w:t>分，正确</w:t>
            </w:r>
            <w:r>
              <w:rPr>
                <w:rFonts w:hint="eastAsia" w:ascii="Courier New" w:cs="Arial"/>
                <w:szCs w:val="21"/>
                <w:lang w:eastAsia="zh-CN"/>
              </w:rPr>
              <w:t>移除用户</w:t>
            </w:r>
            <w:r>
              <w:rPr>
                <w:rFonts w:hint="eastAsia" w:ascii="Courier New" w:hAnsi="Courier New" w:cs="Courier New"/>
                <w:szCs w:val="21"/>
              </w:rPr>
              <w:t>2</w:t>
            </w:r>
            <w:r>
              <w:rPr>
                <w:rFonts w:hint="eastAsia" w:ascii="Courier New" w:cs="Arial"/>
                <w:szCs w:val="21"/>
              </w:rPr>
              <w:t>分, 正确返回执行结果1分，</w:t>
            </w:r>
            <w:r>
              <w:rPr>
                <w:rFonts w:ascii="Courier New" w:hAnsi="Courier New" w:cs="Courier New"/>
                <w:szCs w:val="21"/>
              </w:rPr>
              <w:t>正确</w:t>
            </w:r>
            <w:r>
              <w:rPr>
                <w:rFonts w:hint="eastAsia" w:ascii="Courier New" w:hAnsi="Courier New" w:cs="Courier New"/>
                <w:szCs w:val="21"/>
              </w:rPr>
              <w:t>调用</w:t>
            </w:r>
            <w:r>
              <w:rPr>
                <w:rFonts w:ascii="Courier New" w:hAnsi="Courier New" w:cs="Courier New"/>
                <w:szCs w:val="21"/>
              </w:rPr>
              <w:t>关闭</w:t>
            </w:r>
            <w:r>
              <w:rPr>
                <w:rFonts w:hint="eastAsia" w:ascii="Courier New" w:hAnsi="Courier New" w:cs="Courier New"/>
                <w:szCs w:val="21"/>
              </w:rPr>
              <w:t>资源的方法1</w:t>
            </w:r>
            <w:r>
              <w:rPr>
                <w:rFonts w:ascii="Courier New" w:hAnsi="Courier New" w:cs="Courier New"/>
                <w:szCs w:val="21"/>
              </w:rPr>
              <w:t>分</w:t>
            </w:r>
            <w:r>
              <w:rPr>
                <w:rFonts w:hint="eastAsia" w:ascii="Courier New" w:hAnsi="Courier New" w:cs="Courier New"/>
                <w:szCs w:val="21"/>
              </w:rPr>
              <w:t>，</w:t>
            </w:r>
            <w:r>
              <w:rPr>
                <w:rFonts w:ascii="Courier New" w:hAnsi="Courier New" w:cs="Courier New"/>
                <w:szCs w:val="21"/>
              </w:rPr>
              <w:t>正确进行异常处理</w:t>
            </w:r>
            <w:r>
              <w:rPr>
                <w:rFonts w:hint="eastAsia" w:ascii="Courier New" w:hAnsi="Courier New" w:cs="Courier New"/>
                <w:szCs w:val="21"/>
              </w:rPr>
              <w:t>1</w:t>
            </w:r>
            <w:r>
              <w:rPr>
                <w:rFonts w:ascii="Courier New" w:hAnsi="Courier New" w:cs="Courier New"/>
                <w:szCs w:val="21"/>
              </w:rPr>
              <w:t>分</w:t>
            </w:r>
          </w:p>
        </w:tc>
      </w:tr>
      <w:tr>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r>
              <w:rPr>
                <w:rFonts w:hint="eastAsia" w:ascii="Courier New" w:hAnsi="Courier New" w:cs="Arial"/>
                <w:bCs/>
                <w:sz w:val="21"/>
                <w:szCs w:val="21"/>
                <w:lang w:eastAsia="zh-CN"/>
              </w:rPr>
              <w:t>13</w:t>
            </w:r>
          </w:p>
        </w:tc>
        <w:tc>
          <w:tcPr>
            <w:tcW w:w="4633" w:type="pct"/>
            <w:gridSpan w:val="3"/>
            <w:noWrap w:val="0"/>
            <w:vAlign w:val="top"/>
          </w:tcPr>
          <w:p>
            <w:pPr>
              <w:rPr>
                <w:rFonts w:ascii="Courier New" w:hAnsi="Courier New" w:cs="Courier New"/>
                <w:bCs/>
                <w:szCs w:val="21"/>
              </w:rPr>
            </w:pPr>
            <w:r>
              <w:rPr>
                <w:rFonts w:hint="eastAsia" w:ascii="Courier New" w:hAnsi="Courier New" w:cs="Courier New"/>
                <w:szCs w:val="21"/>
              </w:rPr>
              <w:t>首页显示页面</w:t>
            </w:r>
          </w:p>
        </w:tc>
      </w:tr>
      <w:tr>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szCs w:val="21"/>
              </w:rPr>
            </w:pPr>
            <w:r>
              <w:rPr>
                <w:rFonts w:hint="eastAsia" w:ascii="Courier New" w:hAnsi="Courier New" w:cs="Arial"/>
                <w:szCs w:val="21"/>
              </w:rPr>
              <w:t>5</w:t>
            </w:r>
          </w:p>
        </w:tc>
        <w:tc>
          <w:tcPr>
            <w:tcW w:w="4226" w:type="pct"/>
            <w:noWrap w:val="0"/>
            <w:vAlign w:val="top"/>
          </w:tcPr>
          <w:p>
            <w:pPr>
              <w:rPr>
                <w:rFonts w:hint="eastAsia" w:ascii="Courier New" w:hAnsi="Courier New" w:cs="Courier New"/>
                <w:szCs w:val="21"/>
              </w:rPr>
            </w:pPr>
            <w:r>
              <w:rPr>
                <w:rFonts w:hint="eastAsia" w:ascii="Courier New" w:hAnsi="Courier New" w:cs="Courier New"/>
                <w:szCs w:val="21"/>
              </w:rPr>
              <w:t>按照图-1</w:t>
            </w:r>
            <w:r>
              <w:rPr>
                <w:rFonts w:ascii="Courier New" w:hAnsi="Courier New" w:cs="Courier New"/>
                <w:szCs w:val="21"/>
              </w:rPr>
              <w:t>制作</w:t>
            </w:r>
            <w:r>
              <w:rPr>
                <w:rFonts w:hint="eastAsia" w:ascii="Courier New" w:hAnsi="Courier New" w:cs="Courier New"/>
                <w:szCs w:val="21"/>
              </w:rPr>
              <w:t>首页显示页面1分</w:t>
            </w:r>
            <w:r>
              <w:rPr>
                <w:rFonts w:ascii="Courier New" w:hAnsi="Courier New" w:cs="Courier New"/>
                <w:szCs w:val="21"/>
              </w:rPr>
              <w:t>，</w:t>
            </w:r>
          </w:p>
          <w:p>
            <w:pPr>
              <w:rPr>
                <w:rFonts w:hint="eastAsia" w:ascii="Courier New" w:hAnsi="Courier New" w:cs="Courier New"/>
                <w:szCs w:val="21"/>
              </w:rPr>
            </w:pPr>
            <w:r>
              <w:rPr>
                <w:rFonts w:hint="eastAsia" w:ascii="Courier New" w:hAnsi="Courier New" w:cs="Courier New"/>
                <w:szCs w:val="21"/>
              </w:rPr>
              <w:t>正确显示</w:t>
            </w:r>
            <w:r>
              <w:rPr>
                <w:rFonts w:hint="eastAsia" w:ascii="Courier New" w:hAnsi="Courier New" w:cs="Courier New"/>
                <w:szCs w:val="21"/>
                <w:lang w:eastAsia="zh-CN"/>
              </w:rPr>
              <w:t>用户列表</w:t>
            </w:r>
            <w:r>
              <w:rPr>
                <w:rFonts w:hint="eastAsia" w:ascii="Courier New" w:hAnsi="Courier New" w:cs="Courier New"/>
                <w:szCs w:val="21"/>
              </w:rPr>
              <w:t>1分</w:t>
            </w:r>
          </w:p>
          <w:p>
            <w:pPr>
              <w:rPr>
                <w:rFonts w:hint="eastAsia" w:ascii="Courier New" w:hAnsi="Courier New" w:cs="Courier New"/>
                <w:szCs w:val="21"/>
              </w:rPr>
            </w:pPr>
            <w:r>
              <w:rPr>
                <w:rFonts w:hint="eastAsia" w:ascii="Courier New" w:hAnsi="Courier New" w:cs="Courier New"/>
                <w:szCs w:val="21"/>
              </w:rPr>
              <w:t>使用CSS样式修饰</w:t>
            </w:r>
            <w:r>
              <w:rPr>
                <w:rFonts w:hint="eastAsia" w:ascii="Courier New" w:hAnsi="Courier New" w:cs="Courier New"/>
                <w:szCs w:val="21"/>
                <w:lang w:eastAsia="zh-CN"/>
              </w:rPr>
              <w:t>登录页面</w:t>
            </w:r>
            <w:r>
              <w:rPr>
                <w:rFonts w:hint="eastAsia" w:ascii="Courier New" w:hAnsi="Courier New" w:cs="Courier New"/>
                <w:szCs w:val="21"/>
              </w:rPr>
              <w:t>1分</w:t>
            </w:r>
          </w:p>
          <w:p>
            <w:pPr>
              <w:rPr>
                <w:rFonts w:hint="eastAsia" w:ascii="Courier New" w:hAnsi="Courier New" w:cs="Arial"/>
                <w:bCs/>
                <w:szCs w:val="21"/>
              </w:rPr>
            </w:pPr>
            <w:r>
              <w:rPr>
                <w:rFonts w:hint="eastAsia" w:ascii="Courier New" w:hAnsi="Courier New" w:cs="Courier New"/>
                <w:szCs w:val="21"/>
              </w:rPr>
              <w:t>使用CSS样式</w:t>
            </w:r>
            <w:r>
              <w:rPr>
                <w:rFonts w:hint="eastAsia" w:ascii="Courier New" w:hAnsi="Courier New" w:cs="Courier New"/>
                <w:szCs w:val="21"/>
                <w:lang w:eastAsia="zh-CN"/>
              </w:rPr>
              <w:t>实现聊天页面</w:t>
            </w:r>
            <w:r>
              <w:rPr>
                <w:rFonts w:hint="eastAsia" w:ascii="Courier New" w:hAnsi="Courier New" w:cs="Courier New"/>
                <w:szCs w:val="21"/>
              </w:rPr>
              <w:t>2分</w:t>
            </w:r>
          </w:p>
        </w:tc>
      </w:tr>
      <w:tr>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szCs w:val="21"/>
              </w:rPr>
            </w:pPr>
            <w:r>
              <w:rPr>
                <w:rFonts w:hint="eastAsia" w:ascii="Courier New" w:hAnsi="Courier New" w:cs="Arial"/>
                <w:szCs w:val="21"/>
              </w:rPr>
              <w:t>8</w:t>
            </w:r>
          </w:p>
        </w:tc>
        <w:tc>
          <w:tcPr>
            <w:tcW w:w="4226" w:type="pct"/>
            <w:noWrap w:val="0"/>
            <w:vAlign w:val="top"/>
          </w:tcPr>
          <w:p>
            <w:pPr>
              <w:rPr>
                <w:rFonts w:hint="eastAsia" w:ascii="宋体" w:hAnsi="宋体" w:cs="Arial"/>
                <w:bCs/>
                <w:szCs w:val="21"/>
              </w:rPr>
            </w:pPr>
            <w:r>
              <w:rPr>
                <w:rFonts w:ascii="Courier New" w:hAnsi="Courier New" w:cs="Courier New"/>
                <w:szCs w:val="21"/>
              </w:rPr>
              <w:t>正确</w:t>
            </w:r>
            <w:r>
              <w:rPr>
                <w:rFonts w:hint="eastAsia" w:ascii="Courier New" w:hAnsi="Courier New" w:cs="Courier New"/>
                <w:szCs w:val="21"/>
              </w:rPr>
              <w:t>得到结果集2分，正确</w:t>
            </w:r>
            <w:r>
              <w:rPr>
                <w:rFonts w:ascii="Courier New" w:hAnsi="Courier New" w:cs="Courier New"/>
                <w:szCs w:val="21"/>
              </w:rPr>
              <w:t>显示</w:t>
            </w:r>
            <w:r>
              <w:rPr>
                <w:rFonts w:hint="eastAsia" w:ascii="Courier New" w:hAnsi="Courier New" w:cs="Courier New"/>
                <w:szCs w:val="21"/>
              </w:rPr>
              <w:t>信息内容2分</w:t>
            </w:r>
            <w:r>
              <w:rPr>
                <w:rFonts w:ascii="Courier New" w:hAnsi="Courier New" w:cs="Courier New"/>
                <w:szCs w:val="21"/>
              </w:rPr>
              <w:t>，</w:t>
            </w:r>
            <w:r>
              <w:rPr>
                <w:rFonts w:hint="eastAsia" w:ascii="Courier New" w:hAnsi="Courier New" w:cs="Courier New"/>
                <w:szCs w:val="21"/>
              </w:rPr>
              <w:t>正确提供“</w:t>
            </w:r>
            <w:r>
              <w:rPr>
                <w:rFonts w:hint="eastAsia" w:ascii="Courier New" w:hAnsi="Courier New" w:cs="Courier New"/>
                <w:szCs w:val="21"/>
                <w:lang w:eastAsia="zh-CN"/>
              </w:rPr>
              <w:t>点击</w:t>
            </w:r>
            <w:r>
              <w:rPr>
                <w:rFonts w:hint="eastAsia" w:ascii="Courier New" w:hAnsi="Courier New" w:cs="Courier New"/>
                <w:szCs w:val="21"/>
              </w:rPr>
              <w:t>”</w:t>
            </w:r>
            <w:r>
              <w:rPr>
                <w:rFonts w:hint="eastAsia" w:ascii="Courier New" w:hAnsi="Courier New" w:cs="Courier New"/>
                <w:szCs w:val="21"/>
                <w:lang w:eastAsia="zh-CN"/>
              </w:rPr>
              <w:t>按钮</w:t>
            </w:r>
            <w:r>
              <w:rPr>
                <w:rFonts w:hint="eastAsia" w:ascii="Courier New" w:hAnsi="Courier New" w:cs="Courier New"/>
                <w:szCs w:val="21"/>
              </w:rPr>
              <w:t>1分，正确使用</w:t>
            </w:r>
            <w:r>
              <w:rPr>
                <w:rFonts w:hint="eastAsia" w:ascii="宋体" w:hAnsi="宋体" w:cs="Arial"/>
                <w:bCs/>
                <w:szCs w:val="21"/>
              </w:rPr>
              <w:t>JavaScript脚本</w:t>
            </w:r>
            <w:r>
              <w:rPr>
                <w:rFonts w:hint="eastAsia" w:ascii="Courier New" w:hAnsi="Courier New" w:cs="Courier New"/>
                <w:szCs w:val="21"/>
              </w:rPr>
              <w:t>判断是否选中车次2分，正确提交表单至</w:t>
            </w:r>
            <w:r>
              <w:rPr>
                <w:rFonts w:hint="eastAsia" w:ascii="Courier New" w:hAnsi="Courier New" w:cs="Courier New"/>
                <w:szCs w:val="21"/>
                <w:lang w:eastAsia="zh-CN"/>
              </w:rPr>
              <w:t>页面</w:t>
            </w:r>
            <w:r>
              <w:rPr>
                <w:rFonts w:hint="eastAsia" w:ascii="Courier New" w:hAnsi="Courier New" w:cs="Courier New"/>
                <w:szCs w:val="21"/>
              </w:rPr>
              <w:t>Servlet1分</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r>
              <w:rPr>
                <w:rFonts w:hint="eastAsia" w:ascii="Courier New" w:hAnsi="Courier New" w:cs="Arial"/>
                <w:bCs/>
                <w:sz w:val="21"/>
                <w:szCs w:val="21"/>
                <w:lang w:eastAsia="zh-CN"/>
              </w:rPr>
              <w:t>4</w:t>
            </w:r>
          </w:p>
        </w:tc>
        <w:tc>
          <w:tcPr>
            <w:tcW w:w="4633" w:type="pct"/>
            <w:gridSpan w:val="3"/>
            <w:noWrap w:val="0"/>
            <w:vAlign w:val="top"/>
          </w:tcPr>
          <w:p>
            <w:pPr>
              <w:rPr>
                <w:rFonts w:ascii="Courier New" w:hAnsi="Courier New" w:cs="Courier New"/>
                <w:szCs w:val="21"/>
              </w:rPr>
            </w:pPr>
            <w:r>
              <w:rPr>
                <w:rFonts w:hint="eastAsia" w:ascii="Courier New" w:hAnsi="Courier New" w:cs="Courier New"/>
                <w:szCs w:val="21"/>
              </w:rPr>
              <w:t>查询</w:t>
            </w:r>
            <w:r>
              <w:rPr>
                <w:rFonts w:hint="eastAsia" w:ascii="Courier New" w:hAnsi="Courier New" w:cs="Courier New"/>
                <w:szCs w:val="21"/>
                <w:lang w:eastAsia="zh-CN"/>
              </w:rPr>
              <w:t>用户的</w:t>
            </w:r>
            <w:r>
              <w:rPr>
                <w:rFonts w:hint="eastAsia" w:ascii="Courier New" w:hAnsi="Courier New" w:cs="Courier New"/>
                <w:szCs w:val="21"/>
              </w:rPr>
              <w:t>的</w:t>
            </w:r>
            <w:r>
              <w:rPr>
                <w:rFonts w:hint="eastAsia" w:ascii="Courier New" w:hAnsi="Courier New" w:cs="Courier New"/>
                <w:szCs w:val="21"/>
                <w:lang w:val="en-US" w:eastAsia="zh-CN"/>
              </w:rPr>
              <w:t>User</w:t>
            </w:r>
            <w:r>
              <w:rPr>
                <w:rFonts w:hint="eastAsia" w:ascii="Courier New" w:hAnsi="Courier New" w:cs="Courier New"/>
                <w:szCs w:val="21"/>
              </w:rPr>
              <w:t>Servlet</w:t>
            </w:r>
          </w:p>
        </w:tc>
      </w:tr>
      <w:tr>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407" w:type="pct"/>
            <w:gridSpan w:val="2"/>
            <w:noWrap w:val="0"/>
            <w:vAlign w:val="top"/>
          </w:tcPr>
          <w:p>
            <w:pPr>
              <w:rPr>
                <w:rFonts w:hint="eastAsia" w:ascii="Courier New" w:hAnsi="宋体" w:cs="Courier New"/>
                <w:bCs/>
                <w:szCs w:val="21"/>
              </w:rPr>
            </w:pPr>
            <w:r>
              <w:rPr>
                <w:rFonts w:hint="eastAsia" w:ascii="Courier New" w:hAnsi="宋体" w:cs="Courier New"/>
                <w:bCs/>
                <w:szCs w:val="21"/>
              </w:rPr>
              <w:t>4</w:t>
            </w:r>
          </w:p>
        </w:tc>
        <w:tc>
          <w:tcPr>
            <w:tcW w:w="4226" w:type="pct"/>
            <w:noWrap w:val="0"/>
            <w:vAlign w:val="top"/>
          </w:tcPr>
          <w:p>
            <w:pPr>
              <w:rPr>
                <w:rFonts w:hint="eastAsia" w:ascii="Courier New" w:hAnsi="宋体" w:cs="Courier New"/>
                <w:bCs/>
                <w:szCs w:val="21"/>
              </w:rPr>
            </w:pPr>
            <w:r>
              <w:rPr>
                <w:rFonts w:hint="eastAsia" w:ascii="Courier New" w:hAnsi="宋体" w:cs="Courier New"/>
                <w:bCs/>
                <w:szCs w:val="21"/>
              </w:rPr>
              <w:t>正确调用DAO中</w:t>
            </w:r>
            <w:r>
              <w:rPr>
                <w:rFonts w:hint="eastAsia" w:ascii="Courier New" w:hAnsi="宋体" w:cs="Courier New"/>
                <w:bCs/>
                <w:szCs w:val="21"/>
                <w:lang w:eastAsia="zh-CN"/>
              </w:rPr>
              <w:t>用户的信息方法</w:t>
            </w:r>
            <w:r>
              <w:rPr>
                <w:rFonts w:hint="eastAsia" w:ascii="Courier New" w:hAnsi="宋体" w:cs="Courier New"/>
                <w:bCs/>
                <w:szCs w:val="21"/>
              </w:rPr>
              <w:t>2分</w:t>
            </w:r>
          </w:p>
          <w:p>
            <w:pPr>
              <w:rPr>
                <w:rFonts w:hint="eastAsia" w:ascii="Courier New" w:hAnsi="宋体" w:cs="Courier New"/>
                <w:bCs/>
                <w:szCs w:val="21"/>
              </w:rPr>
            </w:pPr>
            <w:r>
              <w:rPr>
                <w:rFonts w:hint="eastAsia" w:ascii="宋体" w:hAnsi="宋体" w:cs="Arial"/>
                <w:bCs/>
                <w:szCs w:val="21"/>
              </w:rPr>
              <w:t>正确保存查询结果到作用域</w:t>
            </w:r>
            <w:r>
              <w:rPr>
                <w:rFonts w:hint="eastAsia" w:ascii="Courier New" w:hAnsi="宋体" w:cs="Courier New"/>
                <w:bCs/>
                <w:szCs w:val="21"/>
              </w:rPr>
              <w:t>中1分</w:t>
            </w:r>
          </w:p>
          <w:p>
            <w:pPr>
              <w:rPr>
                <w:rFonts w:hint="eastAsia" w:ascii="Courier New" w:hAnsi="宋体" w:cs="Courier New"/>
                <w:bCs/>
                <w:szCs w:val="21"/>
              </w:rPr>
            </w:pPr>
            <w:r>
              <w:rPr>
                <w:rFonts w:hint="eastAsia" w:ascii="Courier New" w:hAnsi="宋体" w:cs="Courier New"/>
                <w:bCs/>
                <w:szCs w:val="21"/>
              </w:rPr>
              <w:t>正确返回火</w:t>
            </w:r>
            <w:r>
              <w:rPr>
                <w:rFonts w:hint="eastAsia" w:ascii="Courier New" w:hAnsi="宋体" w:cs="Courier New"/>
                <w:bCs/>
                <w:szCs w:val="21"/>
                <w:lang w:eastAsia="zh-CN"/>
              </w:rPr>
              <w:t>用户聊天记录</w:t>
            </w:r>
            <w:r>
              <w:rPr>
                <w:rFonts w:hint="eastAsia" w:ascii="Courier New" w:hAnsi="宋体" w:cs="Courier New"/>
                <w:bCs/>
                <w:szCs w:val="21"/>
              </w:rPr>
              <w:t>信息列表页面1分</w:t>
            </w:r>
          </w:p>
        </w:tc>
      </w:tr>
      <w:tr>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r>
              <w:rPr>
                <w:rFonts w:hint="eastAsia" w:ascii="Courier New" w:hAnsi="Courier New" w:cs="Arial"/>
                <w:bCs/>
                <w:sz w:val="21"/>
                <w:szCs w:val="21"/>
                <w:lang w:eastAsia="zh-CN"/>
              </w:rPr>
              <w:t>8</w:t>
            </w:r>
          </w:p>
        </w:tc>
        <w:tc>
          <w:tcPr>
            <w:tcW w:w="4633" w:type="pct"/>
            <w:gridSpan w:val="3"/>
            <w:noWrap w:val="0"/>
            <w:vAlign w:val="top"/>
          </w:tcPr>
          <w:p>
            <w:pPr>
              <w:rPr>
                <w:rFonts w:hint="eastAsia" w:ascii="Courier New" w:hAnsi="宋体" w:eastAsia="宋体" w:cs="Courier New"/>
                <w:bCs/>
                <w:szCs w:val="21"/>
                <w:lang w:eastAsia="zh-CN"/>
              </w:rPr>
            </w:pPr>
            <w:r>
              <w:rPr>
                <w:rFonts w:hint="eastAsia" w:ascii="Courier New" w:hAnsi="宋体" w:cs="Courier New"/>
                <w:bCs/>
                <w:szCs w:val="21"/>
                <w:lang w:eastAsia="zh-CN"/>
              </w:rPr>
              <w:t>判断用户的</w:t>
            </w:r>
            <w:r>
              <w:rPr>
                <w:rFonts w:hint="eastAsia" w:ascii="Courier New" w:hAnsi="宋体" w:cs="Courier New"/>
                <w:bCs/>
                <w:szCs w:val="21"/>
                <w:lang w:val="en-US" w:eastAsia="zh-CN"/>
              </w:rPr>
              <w:t>User</w:t>
            </w:r>
            <w:r>
              <w:rPr>
                <w:rFonts w:hint="eastAsia" w:ascii="Courier New" w:hAnsi="宋体" w:cs="Courier New"/>
                <w:bCs/>
                <w:szCs w:val="21"/>
              </w:rPr>
              <w:t>Servlet</w:t>
            </w:r>
          </w:p>
        </w:tc>
      </w:tr>
      <w:tr>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bCs/>
                <w:szCs w:val="21"/>
              </w:rPr>
            </w:pPr>
            <w:r>
              <w:rPr>
                <w:rFonts w:hint="eastAsia" w:ascii="Courier New" w:hAnsi="Courier New" w:cs="Arial"/>
                <w:bCs/>
                <w:szCs w:val="21"/>
              </w:rPr>
              <w:t>8</w:t>
            </w:r>
          </w:p>
        </w:tc>
        <w:tc>
          <w:tcPr>
            <w:tcW w:w="4226" w:type="pct"/>
            <w:noWrap w:val="0"/>
            <w:vAlign w:val="top"/>
          </w:tcPr>
          <w:p>
            <w:pPr>
              <w:rPr>
                <w:rFonts w:hint="eastAsia" w:ascii="Courier New" w:hAnsi="宋体" w:cs="Courier New"/>
                <w:bCs/>
                <w:szCs w:val="21"/>
              </w:rPr>
            </w:pPr>
            <w:r>
              <w:rPr>
                <w:rFonts w:hint="eastAsia" w:ascii="Courier New" w:hAnsi="宋体" w:cs="Courier New"/>
                <w:bCs/>
                <w:szCs w:val="21"/>
                <w:lang w:eastAsia="zh-CN"/>
              </w:rPr>
              <w:t>参数接受正确</w:t>
            </w:r>
            <w:r>
              <w:rPr>
                <w:rFonts w:hint="eastAsia" w:ascii="Courier New" w:hAnsi="宋体" w:cs="Courier New"/>
                <w:bCs/>
                <w:szCs w:val="21"/>
              </w:rPr>
              <w:t>2分</w:t>
            </w:r>
          </w:p>
          <w:p>
            <w:pPr>
              <w:rPr>
                <w:rFonts w:hint="eastAsia" w:ascii="Courier New" w:hAnsi="宋体" w:cs="Courier New"/>
                <w:bCs/>
                <w:szCs w:val="21"/>
              </w:rPr>
            </w:pPr>
            <w:r>
              <w:rPr>
                <w:rFonts w:hint="eastAsia" w:ascii="Courier New" w:hAnsi="宋体" w:cs="Courier New"/>
                <w:bCs/>
                <w:szCs w:val="21"/>
              </w:rPr>
              <w:t>正确处理中文乱码1分</w:t>
            </w:r>
          </w:p>
          <w:p>
            <w:pPr>
              <w:rPr>
                <w:rFonts w:hint="eastAsia" w:ascii="Courier New" w:hAnsi="宋体" w:cs="Courier New"/>
                <w:bCs/>
                <w:szCs w:val="21"/>
              </w:rPr>
            </w:pPr>
            <w:r>
              <w:rPr>
                <w:rFonts w:hint="eastAsia" w:ascii="Courier New" w:hAnsi="宋体" w:cs="Courier New"/>
                <w:bCs/>
                <w:szCs w:val="21"/>
              </w:rPr>
              <w:t>正确调用DAO中删除</w:t>
            </w:r>
            <w:r>
              <w:rPr>
                <w:rFonts w:hint="eastAsia" w:ascii="Courier New" w:hAnsi="宋体" w:cs="Courier New"/>
                <w:bCs/>
                <w:szCs w:val="21"/>
                <w:lang w:eastAsia="zh-CN"/>
              </w:rPr>
              <w:t>用户</w:t>
            </w:r>
            <w:r>
              <w:rPr>
                <w:rFonts w:hint="eastAsia" w:ascii="Courier New" w:hAnsi="宋体" w:cs="Courier New"/>
                <w:bCs/>
                <w:szCs w:val="21"/>
              </w:rPr>
              <w:t>信息的方法2分</w:t>
            </w:r>
          </w:p>
          <w:p>
            <w:pPr>
              <w:rPr>
                <w:rFonts w:hint="eastAsia" w:ascii="Courier New" w:hAnsi="宋体" w:cs="Courier New"/>
                <w:bCs/>
                <w:szCs w:val="21"/>
              </w:rPr>
            </w:pPr>
            <w:r>
              <w:rPr>
                <w:rFonts w:hint="eastAsia" w:ascii="宋体" w:hAnsi="宋体" w:cs="Arial"/>
                <w:bCs/>
                <w:szCs w:val="21"/>
              </w:rPr>
              <w:t>正确提示删除成功或失败信息</w:t>
            </w:r>
            <w:r>
              <w:rPr>
                <w:rFonts w:hint="eastAsia" w:ascii="Courier New" w:hAnsi="宋体" w:cs="Courier New"/>
                <w:bCs/>
                <w:szCs w:val="21"/>
              </w:rPr>
              <w:t>各1分</w:t>
            </w:r>
          </w:p>
          <w:p>
            <w:pPr>
              <w:rPr>
                <w:rFonts w:hint="eastAsia" w:ascii="Courier New" w:hAnsi="宋体" w:cs="Courier New"/>
                <w:bCs/>
                <w:szCs w:val="21"/>
              </w:rPr>
            </w:pPr>
            <w:r>
              <w:rPr>
                <w:rFonts w:hint="eastAsia" w:ascii="Courier New" w:hAnsi="宋体" w:cs="Courier New"/>
                <w:bCs/>
                <w:szCs w:val="21"/>
              </w:rPr>
              <w:t>根据结果正确跳转页面1分</w:t>
            </w:r>
          </w:p>
        </w:tc>
      </w:tr>
      <w:tr>
        <w:trPr>
          <w:trHeight w:val="316" w:hRule="atLeast"/>
          <w:jc w:val="center"/>
        </w:trPr>
        <w:tc>
          <w:tcPr>
            <w:tcW w:w="367" w:type="pct"/>
            <w:noWrap w:val="0"/>
            <w:vAlign w:val="top"/>
          </w:tcPr>
          <w:p>
            <w:pPr>
              <w:pStyle w:val="27"/>
              <w:tabs>
                <w:tab w:val="left" w:pos="342"/>
                <w:tab w:val="clear" w:pos="432"/>
              </w:tabs>
              <w:spacing w:line="240" w:lineRule="auto"/>
              <w:ind w:right="0"/>
              <w:rPr>
                <w:rFonts w:hint="eastAsia" w:ascii="Courier New" w:hAnsi="Courier New" w:cs="Arial"/>
                <w:bCs/>
                <w:sz w:val="21"/>
                <w:szCs w:val="21"/>
                <w:lang w:eastAsia="zh-CN"/>
              </w:rPr>
            </w:pPr>
            <w:r>
              <w:rPr>
                <w:rFonts w:hint="eastAsia" w:ascii="Courier New" w:hAnsi="Courier New" w:cs="Arial"/>
                <w:bCs/>
                <w:sz w:val="21"/>
                <w:szCs w:val="21"/>
                <w:lang w:eastAsia="zh-CN"/>
              </w:rPr>
              <w:t>6</w:t>
            </w:r>
          </w:p>
        </w:tc>
        <w:tc>
          <w:tcPr>
            <w:tcW w:w="4633" w:type="pct"/>
            <w:gridSpan w:val="3"/>
            <w:noWrap w:val="0"/>
            <w:vAlign w:val="top"/>
          </w:tcPr>
          <w:p>
            <w:pPr>
              <w:adjustRightInd w:val="0"/>
              <w:rPr>
                <w:rFonts w:hint="eastAsia" w:ascii="Courier New" w:hAnsi="Courier New"/>
              </w:rPr>
            </w:pPr>
            <w:r>
              <w:rPr>
                <w:rFonts w:hint="eastAsia" w:ascii="Courier New" w:hAnsi="Courier New"/>
                <w:lang w:eastAsia="zh-CN"/>
              </w:rPr>
              <w:t>用户</w:t>
            </w:r>
            <w:r>
              <w:rPr>
                <w:rFonts w:hint="eastAsia" w:ascii="Courier New" w:hAnsi="Courier New"/>
              </w:rPr>
              <w:t>详情页面</w:t>
            </w:r>
          </w:p>
        </w:tc>
      </w:tr>
      <w:tr>
        <w:trPr>
          <w:trHeight w:val="316" w:hRule="atLeast"/>
          <w:jc w:val="center"/>
        </w:trPr>
        <w:tc>
          <w:tcPr>
            <w:tcW w:w="367" w:type="pct"/>
            <w:noWrap w:val="0"/>
            <w:vAlign w:val="top"/>
          </w:tcPr>
          <w:p>
            <w:pPr>
              <w:pStyle w:val="27"/>
              <w:tabs>
                <w:tab w:val="left" w:pos="342"/>
                <w:tab w:val="clear" w:pos="432"/>
              </w:tabs>
              <w:spacing w:line="240" w:lineRule="auto"/>
              <w:ind w:left="48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bCs/>
                <w:szCs w:val="21"/>
              </w:rPr>
            </w:pPr>
            <w:r>
              <w:rPr>
                <w:rFonts w:hint="eastAsia" w:ascii="Courier New" w:hAnsi="Courier New" w:cs="Arial"/>
                <w:bCs/>
                <w:szCs w:val="21"/>
              </w:rPr>
              <w:t>3</w:t>
            </w:r>
          </w:p>
        </w:tc>
        <w:tc>
          <w:tcPr>
            <w:tcW w:w="4226" w:type="pct"/>
            <w:noWrap w:val="0"/>
            <w:vAlign w:val="top"/>
          </w:tcPr>
          <w:p>
            <w:pPr>
              <w:rPr>
                <w:rFonts w:hint="eastAsia" w:ascii="Courier New" w:hAnsi="Courier New" w:cs="Courier New"/>
                <w:szCs w:val="21"/>
              </w:rPr>
            </w:pPr>
            <w:r>
              <w:rPr>
                <w:rFonts w:hint="eastAsia" w:ascii="Courier New" w:hAnsi="Courier New" w:cs="Courier New"/>
                <w:szCs w:val="21"/>
              </w:rPr>
              <w:t>按照图-4</w:t>
            </w:r>
            <w:r>
              <w:rPr>
                <w:rFonts w:ascii="Courier New" w:hAnsi="Courier New" w:cs="Courier New"/>
                <w:szCs w:val="21"/>
              </w:rPr>
              <w:t>制作</w:t>
            </w:r>
            <w:r>
              <w:rPr>
                <w:rFonts w:hint="eastAsia" w:ascii="Courier New" w:hAnsi="Courier New" w:cs="Courier New"/>
                <w:szCs w:val="21"/>
                <w:lang w:eastAsia="zh-CN"/>
              </w:rPr>
              <w:t>用户</w:t>
            </w:r>
            <w:r>
              <w:rPr>
                <w:rFonts w:hint="eastAsia" w:ascii="Courier New" w:hAnsi="Courier New" w:cs="Courier New"/>
                <w:szCs w:val="21"/>
              </w:rPr>
              <w:t>详情页面1分</w:t>
            </w:r>
            <w:r>
              <w:rPr>
                <w:rFonts w:ascii="Courier New" w:hAnsi="Courier New" w:cs="Courier New"/>
                <w:szCs w:val="21"/>
              </w:rPr>
              <w:t>，</w:t>
            </w:r>
          </w:p>
          <w:p>
            <w:pPr>
              <w:rPr>
                <w:rFonts w:hint="eastAsia" w:ascii="Courier New" w:hAnsi="Courier New" w:cs="Courier New"/>
                <w:szCs w:val="21"/>
              </w:rPr>
            </w:pPr>
            <w:r>
              <w:rPr>
                <w:rFonts w:hint="eastAsia" w:ascii="Courier New" w:hAnsi="Courier New" w:cs="Courier New"/>
                <w:szCs w:val="21"/>
              </w:rPr>
              <w:t>使用CSS样式修饰标题文字、背景色各1分</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16" w:hRule="atLeast"/>
          <w:jc w:val="center"/>
        </w:trPr>
        <w:tc>
          <w:tcPr>
            <w:tcW w:w="367" w:type="pct"/>
            <w:noWrap w:val="0"/>
            <w:vAlign w:val="top"/>
          </w:tcPr>
          <w:p>
            <w:pPr>
              <w:pStyle w:val="27"/>
              <w:tabs>
                <w:tab w:val="left" w:pos="342"/>
                <w:tab w:val="clear" w:pos="432"/>
              </w:tabs>
              <w:spacing w:line="240" w:lineRule="auto"/>
              <w:ind w:left="48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bCs/>
                <w:szCs w:val="21"/>
              </w:rPr>
            </w:pPr>
            <w:r>
              <w:rPr>
                <w:rFonts w:hint="eastAsia" w:ascii="Courier New" w:hAnsi="Courier New" w:cs="Arial"/>
                <w:bCs/>
                <w:szCs w:val="21"/>
              </w:rPr>
              <w:t>3</w:t>
            </w:r>
          </w:p>
        </w:tc>
        <w:tc>
          <w:tcPr>
            <w:tcW w:w="4226" w:type="pct"/>
            <w:noWrap w:val="0"/>
            <w:vAlign w:val="top"/>
          </w:tcPr>
          <w:p>
            <w:pPr>
              <w:rPr>
                <w:rFonts w:hint="eastAsia" w:ascii="Courier New" w:hAnsi="宋体" w:cs="Courier New"/>
                <w:bCs/>
                <w:szCs w:val="21"/>
              </w:rPr>
            </w:pPr>
            <w:r>
              <w:rPr>
                <w:rFonts w:hint="eastAsia" w:ascii="Courier New" w:hAnsi="宋体" w:cs="Courier New"/>
                <w:bCs/>
                <w:szCs w:val="21"/>
              </w:rPr>
              <w:t>正确获取结果集1分</w:t>
            </w:r>
          </w:p>
          <w:p>
            <w:pPr>
              <w:rPr>
                <w:rFonts w:hint="eastAsia" w:ascii="Courier New" w:hAnsi="Courier New" w:cs="Courier New"/>
                <w:szCs w:val="21"/>
              </w:rPr>
            </w:pPr>
            <w:r>
              <w:rPr>
                <w:rFonts w:hint="eastAsia" w:ascii="Courier New" w:hAnsi="宋体" w:cs="Courier New"/>
                <w:bCs/>
                <w:szCs w:val="21"/>
              </w:rPr>
              <w:t>正确显示</w:t>
            </w:r>
            <w:r>
              <w:rPr>
                <w:rFonts w:hint="eastAsia" w:ascii="Courier New" w:hAnsi="宋体" w:cs="Courier New"/>
                <w:bCs/>
                <w:szCs w:val="21"/>
                <w:lang w:eastAsia="zh-CN"/>
              </w:rPr>
              <w:t>用户</w:t>
            </w:r>
            <w:r>
              <w:rPr>
                <w:rFonts w:hint="eastAsia" w:ascii="Courier New" w:hAnsi="宋体" w:cs="Courier New"/>
                <w:bCs/>
                <w:szCs w:val="21"/>
                <w:lang w:val="en-US" w:eastAsia="zh-CN"/>
              </w:rPr>
              <w:t>s</w:t>
            </w:r>
            <w:r>
              <w:rPr>
                <w:rFonts w:hint="eastAsia" w:ascii="Courier New" w:hAnsi="宋体" w:cs="Courier New"/>
                <w:bCs/>
                <w:szCs w:val="21"/>
              </w:rPr>
              <w:t>详情信息2分</w:t>
            </w:r>
          </w:p>
        </w:tc>
      </w:tr>
      <w:tr>
        <w:trPr>
          <w:trHeight w:val="316" w:hRule="atLeast"/>
          <w:jc w:val="center"/>
        </w:trPr>
        <w:tc>
          <w:tcPr>
            <w:tcW w:w="367" w:type="pct"/>
            <w:noWrap w:val="0"/>
            <w:vAlign w:val="top"/>
          </w:tcPr>
          <w:p>
            <w:pPr>
              <w:pStyle w:val="27"/>
              <w:tabs>
                <w:tab w:val="left" w:pos="342"/>
                <w:tab w:val="clear" w:pos="432"/>
              </w:tabs>
              <w:spacing w:line="240" w:lineRule="auto"/>
              <w:ind w:right="0"/>
              <w:rPr>
                <w:rFonts w:hint="eastAsia" w:ascii="Courier New" w:hAnsi="Courier New" w:cs="Arial"/>
                <w:bCs/>
                <w:sz w:val="21"/>
                <w:szCs w:val="21"/>
                <w:lang w:eastAsia="zh-CN"/>
              </w:rPr>
            </w:pPr>
            <w:r>
              <w:rPr>
                <w:rFonts w:hint="eastAsia" w:ascii="Courier New" w:hAnsi="Courier New" w:cs="Arial"/>
                <w:bCs/>
                <w:sz w:val="21"/>
                <w:szCs w:val="21"/>
                <w:lang w:eastAsia="zh-CN"/>
              </w:rPr>
              <w:t>4</w:t>
            </w:r>
          </w:p>
        </w:tc>
        <w:tc>
          <w:tcPr>
            <w:tcW w:w="4633" w:type="pct"/>
            <w:gridSpan w:val="3"/>
            <w:noWrap w:val="0"/>
            <w:vAlign w:val="top"/>
          </w:tcPr>
          <w:p>
            <w:pPr>
              <w:rPr>
                <w:rFonts w:hint="eastAsia" w:ascii="宋体" w:hAnsi="宋体" w:cs="Arial"/>
                <w:bCs/>
                <w:szCs w:val="21"/>
              </w:rPr>
            </w:pPr>
            <w:r>
              <w:rPr>
                <w:rFonts w:hint="eastAsia" w:ascii="Courier New" w:hAnsi="宋体" w:cs="Courier New"/>
                <w:bCs/>
                <w:szCs w:val="21"/>
              </w:rPr>
              <w:t>查询指定火车车次信息的Servlet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16" w:hRule="atLeast"/>
          <w:jc w:val="center"/>
        </w:trPr>
        <w:tc>
          <w:tcPr>
            <w:tcW w:w="367" w:type="pct"/>
            <w:noWrap w:val="0"/>
            <w:vAlign w:val="top"/>
          </w:tcPr>
          <w:p>
            <w:pPr>
              <w:pStyle w:val="27"/>
              <w:tabs>
                <w:tab w:val="left" w:pos="342"/>
                <w:tab w:val="clear" w:pos="432"/>
              </w:tabs>
              <w:spacing w:line="240" w:lineRule="auto"/>
              <w:ind w:left="48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szCs w:val="21"/>
              </w:rPr>
            </w:pPr>
            <w:r>
              <w:rPr>
                <w:rFonts w:hint="eastAsia" w:ascii="Courier New" w:hAnsi="Courier New" w:cs="Arial"/>
                <w:szCs w:val="21"/>
              </w:rPr>
              <w:t>4</w:t>
            </w:r>
          </w:p>
        </w:tc>
        <w:tc>
          <w:tcPr>
            <w:tcW w:w="4226" w:type="pct"/>
            <w:noWrap w:val="0"/>
            <w:vAlign w:val="top"/>
          </w:tcPr>
          <w:p>
            <w:pPr>
              <w:rPr>
                <w:rFonts w:hint="eastAsia" w:ascii="Courier New" w:hAnsi="宋体" w:cs="Courier New"/>
                <w:bCs/>
                <w:szCs w:val="21"/>
              </w:rPr>
            </w:pPr>
            <w:r>
              <w:rPr>
                <w:rFonts w:hint="eastAsia" w:ascii="Courier New" w:hAnsi="宋体" w:cs="Courier New"/>
                <w:bCs/>
                <w:szCs w:val="21"/>
              </w:rPr>
              <w:t>正确调用DAO中查询指定</w:t>
            </w:r>
            <w:r>
              <w:rPr>
                <w:rFonts w:hint="eastAsia" w:ascii="Courier New" w:hAnsi="宋体" w:cs="Courier New"/>
                <w:bCs/>
                <w:szCs w:val="21"/>
                <w:lang w:eastAsia="zh-CN"/>
              </w:rPr>
              <w:t>用户</w:t>
            </w:r>
            <w:r>
              <w:rPr>
                <w:rFonts w:hint="eastAsia" w:ascii="Courier New" w:hAnsi="宋体" w:cs="Courier New"/>
                <w:bCs/>
                <w:szCs w:val="21"/>
              </w:rPr>
              <w:t>信息的方法2分</w:t>
            </w:r>
          </w:p>
          <w:p>
            <w:pPr>
              <w:rPr>
                <w:rFonts w:hint="eastAsia" w:ascii="Courier New" w:hAnsi="宋体" w:cs="Courier New"/>
                <w:bCs/>
                <w:szCs w:val="21"/>
              </w:rPr>
            </w:pPr>
            <w:r>
              <w:rPr>
                <w:rFonts w:hint="eastAsia" w:ascii="宋体" w:hAnsi="宋体" w:cs="Arial"/>
                <w:bCs/>
                <w:szCs w:val="21"/>
              </w:rPr>
              <w:t>正确保存查询结果到作用域</w:t>
            </w:r>
            <w:r>
              <w:rPr>
                <w:rFonts w:hint="eastAsia" w:ascii="Courier New" w:hAnsi="宋体" w:cs="Courier New"/>
                <w:bCs/>
                <w:szCs w:val="21"/>
              </w:rPr>
              <w:t>中1分</w:t>
            </w:r>
          </w:p>
          <w:p>
            <w:pPr>
              <w:rPr>
                <w:rFonts w:hint="eastAsia" w:ascii="Courier New" w:hAnsi="Courier New" w:cs="Arial"/>
                <w:bCs/>
                <w:szCs w:val="21"/>
              </w:rPr>
            </w:pPr>
            <w:r>
              <w:rPr>
                <w:rFonts w:hint="eastAsia" w:ascii="Courier New" w:hAnsi="宋体" w:cs="Courier New"/>
                <w:bCs/>
                <w:szCs w:val="21"/>
              </w:rPr>
              <w:t>正确跳转至</w:t>
            </w:r>
            <w:r>
              <w:rPr>
                <w:rFonts w:hint="eastAsia" w:ascii="Courier New" w:hAnsi="宋体" w:cs="Courier New"/>
                <w:bCs/>
                <w:szCs w:val="21"/>
                <w:lang w:eastAsia="zh-CN"/>
              </w:rPr>
              <w:t>用户</w:t>
            </w:r>
            <w:r>
              <w:rPr>
                <w:rFonts w:hint="eastAsia" w:ascii="Courier New" w:hAnsi="宋体" w:cs="Courier New"/>
                <w:bCs/>
                <w:szCs w:val="21"/>
              </w:rPr>
              <w:t>信息详情页面1分</w:t>
            </w:r>
          </w:p>
        </w:tc>
      </w:tr>
      <w:tr>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r>
              <w:rPr>
                <w:rFonts w:hint="eastAsia" w:ascii="Courier New" w:hAnsi="Courier New" w:cs="Arial"/>
                <w:bCs/>
                <w:sz w:val="21"/>
                <w:szCs w:val="21"/>
                <w:lang w:eastAsia="zh-CN"/>
              </w:rPr>
              <w:t>10</w:t>
            </w:r>
          </w:p>
        </w:tc>
        <w:tc>
          <w:tcPr>
            <w:tcW w:w="4633" w:type="pct"/>
            <w:gridSpan w:val="3"/>
            <w:noWrap w:val="0"/>
            <w:vAlign w:val="top"/>
          </w:tcPr>
          <w:p>
            <w:pPr>
              <w:rPr>
                <w:rFonts w:hint="eastAsia" w:ascii="Courier New" w:hAnsi="Courier New" w:cs="Arial"/>
                <w:szCs w:val="21"/>
              </w:rPr>
            </w:pPr>
            <w:r>
              <w:rPr>
                <w:rFonts w:hint="eastAsia" w:ascii="Courier New" w:hAnsi="Courier New" w:cs="Arial"/>
                <w:bCs/>
                <w:szCs w:val="21"/>
              </w:rPr>
              <w:t>总体编程技术</w:t>
            </w:r>
          </w:p>
        </w:tc>
      </w:tr>
      <w:tr>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szCs w:val="21"/>
              </w:rPr>
            </w:pPr>
            <w:r>
              <w:rPr>
                <w:rFonts w:hint="eastAsia" w:ascii="Courier New" w:hAnsi="Courier New" w:cs="Arial"/>
                <w:szCs w:val="21"/>
              </w:rPr>
              <w:t>4</w:t>
            </w:r>
          </w:p>
        </w:tc>
        <w:tc>
          <w:tcPr>
            <w:tcW w:w="4226" w:type="pct"/>
            <w:noWrap w:val="0"/>
            <w:vAlign w:val="top"/>
          </w:tcPr>
          <w:p>
            <w:pPr>
              <w:rPr>
                <w:rFonts w:hint="eastAsia" w:ascii="Courier New" w:hAnsi="Courier New" w:cs="Arial"/>
                <w:szCs w:val="21"/>
              </w:rPr>
            </w:pPr>
            <w:r>
              <w:rPr>
                <w:rFonts w:hint="eastAsia" w:ascii="Courier New" w:hAnsi="Arial" w:cs="Courier New"/>
                <w:szCs w:val="21"/>
              </w:rPr>
              <w:t>界面美观，控件摆放整齐</w:t>
            </w:r>
          </w:p>
        </w:tc>
      </w:tr>
      <w:tr>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szCs w:val="21"/>
              </w:rPr>
            </w:pPr>
            <w:r>
              <w:rPr>
                <w:rFonts w:hint="eastAsia" w:ascii="Courier New" w:hAnsi="Courier New" w:cs="Arial"/>
                <w:szCs w:val="21"/>
              </w:rPr>
              <w:t>3</w:t>
            </w:r>
          </w:p>
        </w:tc>
        <w:tc>
          <w:tcPr>
            <w:tcW w:w="4226" w:type="pct"/>
            <w:noWrap w:val="0"/>
            <w:vAlign w:val="top"/>
          </w:tcPr>
          <w:p>
            <w:pPr>
              <w:rPr>
                <w:rFonts w:hint="eastAsia" w:ascii="Courier New" w:hAnsi="Courier New" w:cs="Arial"/>
                <w:szCs w:val="21"/>
              </w:rPr>
            </w:pPr>
            <w:r>
              <w:rPr>
                <w:rFonts w:ascii="Courier New" w:hAnsi="Courier New" w:cs="Courier New"/>
                <w:szCs w:val="21"/>
              </w:rPr>
              <w:t>变量命名符合规范，可读性好，</w:t>
            </w:r>
            <w:r>
              <w:rPr>
                <w:rFonts w:hint="eastAsia" w:ascii="Courier New" w:hAnsi="Courier New" w:cs="Courier New"/>
                <w:szCs w:val="21"/>
              </w:rPr>
              <w:t>有适当的注释</w:t>
            </w:r>
          </w:p>
        </w:tc>
      </w:tr>
      <w:tr>
        <w:trPr>
          <w:trHeight w:val="316" w:hRule="atLeast"/>
          <w:jc w:val="center"/>
        </w:trPr>
        <w:tc>
          <w:tcPr>
            <w:tcW w:w="367" w:type="pct"/>
            <w:noWrap w:val="0"/>
            <w:vAlign w:val="top"/>
          </w:tcPr>
          <w:p>
            <w:pPr>
              <w:pStyle w:val="27"/>
              <w:tabs>
                <w:tab w:val="left" w:pos="342"/>
                <w:tab w:val="clear" w:pos="432"/>
              </w:tabs>
              <w:spacing w:line="240" w:lineRule="auto"/>
              <w:ind w:left="0" w:right="0" w:firstLine="0"/>
              <w:rPr>
                <w:rFonts w:hint="eastAsia" w:ascii="Courier New" w:hAnsi="Courier New" w:cs="Arial"/>
                <w:bCs/>
                <w:sz w:val="21"/>
                <w:szCs w:val="21"/>
                <w:lang w:eastAsia="zh-CN"/>
              </w:rPr>
            </w:pPr>
          </w:p>
        </w:tc>
        <w:tc>
          <w:tcPr>
            <w:tcW w:w="407" w:type="pct"/>
            <w:gridSpan w:val="2"/>
            <w:noWrap w:val="0"/>
            <w:vAlign w:val="top"/>
          </w:tcPr>
          <w:p>
            <w:pPr>
              <w:jc w:val="center"/>
              <w:rPr>
                <w:rFonts w:hint="eastAsia" w:ascii="Courier New" w:hAnsi="Courier New" w:cs="Arial"/>
                <w:bCs/>
                <w:szCs w:val="21"/>
              </w:rPr>
            </w:pPr>
            <w:r>
              <w:rPr>
                <w:rFonts w:hint="eastAsia" w:ascii="Courier New" w:hAnsi="Courier New" w:cs="Arial"/>
                <w:bCs/>
                <w:szCs w:val="21"/>
              </w:rPr>
              <w:t>3</w:t>
            </w:r>
          </w:p>
        </w:tc>
        <w:tc>
          <w:tcPr>
            <w:tcW w:w="4226" w:type="pct"/>
            <w:noWrap w:val="0"/>
            <w:vAlign w:val="top"/>
          </w:tcPr>
          <w:p>
            <w:pPr>
              <w:rPr>
                <w:rFonts w:hint="eastAsia" w:ascii="Courier New" w:hAnsi="Courier New" w:cs="Arial"/>
                <w:szCs w:val="21"/>
              </w:rPr>
            </w:pPr>
            <w:r>
              <w:rPr>
                <w:rFonts w:ascii="Courier New" w:hAnsi="Courier New" w:cs="Courier New"/>
                <w:szCs w:val="21"/>
              </w:rPr>
              <w:t>编译通过，正确运行，实现功能，否则</w:t>
            </w:r>
            <w:r>
              <w:rPr>
                <w:rFonts w:hint="eastAsia" w:ascii="Courier New" w:hAnsi="Courier New" w:cs="Courier New"/>
                <w:szCs w:val="21"/>
              </w:rPr>
              <w:t>此项</w:t>
            </w:r>
            <w:r>
              <w:rPr>
                <w:rFonts w:ascii="Courier New" w:hAnsi="Courier New" w:cs="Courier New"/>
                <w:szCs w:val="21"/>
              </w:rPr>
              <w:t>不得分</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272" w:hRule="atLeast"/>
          <w:jc w:val="center"/>
        </w:trPr>
        <w:tc>
          <w:tcPr>
            <w:tcW w:w="774" w:type="pct"/>
            <w:gridSpan w:val="3"/>
            <w:noWrap w:val="0"/>
            <w:vAlign w:val="top"/>
          </w:tcPr>
          <w:p>
            <w:pPr>
              <w:rPr>
                <w:rFonts w:hint="eastAsia" w:ascii="Courier New" w:hAnsi="Courier New" w:cs="Arial"/>
                <w:b/>
                <w:bCs/>
                <w:sz w:val="24"/>
              </w:rPr>
            </w:pPr>
            <w:r>
              <w:rPr>
                <w:rFonts w:hint="eastAsia" w:ascii="Courier New" w:hAnsi="Courier New" w:cs="Arial"/>
                <w:b/>
                <w:bCs/>
                <w:sz w:val="24"/>
              </w:rPr>
              <w:t>总分</w:t>
            </w:r>
          </w:p>
        </w:tc>
        <w:tc>
          <w:tcPr>
            <w:tcW w:w="4226" w:type="pct"/>
            <w:noWrap w:val="0"/>
            <w:vAlign w:val="top"/>
          </w:tcPr>
          <w:p>
            <w:pPr>
              <w:rPr>
                <w:rFonts w:hint="eastAsia" w:ascii="Courier New" w:hAnsi="Courier New" w:cs="Arial"/>
                <w:b/>
                <w:bCs/>
                <w:sz w:val="24"/>
              </w:rPr>
            </w:pPr>
            <w:r>
              <w:rPr>
                <w:rFonts w:hint="eastAsia" w:ascii="Courier New" w:hAnsi="Courier New" w:cs="Arial"/>
                <w:b/>
                <w:bCs/>
                <w:sz w:val="24"/>
              </w:rPr>
              <w:t>100</w:t>
            </w:r>
          </w:p>
        </w:tc>
      </w:tr>
      <w:tr>
        <w:trPr>
          <w:trHeight w:val="272" w:hRule="atLeast"/>
          <w:jc w:val="center"/>
        </w:trPr>
        <w:tc>
          <w:tcPr>
            <w:tcW w:w="774" w:type="pct"/>
            <w:gridSpan w:val="3"/>
            <w:noWrap w:val="0"/>
            <w:vAlign w:val="top"/>
          </w:tcPr>
          <w:p>
            <w:pPr>
              <w:rPr>
                <w:rFonts w:hint="eastAsia" w:ascii="Courier New" w:hAnsi="Courier New" w:cs="Arial"/>
                <w:b/>
                <w:bCs/>
                <w:color w:val="FF0000"/>
                <w:sz w:val="24"/>
              </w:rPr>
            </w:pPr>
            <w:r>
              <w:rPr>
                <w:rFonts w:hint="eastAsia" w:ascii="Courier New" w:hAnsi="Courier New" w:cs="Arial"/>
                <w:b/>
                <w:bCs/>
                <w:color w:val="FF0000"/>
                <w:sz w:val="24"/>
              </w:rPr>
              <w:t>特别提示</w:t>
            </w:r>
          </w:p>
        </w:tc>
        <w:tc>
          <w:tcPr>
            <w:tcW w:w="4226" w:type="pct"/>
            <w:noWrap w:val="0"/>
            <w:vAlign w:val="top"/>
          </w:tcPr>
          <w:p>
            <w:pPr>
              <w:rPr>
                <w:rFonts w:hint="eastAsia" w:ascii="Courier New" w:hAnsi="Courier New" w:cs="Arial"/>
                <w:b/>
                <w:bCs/>
                <w:sz w:val="24"/>
              </w:rPr>
            </w:pPr>
            <w:r>
              <w:rPr>
                <w:rFonts w:hint="eastAsia"/>
                <w:color w:val="FF0000"/>
              </w:rPr>
              <w:t>如果单个采分点功能未完全实现，酌情给分，但不能超过半分值</w:t>
            </w:r>
          </w:p>
        </w:tc>
      </w:tr>
    </w:tbl>
    <w:p>
      <w:pPr>
        <w:rPr>
          <w:rFonts w:ascii="宋体" w:hAnsi="宋体"/>
          <w:b/>
          <w:color w:val="000000"/>
          <w:sz w:val="52"/>
          <w:szCs w:val="52"/>
        </w:rPr>
        <w:sectPr>
          <w:pgSz w:w="11906" w:h="16838"/>
          <w:pgMar w:top="1440" w:right="1800" w:bottom="1440" w:left="1800" w:header="851" w:footer="992" w:gutter="0"/>
          <w:pgNumType w:fmt="numberInDash"/>
          <w:cols w:space="425" w:num="1"/>
          <w:docGrid w:type="lines" w:linePitch="312" w:charSpace="0"/>
        </w:sectPr>
      </w:pPr>
    </w:p>
    <w:p>
      <w:pPr>
        <w:spacing w:line="288" w:lineRule="auto"/>
        <w:ind w:left="138" w:leftChars="-71" w:hanging="308" w:hangingChars="70"/>
        <w:jc w:val="center"/>
        <w:rPr>
          <w:rFonts w:hint="eastAsia" w:ascii="宋体" w:hAnsi="宋体"/>
          <w:sz w:val="44"/>
          <w:szCs w:val="44"/>
        </w:rPr>
      </w:pPr>
      <w:r>
        <w:rPr>
          <w:rFonts w:hint="eastAsia" w:ascii="宋体" w:hAnsi="宋体"/>
          <w:b/>
          <w:sz w:val="44"/>
          <w:szCs w:val="44"/>
        </w:rPr>
        <w:t>实践环节：《</w:t>
      </w:r>
      <w:r>
        <w:rPr>
          <w:rFonts w:hint="eastAsia" w:ascii="宋体" w:hAnsi="宋体"/>
          <w:b/>
          <w:color w:val="000000"/>
          <w:sz w:val="44"/>
          <w:szCs w:val="44"/>
          <w:lang w:val="en-US" w:eastAsia="zh-CN"/>
        </w:rPr>
        <w:t>J</w:t>
      </w:r>
      <w:r>
        <w:rPr>
          <w:rFonts w:hint="eastAsia" w:ascii="宋体" w:hAnsi="宋体"/>
          <w:b/>
          <w:color w:val="000000"/>
          <w:sz w:val="44"/>
          <w:szCs w:val="44"/>
        </w:rPr>
        <w:t>avaWeb核心技术与实战课程设计</w:t>
      </w:r>
      <w:r>
        <w:rPr>
          <w:rFonts w:hint="eastAsia" w:ascii="宋体" w:hAnsi="宋体"/>
          <w:b/>
          <w:sz w:val="44"/>
          <w:szCs w:val="44"/>
        </w:rPr>
        <w:t>》</w:t>
      </w:r>
      <w:r>
        <w:rPr>
          <w:rFonts w:hint="eastAsia" w:ascii="宋体" w:hAnsi="宋体"/>
          <w:sz w:val="44"/>
          <w:szCs w:val="44"/>
        </w:rPr>
        <w:t>实施方案</w:t>
      </w:r>
    </w:p>
    <w:p>
      <w:pPr>
        <w:spacing w:line="288" w:lineRule="auto"/>
        <w:ind w:left="26" w:leftChars="-71" w:hanging="196" w:hangingChars="70"/>
        <w:jc w:val="center"/>
        <w:rPr>
          <w:rFonts w:hint="eastAsia" w:ascii="黑体" w:eastAsia="黑体"/>
          <w:bCs/>
          <w:sz w:val="28"/>
          <w:szCs w:val="28"/>
        </w:rPr>
      </w:pPr>
      <w:r>
        <w:rPr>
          <w:rFonts w:hint="eastAsia" w:ascii="黑体" w:eastAsia="黑体"/>
          <w:bCs/>
          <w:sz w:val="28"/>
          <w:szCs w:val="28"/>
        </w:rPr>
        <w:t>（指导老师：</w:t>
      </w:r>
      <w:r>
        <w:rPr>
          <w:rFonts w:hint="eastAsia" w:ascii="黑体" w:eastAsia="黑体"/>
          <w:bCs/>
          <w:sz w:val="28"/>
          <w:szCs w:val="28"/>
          <w:lang w:eastAsia="zh-CN"/>
        </w:rPr>
        <w:t>胡峡进</w:t>
      </w:r>
      <w:r>
        <w:rPr>
          <w:rFonts w:hint="eastAsia" w:ascii="黑体" w:eastAsia="黑体"/>
          <w:bCs/>
          <w:sz w:val="28"/>
          <w:szCs w:val="28"/>
        </w:rPr>
        <w:t>——17</w:t>
      </w:r>
      <w:r>
        <w:rPr>
          <w:rFonts w:hint="eastAsia" w:ascii="黑体" w:eastAsia="黑体"/>
          <w:bCs/>
          <w:sz w:val="28"/>
          <w:szCs w:val="28"/>
          <w:lang w:eastAsia="zh-CN"/>
        </w:rPr>
        <w:t>计职</w:t>
      </w:r>
      <w:r>
        <w:rPr>
          <w:rFonts w:hint="eastAsia" w:ascii="黑体" w:eastAsia="黑体"/>
          <w:bCs/>
          <w:sz w:val="28"/>
          <w:szCs w:val="28"/>
          <w:lang w:val="en-US" w:eastAsia="zh-CN"/>
        </w:rPr>
        <w:t>1班</w:t>
      </w:r>
      <w:r>
        <w:rPr>
          <w:rFonts w:hint="eastAsia" w:ascii="黑体" w:eastAsia="黑体"/>
          <w:bCs/>
          <w:sz w:val="28"/>
          <w:szCs w:val="28"/>
        </w:rPr>
        <w:t>）</w:t>
      </w:r>
    </w:p>
    <w:p>
      <w:pPr>
        <w:rPr>
          <w:sz w:val="24"/>
        </w:rPr>
      </w:pPr>
    </w:p>
    <w:p>
      <w:pPr>
        <w:rPr>
          <w:rFonts w:ascii="黑体" w:eastAsia="黑体"/>
          <w:b/>
          <w:sz w:val="28"/>
          <w:szCs w:val="28"/>
        </w:rPr>
      </w:pPr>
      <w:r>
        <w:rPr>
          <w:rFonts w:hint="eastAsia" w:ascii="黑体" w:eastAsia="黑体"/>
          <w:b/>
          <w:sz w:val="28"/>
          <w:szCs w:val="28"/>
        </w:rPr>
        <w:t>一、实训目标：</w:t>
      </w:r>
    </w:p>
    <w:p>
      <w:pPr>
        <w:adjustRightInd w:val="0"/>
        <w:snapToGrid w:val="0"/>
        <w:spacing w:line="360" w:lineRule="auto"/>
        <w:ind w:firstLine="470" w:firstLineChars="196"/>
        <w:rPr>
          <w:rFonts w:hint="eastAsia" w:cs="宋体"/>
          <w:color w:val="000000"/>
          <w:kern w:val="0"/>
          <w:sz w:val="24"/>
          <w:szCs w:val="22"/>
        </w:rPr>
      </w:pPr>
      <w:r>
        <w:rPr>
          <w:rFonts w:hint="eastAsia" w:cs="宋体"/>
          <w:color w:val="000000"/>
          <w:kern w:val="0"/>
          <w:sz w:val="24"/>
          <w:szCs w:val="22"/>
        </w:rPr>
        <w:t>《</w:t>
      </w:r>
      <w:r>
        <w:rPr>
          <w:rFonts w:hint="eastAsia" w:cs="宋体"/>
          <w:color w:val="000000"/>
          <w:kern w:val="0"/>
          <w:sz w:val="24"/>
          <w:szCs w:val="22"/>
          <w:lang w:val="en-US" w:eastAsia="zh-CN"/>
        </w:rPr>
        <w:t>javaWeb核心技术与实战</w:t>
      </w:r>
      <w:r>
        <w:rPr>
          <w:rFonts w:hint="eastAsia" w:cs="宋体"/>
          <w:color w:val="000000"/>
          <w:kern w:val="0"/>
          <w:sz w:val="24"/>
          <w:szCs w:val="22"/>
        </w:rPr>
        <w:t>》是</w:t>
      </w:r>
      <w:r>
        <w:rPr>
          <w:rFonts w:hint="eastAsia" w:cs="宋体"/>
          <w:color w:val="000000"/>
          <w:kern w:val="0"/>
          <w:sz w:val="24"/>
          <w:szCs w:val="22"/>
          <w:lang w:eastAsia="zh-CN"/>
        </w:rPr>
        <w:t>电气系</w:t>
      </w:r>
      <w:r>
        <w:rPr>
          <w:rFonts w:hint="eastAsia" w:cs="宋体"/>
          <w:color w:val="000000"/>
          <w:kern w:val="0"/>
          <w:sz w:val="24"/>
          <w:szCs w:val="22"/>
          <w:lang w:val="en-US" w:eastAsia="zh-CN"/>
        </w:rPr>
        <w:t>计算机科学与技术</w:t>
      </w:r>
      <w:r>
        <w:rPr>
          <w:rFonts w:hint="eastAsia" w:cs="宋体"/>
          <w:color w:val="000000"/>
          <w:kern w:val="0"/>
          <w:sz w:val="24"/>
          <w:szCs w:val="22"/>
        </w:rPr>
        <w:t>专业的一门专业基础课.项目化教学模式是一种新型教学模式,对于提高学生实践能力起到促进作用,对提高学生学习兴趣,激发学生学习潜能起到促进作用。项目化教学模式对实践性较强的学科教学效果更好,网页设计与制作是一门实践性较强的课程,利用项目化教学模式符合现代教学改革需要,也适合网页设计与制作课程改革需求,有利于提高学生实践技能,为企业培养需要的应用型高级技术人才。通过互联网在线学习方式,使学生能够掌握</w:t>
      </w:r>
      <w:r>
        <w:rPr>
          <w:rFonts w:hint="eastAsia" w:cs="宋体"/>
          <w:color w:val="000000"/>
          <w:kern w:val="0"/>
          <w:sz w:val="24"/>
          <w:szCs w:val="22"/>
          <w:lang w:val="en-US" w:eastAsia="zh-CN"/>
        </w:rPr>
        <w:t>JavaWeb</w:t>
      </w:r>
      <w:r>
        <w:rPr>
          <w:rFonts w:hint="eastAsia" w:cs="宋体"/>
          <w:color w:val="000000"/>
          <w:kern w:val="0"/>
          <w:sz w:val="24"/>
          <w:szCs w:val="22"/>
        </w:rPr>
        <w:t>设计制作的基本知识和技巧,同时熟悉网站建设的基本知识,达到能独立构建简单网站或团队协作构建大型网站的能力.在完成基本知识教学的同时,通过实践环节,强化对学生动手能力的培养与训练.</w:t>
      </w:r>
    </w:p>
    <w:p>
      <w:pPr>
        <w:rPr>
          <w:rFonts w:ascii="黑体" w:eastAsia="黑体"/>
          <w:b/>
          <w:sz w:val="28"/>
          <w:szCs w:val="28"/>
        </w:rPr>
      </w:pPr>
      <w:r>
        <w:rPr>
          <w:rFonts w:hint="eastAsia" w:ascii="黑体" w:eastAsia="黑体"/>
          <w:b/>
          <w:sz w:val="28"/>
          <w:szCs w:val="28"/>
        </w:rPr>
        <w:t>二、实训要求：</w:t>
      </w:r>
    </w:p>
    <w:p>
      <w:pPr>
        <w:adjustRightInd w:val="0"/>
        <w:snapToGrid w:val="0"/>
        <w:spacing w:line="360" w:lineRule="auto"/>
        <w:ind w:firstLine="470" w:firstLineChars="196"/>
        <w:rPr>
          <w:rFonts w:hint="eastAsia" w:ascii="宋体" w:hAnsi="宋体"/>
          <w:sz w:val="24"/>
        </w:rPr>
      </w:pPr>
      <w:r>
        <w:rPr>
          <w:rFonts w:hint="eastAsia" w:cs="宋体"/>
          <w:color w:val="000000"/>
          <w:kern w:val="0"/>
          <w:sz w:val="24"/>
          <w:szCs w:val="22"/>
        </w:rPr>
        <w:t>学生应态度认真，服从指导老师指导。细心完成各项专业训练，了解网站设计与制作流程，熟悉网站制作中不同类别网站的不同基本要求，</w:t>
      </w:r>
      <w:r>
        <w:rPr>
          <w:rFonts w:hint="eastAsia" w:ascii="宋体" w:hAnsi="宋体"/>
          <w:bCs/>
          <w:sz w:val="24"/>
        </w:rPr>
        <w:t>提高分析问题、解决问题等综合能力，锻炼写作能力，提高就业信息和竞争力。</w:t>
      </w:r>
      <w:r>
        <w:rPr>
          <w:rFonts w:hint="eastAsia" w:ascii="宋体" w:hAnsi="宋体"/>
          <w:b/>
          <w:sz w:val="24"/>
        </w:rPr>
        <w:t>任务内容及格式规范要求具体见后。</w:t>
      </w:r>
    </w:p>
    <w:p>
      <w:pPr>
        <w:rPr>
          <w:rFonts w:ascii="黑体" w:eastAsia="黑体"/>
          <w:b/>
          <w:sz w:val="28"/>
          <w:szCs w:val="28"/>
        </w:rPr>
      </w:pPr>
      <w:r>
        <w:rPr>
          <w:rFonts w:hint="eastAsia" w:ascii="黑体" w:eastAsia="黑体"/>
          <w:b/>
          <w:sz w:val="28"/>
          <w:szCs w:val="28"/>
        </w:rPr>
        <w:t>三、实训计划安排：</w:t>
      </w:r>
    </w:p>
    <w:p>
      <w:pPr>
        <w:adjustRightInd w:val="0"/>
        <w:snapToGrid w:val="0"/>
        <w:spacing w:line="360" w:lineRule="auto"/>
        <w:ind w:firstLine="471" w:firstLineChars="196"/>
        <w:rPr>
          <w:rFonts w:cs="宋体"/>
          <w:b/>
          <w:color w:val="000000"/>
          <w:kern w:val="0"/>
          <w:sz w:val="24"/>
          <w:szCs w:val="22"/>
        </w:rPr>
      </w:pPr>
      <w:r>
        <w:rPr>
          <w:rFonts w:hint="eastAsia" w:cs="宋体"/>
          <w:b/>
          <w:color w:val="000000"/>
          <w:kern w:val="0"/>
          <w:sz w:val="24"/>
          <w:szCs w:val="22"/>
        </w:rPr>
        <w:t>1、任务布置及规范要求讲解（第</w:t>
      </w:r>
      <w:r>
        <w:rPr>
          <w:rFonts w:hint="eastAsia" w:cs="宋体"/>
          <w:b/>
          <w:color w:val="000000"/>
          <w:kern w:val="0"/>
          <w:sz w:val="24"/>
          <w:szCs w:val="22"/>
          <w:lang w:eastAsia="zh-CN"/>
        </w:rPr>
        <w:t>一</w:t>
      </w:r>
      <w:r>
        <w:rPr>
          <w:rFonts w:hint="eastAsia" w:cs="宋体"/>
          <w:b/>
          <w:color w:val="000000"/>
          <w:kern w:val="0"/>
          <w:sz w:val="24"/>
          <w:szCs w:val="22"/>
        </w:rPr>
        <w:t>周周</w:t>
      </w:r>
      <w:r>
        <w:rPr>
          <w:rFonts w:hint="eastAsia" w:cs="宋体"/>
          <w:b/>
          <w:color w:val="000000"/>
          <w:kern w:val="0"/>
          <w:sz w:val="24"/>
          <w:szCs w:val="22"/>
          <w:lang w:eastAsia="zh-CN"/>
        </w:rPr>
        <w:t>三</w:t>
      </w:r>
      <w:r>
        <w:rPr>
          <w:rFonts w:hint="eastAsia" w:cs="宋体"/>
          <w:b/>
          <w:color w:val="000000"/>
          <w:kern w:val="0"/>
          <w:sz w:val="24"/>
          <w:szCs w:val="22"/>
        </w:rPr>
        <w:t xml:space="preserve"> </w:t>
      </w:r>
      <w:r>
        <w:rPr>
          <w:rFonts w:hint="eastAsia" w:cs="宋体"/>
          <w:b/>
          <w:color w:val="000000"/>
          <w:kern w:val="0"/>
          <w:sz w:val="24"/>
          <w:szCs w:val="22"/>
          <w:lang w:val="en-US" w:eastAsia="zh-CN"/>
        </w:rPr>
        <w:t>6</w:t>
      </w:r>
      <w:r>
        <w:rPr>
          <w:rFonts w:hint="eastAsia" w:cs="宋体"/>
          <w:b/>
          <w:color w:val="000000"/>
          <w:kern w:val="0"/>
          <w:sz w:val="24"/>
          <w:szCs w:val="22"/>
        </w:rPr>
        <w:t>月</w:t>
      </w:r>
      <w:r>
        <w:rPr>
          <w:rFonts w:hint="eastAsia" w:cs="宋体"/>
          <w:b/>
          <w:color w:val="000000"/>
          <w:kern w:val="0"/>
          <w:sz w:val="24"/>
          <w:szCs w:val="22"/>
          <w:lang w:val="en-US" w:eastAsia="zh-CN"/>
        </w:rPr>
        <w:t>11</w:t>
      </w:r>
      <w:r>
        <w:rPr>
          <w:rFonts w:hint="eastAsia" w:cs="宋体"/>
          <w:b/>
          <w:color w:val="000000"/>
          <w:kern w:val="0"/>
          <w:sz w:val="24"/>
          <w:szCs w:val="22"/>
        </w:rPr>
        <w:t>日）</w:t>
      </w:r>
    </w:p>
    <w:p>
      <w:pPr>
        <w:adjustRightInd w:val="0"/>
        <w:snapToGrid w:val="0"/>
        <w:spacing w:line="360" w:lineRule="auto"/>
        <w:ind w:firstLine="470" w:firstLineChars="196"/>
        <w:rPr>
          <w:rFonts w:cs="宋体"/>
          <w:color w:val="000000"/>
          <w:kern w:val="0"/>
          <w:sz w:val="24"/>
          <w:szCs w:val="22"/>
        </w:rPr>
      </w:pPr>
      <w:r>
        <w:rPr>
          <w:rFonts w:hint="eastAsia" w:cs="宋体"/>
          <w:color w:val="000000"/>
          <w:kern w:val="0"/>
          <w:sz w:val="24"/>
          <w:szCs w:val="22"/>
        </w:rPr>
        <w:t>通过QQ群（1059098739）对实训相关任务内容及规范要求进行讲解，将任务布置下去，要求学生独自完成。实习内容在周五以WORD形式发到各班学委</w:t>
      </w:r>
    </w:p>
    <w:p>
      <w:pPr>
        <w:adjustRightInd w:val="0"/>
        <w:snapToGrid w:val="0"/>
        <w:spacing w:line="360" w:lineRule="auto"/>
        <w:ind w:firstLine="471" w:firstLineChars="196"/>
        <w:rPr>
          <w:rFonts w:hint="eastAsia" w:cs="宋体"/>
          <w:b/>
          <w:bCs/>
          <w:color w:val="000000"/>
          <w:kern w:val="0"/>
          <w:sz w:val="24"/>
          <w:szCs w:val="22"/>
        </w:rPr>
      </w:pPr>
      <w:r>
        <w:rPr>
          <w:rFonts w:hint="eastAsia" w:cs="宋体"/>
          <w:b/>
          <w:bCs/>
          <w:color w:val="000000"/>
          <w:kern w:val="0"/>
          <w:sz w:val="24"/>
          <w:szCs w:val="22"/>
        </w:rPr>
        <w:t>2、对学生提交的作业进行指导提出修改建议（第</w:t>
      </w:r>
      <w:r>
        <w:rPr>
          <w:rFonts w:hint="eastAsia" w:cs="宋体"/>
          <w:b/>
          <w:bCs/>
          <w:color w:val="000000"/>
          <w:kern w:val="0"/>
          <w:sz w:val="24"/>
          <w:szCs w:val="22"/>
          <w:lang w:eastAsia="zh-CN"/>
        </w:rPr>
        <w:t>二</w:t>
      </w:r>
      <w:r>
        <w:rPr>
          <w:rFonts w:hint="eastAsia" w:cs="宋体"/>
          <w:b/>
          <w:bCs/>
          <w:color w:val="000000"/>
          <w:kern w:val="0"/>
          <w:sz w:val="24"/>
          <w:szCs w:val="22"/>
        </w:rPr>
        <w:t>周）</w:t>
      </w:r>
    </w:p>
    <w:p>
      <w:pPr>
        <w:adjustRightInd w:val="0"/>
        <w:snapToGrid w:val="0"/>
        <w:spacing w:line="360" w:lineRule="auto"/>
        <w:ind w:firstLine="470" w:firstLineChars="196"/>
        <w:rPr>
          <w:rFonts w:hint="eastAsia" w:cs="宋体"/>
          <w:color w:val="000000"/>
          <w:kern w:val="0"/>
          <w:sz w:val="24"/>
          <w:szCs w:val="22"/>
        </w:rPr>
      </w:pPr>
      <w:r>
        <w:rPr>
          <w:rFonts w:hint="eastAsia" w:cs="宋体"/>
          <w:color w:val="000000"/>
          <w:kern w:val="0"/>
          <w:sz w:val="24"/>
          <w:szCs w:val="22"/>
        </w:rPr>
        <w:t>通过QQ群对已经提交实训报告的同学进行指导反馈，提出修改意见和建议。</w:t>
      </w:r>
    </w:p>
    <w:p>
      <w:pPr>
        <w:adjustRightInd w:val="0"/>
        <w:snapToGrid w:val="0"/>
        <w:spacing w:line="360" w:lineRule="auto"/>
        <w:ind w:firstLine="471" w:firstLineChars="196"/>
        <w:rPr>
          <w:rFonts w:hint="eastAsia" w:cs="宋体"/>
          <w:b/>
          <w:bCs/>
          <w:color w:val="000000"/>
          <w:kern w:val="0"/>
          <w:sz w:val="24"/>
          <w:szCs w:val="22"/>
        </w:rPr>
      </w:pPr>
      <w:r>
        <w:rPr>
          <w:rFonts w:hint="eastAsia" w:cs="宋体"/>
          <w:b/>
          <w:bCs/>
          <w:color w:val="000000"/>
          <w:kern w:val="0"/>
          <w:sz w:val="24"/>
          <w:szCs w:val="22"/>
        </w:rPr>
        <w:t>3、最终成果提交（</w:t>
      </w:r>
      <w:r>
        <w:rPr>
          <w:rFonts w:hint="eastAsia" w:cs="宋体"/>
          <w:b/>
          <w:bCs/>
          <w:color w:val="000000"/>
          <w:kern w:val="0"/>
          <w:sz w:val="24"/>
          <w:szCs w:val="22"/>
          <w:lang w:eastAsia="zh-CN"/>
        </w:rPr>
        <w:t>第三</w:t>
      </w:r>
      <w:r>
        <w:rPr>
          <w:rFonts w:hint="eastAsia" w:cs="宋体"/>
          <w:b/>
          <w:bCs/>
          <w:color w:val="000000"/>
          <w:kern w:val="0"/>
          <w:sz w:val="24"/>
          <w:szCs w:val="22"/>
        </w:rPr>
        <w:t>周周</w:t>
      </w:r>
      <w:r>
        <w:rPr>
          <w:rFonts w:hint="eastAsia" w:cs="宋体"/>
          <w:b/>
          <w:bCs/>
          <w:color w:val="000000"/>
          <w:kern w:val="0"/>
          <w:sz w:val="24"/>
          <w:szCs w:val="22"/>
          <w:lang w:eastAsia="zh-CN"/>
        </w:rPr>
        <w:t>一</w:t>
      </w:r>
      <w:r>
        <w:rPr>
          <w:rFonts w:hint="eastAsia" w:cs="宋体"/>
          <w:b/>
          <w:bCs/>
          <w:color w:val="000000"/>
          <w:kern w:val="0"/>
          <w:sz w:val="24"/>
          <w:szCs w:val="22"/>
        </w:rPr>
        <w:t xml:space="preserve"> </w:t>
      </w:r>
      <w:r>
        <w:rPr>
          <w:rFonts w:hint="eastAsia" w:cs="宋体"/>
          <w:b/>
          <w:bCs/>
          <w:color w:val="000000"/>
          <w:kern w:val="0"/>
          <w:sz w:val="24"/>
          <w:szCs w:val="22"/>
          <w:lang w:val="en-US" w:eastAsia="zh-CN"/>
        </w:rPr>
        <w:t>7</w:t>
      </w:r>
      <w:r>
        <w:rPr>
          <w:rFonts w:hint="eastAsia" w:cs="宋体"/>
          <w:b/>
          <w:bCs/>
          <w:color w:val="000000"/>
          <w:kern w:val="0"/>
          <w:sz w:val="24"/>
          <w:szCs w:val="22"/>
        </w:rPr>
        <w:t>月</w:t>
      </w:r>
      <w:r>
        <w:rPr>
          <w:rFonts w:hint="eastAsia" w:cs="宋体"/>
          <w:b/>
          <w:bCs/>
          <w:color w:val="000000"/>
          <w:kern w:val="0"/>
          <w:sz w:val="24"/>
          <w:szCs w:val="22"/>
          <w:lang w:val="en-US" w:eastAsia="zh-CN"/>
        </w:rPr>
        <w:t>3</w:t>
      </w:r>
      <w:r>
        <w:rPr>
          <w:rFonts w:hint="eastAsia" w:cs="宋体"/>
          <w:b/>
          <w:bCs/>
          <w:color w:val="000000"/>
          <w:kern w:val="0"/>
          <w:sz w:val="24"/>
          <w:szCs w:val="22"/>
        </w:rPr>
        <w:t>日）</w:t>
      </w:r>
    </w:p>
    <w:p>
      <w:pPr>
        <w:spacing w:line="360" w:lineRule="auto"/>
        <w:ind w:firstLine="480" w:firstLineChars="200"/>
        <w:rPr>
          <w:rFonts w:ascii="宋体" w:hAnsi="宋体"/>
          <w:sz w:val="24"/>
        </w:rPr>
      </w:pPr>
      <w:r>
        <w:rPr>
          <w:rFonts w:hint="eastAsia" w:ascii="宋体" w:hAnsi="宋体"/>
          <w:sz w:val="24"/>
        </w:rPr>
        <w:t>报告完成后另存为PDF格式，名称统一为班级+</w:t>
      </w:r>
      <w:r>
        <w:rPr>
          <w:rFonts w:hint="eastAsia" w:ascii="宋体" w:hAnsi="宋体"/>
          <w:color w:val="0000FF"/>
          <w:sz w:val="24"/>
        </w:rPr>
        <w:t>学号+姓名</w:t>
      </w:r>
      <w:r>
        <w:rPr>
          <w:rFonts w:hint="eastAsia" w:ascii="宋体" w:hAnsi="宋体"/>
          <w:sz w:val="24"/>
        </w:rPr>
        <w:t>，完成后确保格式准确，发送给学委，学委收齐后打包，以QQ的形式提交最终实训报告，开学后补交纸质档。另外再提交一个压缩文件，将报告和网站数据文件夹放在一起打包，名称统一为班级+</w:t>
      </w:r>
      <w:r>
        <w:rPr>
          <w:rFonts w:hint="eastAsia" w:ascii="宋体" w:hAnsi="宋体"/>
          <w:color w:val="0000FF"/>
          <w:sz w:val="24"/>
        </w:rPr>
        <w:t>学号+姓名，</w:t>
      </w:r>
      <w:r>
        <w:rPr>
          <w:rFonts w:hint="eastAsia" w:ascii="宋体" w:hAnsi="宋体"/>
          <w:sz w:val="24"/>
        </w:rPr>
        <w:t>发送给学委，学委收齐后打包，以QQ的形式提交。</w:t>
      </w:r>
    </w:p>
    <w:p>
      <w:pPr>
        <w:numPr>
          <w:ilvl w:val="0"/>
          <w:numId w:val="2"/>
        </w:numPr>
        <w:rPr>
          <w:rFonts w:hint="eastAsia" w:ascii="黑体" w:eastAsia="黑体"/>
          <w:b/>
          <w:sz w:val="28"/>
          <w:szCs w:val="28"/>
        </w:rPr>
      </w:pPr>
      <w:r>
        <w:rPr>
          <w:rFonts w:hint="eastAsia" w:ascii="黑体" w:eastAsia="黑体"/>
          <w:b/>
          <w:sz w:val="28"/>
          <w:szCs w:val="28"/>
        </w:rPr>
        <w:t>成绩评定标准</w:t>
      </w:r>
    </w:p>
    <w:p>
      <w:pPr>
        <w:rPr>
          <w:rFonts w:ascii="黑体" w:eastAsia="黑体"/>
          <w:b/>
          <w:sz w:val="28"/>
          <w:szCs w:val="28"/>
        </w:rPr>
      </w:pPr>
      <w:r>
        <w:rPr>
          <w:rFonts w:hint="eastAsia" w:ascii="黑体" w:eastAsia="黑体"/>
          <w:b/>
          <w:sz w:val="28"/>
          <w:szCs w:val="28"/>
        </w:rPr>
        <w:t xml:space="preserve">    </w:t>
      </w:r>
      <w:r>
        <w:rPr>
          <w:rFonts w:hint="eastAsia" w:ascii="宋体" w:hAnsi="宋体"/>
          <w:sz w:val="24"/>
          <w:szCs w:val="22"/>
        </w:rPr>
        <w:t>详见实训报告中的相关规定</w:t>
      </w:r>
    </w:p>
    <w:p>
      <w:pPr>
        <w:numPr>
          <w:ilvl w:val="0"/>
          <w:numId w:val="2"/>
        </w:numPr>
        <w:rPr>
          <w:rFonts w:ascii="黑体" w:eastAsia="黑体"/>
          <w:b/>
          <w:sz w:val="28"/>
          <w:szCs w:val="28"/>
        </w:rPr>
      </w:pPr>
      <w:r>
        <w:rPr>
          <w:rFonts w:hint="eastAsia" w:ascii="黑体" w:eastAsia="黑体"/>
          <w:b/>
          <w:sz w:val="28"/>
          <w:szCs w:val="28"/>
        </w:rPr>
        <w:t>封面及具体要求附后，说明书可参考以下目录</w:t>
      </w:r>
    </w:p>
    <w:p>
      <w:pPr>
        <w:rPr>
          <w:rFonts w:ascii="宋体" w:hAnsi="宋体"/>
          <w:b/>
          <w:color w:val="000000"/>
          <w:sz w:val="52"/>
          <w:szCs w:val="52"/>
        </w:rPr>
      </w:pPr>
    </w:p>
    <w:p>
      <w:pPr>
        <w:rPr>
          <w:rFonts w:ascii="宋体" w:hAnsi="宋体"/>
          <w:b/>
          <w:color w:val="000000"/>
          <w:sz w:val="52"/>
          <w:szCs w:val="52"/>
        </w:rPr>
        <w:sectPr>
          <w:pgSz w:w="11906" w:h="16838"/>
          <w:pgMar w:top="1440" w:right="1800" w:bottom="1440" w:left="1800" w:header="851" w:footer="992" w:gutter="0"/>
          <w:pgNumType w:fmt="numberInDash"/>
          <w:cols w:space="425" w:num="1"/>
          <w:docGrid w:type="lines" w:linePitch="312" w:charSpace="0"/>
        </w:sectPr>
      </w:pPr>
      <w:r>
        <w:rPr>
          <w:rFonts w:hint="eastAsia" w:ascii="宋体" w:hAnsi="宋体" w:eastAsia="宋体"/>
          <w:sz w:val="24"/>
          <w:lang w:eastAsia="zh-CN"/>
        </w:rPr>
        <w:drawing>
          <wp:inline distT="0" distB="0" distL="114300" distR="114300">
            <wp:extent cx="5572125" cy="4229100"/>
            <wp:effectExtent l="0" t="0" r="15875" b="12700"/>
            <wp:docPr id="8" name="图片 6" descr="m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mulu"/>
                    <pic:cNvPicPr>
                      <a:picLocks noChangeAspect="1"/>
                    </pic:cNvPicPr>
                  </pic:nvPicPr>
                  <pic:blipFill>
                    <a:blip r:embed="rId13"/>
                    <a:stretch>
                      <a:fillRect/>
                    </a:stretch>
                  </pic:blipFill>
                  <pic:spPr>
                    <a:xfrm>
                      <a:off x="0" y="0"/>
                      <a:ext cx="5572125" cy="4229100"/>
                    </a:xfrm>
                    <a:prstGeom prst="rect">
                      <a:avLst/>
                    </a:prstGeom>
                    <a:noFill/>
                    <a:ln w="9525">
                      <a:noFill/>
                    </a:ln>
                  </pic:spPr>
                </pic:pic>
              </a:graphicData>
            </a:graphic>
          </wp:inline>
        </w:drawing>
      </w:r>
    </w:p>
    <w:p>
      <w:pPr>
        <w:rPr>
          <w:rFonts w:ascii="宋体" w:hAnsi="宋体"/>
          <w:b/>
          <w:color w:val="000000"/>
          <w:sz w:val="52"/>
          <w:szCs w:val="52"/>
        </w:rPr>
      </w:pPr>
      <w:r>
        <w:rPr>
          <w:color w:val="000000"/>
        </w:rPr>
        <w:drawing>
          <wp:anchor distT="0" distB="0" distL="114300" distR="114300" simplePos="0" relativeHeight="251658240" behindDoc="0" locked="0" layoutInCell="1" allowOverlap="1">
            <wp:simplePos x="0" y="0"/>
            <wp:positionH relativeFrom="column">
              <wp:posOffset>429895</wp:posOffset>
            </wp:positionH>
            <wp:positionV relativeFrom="paragraph">
              <wp:posOffset>356235</wp:posOffset>
            </wp:positionV>
            <wp:extent cx="4415155" cy="581025"/>
            <wp:effectExtent l="0" t="0" r="4445" b="3175"/>
            <wp:wrapTopAndBottom/>
            <wp:docPr id="1" name="图片 1" descr="院名 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院名 ding "/>
                    <pic:cNvPicPr>
                      <a:picLocks noChangeAspect="1"/>
                    </pic:cNvPicPr>
                  </pic:nvPicPr>
                  <pic:blipFill>
                    <a:blip r:embed="rId14"/>
                    <a:stretch>
                      <a:fillRect/>
                    </a:stretch>
                  </pic:blipFill>
                  <pic:spPr>
                    <a:xfrm>
                      <a:off x="0" y="0"/>
                      <a:ext cx="4415155" cy="581025"/>
                    </a:xfrm>
                    <a:prstGeom prst="rect">
                      <a:avLst/>
                    </a:prstGeom>
                    <a:noFill/>
                    <a:ln w="9525">
                      <a:noFill/>
                    </a:ln>
                  </pic:spPr>
                </pic:pic>
              </a:graphicData>
            </a:graphic>
          </wp:anchor>
        </w:drawing>
      </w:r>
    </w:p>
    <w:p>
      <w:pPr>
        <w:bidi w:val="0"/>
        <w:jc w:val="center"/>
        <w:rPr>
          <w:rFonts w:hint="eastAsia" w:asciiTheme="minorEastAsia" w:hAnsiTheme="minorEastAsia" w:eastAsiaTheme="minorEastAsia" w:cstheme="minorEastAsia"/>
          <w:b/>
          <w:bCs/>
          <w:sz w:val="52"/>
          <w:szCs w:val="52"/>
        </w:rPr>
      </w:pPr>
      <w:bookmarkStart w:id="2" w:name="_Toc818234569"/>
      <w:r>
        <w:rPr>
          <w:rFonts w:hint="eastAsia" w:asciiTheme="minorEastAsia" w:hAnsiTheme="minorEastAsia" w:eastAsiaTheme="minorEastAsia" w:cstheme="minorEastAsia"/>
          <w:b/>
          <w:bCs/>
          <w:sz w:val="52"/>
          <w:szCs w:val="52"/>
          <w:lang w:val="en-US" w:eastAsia="zh-CN"/>
        </w:rPr>
        <w:t>J</w:t>
      </w:r>
      <w:r>
        <w:rPr>
          <w:rFonts w:hint="eastAsia" w:asciiTheme="minorEastAsia" w:hAnsiTheme="minorEastAsia" w:eastAsiaTheme="minorEastAsia" w:cstheme="minorEastAsia"/>
          <w:b/>
          <w:bCs/>
          <w:sz w:val="52"/>
          <w:szCs w:val="52"/>
        </w:rPr>
        <w:t>avaWeb核心技术与实战课程设计报告</w:t>
      </w:r>
      <w:bookmarkEnd w:id="2"/>
    </w:p>
    <w:p>
      <w:pPr>
        <w:spacing w:line="360" w:lineRule="auto"/>
        <w:jc w:val="left"/>
        <w:rPr>
          <w:rFonts w:ascii="黑体" w:eastAsia="黑体"/>
          <w:b/>
          <w:color w:val="000000"/>
          <w:sz w:val="44"/>
          <w:szCs w:val="44"/>
        </w:rPr>
      </w:pPr>
      <w:r>
        <w:rPr>
          <w:rFonts w:hint="eastAsia" w:ascii="黑体" w:eastAsia="黑体"/>
          <w:b/>
          <w:color w:val="000000"/>
          <w:sz w:val="44"/>
          <w:szCs w:val="44"/>
        </w:rPr>
        <w:t xml:space="preserve"> </w:t>
      </w:r>
    </w:p>
    <w:p>
      <w:pPr>
        <w:jc w:val="center"/>
        <w:rPr>
          <w:rFonts w:ascii="黑体" w:hAnsi="宋体" w:eastAsia="黑体"/>
          <w:color w:val="000000"/>
          <w:sz w:val="36"/>
          <w:szCs w:val="36"/>
        </w:rPr>
      </w:pPr>
    </w:p>
    <w:tbl>
      <w:tblPr>
        <w:tblStyle w:val="22"/>
        <w:tblpPr w:leftFromText="180" w:rightFromText="180" w:vertAnchor="text" w:horzAnchor="margin" w:tblpXSpec="center" w:tblpY="156"/>
        <w:tblW w:w="611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64"/>
        <w:gridCol w:w="4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69" w:hRule="atLeast"/>
        </w:trPr>
        <w:tc>
          <w:tcPr>
            <w:tcW w:w="1964" w:type="dxa"/>
            <w:tcBorders>
              <w:top w:val="nil"/>
              <w:left w:val="nil"/>
              <w:bottom w:val="nil"/>
              <w:right w:val="nil"/>
            </w:tcBorders>
            <w:noWrap w:val="0"/>
            <w:vAlign w:val="top"/>
          </w:tcPr>
          <w:p>
            <w:pPr>
              <w:rPr>
                <w:color w:val="000000"/>
                <w:sz w:val="30"/>
                <w:szCs w:val="30"/>
              </w:rPr>
            </w:pPr>
          </w:p>
          <w:p>
            <w:pPr>
              <w:rPr>
                <w:color w:val="000000"/>
                <w:sz w:val="30"/>
                <w:szCs w:val="30"/>
              </w:rPr>
            </w:pPr>
          </w:p>
          <w:p>
            <w:pPr>
              <w:rPr>
                <w:color w:val="000000"/>
                <w:sz w:val="30"/>
                <w:szCs w:val="30"/>
              </w:rPr>
            </w:pPr>
          </w:p>
          <w:p>
            <w:pPr>
              <w:rPr>
                <w:color w:val="000000"/>
                <w:sz w:val="30"/>
                <w:szCs w:val="30"/>
              </w:rPr>
            </w:pPr>
          </w:p>
          <w:p>
            <w:pPr>
              <w:rPr>
                <w:color w:val="000000"/>
                <w:sz w:val="30"/>
                <w:szCs w:val="30"/>
              </w:rPr>
            </w:pPr>
            <w:r>
              <w:rPr>
                <w:rFonts w:hint="eastAsia"/>
                <w:color w:val="000000"/>
                <w:sz w:val="30"/>
                <w:szCs w:val="30"/>
              </w:rPr>
              <w:t xml:space="preserve">学生姓名：       </w:t>
            </w:r>
          </w:p>
          <w:p>
            <w:pPr>
              <w:rPr>
                <w:color w:val="000000"/>
                <w:szCs w:val="21"/>
              </w:rPr>
            </w:pPr>
          </w:p>
        </w:tc>
        <w:tc>
          <w:tcPr>
            <w:tcW w:w="4153" w:type="dxa"/>
            <w:tcBorders>
              <w:top w:val="nil"/>
              <w:left w:val="nil"/>
              <w:bottom w:val="single" w:color="auto" w:sz="4" w:space="0"/>
              <w:right w:val="nil"/>
            </w:tcBorders>
            <w:noWrap w:val="0"/>
            <w:vAlign w:val="top"/>
          </w:tcPr>
          <w:p>
            <w:pPr>
              <w:spacing w:line="480" w:lineRule="auto"/>
              <w:jc w:val="center"/>
              <w:rPr>
                <w:color w:val="000000"/>
                <w:sz w:val="30"/>
                <w:szCs w:val="30"/>
              </w:rPr>
            </w:pPr>
          </w:p>
          <w:p>
            <w:pPr>
              <w:spacing w:line="480" w:lineRule="auto"/>
              <w:jc w:val="center"/>
              <w:rPr>
                <w:color w:val="000000"/>
                <w:sz w:val="30"/>
                <w:szCs w:val="30"/>
              </w:rPr>
            </w:pPr>
          </w:p>
          <w:p>
            <w:pPr>
              <w:spacing w:line="480" w:lineRule="auto"/>
              <w:jc w:val="center"/>
              <w:rPr>
                <w:color w:val="000000"/>
                <w:sz w:val="30"/>
                <w:szCs w:val="30"/>
              </w:rPr>
            </w:pPr>
          </w:p>
          <w:p>
            <w:pPr>
              <w:spacing w:line="480" w:lineRule="auto"/>
              <w:jc w:val="center"/>
              <w:rPr>
                <w:color w:val="000000"/>
                <w:szCs w:val="21"/>
              </w:rPr>
            </w:pPr>
          </w:p>
          <w:p>
            <w:pPr>
              <w:spacing w:line="480" w:lineRule="auto"/>
              <w:jc w:val="center"/>
              <w:rPr>
                <w:color w:val="000000"/>
                <w:szCs w:val="21"/>
              </w:rPr>
            </w:pPr>
            <w:r>
              <w:rPr>
                <w:rFonts w:hint="default"/>
                <w:color w:val="000000"/>
                <w:sz w:val="30"/>
                <w:szCs w:val="30"/>
              </w:rPr>
              <w:t>唐可寅</w:t>
            </w:r>
            <w:r>
              <w:rPr>
                <w:rFonts w:hint="eastAsia"/>
                <w:color w:val="000000"/>
                <w:sz w:val="30"/>
                <w:szCs w:val="3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69" w:hRule="atLeast"/>
        </w:trPr>
        <w:tc>
          <w:tcPr>
            <w:tcW w:w="1964" w:type="dxa"/>
            <w:tcBorders>
              <w:top w:val="nil"/>
              <w:left w:val="nil"/>
              <w:bottom w:val="nil"/>
              <w:right w:val="nil"/>
            </w:tcBorders>
            <w:noWrap w:val="0"/>
            <w:vAlign w:val="top"/>
          </w:tcPr>
          <w:p>
            <w:pPr>
              <w:rPr>
                <w:color w:val="000000"/>
                <w:sz w:val="30"/>
                <w:szCs w:val="30"/>
              </w:rPr>
            </w:pPr>
            <w:r>
              <w:rPr>
                <w:rFonts w:hint="eastAsia"/>
                <w:color w:val="000000"/>
                <w:sz w:val="30"/>
                <w:szCs w:val="30"/>
              </w:rPr>
              <w:t>学    号：</w:t>
            </w:r>
          </w:p>
        </w:tc>
        <w:tc>
          <w:tcPr>
            <w:tcW w:w="4153" w:type="dxa"/>
            <w:tcBorders>
              <w:top w:val="single" w:color="auto" w:sz="4" w:space="0"/>
              <w:left w:val="nil"/>
              <w:bottom w:val="single" w:color="auto" w:sz="4" w:space="0"/>
              <w:right w:val="nil"/>
            </w:tcBorders>
            <w:noWrap w:val="0"/>
            <w:vAlign w:val="top"/>
          </w:tcPr>
          <w:p>
            <w:pPr>
              <w:spacing w:line="480" w:lineRule="auto"/>
              <w:jc w:val="center"/>
              <w:rPr>
                <w:color w:val="000000"/>
                <w:sz w:val="30"/>
                <w:szCs w:val="30"/>
              </w:rPr>
            </w:pPr>
            <w:r>
              <w:rPr>
                <w:rFonts w:hint="default"/>
                <w:color w:val="000000"/>
                <w:sz w:val="30"/>
                <w:szCs w:val="30"/>
              </w:rPr>
              <w:t>201710253110</w:t>
            </w:r>
            <w:r>
              <w:rPr>
                <w:rFonts w:hint="eastAsia"/>
                <w:color w:val="000000"/>
                <w:sz w:val="30"/>
                <w:szCs w:val="3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69" w:hRule="atLeast"/>
        </w:trPr>
        <w:tc>
          <w:tcPr>
            <w:tcW w:w="1964" w:type="dxa"/>
            <w:tcBorders>
              <w:top w:val="nil"/>
              <w:left w:val="nil"/>
              <w:bottom w:val="nil"/>
              <w:right w:val="nil"/>
            </w:tcBorders>
            <w:noWrap w:val="0"/>
            <w:vAlign w:val="top"/>
          </w:tcPr>
          <w:p>
            <w:pPr>
              <w:rPr>
                <w:color w:val="000000"/>
                <w:sz w:val="30"/>
                <w:szCs w:val="30"/>
              </w:rPr>
            </w:pPr>
            <w:r>
              <w:rPr>
                <w:rFonts w:hint="eastAsia"/>
                <w:color w:val="000000"/>
                <w:sz w:val="30"/>
                <w:szCs w:val="30"/>
              </w:rPr>
              <w:t>所在系部：</w:t>
            </w:r>
          </w:p>
        </w:tc>
        <w:tc>
          <w:tcPr>
            <w:tcW w:w="4153" w:type="dxa"/>
            <w:tcBorders>
              <w:top w:val="single" w:color="auto" w:sz="4" w:space="0"/>
              <w:left w:val="nil"/>
              <w:bottom w:val="single" w:color="auto" w:sz="4" w:space="0"/>
              <w:right w:val="nil"/>
            </w:tcBorders>
            <w:noWrap w:val="0"/>
            <w:vAlign w:val="top"/>
          </w:tcPr>
          <w:p>
            <w:pPr>
              <w:jc w:val="center"/>
              <w:rPr>
                <w:color w:val="000000"/>
                <w:sz w:val="30"/>
                <w:szCs w:val="30"/>
              </w:rPr>
            </w:pPr>
            <w:r>
              <w:rPr>
                <w:rFonts w:hint="eastAsia"/>
                <w:color w:val="000000"/>
                <w:sz w:val="30"/>
                <w:szCs w:val="30"/>
                <w:lang w:eastAsia="zh-CN"/>
              </w:rPr>
              <w:t>电气</w:t>
            </w:r>
            <w:r>
              <w:rPr>
                <w:rFonts w:hint="eastAsia"/>
                <w:color w:val="000000"/>
                <w:sz w:val="30"/>
                <w:szCs w:val="30"/>
              </w:rPr>
              <w:t>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69" w:hRule="atLeast"/>
        </w:trPr>
        <w:tc>
          <w:tcPr>
            <w:tcW w:w="1964" w:type="dxa"/>
            <w:tcBorders>
              <w:top w:val="nil"/>
              <w:left w:val="nil"/>
              <w:bottom w:val="nil"/>
              <w:right w:val="nil"/>
            </w:tcBorders>
            <w:noWrap w:val="0"/>
            <w:vAlign w:val="top"/>
          </w:tcPr>
          <w:p>
            <w:pPr>
              <w:rPr>
                <w:color w:val="000000"/>
                <w:sz w:val="30"/>
                <w:szCs w:val="30"/>
              </w:rPr>
            </w:pPr>
            <w:r>
              <w:rPr>
                <w:rFonts w:hint="eastAsia"/>
                <w:color w:val="000000"/>
                <w:sz w:val="30"/>
                <w:szCs w:val="30"/>
              </w:rPr>
              <w:t>专业班级：</w:t>
            </w:r>
          </w:p>
        </w:tc>
        <w:tc>
          <w:tcPr>
            <w:tcW w:w="4153" w:type="dxa"/>
            <w:tcBorders>
              <w:top w:val="single" w:color="auto" w:sz="4" w:space="0"/>
              <w:left w:val="nil"/>
              <w:bottom w:val="single" w:color="auto" w:sz="4" w:space="0"/>
              <w:right w:val="nil"/>
            </w:tcBorders>
            <w:noWrap w:val="0"/>
            <w:vAlign w:val="top"/>
          </w:tcPr>
          <w:p>
            <w:pPr>
              <w:jc w:val="center"/>
              <w:rPr>
                <w:color w:val="000000"/>
                <w:sz w:val="30"/>
                <w:szCs w:val="30"/>
              </w:rPr>
            </w:pPr>
            <w:r>
              <w:rPr>
                <w:rFonts w:hint="eastAsia"/>
                <w:color w:val="000000"/>
                <w:sz w:val="28"/>
                <w:szCs w:val="30"/>
              </w:rPr>
              <w:t>2017级</w:t>
            </w:r>
            <w:r>
              <w:rPr>
                <w:rFonts w:hint="eastAsia"/>
                <w:color w:val="000000"/>
                <w:sz w:val="28"/>
                <w:szCs w:val="30"/>
                <w:lang w:eastAsia="zh-CN"/>
              </w:rPr>
              <w:t>计职</w:t>
            </w:r>
            <w:r>
              <w:rPr>
                <w:rFonts w:hint="eastAsia"/>
                <w:color w:val="000000"/>
                <w:sz w:val="28"/>
                <w:szCs w:val="30"/>
                <w:lang w:val="en-US" w:eastAsia="zh-CN"/>
              </w:rPr>
              <w:t>1</w:t>
            </w:r>
            <w:r>
              <w:rPr>
                <w:rFonts w:hint="eastAsia"/>
                <w:color w:val="000000"/>
                <w:sz w:val="28"/>
                <w:szCs w:val="30"/>
              </w:rPr>
              <w:t>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69" w:hRule="atLeast"/>
        </w:trPr>
        <w:tc>
          <w:tcPr>
            <w:tcW w:w="1964" w:type="dxa"/>
            <w:tcBorders>
              <w:top w:val="nil"/>
              <w:left w:val="nil"/>
              <w:bottom w:val="nil"/>
              <w:right w:val="nil"/>
            </w:tcBorders>
            <w:noWrap w:val="0"/>
            <w:vAlign w:val="top"/>
          </w:tcPr>
          <w:p>
            <w:pPr>
              <w:rPr>
                <w:color w:val="000000"/>
                <w:sz w:val="30"/>
                <w:szCs w:val="30"/>
              </w:rPr>
            </w:pPr>
            <w:r>
              <w:rPr>
                <w:rFonts w:hint="eastAsia"/>
                <w:color w:val="000000"/>
                <w:sz w:val="30"/>
                <w:szCs w:val="30"/>
              </w:rPr>
              <w:t>指导教师：</w:t>
            </w:r>
          </w:p>
        </w:tc>
        <w:tc>
          <w:tcPr>
            <w:tcW w:w="4153" w:type="dxa"/>
            <w:tcBorders>
              <w:top w:val="single" w:color="auto" w:sz="4" w:space="0"/>
              <w:left w:val="nil"/>
              <w:bottom w:val="single" w:color="auto" w:sz="4" w:space="0"/>
              <w:right w:val="nil"/>
            </w:tcBorders>
            <w:noWrap w:val="0"/>
            <w:vAlign w:val="top"/>
          </w:tcPr>
          <w:p>
            <w:pPr>
              <w:jc w:val="center"/>
              <w:rPr>
                <w:color w:val="000000"/>
                <w:sz w:val="30"/>
                <w:szCs w:val="30"/>
              </w:rPr>
            </w:pPr>
            <w:r>
              <w:rPr>
                <w:rFonts w:hint="eastAsia"/>
                <w:color w:val="000000"/>
                <w:sz w:val="30"/>
                <w:szCs w:val="30"/>
              </w:rPr>
              <w:t xml:space="preserve"> </w:t>
            </w:r>
            <w:r>
              <w:rPr>
                <w:rFonts w:hint="eastAsia"/>
                <w:color w:val="000000"/>
                <w:sz w:val="30"/>
                <w:szCs w:val="30"/>
                <w:lang w:eastAsia="zh-CN"/>
              </w:rPr>
              <w:t>胡峡进</w:t>
            </w:r>
            <w:r>
              <w:rPr>
                <w:rFonts w:hint="eastAsia"/>
                <w:color w:val="000000"/>
                <w:sz w:val="30"/>
                <w:szCs w:val="30"/>
              </w:rPr>
              <w:t xml:space="preserve">  老师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69" w:hRule="atLeast"/>
        </w:trPr>
        <w:tc>
          <w:tcPr>
            <w:tcW w:w="1964" w:type="dxa"/>
            <w:tcBorders>
              <w:top w:val="nil"/>
              <w:left w:val="nil"/>
              <w:bottom w:val="nil"/>
              <w:right w:val="nil"/>
            </w:tcBorders>
            <w:noWrap w:val="0"/>
            <w:vAlign w:val="top"/>
          </w:tcPr>
          <w:p>
            <w:pPr>
              <w:rPr>
                <w:color w:val="000000"/>
                <w:sz w:val="30"/>
                <w:szCs w:val="30"/>
              </w:rPr>
            </w:pPr>
            <w:r>
              <w:rPr>
                <w:rFonts w:hint="eastAsia"/>
                <w:color w:val="000000"/>
                <w:sz w:val="30"/>
                <w:szCs w:val="30"/>
              </w:rPr>
              <w:t>日    期：</w:t>
            </w:r>
          </w:p>
        </w:tc>
        <w:tc>
          <w:tcPr>
            <w:tcW w:w="4153" w:type="dxa"/>
            <w:tcBorders>
              <w:top w:val="single" w:color="auto" w:sz="4" w:space="0"/>
              <w:left w:val="nil"/>
              <w:bottom w:val="single" w:color="auto" w:sz="4" w:space="0"/>
              <w:right w:val="nil"/>
            </w:tcBorders>
            <w:noWrap w:val="0"/>
            <w:vAlign w:val="center"/>
          </w:tcPr>
          <w:p>
            <w:pPr>
              <w:jc w:val="center"/>
              <w:rPr>
                <w:color w:val="000000"/>
                <w:sz w:val="24"/>
              </w:rPr>
            </w:pPr>
            <w:r>
              <w:rPr>
                <w:rFonts w:hint="eastAsia"/>
                <w:color w:val="000000"/>
                <w:sz w:val="28"/>
                <w:szCs w:val="30"/>
              </w:rPr>
              <w:t>二○二○年</w:t>
            </w:r>
            <w:r>
              <w:rPr>
                <w:rFonts w:hint="eastAsia"/>
                <w:color w:val="000000"/>
                <w:sz w:val="28"/>
                <w:szCs w:val="30"/>
                <w:lang w:eastAsia="zh-CN"/>
              </w:rPr>
              <w:t>六</w:t>
            </w:r>
            <w:r>
              <w:rPr>
                <w:rFonts w:hint="eastAsia"/>
                <w:color w:val="000000"/>
                <w:sz w:val="28"/>
                <w:szCs w:val="30"/>
              </w:rPr>
              <w:t>月</w:t>
            </w:r>
            <w:r>
              <w:rPr>
                <w:rFonts w:hint="eastAsia"/>
                <w:color w:val="000000"/>
                <w:sz w:val="28"/>
                <w:szCs w:val="30"/>
                <w:lang w:eastAsia="zh-CN"/>
              </w:rPr>
              <w:t>十一</w:t>
            </w:r>
            <w:r>
              <w:rPr>
                <w:rFonts w:hint="eastAsia"/>
                <w:color w:val="000000"/>
                <w:sz w:val="28"/>
                <w:szCs w:val="30"/>
              </w:rPr>
              <w:t>日～</w:t>
            </w:r>
            <w:r>
              <w:rPr>
                <w:rFonts w:hint="eastAsia"/>
                <w:color w:val="000000"/>
                <w:sz w:val="28"/>
                <w:szCs w:val="30"/>
                <w:lang w:eastAsia="zh-CN"/>
              </w:rPr>
              <w:t>七</w:t>
            </w:r>
            <w:r>
              <w:rPr>
                <w:rFonts w:hint="eastAsia"/>
                <w:color w:val="000000"/>
                <w:sz w:val="28"/>
                <w:szCs w:val="30"/>
              </w:rPr>
              <w:t xml:space="preserve">月十日  </w:t>
            </w:r>
            <w:r>
              <w:rPr>
                <w:rFonts w:hint="eastAsia" w:ascii="宋体" w:hAnsi="宋体"/>
                <w:color w:val="000000"/>
                <w:sz w:val="24"/>
              </w:rPr>
              <w:t xml:space="preserve"> </w:t>
            </w:r>
          </w:p>
        </w:tc>
      </w:tr>
    </w:tbl>
    <w:p>
      <w:pPr>
        <w:spacing w:line="480" w:lineRule="auto"/>
        <w:ind w:firstLine="6440" w:firstLineChars="2300"/>
        <w:rPr>
          <w:rFonts w:hint="eastAsia"/>
          <w:color w:val="000000"/>
          <w:sz w:val="28"/>
          <w:szCs w:val="28"/>
        </w:rPr>
        <w:sectPr>
          <w:pgSz w:w="11906" w:h="16838"/>
          <w:pgMar w:top="1440" w:right="1800" w:bottom="1440" w:left="1800" w:header="851" w:footer="992" w:gutter="0"/>
          <w:pgNumType w:fmt="numberInDash"/>
          <w:cols w:space="425" w:num="1"/>
          <w:docGrid w:type="lines" w:linePitch="312" w:charSpace="0"/>
        </w:sectPr>
      </w:pPr>
    </w:p>
    <w:p>
      <w:pPr>
        <w:pStyle w:val="19"/>
        <w:bidi w:val="0"/>
        <w:rPr>
          <w:rFonts w:hint="default"/>
        </w:rPr>
      </w:pPr>
      <w:bookmarkStart w:id="3" w:name="_Toc47893049"/>
      <w:r>
        <w:rPr>
          <w:rFonts w:hint="default"/>
        </w:rPr>
        <w:t>摘要</w:t>
      </w:r>
      <w:bookmarkEnd w:id="3"/>
    </w:p>
    <w:p>
      <w:pPr>
        <w:pStyle w:val="13"/>
        <w:bidi w:val="0"/>
        <w:rPr>
          <w:rFonts w:hint="default"/>
        </w:rPr>
      </w:pPr>
      <w:r>
        <w:rPr>
          <w:rFonts w:hint="eastAsia"/>
        </w:rPr>
        <w:t>随着信息化技术在生活中的应用越来越广泛，</w:t>
      </w:r>
      <w:r>
        <w:rPr>
          <w:rFonts w:hint="default"/>
        </w:rPr>
        <w:t>网络即时聊天</w:t>
      </w:r>
      <w:r>
        <w:rPr>
          <w:rFonts w:hint="eastAsia"/>
        </w:rPr>
        <w:t>也逐渐成为人们的</w:t>
      </w:r>
      <w:r>
        <w:rPr>
          <w:rFonts w:hint="default"/>
        </w:rPr>
        <w:t>一</w:t>
      </w:r>
      <w:r>
        <w:rPr>
          <w:rFonts w:hint="eastAsia"/>
        </w:rPr>
        <w:t>种生活方式。</w:t>
      </w:r>
      <w:r>
        <w:rPr>
          <w:rFonts w:hint="default"/>
        </w:rPr>
        <w:t>在线聊天室系统室在此环境下应运而生。</w:t>
      </w:r>
      <w:r>
        <w:rPr>
          <w:rFonts w:hint="default"/>
        </w:rPr>
        <w:t>聊天室是一项进行文本交互的软件，应用广泛，并且实用性强的一个非常典型的人机交互系统。在信息世界里，聊天工具的使用是非常频繁的，如 MSN、QQ、校内通之类的聊天工具许多人都正在使用。</w:t>
      </w:r>
    </w:p>
    <w:p>
      <w:pPr>
        <w:pStyle w:val="13"/>
        <w:bidi w:val="0"/>
        <w:rPr>
          <w:rFonts w:hint="default"/>
        </w:rPr>
      </w:pPr>
      <w:r>
        <w:rPr>
          <w:rFonts w:hint="default"/>
        </w:rPr>
        <w:t>本次</w:t>
      </w:r>
      <w:r>
        <w:rPr>
          <w:rFonts w:hint="default"/>
        </w:rPr>
        <w:t>课程设计首先对系统建设对各个层面进行了基本定义，并在其基础上进行了简单分析，阐述中给出了部分UML图以说明系统结构</w:t>
      </w:r>
      <w:bookmarkStart w:id="48" w:name="_GoBack"/>
      <w:bookmarkEnd w:id="48"/>
      <w:r>
        <w:rPr>
          <w:rFonts w:hint="default"/>
        </w:rPr>
        <w:t>。本次课程设计仅提供基于</w:t>
      </w:r>
      <w:r>
        <w:rPr>
          <w:rFonts w:hint="default"/>
        </w:rPr>
        <w:t>文本信息传送和接收功能</w:t>
      </w:r>
      <w:r>
        <w:rPr>
          <w:rFonts w:hint="default"/>
        </w:rPr>
        <w:t>的聊天室系统。</w:t>
      </w:r>
    </w:p>
    <w:p>
      <w:pPr>
        <w:pStyle w:val="13"/>
        <w:bidi w:val="0"/>
        <w:rPr>
          <w:rFonts w:hint="default"/>
        </w:rPr>
      </w:pPr>
    </w:p>
    <w:p>
      <w:pPr>
        <w:pStyle w:val="13"/>
        <w:bidi w:val="0"/>
        <w:rPr>
          <w:rFonts w:hint="default"/>
        </w:rPr>
      </w:pPr>
      <w:r>
        <w:rPr>
          <w:rFonts w:hint="default"/>
        </w:rPr>
        <w:t>关键词：Java Web、Servlet、聊天室</w:t>
      </w:r>
    </w:p>
    <w:p>
      <w:pPr>
        <w:pStyle w:val="13"/>
        <w:bidi w:val="0"/>
        <w:rPr>
          <w:rFonts w:hint="default"/>
        </w:rPr>
      </w:pPr>
    </w:p>
    <w:p>
      <w:pPr>
        <w:sectPr>
          <w:footerReference r:id="rId4" w:type="default"/>
          <w:pgSz w:w="11906" w:h="16838"/>
          <w:pgMar w:top="1440" w:right="1800" w:bottom="1440" w:left="1800" w:header="851" w:footer="992" w:gutter="0"/>
          <w:pgNumType w:fmt="numberInDash" w:start="1"/>
          <w:cols w:space="425" w:num="1"/>
          <w:docGrid w:type="lines" w:linePitch="312" w:charSpace="0"/>
        </w:sectPr>
      </w:pPr>
    </w:p>
    <w:sdt>
      <w:sdtPr>
        <w:rPr>
          <w:rFonts w:ascii="宋体" w:hAnsi="宋体" w:eastAsia="宋体" w:cstheme="minorBidi"/>
          <w:kern w:val="2"/>
          <w:sz w:val="21"/>
          <w:szCs w:val="24"/>
          <w:lang w:val="en-US" w:eastAsia="zh-CN" w:bidi="ar-SA"/>
        </w:rPr>
        <w:id w:val="705104129"/>
        <w15:color w:val="DBDBDB"/>
      </w:sdtPr>
      <w:sdtEndPr>
        <w:rPr>
          <w:rFonts w:ascii="Calibri" w:hAnsi="Calibri" w:eastAsiaTheme="minorEastAsia"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rPr>
              <w:rFonts w:ascii="Calibri" w:hAnsi="Calibri" w:eastAsiaTheme="minorEastAsia" w:cstheme="minorBidi"/>
              <w:kern w:val="2"/>
              <w:sz w:val="21"/>
              <w:szCs w:val="24"/>
              <w:lang w:val="en-US" w:eastAsia="zh-CN" w:bidi="ar-SA"/>
            </w:rPr>
            <w:fldChar w:fldCharType="begin"/>
          </w:r>
          <w:r>
            <w:rPr>
              <w:rFonts w:ascii="Calibri" w:hAnsi="Calibri" w:eastAsiaTheme="minorEastAsia" w:cstheme="minorBidi"/>
              <w:kern w:val="2"/>
              <w:sz w:val="21"/>
              <w:szCs w:val="24"/>
              <w:lang w:val="en-US" w:eastAsia="zh-CN" w:bidi="ar-SA"/>
            </w:rPr>
            <w:instrText xml:space="preserve">TOC \o "1-3" \h \u </w:instrText>
          </w:r>
          <w:r>
            <w:rPr>
              <w:rFonts w:ascii="Calibri" w:hAnsi="Calibri" w:eastAsiaTheme="minorEastAsia" w:cstheme="minorBidi"/>
              <w:kern w:val="2"/>
              <w:sz w:val="21"/>
              <w:szCs w:val="24"/>
              <w:lang w:val="en-US" w:eastAsia="zh-CN" w:bidi="ar-SA"/>
            </w:rPr>
            <w:fldChar w:fldCharType="separate"/>
          </w: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_Toc47893049 </w:instrText>
          </w:r>
          <w:r>
            <w:rPr>
              <w:rFonts w:ascii="Calibri" w:hAnsi="Calibri" w:eastAsiaTheme="minorEastAsia" w:cstheme="minorBidi"/>
              <w:kern w:val="2"/>
              <w:szCs w:val="24"/>
              <w:lang w:val="en-US" w:eastAsia="zh-CN" w:bidi="ar-SA"/>
            </w:rPr>
            <w:fldChar w:fldCharType="separate"/>
          </w:r>
          <w:r>
            <w:rPr>
              <w:rFonts w:hint="default"/>
            </w:rPr>
            <w:t>摘要</w:t>
          </w:r>
          <w:r>
            <w:tab/>
          </w:r>
          <w:r>
            <w:fldChar w:fldCharType="begin"/>
          </w:r>
          <w:r>
            <w:instrText xml:space="preserve"> PAGEREF _Toc47893049 </w:instrText>
          </w:r>
          <w:r>
            <w:fldChar w:fldCharType="separate"/>
          </w:r>
          <w:r>
            <w:t>- 1 -</w:t>
          </w:r>
          <w:r>
            <w:fldChar w:fldCharType="end"/>
          </w:r>
          <w:r>
            <w:rPr>
              <w:rFonts w:ascii="Calibri" w:hAnsi="Calibri" w:eastAsiaTheme="minorEastAsia" w:cstheme="minorBidi"/>
              <w:kern w:val="2"/>
              <w:szCs w:val="24"/>
              <w:lang w:val="en-US" w:eastAsia="zh-CN" w:bidi="ar-SA"/>
            </w:rPr>
            <w:fldChar w:fldCharType="end"/>
          </w:r>
        </w:p>
        <w:p>
          <w:pPr>
            <w:pStyle w:val="15"/>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_Toc1779590565 </w:instrText>
          </w:r>
          <w:r>
            <w:rPr>
              <w:rFonts w:ascii="Calibri" w:hAnsi="Calibri" w:eastAsiaTheme="minorEastAsia" w:cstheme="minorBidi"/>
              <w:kern w:val="2"/>
              <w:szCs w:val="24"/>
              <w:lang w:val="en-US" w:eastAsia="zh-CN" w:bidi="ar-SA"/>
            </w:rPr>
            <w:fldChar w:fldCharType="separate"/>
          </w:r>
          <w:r>
            <w:t>实习目的</w:t>
          </w:r>
          <w:r>
            <w:tab/>
          </w:r>
          <w:r>
            <w:fldChar w:fldCharType="begin"/>
          </w:r>
          <w:r>
            <w:instrText xml:space="preserve"> PAGEREF _Toc1779590565 </w:instrText>
          </w:r>
          <w:r>
            <w:fldChar w:fldCharType="separate"/>
          </w:r>
          <w:r>
            <w:t>- 1 -</w:t>
          </w:r>
          <w:r>
            <w:fldChar w:fldCharType="end"/>
          </w:r>
          <w:r>
            <w:rPr>
              <w:rFonts w:ascii="Calibri" w:hAnsi="Calibri" w:eastAsiaTheme="minorEastAsia" w:cstheme="minorBidi"/>
              <w:kern w:val="2"/>
              <w:szCs w:val="24"/>
              <w:lang w:val="en-US" w:eastAsia="zh-CN" w:bidi="ar-SA"/>
            </w:rPr>
            <w:fldChar w:fldCharType="end"/>
          </w:r>
        </w:p>
        <w:p>
          <w:pPr>
            <w:pStyle w:val="15"/>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_Toc1573874186 </w:instrText>
          </w:r>
          <w:r>
            <w:rPr>
              <w:rFonts w:ascii="Calibri" w:hAnsi="Calibri" w:eastAsiaTheme="minorEastAsia" w:cstheme="minorBidi"/>
              <w:kern w:val="2"/>
              <w:szCs w:val="24"/>
              <w:lang w:val="en-US" w:eastAsia="zh-CN" w:bidi="ar-SA"/>
            </w:rPr>
            <w:fldChar w:fldCharType="separate"/>
          </w:r>
          <w:r>
            <w:rPr>
              <w:rFonts w:hint="eastAsia"/>
            </w:rPr>
            <w:t>设计目标</w:t>
          </w:r>
          <w:r>
            <w:tab/>
          </w:r>
          <w:r>
            <w:fldChar w:fldCharType="begin"/>
          </w:r>
          <w:r>
            <w:instrText xml:space="preserve"> PAGEREF _Toc1573874186 </w:instrText>
          </w:r>
          <w:r>
            <w:fldChar w:fldCharType="separate"/>
          </w:r>
          <w:r>
            <w:t>- 2 -</w:t>
          </w:r>
          <w:r>
            <w:fldChar w:fldCharType="end"/>
          </w:r>
          <w:r>
            <w:rPr>
              <w:rFonts w:ascii="Calibri" w:hAnsi="Calibri" w:eastAsiaTheme="minorEastAsia" w:cstheme="minorBidi"/>
              <w:kern w:val="2"/>
              <w:szCs w:val="24"/>
              <w:lang w:val="en-US" w:eastAsia="zh-CN" w:bidi="ar-SA"/>
            </w:rPr>
            <w:fldChar w:fldCharType="end"/>
          </w:r>
        </w:p>
        <w:p>
          <w:pPr>
            <w:pStyle w:val="18"/>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_Toc1547364003 </w:instrText>
          </w:r>
          <w:r>
            <w:rPr>
              <w:rFonts w:ascii="Calibri" w:hAnsi="Calibri" w:eastAsiaTheme="minorEastAsia" w:cstheme="minorBidi"/>
              <w:kern w:val="2"/>
              <w:szCs w:val="24"/>
              <w:lang w:val="en-US" w:eastAsia="zh-CN" w:bidi="ar-SA"/>
            </w:rPr>
            <w:fldChar w:fldCharType="separate"/>
          </w:r>
          <w:r>
            <w:rPr>
              <w:rFonts w:hint="default"/>
            </w:rPr>
            <w:t>任务介绍</w:t>
          </w:r>
          <w:r>
            <w:tab/>
          </w:r>
          <w:r>
            <w:fldChar w:fldCharType="begin"/>
          </w:r>
          <w:r>
            <w:instrText xml:space="preserve"> PAGEREF _Toc1547364003 </w:instrText>
          </w:r>
          <w:r>
            <w:fldChar w:fldCharType="separate"/>
          </w:r>
          <w:r>
            <w:t>- 2 -</w:t>
          </w:r>
          <w:r>
            <w:fldChar w:fldCharType="end"/>
          </w:r>
          <w:r>
            <w:rPr>
              <w:rFonts w:ascii="Calibri" w:hAnsi="Calibri" w:eastAsiaTheme="minorEastAsia" w:cstheme="minorBidi"/>
              <w:kern w:val="2"/>
              <w:szCs w:val="24"/>
              <w:lang w:val="en-US" w:eastAsia="zh-CN" w:bidi="ar-SA"/>
            </w:rPr>
            <w:fldChar w:fldCharType="end"/>
          </w:r>
        </w:p>
        <w:p>
          <w:pPr>
            <w:pStyle w:val="18"/>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_Toc519833251 </w:instrText>
          </w:r>
          <w:r>
            <w:rPr>
              <w:rFonts w:ascii="Calibri" w:hAnsi="Calibri" w:eastAsiaTheme="minorEastAsia" w:cstheme="minorBidi"/>
              <w:kern w:val="2"/>
              <w:szCs w:val="24"/>
              <w:lang w:val="en-US" w:eastAsia="zh-CN" w:bidi="ar-SA"/>
            </w:rPr>
            <w:fldChar w:fldCharType="separate"/>
          </w:r>
          <w:r>
            <w:rPr>
              <w:rFonts w:hint="default"/>
            </w:rPr>
            <w:t>任务要求</w:t>
          </w:r>
          <w:r>
            <w:tab/>
          </w:r>
          <w:r>
            <w:fldChar w:fldCharType="begin"/>
          </w:r>
          <w:r>
            <w:instrText xml:space="preserve"> PAGEREF _Toc519833251 </w:instrText>
          </w:r>
          <w:r>
            <w:fldChar w:fldCharType="separate"/>
          </w:r>
          <w:r>
            <w:t>- 3 -</w:t>
          </w:r>
          <w:r>
            <w:fldChar w:fldCharType="end"/>
          </w:r>
          <w:r>
            <w:rPr>
              <w:rFonts w:ascii="Calibri" w:hAnsi="Calibri" w:eastAsiaTheme="minorEastAsia" w:cstheme="minorBidi"/>
              <w:kern w:val="2"/>
              <w:szCs w:val="24"/>
              <w:lang w:val="en-US" w:eastAsia="zh-CN" w:bidi="ar-SA"/>
            </w:rPr>
            <w:fldChar w:fldCharType="end"/>
          </w:r>
        </w:p>
        <w:p>
          <w:pPr>
            <w:pStyle w:val="15"/>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_Toc873973561 </w:instrText>
          </w:r>
          <w:r>
            <w:rPr>
              <w:rFonts w:ascii="Calibri" w:hAnsi="Calibri" w:eastAsiaTheme="minorEastAsia" w:cstheme="minorBidi"/>
              <w:kern w:val="2"/>
              <w:szCs w:val="24"/>
              <w:lang w:val="en-US" w:eastAsia="zh-CN" w:bidi="ar-SA"/>
            </w:rPr>
            <w:fldChar w:fldCharType="separate"/>
          </w:r>
          <w:r>
            <w:rPr>
              <w:rFonts w:hint="eastAsia"/>
            </w:rPr>
            <w:t>总体方案</w:t>
          </w:r>
          <w:r>
            <w:tab/>
          </w:r>
          <w:r>
            <w:fldChar w:fldCharType="begin"/>
          </w:r>
          <w:r>
            <w:instrText xml:space="preserve"> PAGEREF _Toc873973561 </w:instrText>
          </w:r>
          <w:r>
            <w:fldChar w:fldCharType="separate"/>
          </w:r>
          <w:r>
            <w:t>- 4 -</w:t>
          </w:r>
          <w:r>
            <w:fldChar w:fldCharType="end"/>
          </w:r>
          <w:r>
            <w:rPr>
              <w:rFonts w:ascii="Calibri" w:hAnsi="Calibri" w:eastAsiaTheme="minorEastAsia" w:cstheme="minorBidi"/>
              <w:kern w:val="2"/>
              <w:szCs w:val="24"/>
              <w:lang w:val="en-US" w:eastAsia="zh-CN" w:bidi="ar-SA"/>
            </w:rPr>
            <w:fldChar w:fldCharType="end"/>
          </w:r>
        </w:p>
        <w:p>
          <w:pPr>
            <w:pStyle w:val="18"/>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_Toc85494247 </w:instrText>
          </w:r>
          <w:r>
            <w:rPr>
              <w:rFonts w:ascii="Calibri" w:hAnsi="Calibri" w:eastAsiaTheme="minorEastAsia" w:cstheme="minorBidi"/>
              <w:kern w:val="2"/>
              <w:szCs w:val="24"/>
              <w:lang w:val="en-US" w:eastAsia="zh-CN" w:bidi="ar-SA"/>
            </w:rPr>
            <w:fldChar w:fldCharType="separate"/>
          </w:r>
          <w:r>
            <w:rPr>
              <w:rFonts w:hint="default"/>
            </w:rPr>
            <w:t>系统功能分析简述</w:t>
          </w:r>
          <w:r>
            <w:tab/>
          </w:r>
          <w:r>
            <w:fldChar w:fldCharType="begin"/>
          </w:r>
          <w:r>
            <w:instrText xml:space="preserve"> PAGEREF _Toc85494247 </w:instrText>
          </w:r>
          <w:r>
            <w:fldChar w:fldCharType="separate"/>
          </w:r>
          <w:r>
            <w:t>- 4 -</w:t>
          </w:r>
          <w:r>
            <w:fldChar w:fldCharType="end"/>
          </w:r>
          <w:r>
            <w:rPr>
              <w:rFonts w:ascii="Calibri" w:hAnsi="Calibri" w:eastAsiaTheme="minorEastAsia" w:cstheme="minorBidi"/>
              <w:kern w:val="2"/>
              <w:szCs w:val="24"/>
              <w:lang w:val="en-US" w:eastAsia="zh-CN" w:bidi="ar-SA"/>
            </w:rPr>
            <w:fldChar w:fldCharType="end"/>
          </w:r>
        </w:p>
        <w:p>
          <w:pPr>
            <w:pStyle w:val="18"/>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_Toc235249486 </w:instrText>
          </w:r>
          <w:r>
            <w:rPr>
              <w:rFonts w:ascii="Calibri" w:hAnsi="Calibri" w:eastAsiaTheme="minorEastAsia" w:cstheme="minorBidi"/>
              <w:kern w:val="2"/>
              <w:szCs w:val="24"/>
              <w:lang w:val="en-US" w:eastAsia="zh-CN" w:bidi="ar-SA"/>
            </w:rPr>
            <w:fldChar w:fldCharType="separate"/>
          </w:r>
          <w:r>
            <w:rPr>
              <w:rFonts w:hint="default"/>
            </w:rPr>
            <w:t>项目环境和依赖</w:t>
          </w:r>
          <w:r>
            <w:tab/>
          </w:r>
          <w:r>
            <w:fldChar w:fldCharType="begin"/>
          </w:r>
          <w:r>
            <w:instrText xml:space="preserve"> PAGEREF _Toc235249486 </w:instrText>
          </w:r>
          <w:r>
            <w:fldChar w:fldCharType="separate"/>
          </w:r>
          <w:r>
            <w:t>- 5 -</w:t>
          </w:r>
          <w:r>
            <w:fldChar w:fldCharType="end"/>
          </w:r>
          <w:r>
            <w:rPr>
              <w:rFonts w:ascii="Calibri" w:hAnsi="Calibri" w:eastAsiaTheme="minorEastAsia" w:cstheme="minorBidi"/>
              <w:kern w:val="2"/>
              <w:szCs w:val="24"/>
              <w:lang w:val="en-US" w:eastAsia="zh-CN" w:bidi="ar-SA"/>
            </w:rPr>
            <w:fldChar w:fldCharType="end"/>
          </w:r>
        </w:p>
        <w:p>
          <w:pPr>
            <w:pStyle w:val="18"/>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_Toc320717075 </w:instrText>
          </w:r>
          <w:r>
            <w:rPr>
              <w:rFonts w:ascii="Calibri" w:hAnsi="Calibri" w:eastAsiaTheme="minorEastAsia" w:cstheme="minorBidi"/>
              <w:kern w:val="2"/>
              <w:szCs w:val="24"/>
              <w:lang w:val="en-US" w:eastAsia="zh-CN" w:bidi="ar-SA"/>
            </w:rPr>
            <w:fldChar w:fldCharType="separate"/>
          </w:r>
          <w:r>
            <w:rPr>
              <w:rFonts w:hint="eastAsia"/>
            </w:rPr>
            <w:t>分层分析</w:t>
          </w:r>
          <w:r>
            <w:tab/>
          </w:r>
          <w:r>
            <w:fldChar w:fldCharType="begin"/>
          </w:r>
          <w:r>
            <w:instrText xml:space="preserve"> PAGEREF _Toc320717075 </w:instrText>
          </w:r>
          <w:r>
            <w:fldChar w:fldCharType="separate"/>
          </w:r>
          <w:r>
            <w:t>- 6 -</w:t>
          </w:r>
          <w:r>
            <w:fldChar w:fldCharType="end"/>
          </w:r>
          <w:r>
            <w:rPr>
              <w:rFonts w:ascii="Calibri" w:hAnsi="Calibri" w:eastAsiaTheme="minorEastAsia" w:cstheme="minorBidi"/>
              <w:kern w:val="2"/>
              <w:szCs w:val="24"/>
              <w:lang w:val="en-US" w:eastAsia="zh-CN" w:bidi="ar-SA"/>
            </w:rPr>
            <w:fldChar w:fldCharType="end"/>
          </w:r>
        </w:p>
        <w:p>
          <w:pPr>
            <w:pStyle w:val="11"/>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_Toc107925555 </w:instrText>
          </w:r>
          <w:r>
            <w:rPr>
              <w:rFonts w:ascii="Calibri" w:hAnsi="Calibri" w:eastAsiaTheme="minorEastAsia" w:cstheme="minorBidi"/>
              <w:kern w:val="2"/>
              <w:szCs w:val="24"/>
              <w:lang w:val="en-US" w:eastAsia="zh-CN" w:bidi="ar-SA"/>
            </w:rPr>
            <w:fldChar w:fldCharType="separate"/>
          </w:r>
          <w:r>
            <w:rPr>
              <w:rFonts w:hint="eastAsia"/>
            </w:rPr>
            <w:t>驱动和中间介层</w:t>
          </w:r>
          <w:r>
            <w:tab/>
          </w:r>
          <w:r>
            <w:fldChar w:fldCharType="begin"/>
          </w:r>
          <w:r>
            <w:instrText xml:space="preserve"> PAGEREF _Toc107925555 </w:instrText>
          </w:r>
          <w:r>
            <w:fldChar w:fldCharType="separate"/>
          </w:r>
          <w:r>
            <w:t>- 6 -</w:t>
          </w:r>
          <w:r>
            <w:fldChar w:fldCharType="end"/>
          </w:r>
          <w:r>
            <w:rPr>
              <w:rFonts w:ascii="Calibri" w:hAnsi="Calibri" w:eastAsiaTheme="minorEastAsia" w:cstheme="minorBidi"/>
              <w:kern w:val="2"/>
              <w:szCs w:val="24"/>
              <w:lang w:val="en-US" w:eastAsia="zh-CN" w:bidi="ar-SA"/>
            </w:rPr>
            <w:fldChar w:fldCharType="end"/>
          </w:r>
        </w:p>
        <w:p>
          <w:pPr>
            <w:pStyle w:val="11"/>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_Toc1428604817 </w:instrText>
          </w:r>
          <w:r>
            <w:rPr>
              <w:rFonts w:ascii="Calibri" w:hAnsi="Calibri" w:eastAsiaTheme="minorEastAsia" w:cstheme="minorBidi"/>
              <w:kern w:val="2"/>
              <w:szCs w:val="24"/>
              <w:lang w:val="en-US" w:eastAsia="zh-CN" w:bidi="ar-SA"/>
            </w:rPr>
            <w:fldChar w:fldCharType="separate"/>
          </w:r>
          <w:r>
            <w:rPr>
              <w:rFonts w:hint="default"/>
            </w:rPr>
            <w:t>展示层</w:t>
          </w:r>
          <w:r>
            <w:tab/>
          </w:r>
          <w:r>
            <w:fldChar w:fldCharType="begin"/>
          </w:r>
          <w:r>
            <w:instrText xml:space="preserve"> PAGEREF _Toc1428604817 </w:instrText>
          </w:r>
          <w:r>
            <w:fldChar w:fldCharType="separate"/>
          </w:r>
          <w:r>
            <w:t>- 8 -</w:t>
          </w:r>
          <w:r>
            <w:fldChar w:fldCharType="end"/>
          </w:r>
          <w:r>
            <w:rPr>
              <w:rFonts w:ascii="Calibri" w:hAnsi="Calibri" w:eastAsiaTheme="minorEastAsia" w:cstheme="minorBidi"/>
              <w:kern w:val="2"/>
              <w:szCs w:val="24"/>
              <w:lang w:val="en-US" w:eastAsia="zh-CN" w:bidi="ar-SA"/>
            </w:rPr>
            <w:fldChar w:fldCharType="end"/>
          </w:r>
        </w:p>
        <w:p>
          <w:pPr>
            <w:pStyle w:val="11"/>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_Toc1693985859 </w:instrText>
          </w:r>
          <w:r>
            <w:rPr>
              <w:rFonts w:ascii="Calibri" w:hAnsi="Calibri" w:eastAsiaTheme="minorEastAsia" w:cstheme="minorBidi"/>
              <w:kern w:val="2"/>
              <w:szCs w:val="24"/>
              <w:lang w:val="en-US" w:eastAsia="zh-CN" w:bidi="ar-SA"/>
            </w:rPr>
            <w:fldChar w:fldCharType="separate"/>
          </w:r>
          <w:r>
            <w:rPr>
              <w:rFonts w:hint="default"/>
            </w:rPr>
            <w:t>Constant层</w:t>
          </w:r>
          <w:r>
            <w:tab/>
          </w:r>
          <w:r>
            <w:fldChar w:fldCharType="begin"/>
          </w:r>
          <w:r>
            <w:instrText xml:space="preserve"> PAGEREF _Toc1693985859 </w:instrText>
          </w:r>
          <w:r>
            <w:fldChar w:fldCharType="separate"/>
          </w:r>
          <w:r>
            <w:t>- 10 -</w:t>
          </w:r>
          <w:r>
            <w:fldChar w:fldCharType="end"/>
          </w:r>
          <w:r>
            <w:rPr>
              <w:rFonts w:ascii="Calibri" w:hAnsi="Calibri" w:eastAsiaTheme="minorEastAsia" w:cstheme="minorBidi"/>
              <w:kern w:val="2"/>
              <w:szCs w:val="24"/>
              <w:lang w:val="en-US" w:eastAsia="zh-CN" w:bidi="ar-SA"/>
            </w:rPr>
            <w:fldChar w:fldCharType="end"/>
          </w:r>
        </w:p>
        <w:p>
          <w:pPr>
            <w:pStyle w:val="11"/>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_Toc1629623934 </w:instrText>
          </w:r>
          <w:r>
            <w:rPr>
              <w:rFonts w:ascii="Calibri" w:hAnsi="Calibri" w:eastAsiaTheme="minorEastAsia" w:cstheme="minorBidi"/>
              <w:kern w:val="2"/>
              <w:szCs w:val="24"/>
              <w:lang w:val="en-US" w:eastAsia="zh-CN" w:bidi="ar-SA"/>
            </w:rPr>
            <w:fldChar w:fldCharType="separate"/>
          </w:r>
          <w:r>
            <w:rPr>
              <w:rFonts w:hint="default"/>
            </w:rPr>
            <w:t>DAO层</w:t>
          </w:r>
          <w:r>
            <w:tab/>
          </w:r>
          <w:r>
            <w:fldChar w:fldCharType="begin"/>
          </w:r>
          <w:r>
            <w:instrText xml:space="preserve"> PAGEREF _Toc1629623934 </w:instrText>
          </w:r>
          <w:r>
            <w:fldChar w:fldCharType="separate"/>
          </w:r>
          <w:r>
            <w:t>- 11 -</w:t>
          </w:r>
          <w:r>
            <w:fldChar w:fldCharType="end"/>
          </w:r>
          <w:r>
            <w:rPr>
              <w:rFonts w:ascii="Calibri" w:hAnsi="Calibri" w:eastAsiaTheme="minorEastAsia" w:cstheme="minorBidi"/>
              <w:kern w:val="2"/>
              <w:szCs w:val="24"/>
              <w:lang w:val="en-US" w:eastAsia="zh-CN" w:bidi="ar-SA"/>
            </w:rPr>
            <w:fldChar w:fldCharType="end"/>
          </w:r>
        </w:p>
        <w:p>
          <w:pPr>
            <w:pStyle w:val="11"/>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_Toc83024900 </w:instrText>
          </w:r>
          <w:r>
            <w:rPr>
              <w:rFonts w:ascii="Calibri" w:hAnsi="Calibri" w:eastAsiaTheme="minorEastAsia" w:cstheme="minorBidi"/>
              <w:kern w:val="2"/>
              <w:szCs w:val="24"/>
              <w:lang w:val="en-US" w:eastAsia="zh-CN" w:bidi="ar-SA"/>
            </w:rPr>
            <w:fldChar w:fldCharType="separate"/>
          </w:r>
          <w:r>
            <w:rPr>
              <w:rFonts w:hint="default"/>
            </w:rPr>
            <w:t>E-R图</w:t>
          </w:r>
          <w:r>
            <w:tab/>
          </w:r>
          <w:r>
            <w:fldChar w:fldCharType="begin"/>
          </w:r>
          <w:r>
            <w:instrText xml:space="preserve"> PAGEREF _Toc83024900 </w:instrText>
          </w:r>
          <w:r>
            <w:fldChar w:fldCharType="separate"/>
          </w:r>
          <w:r>
            <w:t>- 12 -</w:t>
          </w:r>
          <w:r>
            <w:fldChar w:fldCharType="end"/>
          </w:r>
          <w:r>
            <w:rPr>
              <w:rFonts w:ascii="Calibri" w:hAnsi="Calibri" w:eastAsiaTheme="minorEastAsia" w:cstheme="minorBidi"/>
              <w:kern w:val="2"/>
              <w:szCs w:val="24"/>
              <w:lang w:val="en-US" w:eastAsia="zh-CN" w:bidi="ar-SA"/>
            </w:rPr>
            <w:fldChar w:fldCharType="end"/>
          </w:r>
        </w:p>
        <w:p>
          <w:pPr>
            <w:pStyle w:val="11"/>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_Toc1682607397 </w:instrText>
          </w:r>
          <w:r>
            <w:rPr>
              <w:rFonts w:ascii="Calibri" w:hAnsi="Calibri" w:eastAsiaTheme="minorEastAsia" w:cstheme="minorBidi"/>
              <w:kern w:val="2"/>
              <w:szCs w:val="24"/>
              <w:lang w:val="en-US" w:eastAsia="zh-CN" w:bidi="ar-SA"/>
            </w:rPr>
            <w:fldChar w:fldCharType="separate"/>
          </w:r>
          <w:r>
            <w:rPr>
              <w:rFonts w:hint="default"/>
            </w:rPr>
            <w:t>Service层</w:t>
          </w:r>
          <w:r>
            <w:tab/>
          </w:r>
          <w:r>
            <w:fldChar w:fldCharType="begin"/>
          </w:r>
          <w:r>
            <w:instrText xml:space="preserve"> PAGEREF _Toc1682607397 </w:instrText>
          </w:r>
          <w:r>
            <w:fldChar w:fldCharType="separate"/>
          </w:r>
          <w:r>
            <w:t>- 12 -</w:t>
          </w:r>
          <w:r>
            <w:fldChar w:fldCharType="end"/>
          </w:r>
          <w:r>
            <w:rPr>
              <w:rFonts w:ascii="Calibri" w:hAnsi="Calibri" w:eastAsiaTheme="minorEastAsia" w:cstheme="minorBidi"/>
              <w:kern w:val="2"/>
              <w:szCs w:val="24"/>
              <w:lang w:val="en-US" w:eastAsia="zh-CN" w:bidi="ar-SA"/>
            </w:rPr>
            <w:fldChar w:fldCharType="end"/>
          </w:r>
        </w:p>
        <w:p>
          <w:pPr>
            <w:pStyle w:val="11"/>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_Toc1517857683 </w:instrText>
          </w:r>
          <w:r>
            <w:rPr>
              <w:rFonts w:ascii="Calibri" w:hAnsi="Calibri" w:eastAsiaTheme="minorEastAsia" w:cstheme="minorBidi"/>
              <w:kern w:val="2"/>
              <w:szCs w:val="24"/>
              <w:lang w:val="en-US" w:eastAsia="zh-CN" w:bidi="ar-SA"/>
            </w:rPr>
            <w:fldChar w:fldCharType="separate"/>
          </w:r>
          <w:r>
            <w:rPr>
              <w:rFonts w:hint="default"/>
            </w:rPr>
            <w:t>Controller 层</w:t>
          </w:r>
          <w:r>
            <w:tab/>
          </w:r>
          <w:r>
            <w:fldChar w:fldCharType="begin"/>
          </w:r>
          <w:r>
            <w:instrText xml:space="preserve"> PAGEREF _Toc1517857683 </w:instrText>
          </w:r>
          <w:r>
            <w:fldChar w:fldCharType="separate"/>
          </w:r>
          <w:r>
            <w:t>- 13 -</w:t>
          </w:r>
          <w:r>
            <w:fldChar w:fldCharType="end"/>
          </w:r>
          <w:r>
            <w:rPr>
              <w:rFonts w:ascii="Calibri" w:hAnsi="Calibri" w:eastAsiaTheme="minorEastAsia" w:cstheme="minorBidi"/>
              <w:kern w:val="2"/>
              <w:szCs w:val="24"/>
              <w:lang w:val="en-US" w:eastAsia="zh-CN" w:bidi="ar-SA"/>
            </w:rPr>
            <w:fldChar w:fldCharType="end"/>
          </w:r>
        </w:p>
        <w:p>
          <w:pPr>
            <w:pStyle w:val="18"/>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_Toc675835468 </w:instrText>
          </w:r>
          <w:r>
            <w:rPr>
              <w:rFonts w:ascii="Calibri" w:hAnsi="Calibri" w:eastAsiaTheme="minorEastAsia" w:cstheme="minorBidi"/>
              <w:kern w:val="2"/>
              <w:szCs w:val="24"/>
              <w:lang w:val="en-US" w:eastAsia="zh-CN" w:bidi="ar-SA"/>
            </w:rPr>
            <w:fldChar w:fldCharType="separate"/>
          </w:r>
          <w:r>
            <w:rPr>
              <w:rFonts w:hint="default"/>
            </w:rPr>
            <w:t>UML</w:t>
          </w:r>
          <w:r>
            <w:tab/>
          </w:r>
          <w:r>
            <w:fldChar w:fldCharType="begin"/>
          </w:r>
          <w:r>
            <w:instrText xml:space="preserve"> PAGEREF _Toc675835468 </w:instrText>
          </w:r>
          <w:r>
            <w:fldChar w:fldCharType="separate"/>
          </w:r>
          <w:r>
            <w:t>- 14 -</w:t>
          </w:r>
          <w:r>
            <w:fldChar w:fldCharType="end"/>
          </w:r>
          <w:r>
            <w:rPr>
              <w:rFonts w:ascii="Calibri" w:hAnsi="Calibri" w:eastAsiaTheme="minorEastAsia" w:cstheme="minorBidi"/>
              <w:kern w:val="2"/>
              <w:szCs w:val="24"/>
              <w:lang w:val="en-US" w:eastAsia="zh-CN" w:bidi="ar-SA"/>
            </w:rPr>
            <w:fldChar w:fldCharType="end"/>
          </w:r>
        </w:p>
        <w:p>
          <w:pPr>
            <w:pStyle w:val="15"/>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_Toc725701693 </w:instrText>
          </w:r>
          <w:r>
            <w:rPr>
              <w:rFonts w:ascii="Calibri" w:hAnsi="Calibri" w:eastAsiaTheme="minorEastAsia" w:cstheme="minorBidi"/>
              <w:kern w:val="2"/>
              <w:szCs w:val="24"/>
              <w:lang w:val="en-US" w:eastAsia="zh-CN" w:bidi="ar-SA"/>
            </w:rPr>
            <w:fldChar w:fldCharType="separate"/>
          </w:r>
          <w:r>
            <w:rPr>
              <w:rFonts w:hint="eastAsia"/>
            </w:rPr>
            <w:t>项目设计</w:t>
          </w:r>
          <w:r>
            <w:tab/>
          </w:r>
          <w:r>
            <w:fldChar w:fldCharType="begin"/>
          </w:r>
          <w:r>
            <w:instrText xml:space="preserve"> PAGEREF _Toc725701693 </w:instrText>
          </w:r>
          <w:r>
            <w:fldChar w:fldCharType="separate"/>
          </w:r>
          <w:r>
            <w:t>- 15 -</w:t>
          </w:r>
          <w:r>
            <w:fldChar w:fldCharType="end"/>
          </w:r>
          <w:r>
            <w:rPr>
              <w:rFonts w:ascii="Calibri" w:hAnsi="Calibri" w:eastAsiaTheme="minorEastAsia" w:cstheme="minorBidi"/>
              <w:kern w:val="2"/>
              <w:szCs w:val="24"/>
              <w:lang w:val="en-US" w:eastAsia="zh-CN" w:bidi="ar-SA"/>
            </w:rPr>
            <w:fldChar w:fldCharType="end"/>
          </w:r>
        </w:p>
        <w:p>
          <w:pPr>
            <w:pStyle w:val="18"/>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_Toc1308722938 </w:instrText>
          </w:r>
          <w:r>
            <w:rPr>
              <w:rFonts w:ascii="Calibri" w:hAnsi="Calibri" w:eastAsiaTheme="minorEastAsia" w:cstheme="minorBidi"/>
              <w:kern w:val="2"/>
              <w:szCs w:val="24"/>
              <w:lang w:val="en-US" w:eastAsia="zh-CN" w:bidi="ar-SA"/>
            </w:rPr>
            <w:fldChar w:fldCharType="separate"/>
          </w:r>
          <w:r>
            <w:rPr>
              <w:rFonts w:hint="default"/>
            </w:rPr>
            <w:t>前言</w:t>
          </w:r>
          <w:r>
            <w:tab/>
          </w:r>
          <w:r>
            <w:fldChar w:fldCharType="begin"/>
          </w:r>
          <w:r>
            <w:instrText xml:space="preserve"> PAGEREF _Toc1308722938 </w:instrText>
          </w:r>
          <w:r>
            <w:fldChar w:fldCharType="separate"/>
          </w:r>
          <w:r>
            <w:t>- 15 -</w:t>
          </w:r>
          <w:r>
            <w:fldChar w:fldCharType="end"/>
          </w:r>
          <w:r>
            <w:rPr>
              <w:rFonts w:ascii="Calibri" w:hAnsi="Calibri" w:eastAsiaTheme="minorEastAsia" w:cstheme="minorBidi"/>
              <w:kern w:val="2"/>
              <w:szCs w:val="24"/>
              <w:lang w:val="en-US" w:eastAsia="zh-CN" w:bidi="ar-SA"/>
            </w:rPr>
            <w:fldChar w:fldCharType="end"/>
          </w:r>
        </w:p>
        <w:p>
          <w:pPr>
            <w:pStyle w:val="18"/>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_Toc1178906392 </w:instrText>
          </w:r>
          <w:r>
            <w:rPr>
              <w:rFonts w:ascii="Calibri" w:hAnsi="Calibri" w:eastAsiaTheme="minorEastAsia" w:cstheme="minorBidi"/>
              <w:kern w:val="2"/>
              <w:szCs w:val="24"/>
              <w:lang w:val="en-US" w:eastAsia="zh-CN" w:bidi="ar-SA"/>
            </w:rPr>
            <w:fldChar w:fldCharType="separate"/>
          </w:r>
          <w:r>
            <w:rPr>
              <w:rFonts w:hint="default"/>
            </w:rPr>
            <w:t>概要设计</w:t>
          </w:r>
          <w:r>
            <w:tab/>
          </w:r>
          <w:r>
            <w:fldChar w:fldCharType="begin"/>
          </w:r>
          <w:r>
            <w:instrText xml:space="preserve"> PAGEREF _Toc1178906392 </w:instrText>
          </w:r>
          <w:r>
            <w:fldChar w:fldCharType="separate"/>
          </w:r>
          <w:r>
            <w:t>- 15 -</w:t>
          </w:r>
          <w:r>
            <w:fldChar w:fldCharType="end"/>
          </w:r>
          <w:r>
            <w:rPr>
              <w:rFonts w:ascii="Calibri" w:hAnsi="Calibri" w:eastAsiaTheme="minorEastAsia" w:cstheme="minorBidi"/>
              <w:kern w:val="2"/>
              <w:szCs w:val="24"/>
              <w:lang w:val="en-US" w:eastAsia="zh-CN" w:bidi="ar-SA"/>
            </w:rPr>
            <w:fldChar w:fldCharType="end"/>
          </w:r>
        </w:p>
        <w:p>
          <w:pPr>
            <w:pStyle w:val="11"/>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_Toc1195603122 </w:instrText>
          </w:r>
          <w:r>
            <w:rPr>
              <w:rFonts w:ascii="Calibri" w:hAnsi="Calibri" w:eastAsiaTheme="minorEastAsia" w:cstheme="minorBidi"/>
              <w:kern w:val="2"/>
              <w:szCs w:val="24"/>
              <w:lang w:val="en-US" w:eastAsia="zh-CN" w:bidi="ar-SA"/>
            </w:rPr>
            <w:fldChar w:fldCharType="separate"/>
          </w:r>
          <w:r>
            <w:rPr>
              <w:rFonts w:hint="eastAsia"/>
            </w:rPr>
            <w:t>聊天室简要功能介绍</w:t>
          </w:r>
          <w:r>
            <w:tab/>
          </w:r>
          <w:r>
            <w:fldChar w:fldCharType="begin"/>
          </w:r>
          <w:r>
            <w:instrText xml:space="preserve"> PAGEREF _Toc1195603122 </w:instrText>
          </w:r>
          <w:r>
            <w:fldChar w:fldCharType="separate"/>
          </w:r>
          <w:r>
            <w:t>- 15 -</w:t>
          </w:r>
          <w:r>
            <w:fldChar w:fldCharType="end"/>
          </w:r>
          <w:r>
            <w:rPr>
              <w:rFonts w:ascii="Calibri" w:hAnsi="Calibri" w:eastAsiaTheme="minorEastAsia" w:cstheme="minorBidi"/>
              <w:kern w:val="2"/>
              <w:szCs w:val="24"/>
              <w:lang w:val="en-US" w:eastAsia="zh-CN" w:bidi="ar-SA"/>
            </w:rPr>
            <w:fldChar w:fldCharType="end"/>
          </w:r>
        </w:p>
        <w:p>
          <w:pPr>
            <w:pStyle w:val="18"/>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_Toc497186475 </w:instrText>
          </w:r>
          <w:r>
            <w:rPr>
              <w:rFonts w:ascii="Calibri" w:hAnsi="Calibri" w:eastAsiaTheme="minorEastAsia" w:cstheme="minorBidi"/>
              <w:kern w:val="2"/>
              <w:szCs w:val="24"/>
              <w:lang w:val="en-US" w:eastAsia="zh-CN" w:bidi="ar-SA"/>
            </w:rPr>
            <w:fldChar w:fldCharType="separate"/>
          </w:r>
          <w:r>
            <w:rPr>
              <w:rFonts w:hint="default"/>
            </w:rPr>
            <w:t>详细设计</w:t>
          </w:r>
          <w:r>
            <w:tab/>
          </w:r>
          <w:r>
            <w:fldChar w:fldCharType="begin"/>
          </w:r>
          <w:r>
            <w:instrText xml:space="preserve"> PAGEREF _Toc497186475 </w:instrText>
          </w:r>
          <w:r>
            <w:fldChar w:fldCharType="separate"/>
          </w:r>
          <w:r>
            <w:t>- 16 -</w:t>
          </w:r>
          <w:r>
            <w:fldChar w:fldCharType="end"/>
          </w:r>
          <w:r>
            <w:rPr>
              <w:rFonts w:ascii="Calibri" w:hAnsi="Calibri" w:eastAsiaTheme="minorEastAsia" w:cstheme="minorBidi"/>
              <w:kern w:val="2"/>
              <w:szCs w:val="24"/>
              <w:lang w:val="en-US" w:eastAsia="zh-CN" w:bidi="ar-SA"/>
            </w:rPr>
            <w:fldChar w:fldCharType="end"/>
          </w:r>
        </w:p>
        <w:p>
          <w:pPr>
            <w:pStyle w:val="11"/>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_Toc354214848 </w:instrText>
          </w:r>
          <w:r>
            <w:rPr>
              <w:rFonts w:ascii="Calibri" w:hAnsi="Calibri" w:eastAsiaTheme="minorEastAsia" w:cstheme="minorBidi"/>
              <w:kern w:val="2"/>
              <w:szCs w:val="24"/>
              <w:lang w:val="en-US" w:eastAsia="zh-CN" w:bidi="ar-SA"/>
            </w:rPr>
            <w:fldChar w:fldCharType="separate"/>
          </w:r>
          <w:r>
            <w:rPr>
              <w:rFonts w:hint="default"/>
            </w:rPr>
            <w:t>服务端设计</w:t>
          </w:r>
          <w:r>
            <w:tab/>
          </w:r>
          <w:r>
            <w:fldChar w:fldCharType="begin"/>
          </w:r>
          <w:r>
            <w:instrText xml:space="preserve"> PAGEREF _Toc354214848 </w:instrText>
          </w:r>
          <w:r>
            <w:fldChar w:fldCharType="separate"/>
          </w:r>
          <w:r>
            <w:t>- 16 -</w:t>
          </w:r>
          <w:r>
            <w:fldChar w:fldCharType="end"/>
          </w:r>
          <w:r>
            <w:rPr>
              <w:rFonts w:ascii="Calibri" w:hAnsi="Calibri" w:eastAsiaTheme="minorEastAsia" w:cstheme="minorBidi"/>
              <w:kern w:val="2"/>
              <w:szCs w:val="24"/>
              <w:lang w:val="en-US" w:eastAsia="zh-CN" w:bidi="ar-SA"/>
            </w:rPr>
            <w:fldChar w:fldCharType="end"/>
          </w:r>
        </w:p>
        <w:p>
          <w:pPr>
            <w:pStyle w:val="11"/>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_Toc464280852 </w:instrText>
          </w:r>
          <w:r>
            <w:rPr>
              <w:rFonts w:ascii="Calibri" w:hAnsi="Calibri" w:eastAsiaTheme="minorEastAsia" w:cstheme="minorBidi"/>
              <w:kern w:val="2"/>
              <w:szCs w:val="24"/>
              <w:lang w:val="en-US" w:eastAsia="zh-CN" w:bidi="ar-SA"/>
            </w:rPr>
            <w:fldChar w:fldCharType="separate"/>
          </w:r>
          <w:r>
            <w:rPr>
              <w:rFonts w:hint="default"/>
            </w:rPr>
            <w:t>前台页面设计</w:t>
          </w:r>
          <w:r>
            <w:tab/>
          </w:r>
          <w:r>
            <w:fldChar w:fldCharType="begin"/>
          </w:r>
          <w:r>
            <w:instrText xml:space="preserve"> PAGEREF _Toc464280852 </w:instrText>
          </w:r>
          <w:r>
            <w:fldChar w:fldCharType="separate"/>
          </w:r>
          <w:r>
            <w:t>- 25 -</w:t>
          </w:r>
          <w:r>
            <w:fldChar w:fldCharType="end"/>
          </w:r>
          <w:r>
            <w:rPr>
              <w:rFonts w:ascii="Calibri" w:hAnsi="Calibri" w:eastAsiaTheme="minorEastAsia" w:cstheme="minorBidi"/>
              <w:kern w:val="2"/>
              <w:szCs w:val="24"/>
              <w:lang w:val="en-US" w:eastAsia="zh-CN" w:bidi="ar-SA"/>
            </w:rPr>
            <w:fldChar w:fldCharType="end"/>
          </w:r>
        </w:p>
        <w:p>
          <w:pPr>
            <w:pStyle w:val="18"/>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_Toc1360190013 </w:instrText>
          </w:r>
          <w:r>
            <w:rPr>
              <w:rFonts w:ascii="Calibri" w:hAnsi="Calibri" w:eastAsiaTheme="minorEastAsia" w:cstheme="minorBidi"/>
              <w:kern w:val="2"/>
              <w:szCs w:val="24"/>
              <w:lang w:val="en-US" w:eastAsia="zh-CN" w:bidi="ar-SA"/>
            </w:rPr>
            <w:fldChar w:fldCharType="separate"/>
          </w:r>
          <w:r>
            <w:rPr>
              <w:rFonts w:hint="eastAsia"/>
            </w:rPr>
            <w:t>调试与测试</w:t>
          </w:r>
          <w:r>
            <w:tab/>
          </w:r>
          <w:r>
            <w:fldChar w:fldCharType="begin"/>
          </w:r>
          <w:r>
            <w:instrText xml:space="preserve"> PAGEREF _Toc1360190013 </w:instrText>
          </w:r>
          <w:r>
            <w:fldChar w:fldCharType="separate"/>
          </w:r>
          <w:r>
            <w:t>- 26 -</w:t>
          </w:r>
          <w:r>
            <w:fldChar w:fldCharType="end"/>
          </w:r>
          <w:r>
            <w:rPr>
              <w:rFonts w:ascii="Calibri" w:hAnsi="Calibri" w:eastAsiaTheme="minorEastAsia" w:cstheme="minorBidi"/>
              <w:kern w:val="2"/>
              <w:szCs w:val="24"/>
              <w:lang w:val="en-US" w:eastAsia="zh-CN" w:bidi="ar-SA"/>
            </w:rPr>
            <w:fldChar w:fldCharType="end"/>
          </w:r>
        </w:p>
        <w:p>
          <w:pPr>
            <w:pStyle w:val="15"/>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_Toc750126176 </w:instrText>
          </w:r>
          <w:r>
            <w:rPr>
              <w:rFonts w:ascii="Calibri" w:hAnsi="Calibri" w:eastAsiaTheme="minorEastAsia" w:cstheme="minorBidi"/>
              <w:kern w:val="2"/>
              <w:szCs w:val="24"/>
              <w:lang w:val="en-US" w:eastAsia="zh-CN" w:bidi="ar-SA"/>
            </w:rPr>
            <w:fldChar w:fldCharType="separate"/>
          </w:r>
          <w:r>
            <w:rPr>
              <w:rFonts w:hint="eastAsia"/>
            </w:rPr>
            <w:t>项目截图</w:t>
          </w:r>
          <w:r>
            <w:tab/>
          </w:r>
          <w:r>
            <w:fldChar w:fldCharType="begin"/>
          </w:r>
          <w:r>
            <w:instrText xml:space="preserve"> PAGEREF _Toc750126176 </w:instrText>
          </w:r>
          <w:r>
            <w:fldChar w:fldCharType="separate"/>
          </w:r>
          <w:r>
            <w:t>- 28 -</w:t>
          </w:r>
          <w:r>
            <w:fldChar w:fldCharType="end"/>
          </w:r>
          <w:r>
            <w:rPr>
              <w:rFonts w:ascii="Calibri" w:hAnsi="Calibri" w:eastAsiaTheme="minorEastAsia" w:cstheme="minorBidi"/>
              <w:kern w:val="2"/>
              <w:szCs w:val="24"/>
              <w:lang w:val="en-US" w:eastAsia="zh-CN" w:bidi="ar-SA"/>
            </w:rPr>
            <w:fldChar w:fldCharType="end"/>
          </w:r>
        </w:p>
        <w:p>
          <w:pPr>
            <w:pStyle w:val="15"/>
            <w:tabs>
              <w:tab w:val="right" w:leader="dot" w:pos="8306"/>
            </w:tabs>
          </w:pPr>
          <w:r>
            <w:rPr>
              <w:rFonts w:ascii="Calibri" w:hAnsi="Calibri" w:eastAsiaTheme="minorEastAsia" w:cstheme="minorBidi"/>
              <w:kern w:val="2"/>
              <w:szCs w:val="24"/>
              <w:lang w:val="en-US" w:eastAsia="zh-CN" w:bidi="ar-SA"/>
            </w:rPr>
            <w:fldChar w:fldCharType="begin"/>
          </w:r>
          <w:r>
            <w:rPr>
              <w:rFonts w:ascii="Calibri" w:hAnsi="Calibri" w:eastAsiaTheme="minorEastAsia" w:cstheme="minorBidi"/>
              <w:kern w:val="2"/>
              <w:szCs w:val="24"/>
              <w:lang w:val="en-US" w:eastAsia="zh-CN" w:bidi="ar-SA"/>
            </w:rPr>
            <w:instrText xml:space="preserve"> HYPERLINK \l _Toc1641632142 </w:instrText>
          </w:r>
          <w:r>
            <w:rPr>
              <w:rFonts w:ascii="Calibri" w:hAnsi="Calibri" w:eastAsiaTheme="minorEastAsia" w:cstheme="minorBidi"/>
              <w:kern w:val="2"/>
              <w:szCs w:val="24"/>
              <w:lang w:val="en-US" w:eastAsia="zh-CN" w:bidi="ar-SA"/>
            </w:rPr>
            <w:fldChar w:fldCharType="separate"/>
          </w:r>
          <w:r>
            <w:rPr>
              <w:rFonts w:hint="eastAsia"/>
            </w:rPr>
            <w:t>课程总结与体会</w:t>
          </w:r>
          <w:r>
            <w:tab/>
          </w:r>
          <w:r>
            <w:fldChar w:fldCharType="begin"/>
          </w:r>
          <w:r>
            <w:instrText xml:space="preserve"> PAGEREF _Toc1641632142 </w:instrText>
          </w:r>
          <w:r>
            <w:fldChar w:fldCharType="separate"/>
          </w:r>
          <w:r>
            <w:t>- 32 -</w:t>
          </w:r>
          <w:r>
            <w:fldChar w:fldCharType="end"/>
          </w:r>
          <w:r>
            <w:rPr>
              <w:rFonts w:ascii="Calibri" w:hAnsi="Calibri" w:eastAsiaTheme="minorEastAsia" w:cstheme="minorBidi"/>
              <w:kern w:val="2"/>
              <w:szCs w:val="24"/>
              <w:lang w:val="en-US" w:eastAsia="zh-CN" w:bidi="ar-SA"/>
            </w:rPr>
            <w:fldChar w:fldCharType="end"/>
          </w:r>
        </w:p>
        <w:p>
          <w:pPr>
            <w:rPr>
              <w:rFonts w:ascii="Calibri" w:hAnsi="Calibri" w:eastAsiaTheme="minorEastAsia" w:cstheme="minorBidi"/>
              <w:kern w:val="2"/>
              <w:sz w:val="21"/>
              <w:szCs w:val="24"/>
              <w:lang w:val="en-US" w:eastAsia="zh-CN" w:bidi="ar-SA"/>
            </w:rPr>
          </w:pPr>
          <w:r>
            <w:rPr>
              <w:rFonts w:ascii="Calibri" w:hAnsi="Calibri" w:eastAsiaTheme="minorEastAsia" w:cstheme="minorBidi"/>
              <w:kern w:val="2"/>
              <w:szCs w:val="24"/>
              <w:lang w:val="en-US" w:eastAsia="zh-CN" w:bidi="ar-SA"/>
            </w:rPr>
            <w:fldChar w:fldCharType="end"/>
          </w:r>
        </w:p>
      </w:sdtContent>
    </w:sdt>
    <w:p>
      <w:pPr>
        <w:rPr>
          <w:rFonts w:ascii="Calibri" w:hAnsi="Calibri" w:eastAsiaTheme="minorEastAsia" w:cstheme="minorBidi"/>
          <w:kern w:val="2"/>
          <w:sz w:val="21"/>
          <w:szCs w:val="24"/>
          <w:lang w:val="en-US" w:eastAsia="zh-CN" w:bidi="ar-SA"/>
        </w:rPr>
        <w:sectPr>
          <w:footerReference r:id="rId5" w:type="default"/>
          <w:pgSz w:w="11906" w:h="16838"/>
          <w:pgMar w:top="1440" w:right="1800" w:bottom="1440" w:left="1800" w:header="851" w:footer="992" w:gutter="0"/>
          <w:pgNumType w:fmt="numberInDash"/>
          <w:cols w:space="425" w:num="1"/>
          <w:docGrid w:type="lines" w:linePitch="312" w:charSpace="0"/>
        </w:sectPr>
      </w:pPr>
    </w:p>
    <w:p>
      <w:pPr>
        <w:pStyle w:val="2"/>
        <w:bidi w:val="0"/>
      </w:pPr>
      <w:bookmarkStart w:id="4" w:name="_Toc1779590565"/>
      <w:bookmarkStart w:id="5" w:name="_Toc2128595639_WPSOffice_Level1"/>
      <w:bookmarkStart w:id="6" w:name="_Toc1730609442"/>
      <w:r>
        <w:t>实习目的</w:t>
      </w:r>
      <w:bookmarkEnd w:id="4"/>
    </w:p>
    <w:p>
      <w:pPr>
        <w:pStyle w:val="7"/>
        <w:numPr>
          <w:ilvl w:val="0"/>
          <w:numId w:val="3"/>
        </w:numPr>
        <w:bidi w:val="0"/>
        <w:ind w:left="0" w:leftChars="0" w:firstLine="480" w:firstLineChars="200"/>
      </w:pPr>
      <w:r>
        <w:rPr>
          <w:rFonts w:hint="eastAsia"/>
        </w:rPr>
        <w:t>实习目的</w:t>
      </w:r>
    </w:p>
    <w:p>
      <w:pPr>
        <w:pStyle w:val="13"/>
        <w:bidi w:val="0"/>
        <w:rPr>
          <w:rFonts w:hint="eastAsia"/>
        </w:rPr>
      </w:pPr>
      <w:r>
        <w:rPr>
          <w:rFonts w:hint="eastAsia"/>
          <w:lang w:val="en-US" w:eastAsia="zh-CN"/>
        </w:rPr>
        <w:t>Java</w:t>
      </w:r>
      <w:r>
        <w:rPr>
          <w:rFonts w:hint="default"/>
          <w:lang w:eastAsia="zh-CN"/>
        </w:rPr>
        <w:t xml:space="preserve"> </w:t>
      </w:r>
      <w:r>
        <w:rPr>
          <w:rFonts w:hint="eastAsia"/>
          <w:lang w:val="en-US" w:eastAsia="zh-CN"/>
        </w:rPr>
        <w:t>Web</w:t>
      </w:r>
      <w:r>
        <w:rPr>
          <w:rFonts w:hint="eastAsia"/>
        </w:rPr>
        <w:t>项目化教学模式符合现代教学改革需要</w:t>
      </w:r>
      <w:r>
        <w:rPr>
          <w:rFonts w:hint="default"/>
        </w:rPr>
        <w:t>，</w:t>
      </w:r>
      <w:r>
        <w:rPr>
          <w:rFonts w:hint="eastAsia"/>
        </w:rPr>
        <w:t>也适合</w:t>
      </w:r>
      <w:r>
        <w:rPr>
          <w:rFonts w:hint="eastAsia"/>
          <w:lang w:val="en-US" w:eastAsia="zh-CN"/>
        </w:rPr>
        <w:t>Web</w:t>
      </w:r>
      <w:r>
        <w:rPr>
          <w:rFonts w:hint="eastAsia"/>
        </w:rPr>
        <w:t>课程改革需求</w:t>
      </w:r>
      <w:r>
        <w:rPr>
          <w:rFonts w:hint="default"/>
        </w:rPr>
        <w:t>，</w:t>
      </w:r>
      <w:r>
        <w:rPr>
          <w:rFonts w:hint="eastAsia"/>
        </w:rPr>
        <w:t>有利于提高学生实践技能</w:t>
      </w:r>
      <w:r>
        <w:rPr>
          <w:rFonts w:hint="default"/>
        </w:rPr>
        <w:t>，</w:t>
      </w:r>
      <w:r>
        <w:rPr>
          <w:rFonts w:hint="eastAsia"/>
        </w:rPr>
        <w:t>为企业培养需要的应用型高级技术人才。通过互联网在线学习方式</w:t>
      </w:r>
      <w:r>
        <w:rPr>
          <w:rFonts w:hint="default"/>
        </w:rPr>
        <w:t>，</w:t>
      </w:r>
      <w:r>
        <w:rPr>
          <w:rFonts w:hint="eastAsia"/>
        </w:rPr>
        <w:t>使学生能够掌握</w:t>
      </w:r>
      <w:r>
        <w:rPr>
          <w:rFonts w:hint="eastAsia"/>
          <w:lang w:val="en-US" w:eastAsia="zh-CN"/>
        </w:rPr>
        <w:t>Java</w:t>
      </w:r>
      <w:r>
        <w:rPr>
          <w:rFonts w:hint="default"/>
          <w:lang w:eastAsia="zh-CN"/>
        </w:rPr>
        <w:t xml:space="preserve"> </w:t>
      </w:r>
      <w:r>
        <w:rPr>
          <w:rFonts w:hint="eastAsia"/>
          <w:lang w:val="en-US" w:eastAsia="zh-CN"/>
        </w:rPr>
        <w:t>Web项目</w:t>
      </w:r>
      <w:r>
        <w:rPr>
          <w:rFonts w:hint="eastAsia"/>
        </w:rPr>
        <w:t>制作的基本知识和技巧</w:t>
      </w:r>
      <w:r>
        <w:rPr>
          <w:rFonts w:hint="default"/>
        </w:rPr>
        <w:t>，</w:t>
      </w:r>
      <w:r>
        <w:rPr>
          <w:rFonts w:hint="eastAsia"/>
        </w:rPr>
        <w:t>同时熟悉网站建设的基本知识</w:t>
      </w:r>
      <w:r>
        <w:rPr>
          <w:rFonts w:hint="default"/>
        </w:rPr>
        <w:t>，</w:t>
      </w:r>
      <w:r>
        <w:rPr>
          <w:rFonts w:hint="eastAsia"/>
        </w:rPr>
        <w:t>达到能独立构建简单网站或团队协作构建大型网站的能力</w:t>
      </w:r>
      <w:r>
        <w:rPr>
          <w:rFonts w:hint="default"/>
        </w:rPr>
        <w:t>。</w:t>
      </w:r>
      <w:r>
        <w:rPr>
          <w:rFonts w:hint="eastAsia"/>
        </w:rPr>
        <w:t>在完成基本知识教学的同时</w:t>
      </w:r>
      <w:r>
        <w:rPr>
          <w:rFonts w:hint="default"/>
        </w:rPr>
        <w:t>，</w:t>
      </w:r>
      <w:r>
        <w:rPr>
          <w:rFonts w:hint="eastAsia"/>
        </w:rPr>
        <w:t>通过实践环节</w:t>
      </w:r>
      <w:r>
        <w:rPr>
          <w:rFonts w:hint="default"/>
        </w:rPr>
        <w:t>，</w:t>
      </w:r>
      <w:r>
        <w:rPr>
          <w:rFonts w:hint="eastAsia"/>
        </w:rPr>
        <w:t>强化对学生动手能力的培养与训练</w:t>
      </w:r>
      <w:r>
        <w:rPr>
          <w:rFonts w:hint="default"/>
        </w:rPr>
        <w:t>。</w:t>
      </w:r>
    </w:p>
    <w:p>
      <w:pPr>
        <w:pStyle w:val="13"/>
        <w:bidi w:val="0"/>
        <w:ind w:left="0" w:leftChars="0" w:firstLine="0" w:firstLineChars="0"/>
        <w:rPr>
          <w:rFonts w:hint="eastAsia"/>
        </w:rPr>
      </w:pPr>
    </w:p>
    <w:p>
      <w:pPr>
        <w:pStyle w:val="7"/>
        <w:numPr>
          <w:ilvl w:val="0"/>
          <w:numId w:val="3"/>
        </w:numPr>
        <w:bidi w:val="0"/>
        <w:ind w:left="0" w:leftChars="0" w:firstLine="420" w:firstLineChars="0"/>
      </w:pPr>
      <w:r>
        <w:rPr>
          <w:rFonts w:hint="eastAsia"/>
        </w:rPr>
        <w:t>实习要求</w:t>
      </w:r>
    </w:p>
    <w:p>
      <w:pPr>
        <w:pStyle w:val="13"/>
        <w:numPr>
          <w:ilvl w:val="0"/>
          <w:numId w:val="4"/>
        </w:numPr>
        <w:bidi w:val="0"/>
        <w:ind w:left="425" w:leftChars="0" w:hanging="425" w:firstLineChars="0"/>
        <w:rPr>
          <w:rFonts w:hint="eastAsia"/>
        </w:rPr>
      </w:pPr>
      <w:r>
        <w:rPr>
          <w:rFonts w:hint="eastAsia"/>
        </w:rPr>
        <w:t>学生应态度认真，服从指导老师指导；</w:t>
      </w:r>
    </w:p>
    <w:p>
      <w:pPr>
        <w:pStyle w:val="13"/>
        <w:numPr>
          <w:ilvl w:val="0"/>
          <w:numId w:val="4"/>
        </w:numPr>
        <w:bidi w:val="0"/>
        <w:ind w:left="425" w:leftChars="0" w:hanging="425" w:firstLineChars="0"/>
        <w:rPr>
          <w:rFonts w:hint="eastAsia"/>
        </w:rPr>
      </w:pPr>
      <w:r>
        <w:rPr>
          <w:rFonts w:hint="eastAsia"/>
        </w:rPr>
        <w:t>查阅资料，完成课程设计要求任务，加强对设计内容的掌握，熟悉</w:t>
      </w:r>
      <w:r>
        <w:rPr>
          <w:rFonts w:hint="eastAsia"/>
          <w:lang w:val="en-US" w:eastAsia="zh-CN"/>
        </w:rPr>
        <w:t>Java</w:t>
      </w:r>
      <w:r>
        <w:rPr>
          <w:rFonts w:hint="default"/>
          <w:lang w:eastAsia="zh-CN"/>
        </w:rPr>
        <w:t xml:space="preserve"> </w:t>
      </w:r>
      <w:r>
        <w:rPr>
          <w:rFonts w:hint="eastAsia"/>
          <w:lang w:val="en-US" w:eastAsia="zh-CN"/>
        </w:rPr>
        <w:t>Web</w:t>
      </w:r>
      <w:r>
        <w:rPr>
          <w:rFonts w:hint="eastAsia"/>
        </w:rPr>
        <w:t>设计与制作的重难点；</w:t>
      </w:r>
    </w:p>
    <w:p>
      <w:pPr>
        <w:pStyle w:val="13"/>
        <w:numPr>
          <w:ilvl w:val="0"/>
          <w:numId w:val="4"/>
        </w:numPr>
        <w:bidi w:val="0"/>
        <w:ind w:left="425" w:leftChars="0" w:hanging="425" w:firstLineChars="0"/>
        <w:rPr>
          <w:rFonts w:hint="eastAsia"/>
        </w:rPr>
      </w:pPr>
      <w:r>
        <w:rPr>
          <w:rFonts w:hint="eastAsia"/>
        </w:rPr>
        <w:t>使学生适应社会发展的需要，了解和热爱专业、提高就业信息和竞争力；</w:t>
      </w:r>
    </w:p>
    <w:p>
      <w:pPr>
        <w:pStyle w:val="13"/>
        <w:numPr>
          <w:ilvl w:val="0"/>
          <w:numId w:val="4"/>
        </w:numPr>
        <w:bidi w:val="0"/>
        <w:ind w:left="425" w:leftChars="0" w:hanging="425" w:firstLineChars="0"/>
        <w:rPr>
          <w:rFonts w:hint="eastAsia"/>
        </w:rPr>
      </w:pPr>
      <w:r>
        <w:rPr>
          <w:rFonts w:hint="eastAsia"/>
        </w:rPr>
        <w:t>了解网站设计流程，熟悉网站制作中不同类别网站的不同基本要求；</w:t>
      </w:r>
    </w:p>
    <w:p>
      <w:pPr>
        <w:pStyle w:val="13"/>
        <w:numPr>
          <w:ilvl w:val="0"/>
          <w:numId w:val="4"/>
        </w:numPr>
        <w:bidi w:val="0"/>
        <w:ind w:left="425" w:leftChars="0" w:hanging="425" w:firstLineChars="0"/>
        <w:rPr>
          <w:rFonts w:hint="eastAsia"/>
        </w:rPr>
      </w:pPr>
      <w:r>
        <w:rPr>
          <w:rFonts w:hint="eastAsia"/>
        </w:rPr>
        <w:t>理论联系实际；认真撰写课程设计报告。</w:t>
      </w:r>
    </w:p>
    <w:p>
      <w:pPr>
        <w:pStyle w:val="13"/>
        <w:bidi w:val="0"/>
        <w:rPr>
          <w:rFonts w:hint="eastAsia"/>
        </w:rPr>
      </w:pPr>
    </w:p>
    <w:p>
      <w:pPr>
        <w:rPr>
          <w:rFonts w:hint="eastAsia"/>
        </w:rPr>
      </w:pPr>
    </w:p>
    <w:p>
      <w:pPr>
        <w:rPr>
          <w:rFonts w:hint="eastAsia"/>
        </w:rPr>
        <w:sectPr>
          <w:footerReference r:id="rId6" w:type="default"/>
          <w:pgSz w:w="11906" w:h="16838"/>
          <w:pgMar w:top="1440" w:right="1800" w:bottom="1440" w:left="1800" w:header="851" w:footer="992" w:gutter="0"/>
          <w:pgNumType w:fmt="numberInDash" w:start="1"/>
          <w:cols w:space="425" w:num="1"/>
          <w:docGrid w:type="lines" w:linePitch="312" w:charSpace="0"/>
        </w:sectPr>
      </w:pPr>
    </w:p>
    <w:p>
      <w:pPr>
        <w:pStyle w:val="2"/>
        <w:bidi w:val="0"/>
        <w:outlineLvl w:val="0"/>
        <w:rPr>
          <w:rFonts w:hint="eastAsia"/>
        </w:rPr>
      </w:pPr>
      <w:bookmarkStart w:id="7" w:name="_Toc1573874186"/>
      <w:r>
        <w:rPr>
          <w:rFonts w:hint="eastAsia"/>
        </w:rPr>
        <w:t>设计目标</w:t>
      </w:r>
      <w:bookmarkEnd w:id="5"/>
      <w:bookmarkEnd w:id="6"/>
      <w:bookmarkEnd w:id="7"/>
    </w:p>
    <w:p>
      <w:pPr>
        <w:pStyle w:val="3"/>
        <w:bidi w:val="0"/>
        <w:rPr>
          <w:rFonts w:hint="eastAsia"/>
          <w:b/>
        </w:rPr>
      </w:pPr>
      <w:bookmarkStart w:id="8" w:name="_Toc834376726"/>
      <w:bookmarkStart w:id="9" w:name="_Toc1547364003"/>
      <w:r>
        <w:rPr>
          <w:rFonts w:hint="default"/>
          <w:b/>
        </w:rPr>
        <w:t>任务介绍</w:t>
      </w:r>
      <w:bookmarkEnd w:id="8"/>
      <w:bookmarkEnd w:id="9"/>
    </w:p>
    <w:p>
      <w:pPr>
        <w:pStyle w:val="13"/>
        <w:bidi w:val="0"/>
        <w:rPr>
          <w:rFonts w:hint="default"/>
        </w:rPr>
      </w:pPr>
      <w:r>
        <w:rPr>
          <w:rFonts w:hint="default"/>
        </w:rPr>
        <w:t>本次 Java Web 课程设计提供的项目是一个小型专业的聊天系统，网络聊天工具已经作为一种重要的信息交流工具，受到越来越多的网民的青睐。目前存在有很多非常不错的聊天工具，例如采用C/S架构的Netmeeting、腾讯 QQ、MSN-Messager 等，采用B/S架构的腾讯QQ Web版、微信Web版等，这些即时聊天工具都被广泛使用者。</w:t>
      </w:r>
    </w:p>
    <w:p>
      <w:pPr>
        <w:pStyle w:val="13"/>
        <w:bidi w:val="0"/>
        <w:rPr>
          <w:rFonts w:hint="default"/>
        </w:rPr>
      </w:pPr>
      <w:r>
        <w:rPr>
          <w:rFonts w:hint="default"/>
        </w:rPr>
        <w:t>聊天室作为即时通讯的一种，即时通讯（Instant Messenger，简称 IM）软件可以说是目前我国上网用户使用率最高的软件，无论是老牌的 ICQ，还是国内用户量第一的腾讯</w:t>
      </w:r>
      <w:r>
        <w:rPr>
          <w:rFonts w:hint="default"/>
        </w:rPr>
        <w:t>QQ</w:t>
      </w:r>
      <w:r>
        <w:rPr>
          <w:rFonts w:hint="default"/>
        </w:rPr>
        <w:t>, 以及微软的 MSN Messenger 都是大众关注的焦点，它们能让你迅速的在网上找到你的朋友或工作伙伴，可以实时交谈和互传信息。而且，现在不少 IM 软件还集成了数据交换、语音聊天、网络会议、电子邮件的功能</w:t>
      </w:r>
      <w:r>
        <w:rPr>
          <w:rFonts w:hint="default"/>
        </w:rPr>
        <w:t>。</w:t>
      </w:r>
    </w:p>
    <w:p>
      <w:pPr>
        <w:pStyle w:val="13"/>
        <w:bidi w:val="0"/>
        <w:rPr>
          <w:rFonts w:hint="default"/>
        </w:rPr>
      </w:pPr>
      <w:r>
        <w:rPr>
          <w:rFonts w:hint="default"/>
        </w:rPr>
        <w:t>IM 软件的历史并不久远，但是它一诞生，就立即收到网民的喜爱，并风靡</w:t>
      </w:r>
    </w:p>
    <w:p>
      <w:pPr>
        <w:pStyle w:val="13"/>
        <w:bidi w:val="0"/>
        <w:ind w:left="0" w:leftChars="0" w:firstLine="0" w:firstLineChars="0"/>
        <w:rPr>
          <w:rFonts w:hint="default"/>
        </w:rPr>
      </w:pPr>
      <w:r>
        <w:rPr>
          <w:rFonts w:hint="default"/>
        </w:rPr>
        <w:t xml:space="preserve">全球。在它的发展史上，以色列人是功不可没的。正是四位以色列籍的年轻人，在 1996 年 7 月成立的 </w:t>
      </w:r>
      <w:r>
        <w:rPr>
          <w:rFonts w:hint="default"/>
        </w:rPr>
        <w:t>Mirabilis</w:t>
      </w:r>
      <w:r>
        <w:rPr>
          <w:rFonts w:hint="default"/>
        </w:rPr>
        <w:t>公司，并于同年 11 月推出了全世界第一个即时通讯软件 ICQ，取意为</w:t>
      </w:r>
      <w:r>
        <w:rPr>
          <w:rFonts w:hint="default"/>
        </w:rPr>
        <w:t>“</w:t>
      </w:r>
      <w:r>
        <w:rPr>
          <w:rFonts w:hint="default"/>
        </w:rPr>
        <w:t>我在找你</w:t>
      </w:r>
      <w:r>
        <w:rPr>
          <w:rFonts w:hint="default"/>
        </w:rPr>
        <w:t>”——</w:t>
      </w:r>
      <w:r>
        <w:rPr>
          <w:rFonts w:hint="default"/>
        </w:rPr>
        <w:t>“I Seek You”，简称ICQ。</w:t>
      </w:r>
      <w:r>
        <w:rPr>
          <w:rFonts w:hint="default"/>
        </w:rPr>
        <w:t>直到</w:t>
      </w:r>
      <w:r>
        <w:rPr>
          <w:rFonts w:hint="default"/>
        </w:rPr>
        <w:t xml:space="preserve">现在，ICQ 已经推出了它的 </w:t>
      </w:r>
      <w:r>
        <w:rPr>
          <w:rFonts w:hint="default"/>
        </w:rPr>
        <w:t>2020</w:t>
      </w:r>
      <w:r>
        <w:rPr>
          <w:rFonts w:hint="default"/>
        </w:rPr>
        <w:t xml:space="preserve"> 版本，在全球即时通讯市场上占有非常重要的地位</w:t>
      </w:r>
      <w:r>
        <w:rPr>
          <w:rFonts w:hint="default"/>
        </w:rPr>
        <w:t>。</w:t>
      </w:r>
    </w:p>
    <w:p>
      <w:pPr>
        <w:pStyle w:val="13"/>
        <w:bidi w:val="0"/>
        <w:rPr>
          <w:rFonts w:hint="default"/>
        </w:rPr>
      </w:pPr>
      <w:r>
        <w:rPr>
          <w:rFonts w:hint="default"/>
        </w:rPr>
        <w:t xml:space="preserve">目前，国内最为流行的即时通讯软件是 OlCQ（简称 QQ）。它以良好的中文界面和不断增强的功能形成了一定的 QQ 网络文化。Messenger 虽出道较晚，但依托微软的强大背景，实力也不可小视。最为 Windows XP 的一部分，Messenger 整合了操作系统的许多功能，如多种形式的聊天选择、多人的单窗口讨论式交流以及充分的文件与桌面共享功能等。它令人耳目一新的中文界面和注册方式，连同它强大的功能了，着实吸引了众多的眼球的注视，此外还有许多有特点的 </w:t>
      </w:r>
      <w:r>
        <w:rPr>
          <w:rFonts w:hint="default"/>
        </w:rPr>
        <w:t>I</w:t>
      </w:r>
      <w:r>
        <w:rPr>
          <w:rFonts w:hint="default"/>
        </w:rPr>
        <w:t>M 软件。</w:t>
      </w:r>
    </w:p>
    <w:p>
      <w:pPr>
        <w:pStyle w:val="13"/>
        <w:bidi w:val="0"/>
        <w:rPr>
          <w:rFonts w:hint="default"/>
        </w:rPr>
      </w:pPr>
      <w:r>
        <w:rPr>
          <w:rFonts w:hint="default"/>
        </w:rPr>
        <w:t>本次课程设计希望模拟B/S架构的腾讯QQ Web版实现一个</w:t>
      </w:r>
      <w:r>
        <w:rPr>
          <w:rFonts w:hint="default"/>
        </w:rPr>
        <w:t>简单</w:t>
      </w:r>
      <w:r>
        <w:rPr>
          <w:rFonts w:hint="default"/>
        </w:rPr>
        <w:t xml:space="preserve"> Java Web 即时聊天系统，这一系统将被允许用于公网和企业内网。</w:t>
      </w:r>
    </w:p>
    <w:p>
      <w:pPr>
        <w:pStyle w:val="13"/>
        <w:bidi w:val="0"/>
        <w:rPr>
          <w:rFonts w:hint="default"/>
        </w:rPr>
      </w:pPr>
      <w:r>
        <w:rPr>
          <w:rFonts w:hint="default"/>
        </w:rPr>
        <w:t>这个即时聊天系统的使用者将通过客户端浏览器与服务器建立连接，服务器将汇总所有用户发送的消息请求，客户端通过AJAX每隔一时间段向服务器发送轮询请求获得服务器收集到的最新的消息记录，并同步展现给终端用户。</w:t>
      </w:r>
    </w:p>
    <w:p>
      <w:pPr>
        <w:pStyle w:val="13"/>
        <w:bidi w:val="0"/>
        <w:rPr>
          <w:rFonts w:hint="default"/>
        </w:rPr>
      </w:pPr>
      <w:r>
        <w:rPr>
          <w:rFonts w:hint="default"/>
        </w:rPr>
        <w:t>该聊天工具将采用IntelliJ IDEA 2020.1为基本开发环境和 Java (JDK 1.8) 语言进行编写，使用Tomcat 7 作为应用服务器，使用MySQL 8.0.20数据库进行数据存储。</w:t>
      </w:r>
    </w:p>
    <w:p>
      <w:pPr>
        <w:rPr>
          <w:rFonts w:hint="default"/>
        </w:rPr>
      </w:pPr>
    </w:p>
    <w:p>
      <w:pPr>
        <w:pStyle w:val="3"/>
        <w:bidi w:val="0"/>
        <w:rPr>
          <w:rFonts w:hint="default"/>
        </w:rPr>
      </w:pPr>
      <w:bookmarkStart w:id="10" w:name="_Toc301418972"/>
      <w:bookmarkStart w:id="11" w:name="_Toc2109847224_WPSOffice_Level2"/>
      <w:bookmarkStart w:id="12" w:name="_Toc519833251"/>
      <w:r>
        <w:rPr>
          <w:rFonts w:hint="default"/>
        </w:rPr>
        <w:t>任务要求</w:t>
      </w:r>
      <w:bookmarkEnd w:id="10"/>
      <w:bookmarkEnd w:id="11"/>
      <w:bookmarkEnd w:id="12"/>
    </w:p>
    <w:p>
      <w:pPr>
        <w:numPr>
          <w:ilvl w:val="0"/>
          <w:numId w:val="5"/>
        </w:numPr>
        <w:ind w:left="425" w:leftChars="0" w:hanging="425" w:firstLineChars="0"/>
        <w:rPr>
          <w:rFonts w:hint="default"/>
        </w:rPr>
      </w:pPr>
      <w:r>
        <w:rPr>
          <w:rFonts w:hint="default"/>
        </w:rPr>
        <w:t>提供访问控制设计，提供用户登录和用户注册界面；</w:t>
      </w:r>
    </w:p>
    <w:p>
      <w:pPr>
        <w:numPr>
          <w:ilvl w:val="0"/>
          <w:numId w:val="5"/>
        </w:numPr>
        <w:ind w:left="425" w:leftChars="0" w:hanging="425" w:firstLineChars="0"/>
        <w:rPr>
          <w:rFonts w:hint="default"/>
        </w:rPr>
      </w:pPr>
      <w:r>
        <w:rPr>
          <w:rFonts w:hint="default"/>
        </w:rPr>
        <w:t>通过登录页面进行访问控制后进入主页面看到框架集的主页面index.jsp；</w:t>
      </w:r>
    </w:p>
    <w:p>
      <w:pPr>
        <w:numPr>
          <w:ilvl w:val="0"/>
          <w:numId w:val="5"/>
        </w:numPr>
        <w:ind w:left="425" w:leftChars="0" w:hanging="425" w:firstLineChars="0"/>
        <w:rPr>
          <w:rFonts w:hint="default"/>
        </w:rPr>
      </w:pPr>
      <w:r>
        <w:rPr>
          <w:rFonts w:hint="default"/>
        </w:rPr>
        <w:t>点击发送按钮完成对应的信息发送；</w:t>
      </w:r>
    </w:p>
    <w:p>
      <w:pPr>
        <w:numPr>
          <w:ilvl w:val="0"/>
          <w:numId w:val="5"/>
        </w:numPr>
        <w:ind w:left="425" w:leftChars="0" w:hanging="425" w:firstLineChars="0"/>
        <w:rPr>
          <w:rFonts w:hint="default"/>
        </w:rPr>
      </w:pPr>
      <w:r>
        <w:rPr>
          <w:rFonts w:hint="default"/>
        </w:rPr>
        <w:t>页面设计不少于4页，可通过AJAX完成用户的显示和对应的信息的发送；</w:t>
      </w:r>
    </w:p>
    <w:p>
      <w:pPr>
        <w:numPr>
          <w:ilvl w:val="0"/>
          <w:numId w:val="5"/>
        </w:numPr>
        <w:ind w:left="425" w:leftChars="0" w:hanging="425" w:firstLineChars="0"/>
        <w:rPr>
          <w:rFonts w:hint="default"/>
        </w:rPr>
      </w:pPr>
      <w:r>
        <w:rPr>
          <w:rFonts w:hint="default"/>
        </w:rPr>
        <w:t>需要与JS语言相结合，制作至少2张动态网页，实现互动效果。</w:t>
      </w:r>
    </w:p>
    <w:p>
      <w:pPr>
        <w:rPr>
          <w:rFonts w:hint="eastAsia"/>
        </w:rPr>
      </w:pPr>
    </w:p>
    <w:p>
      <w:pPr>
        <w:rPr>
          <w:rFonts w:hint="eastAsia"/>
        </w:rPr>
      </w:pPr>
    </w:p>
    <w:p>
      <w:pPr>
        <w:rPr>
          <w:rFonts w:hint="eastAsia"/>
        </w:rPr>
        <w:sectPr>
          <w:pgSz w:w="11906" w:h="16838"/>
          <w:pgMar w:top="1440" w:right="1800" w:bottom="1440" w:left="1800" w:header="851" w:footer="992" w:gutter="0"/>
          <w:pgNumType w:fmt="numberInDash"/>
          <w:cols w:space="425" w:num="1"/>
          <w:docGrid w:type="lines" w:linePitch="312" w:charSpace="0"/>
        </w:sectPr>
      </w:pPr>
    </w:p>
    <w:p>
      <w:pPr>
        <w:pStyle w:val="2"/>
        <w:bidi w:val="0"/>
        <w:rPr>
          <w:rFonts w:hint="eastAsia"/>
        </w:rPr>
      </w:pPr>
      <w:bookmarkStart w:id="13" w:name="_Toc34739131"/>
      <w:bookmarkStart w:id="14" w:name="_Toc2109847224_WPSOffice_Level1"/>
      <w:bookmarkStart w:id="15" w:name="_Toc873973561"/>
      <w:r>
        <w:rPr>
          <w:rFonts w:hint="eastAsia"/>
        </w:rPr>
        <w:t>总体方案</w:t>
      </w:r>
      <w:bookmarkEnd w:id="13"/>
      <w:bookmarkEnd w:id="14"/>
      <w:bookmarkEnd w:id="15"/>
    </w:p>
    <w:p>
      <w:pPr>
        <w:pStyle w:val="3"/>
        <w:bidi w:val="0"/>
        <w:rPr>
          <w:rFonts w:hint="default"/>
        </w:rPr>
      </w:pPr>
      <w:bookmarkStart w:id="16" w:name="_Toc85494247"/>
      <w:r>
        <w:rPr>
          <w:rFonts w:hint="default"/>
        </w:rPr>
        <w:t>系统功能</w:t>
      </w:r>
      <w:r>
        <w:rPr>
          <w:rFonts w:hint="default"/>
        </w:rPr>
        <w:t>分析简述</w:t>
      </w:r>
      <w:bookmarkEnd w:id="16"/>
    </w:p>
    <w:p>
      <w:pPr>
        <w:pStyle w:val="13"/>
        <w:bidi w:val="0"/>
        <w:rPr>
          <w:rFonts w:hint="default"/>
        </w:rPr>
      </w:pPr>
      <w:r>
        <w:rPr>
          <w:rFonts w:hint="default"/>
        </w:rPr>
        <w:t>聊天室是一项进行文本交互的软件，应用广泛，并且实用性强的一个非常典型的人机交互系统。在信息世界里，聊天工具的使用是非常频繁的，如 MSN、QQ、校内通之类的聊天工具许多人都正在使用。此次设计的聊天室系统主要针对文本信息的传送和接收，不能像QQ一样进行图片、音频、视频等文件的传输。虽然其功能简单，但是在开发技术和过程中，能够充分学习和使用</w:t>
      </w:r>
      <w:r>
        <w:rPr>
          <w:rFonts w:hint="default"/>
        </w:rPr>
        <w:t>Java</w:t>
      </w:r>
      <w:r>
        <w:rPr>
          <w:rFonts w:hint="default"/>
        </w:rPr>
        <w:t>的技术，进一步培养了面向对象程序设计的思想</w:t>
      </w:r>
      <w:r>
        <w:rPr>
          <w:rFonts w:hint="default"/>
        </w:rPr>
        <w:t>，</w:t>
      </w:r>
      <w:r>
        <w:rPr>
          <w:rFonts w:hint="default"/>
        </w:rPr>
        <w:t>加深</w:t>
      </w:r>
      <w:r>
        <w:rPr>
          <w:rFonts w:hint="default"/>
        </w:rPr>
        <w:t>了我们</w:t>
      </w:r>
      <w:r>
        <w:rPr>
          <w:rFonts w:hint="default"/>
        </w:rPr>
        <w:t>对面向对象程序设计四大特性的理解</w:t>
      </w:r>
      <w:r>
        <w:rPr>
          <w:rFonts w:hint="default"/>
        </w:rPr>
        <w:t>。</w:t>
      </w:r>
    </w:p>
    <w:p>
      <w:pPr>
        <w:pStyle w:val="13"/>
        <w:bidi w:val="0"/>
        <w:rPr>
          <w:rFonts w:hint="default"/>
        </w:rPr>
      </w:pPr>
      <w:r>
        <w:rPr>
          <w:rFonts w:hint="default"/>
        </w:rPr>
        <w:t>人们日常生活中越来越多地使用聊天室这项应用来为自己的工作和学习服务。一个操作简单，界面友好、运行稳定的聊天室对于小型局域网的用户可以起到很好的交流作用。所谓聊天室就是一个可以让许多用户同时互相通信的网上园地，个人用户可以通过聊天室将自己融入整个主流社会中。</w:t>
      </w:r>
    </w:p>
    <w:p>
      <w:pPr>
        <w:pStyle w:val="13"/>
        <w:bidi w:val="0"/>
        <w:rPr>
          <w:rFonts w:hint="default"/>
        </w:rPr>
      </w:pPr>
      <w:r>
        <w:rPr>
          <w:rFonts w:hint="default"/>
        </w:rPr>
        <w:t>根据目前使用聊天室的用户需求</w:t>
      </w:r>
      <w:r>
        <w:rPr>
          <w:rFonts w:hint="default"/>
        </w:rPr>
        <w:t>，本次课程设计将完成以下功能需求：</w:t>
      </w:r>
    </w:p>
    <w:p>
      <w:pPr>
        <w:numPr>
          <w:ilvl w:val="0"/>
          <w:numId w:val="6"/>
        </w:numPr>
        <w:ind w:left="425" w:leftChars="0" w:hanging="425" w:firstLineChars="0"/>
        <w:rPr>
          <w:rFonts w:hint="eastAsia"/>
        </w:rPr>
      </w:pPr>
      <w:r>
        <w:rPr>
          <w:rFonts w:hint="default"/>
        </w:rPr>
        <w:t>提供用户登录和注册、退出的功能</w:t>
      </w:r>
      <w:r>
        <w:rPr>
          <w:rFonts w:hint="default"/>
        </w:rPr>
        <w:t>，系统不允许匿名访问</w:t>
      </w:r>
      <w:r>
        <w:rPr>
          <w:rFonts w:hint="default"/>
        </w:rPr>
        <w:t>；</w:t>
      </w:r>
    </w:p>
    <w:p>
      <w:pPr>
        <w:numPr>
          <w:ilvl w:val="0"/>
          <w:numId w:val="6"/>
        </w:numPr>
        <w:ind w:left="425" w:leftChars="0" w:hanging="425" w:firstLineChars="0"/>
        <w:rPr>
          <w:rFonts w:hint="eastAsia"/>
        </w:rPr>
      </w:pPr>
      <w:r>
        <w:rPr>
          <w:rFonts w:hint="default"/>
        </w:rPr>
        <w:t>实现用户按下发送键，消息实时传递给其他用户，当前用户回显此消息，消息为空时不允许发送；</w:t>
      </w:r>
    </w:p>
    <w:p>
      <w:pPr>
        <w:numPr>
          <w:ilvl w:val="0"/>
          <w:numId w:val="6"/>
        </w:numPr>
        <w:ind w:left="425" w:leftChars="0" w:hanging="425" w:firstLineChars="0"/>
        <w:rPr>
          <w:rFonts w:hint="eastAsia"/>
        </w:rPr>
      </w:pPr>
      <w:bookmarkStart w:id="17" w:name="_Ref1532582380"/>
      <w:r>
        <w:rPr>
          <w:rFonts w:hint="default"/>
        </w:rPr>
        <w:t>用户在线情况下，长时间（3分钟）未操作即自动退出登录，用户界面返回用户登录页面；</w:t>
      </w:r>
      <w:bookmarkEnd w:id="17"/>
    </w:p>
    <w:p>
      <w:pPr>
        <w:numPr>
          <w:ilvl w:val="0"/>
          <w:numId w:val="6"/>
        </w:numPr>
        <w:ind w:left="425" w:leftChars="0" w:hanging="425" w:firstLineChars="0"/>
        <w:rPr>
          <w:rFonts w:hint="eastAsia"/>
        </w:rPr>
      </w:pPr>
      <w:r>
        <w:rPr>
          <w:rFonts w:hint="default"/>
        </w:rPr>
        <w:t>实现</w:t>
      </w:r>
      <w:r>
        <w:rPr>
          <w:rFonts w:hint="default"/>
        </w:rPr>
        <w:t>当用户名重复时不允许登录，并显示提示信息</w:t>
      </w:r>
      <w:r>
        <w:rPr>
          <w:rFonts w:hint="default"/>
        </w:rPr>
        <w:t>；</w:t>
      </w:r>
    </w:p>
    <w:p>
      <w:pPr>
        <w:numPr>
          <w:ilvl w:val="0"/>
          <w:numId w:val="6"/>
        </w:numPr>
        <w:ind w:left="425" w:leftChars="0" w:hanging="425" w:firstLineChars="0"/>
        <w:rPr>
          <w:rFonts w:hint="eastAsia"/>
        </w:rPr>
      </w:pPr>
      <w:r>
        <w:rPr>
          <w:rFonts w:hint="default"/>
        </w:rPr>
        <w:t>实时统计在线用户数，用户退出或长时间无操作时自动核减在线用户数；</w:t>
      </w:r>
    </w:p>
    <w:p>
      <w:pPr>
        <w:numPr>
          <w:ilvl w:val="0"/>
          <w:numId w:val="6"/>
        </w:numPr>
        <w:ind w:left="425" w:leftChars="0" w:hanging="425" w:firstLineChars="0"/>
        <w:rPr>
          <w:rFonts w:hint="eastAsia"/>
        </w:rPr>
      </w:pPr>
      <w:r>
        <w:rPr>
          <w:rFonts w:hint="default"/>
        </w:rPr>
        <w:t>实现不文明内容的屏蔽；</w:t>
      </w:r>
    </w:p>
    <w:p>
      <w:pPr>
        <w:numPr>
          <w:ilvl w:val="0"/>
          <w:numId w:val="6"/>
        </w:numPr>
        <w:ind w:left="425" w:leftChars="0" w:hanging="425" w:firstLineChars="0"/>
        <w:rPr>
          <w:rFonts w:hint="eastAsia"/>
        </w:rPr>
      </w:pPr>
      <w:r>
        <w:rPr>
          <w:rFonts w:hint="default"/>
        </w:rPr>
        <w:t>实现对聊天记录的存储功能；</w:t>
      </w:r>
    </w:p>
    <w:p>
      <w:pPr>
        <w:numPr>
          <w:ilvl w:val="0"/>
          <w:numId w:val="6"/>
        </w:numPr>
        <w:ind w:left="425" w:leftChars="0" w:hanging="425" w:firstLineChars="0"/>
        <w:rPr>
          <w:rFonts w:hint="eastAsia"/>
        </w:rPr>
      </w:pPr>
      <w:r>
        <w:rPr>
          <w:rFonts w:hint="default"/>
        </w:rPr>
        <w:t>提供友好的用户界面。</w:t>
      </w:r>
    </w:p>
    <w:p>
      <w:pPr>
        <w:widowControl w:val="0"/>
        <w:numPr>
          <w:numId w:val="0"/>
        </w:numPr>
        <w:spacing w:line="360" w:lineRule="auto"/>
        <w:jc w:val="both"/>
        <w:rPr>
          <w:rFonts w:hint="eastAsia"/>
        </w:rPr>
      </w:pPr>
    </w:p>
    <w:p>
      <w:pPr>
        <w:pStyle w:val="3"/>
        <w:bidi w:val="0"/>
        <w:rPr>
          <w:rFonts w:hint="default"/>
        </w:rPr>
      </w:pPr>
      <w:bookmarkStart w:id="18" w:name="_Toc235249486"/>
      <w:r>
        <w:rPr>
          <w:rFonts w:hint="default"/>
        </w:rPr>
        <w:t>项目环境和依赖</w:t>
      </w:r>
      <w:bookmarkEnd w:id="18"/>
    </w:p>
    <w:p>
      <w:pPr>
        <w:numPr>
          <w:ilvl w:val="0"/>
          <w:numId w:val="7"/>
        </w:numPr>
        <w:ind w:left="420" w:leftChars="0" w:hanging="420" w:firstLineChars="0"/>
        <w:rPr>
          <w:rFonts w:hint="eastAsia"/>
        </w:rPr>
      </w:pPr>
      <w:r>
        <w:rPr>
          <w:rFonts w:hint="default"/>
        </w:rPr>
        <w:t>开发环境</w:t>
      </w:r>
    </w:p>
    <w:p>
      <w:pPr>
        <w:numPr>
          <w:ilvl w:val="1"/>
          <w:numId w:val="7"/>
        </w:numPr>
        <w:ind w:left="840" w:leftChars="0" w:hanging="420" w:firstLineChars="0"/>
        <w:rPr>
          <w:rFonts w:hint="eastAsia"/>
        </w:rPr>
      </w:pPr>
      <w:r>
        <w:rPr>
          <w:rFonts w:hint="default"/>
        </w:rPr>
        <w:t>开发语言：JDK 1.8</w:t>
      </w:r>
      <w:r>
        <w:rPr>
          <w:rFonts w:hint="default"/>
        </w:rPr>
        <w:t>(1.8.0_221)</w:t>
      </w:r>
    </w:p>
    <w:p>
      <w:pPr>
        <w:numPr>
          <w:ilvl w:val="1"/>
          <w:numId w:val="7"/>
        </w:numPr>
        <w:ind w:left="840" w:leftChars="0" w:hanging="420" w:firstLineChars="0"/>
        <w:rPr>
          <w:rFonts w:hint="eastAsia"/>
        </w:rPr>
      </w:pPr>
      <w:r>
        <w:rPr>
          <w:rFonts w:hint="default"/>
        </w:rPr>
        <w:t>开发工具：IntelliJ IDEA 2020.1</w:t>
      </w:r>
    </w:p>
    <w:p>
      <w:pPr>
        <w:numPr>
          <w:ilvl w:val="1"/>
          <w:numId w:val="7"/>
        </w:numPr>
        <w:ind w:left="840" w:leftChars="0" w:hanging="420" w:firstLineChars="0"/>
        <w:rPr>
          <w:rFonts w:hint="eastAsia"/>
        </w:rPr>
      </w:pPr>
      <w:r>
        <w:rPr>
          <w:rFonts w:hint="default"/>
        </w:rPr>
        <w:t>应用服务器：Tomcat 7</w:t>
      </w:r>
      <w:r>
        <w:rPr>
          <w:rFonts w:hint="default"/>
        </w:rPr>
        <w:t>(7.0.96)</w:t>
      </w:r>
    </w:p>
    <w:p>
      <w:pPr>
        <w:numPr>
          <w:ilvl w:val="1"/>
          <w:numId w:val="7"/>
        </w:numPr>
        <w:ind w:left="840" w:leftChars="0" w:hanging="420" w:firstLineChars="0"/>
        <w:rPr>
          <w:rFonts w:hint="eastAsia"/>
        </w:rPr>
      </w:pPr>
      <w:r>
        <w:rPr>
          <w:rFonts w:hint="default"/>
        </w:rPr>
        <w:t>数据库：MySQL 8.0.20</w:t>
      </w:r>
    </w:p>
    <w:p>
      <w:pPr>
        <w:numPr>
          <w:ilvl w:val="0"/>
          <w:numId w:val="7"/>
        </w:numPr>
        <w:ind w:left="420" w:leftChars="0" w:hanging="420" w:firstLineChars="0"/>
        <w:rPr>
          <w:rFonts w:hint="eastAsia"/>
        </w:rPr>
      </w:pPr>
      <w:r>
        <w:rPr>
          <w:rFonts w:hint="default"/>
        </w:rPr>
        <w:t>环境配置</w:t>
      </w:r>
    </w:p>
    <w:p>
      <w:pPr>
        <w:numPr>
          <w:ilvl w:val="1"/>
          <w:numId w:val="7"/>
        </w:numPr>
        <w:ind w:left="840" w:leftChars="0" w:hanging="420" w:firstLineChars="0"/>
        <w:rPr>
          <w:rFonts w:hint="eastAsia"/>
        </w:rPr>
      </w:pPr>
      <w:r>
        <w:rPr>
          <w:rFonts w:hint="default"/>
        </w:rPr>
        <w:t>访问路径：http://127.0.0.1:8080/chatRoom/</w:t>
      </w:r>
    </w:p>
    <w:p>
      <w:pPr>
        <w:numPr>
          <w:ilvl w:val="1"/>
          <w:numId w:val="7"/>
        </w:numPr>
        <w:ind w:left="840" w:leftChars="0" w:hanging="420" w:firstLineChars="0"/>
        <w:rPr>
          <w:rFonts w:hint="eastAsia"/>
        </w:rPr>
      </w:pPr>
      <w:r>
        <w:rPr>
          <w:rFonts w:hint="default"/>
        </w:rPr>
        <w:t>服务端口号：8080</w:t>
      </w:r>
    </w:p>
    <w:p>
      <w:pPr>
        <w:numPr>
          <w:ilvl w:val="0"/>
          <w:numId w:val="7"/>
        </w:numPr>
        <w:ind w:left="420" w:leftChars="0" w:hanging="420" w:firstLineChars="0"/>
        <w:rPr>
          <w:rFonts w:hint="eastAsia"/>
        </w:rPr>
      </w:pPr>
      <w:r>
        <w:rPr>
          <w:rFonts w:hint="default"/>
        </w:rPr>
        <w:t>第三方库依赖</w:t>
      </w:r>
    </w:p>
    <w:p>
      <w:pPr>
        <w:numPr>
          <w:ilvl w:val="1"/>
          <w:numId w:val="7"/>
        </w:numPr>
        <w:ind w:left="840" w:leftChars="0" w:hanging="420" w:firstLineChars="0"/>
        <w:rPr>
          <w:rFonts w:hint="eastAsia"/>
        </w:rPr>
      </w:pPr>
      <w:r>
        <w:rPr>
          <w:rFonts w:hint="default"/>
        </w:rPr>
        <w:t>commons-beanutils 1.9.4</w:t>
      </w:r>
    </w:p>
    <w:p>
      <w:pPr>
        <w:numPr>
          <w:ilvl w:val="1"/>
          <w:numId w:val="7"/>
        </w:numPr>
        <w:ind w:left="840" w:leftChars="0" w:hanging="420" w:firstLineChars="0"/>
        <w:rPr>
          <w:rFonts w:hint="eastAsia"/>
        </w:rPr>
      </w:pPr>
      <w:r>
        <w:rPr>
          <w:rFonts w:hint="default"/>
        </w:rPr>
        <w:t>commons-collections 3.1</w:t>
      </w:r>
    </w:p>
    <w:p>
      <w:pPr>
        <w:numPr>
          <w:ilvl w:val="1"/>
          <w:numId w:val="7"/>
        </w:numPr>
        <w:ind w:left="840" w:leftChars="0" w:hanging="420" w:firstLineChars="0"/>
        <w:rPr>
          <w:rFonts w:hint="eastAsia"/>
        </w:rPr>
      </w:pPr>
      <w:r>
        <w:rPr>
          <w:rFonts w:hint="default"/>
        </w:rPr>
        <w:t>commons-lang 2.6</w:t>
      </w:r>
    </w:p>
    <w:p>
      <w:pPr>
        <w:numPr>
          <w:ilvl w:val="1"/>
          <w:numId w:val="7"/>
        </w:numPr>
        <w:ind w:left="840" w:leftChars="0" w:hanging="420" w:firstLineChars="0"/>
        <w:rPr>
          <w:rFonts w:hint="eastAsia"/>
        </w:rPr>
      </w:pPr>
      <w:r>
        <w:rPr>
          <w:rFonts w:hint="default"/>
        </w:rPr>
        <w:t>commons-logging 1.1</w:t>
      </w:r>
    </w:p>
    <w:p>
      <w:pPr>
        <w:numPr>
          <w:ilvl w:val="1"/>
          <w:numId w:val="7"/>
        </w:numPr>
        <w:ind w:left="840" w:leftChars="0" w:hanging="420" w:firstLineChars="0"/>
        <w:rPr>
          <w:rFonts w:hint="eastAsia"/>
        </w:rPr>
      </w:pPr>
      <w:r>
        <w:rPr>
          <w:rFonts w:hint="default"/>
        </w:rPr>
        <w:t>ezmorph 1.0.6</w:t>
      </w:r>
    </w:p>
    <w:p>
      <w:pPr>
        <w:numPr>
          <w:ilvl w:val="1"/>
          <w:numId w:val="7"/>
        </w:numPr>
        <w:ind w:left="840" w:leftChars="0" w:hanging="420" w:firstLineChars="0"/>
        <w:rPr>
          <w:rFonts w:hint="eastAsia"/>
        </w:rPr>
      </w:pPr>
      <w:r>
        <w:rPr>
          <w:rFonts w:hint="default"/>
        </w:rPr>
        <w:t>fastjson 1.2.68</w:t>
      </w:r>
    </w:p>
    <w:p>
      <w:pPr>
        <w:numPr>
          <w:ilvl w:val="1"/>
          <w:numId w:val="7"/>
        </w:numPr>
        <w:ind w:left="840" w:leftChars="0" w:hanging="420" w:firstLineChars="0"/>
        <w:rPr>
          <w:rFonts w:hint="eastAsia"/>
        </w:rPr>
      </w:pPr>
      <w:r>
        <w:rPr>
          <w:rFonts w:hint="default"/>
        </w:rPr>
        <w:t>javax.servlet-api 3.1.0</w:t>
      </w:r>
    </w:p>
    <w:p>
      <w:pPr>
        <w:numPr>
          <w:ilvl w:val="1"/>
          <w:numId w:val="7"/>
        </w:numPr>
        <w:ind w:left="840" w:leftChars="0" w:hanging="420" w:firstLineChars="0"/>
        <w:rPr>
          <w:rFonts w:hint="eastAsia"/>
        </w:rPr>
      </w:pPr>
      <w:r>
        <w:rPr>
          <w:rFonts w:hint="default"/>
        </w:rPr>
        <w:t>Json-lib-2.4-jdk15</w:t>
      </w:r>
    </w:p>
    <w:p>
      <w:pPr>
        <w:numPr>
          <w:ilvl w:val="1"/>
          <w:numId w:val="7"/>
        </w:numPr>
        <w:ind w:left="840" w:leftChars="0" w:hanging="420" w:firstLineChars="0"/>
        <w:rPr>
          <w:rFonts w:hint="eastAsia"/>
        </w:rPr>
      </w:pPr>
      <w:r>
        <w:rPr>
          <w:rFonts w:hint="eastAsia"/>
        </w:rPr>
        <w:t>mysql-connector-java</w:t>
      </w:r>
      <w:r>
        <w:rPr>
          <w:rFonts w:hint="default"/>
        </w:rPr>
        <w:t xml:space="preserve"> 8.0.20</w:t>
      </w:r>
    </w:p>
    <w:p>
      <w:pPr>
        <w:numPr>
          <w:ilvl w:val="1"/>
          <w:numId w:val="7"/>
        </w:numPr>
        <w:ind w:left="840" w:leftChars="0" w:hanging="420" w:firstLineChars="0"/>
        <w:rPr>
          <w:rFonts w:hint="eastAsia"/>
        </w:rPr>
      </w:pPr>
      <w:r>
        <w:rPr>
          <w:rFonts w:hint="default"/>
        </w:rPr>
        <w:t>jQuery 1.12.4</w:t>
      </w:r>
    </w:p>
    <w:p>
      <w:pPr>
        <w:widowControl w:val="0"/>
        <w:numPr>
          <w:numId w:val="0"/>
        </w:numPr>
        <w:spacing w:line="360" w:lineRule="auto"/>
        <w:jc w:val="both"/>
        <w:rPr>
          <w:rFonts w:hint="eastAsia"/>
        </w:rPr>
      </w:pPr>
    </w:p>
    <w:p>
      <w:pPr>
        <w:pStyle w:val="30"/>
        <w:bidi w:val="0"/>
        <w:rPr>
          <w:rFonts w:hint="eastAsia"/>
        </w:rPr>
      </w:pPr>
      <w:r>
        <w:rPr>
          <w:rFonts w:hint="eastAsia"/>
        </w:rPr>
        <w:drawing>
          <wp:inline distT="0" distB="0" distL="114300" distR="114300">
            <wp:extent cx="5271135" cy="4671060"/>
            <wp:effectExtent l="0" t="0" r="12065" b="2540"/>
            <wp:docPr id="28" name="图片 28" descr="chat-room-20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hat-room-202005"/>
                    <pic:cNvPicPr>
                      <a:picLocks noChangeAspect="1"/>
                    </pic:cNvPicPr>
                  </pic:nvPicPr>
                  <pic:blipFill>
                    <a:blip r:embed="rId15"/>
                    <a:stretch>
                      <a:fillRect/>
                    </a:stretch>
                  </pic:blipFill>
                  <pic:spPr>
                    <a:xfrm>
                      <a:off x="0" y="0"/>
                      <a:ext cx="5271135" cy="4671060"/>
                    </a:xfrm>
                    <a:prstGeom prst="rect">
                      <a:avLst/>
                    </a:prstGeom>
                  </pic:spPr>
                </pic:pic>
              </a:graphicData>
            </a:graphic>
          </wp:inline>
        </w:drawing>
      </w:r>
    </w:p>
    <w:p>
      <w:pPr>
        <w:pStyle w:val="31"/>
        <w:bidi w:val="0"/>
      </w:pPr>
      <w:r>
        <w:t xml:space="preserve">图 </w:t>
      </w:r>
      <w:r>
        <w:fldChar w:fldCharType="begin"/>
      </w:r>
      <w:r>
        <w:instrText xml:space="preserve"> SEQ 图 \* ARABIC </w:instrText>
      </w:r>
      <w:r>
        <w:fldChar w:fldCharType="separate"/>
      </w:r>
      <w:r>
        <w:t>1</w:t>
      </w:r>
      <w:r>
        <w:fldChar w:fldCharType="end"/>
      </w:r>
      <w:r>
        <w:t>第三方库依赖</w:t>
      </w:r>
      <w:bookmarkStart w:id="19" w:name="_Toc1892506380"/>
    </w:p>
    <w:p>
      <w:pPr>
        <w:pStyle w:val="13"/>
        <w:rPr>
          <w:rFonts w:hint="eastAsia"/>
        </w:rPr>
      </w:pPr>
    </w:p>
    <w:p>
      <w:pPr>
        <w:pStyle w:val="3"/>
        <w:bidi w:val="0"/>
        <w:rPr>
          <w:rFonts w:hint="eastAsia"/>
        </w:rPr>
      </w:pPr>
      <w:bookmarkStart w:id="20" w:name="_Toc320717075"/>
      <w:r>
        <w:rPr>
          <w:rFonts w:hint="eastAsia"/>
        </w:rPr>
        <w:t>分层分析</w:t>
      </w:r>
      <w:bookmarkEnd w:id="20"/>
    </w:p>
    <w:p>
      <w:pPr>
        <w:pStyle w:val="4"/>
        <w:bidi w:val="0"/>
        <w:rPr>
          <w:rFonts w:hint="eastAsia"/>
        </w:rPr>
      </w:pPr>
      <w:bookmarkStart w:id="21" w:name="_Toc107925555"/>
      <w:r>
        <w:rPr>
          <w:rFonts w:hint="eastAsia"/>
        </w:rPr>
        <w:t>驱动和中间介层</w:t>
      </w:r>
      <w:bookmarkEnd w:id="19"/>
      <w:bookmarkEnd w:id="21"/>
    </w:p>
    <w:p>
      <w:pPr>
        <w:pStyle w:val="5"/>
        <w:bidi w:val="0"/>
        <w:rPr>
          <w:rFonts w:hint="eastAsia"/>
        </w:rPr>
      </w:pPr>
      <w:bookmarkStart w:id="22" w:name="_Toc974432943"/>
      <w:r>
        <w:rPr>
          <w:rFonts w:hint="eastAsia"/>
        </w:rPr>
        <w:t>数据库驱动-JDBC</w:t>
      </w:r>
      <w:bookmarkEnd w:id="22"/>
    </w:p>
    <w:p>
      <w:pPr>
        <w:pStyle w:val="13"/>
        <w:bidi w:val="0"/>
        <w:rPr>
          <w:rFonts w:hint="eastAsia"/>
        </w:rPr>
      </w:pPr>
      <w:r>
        <w:rPr>
          <w:rFonts w:hint="eastAsia"/>
        </w:rPr>
        <w:t>JDBC</w:t>
      </w:r>
      <w:r>
        <w:rPr>
          <w:rFonts w:hint="default"/>
        </w:rPr>
        <w:t>（</w:t>
      </w:r>
      <w:r>
        <w:rPr>
          <w:rFonts w:hint="eastAsia"/>
        </w:rPr>
        <w:t>Java Database Connectivity</w:t>
      </w:r>
      <w:r>
        <w:rPr>
          <w:rFonts w:hint="default"/>
        </w:rPr>
        <w:t>，J</w:t>
      </w:r>
      <w:r>
        <w:rPr>
          <w:rFonts w:hint="eastAsia"/>
        </w:rPr>
        <w:t>ava 数据库连接</w:t>
      </w:r>
      <w:r>
        <w:rPr>
          <w:rFonts w:hint="default"/>
        </w:rPr>
        <w:t>）</w:t>
      </w:r>
      <w:r>
        <w:rPr>
          <w:rFonts w:hint="eastAsia"/>
        </w:rPr>
        <w:t>是一种用于执行 SQL 语句的 Java A</w:t>
      </w:r>
      <w:r>
        <w:rPr>
          <w:rFonts w:hint="default"/>
        </w:rPr>
        <w:t>PI</w:t>
      </w:r>
      <w:r>
        <w:rPr>
          <w:rFonts w:hint="eastAsia"/>
        </w:rPr>
        <w:t xml:space="preserve"> 可以为多种关系数据库提供统一访问，它由一组用 Java 语言编写的类和接口组成。JDBC 提供了一种基准，据此可以构建更高级的工具和接口，使数据库开发人员能够编写数据库应用程序。</w:t>
      </w:r>
    </w:p>
    <w:p>
      <w:pPr>
        <w:pStyle w:val="13"/>
        <w:bidi w:val="0"/>
        <w:rPr>
          <w:rFonts w:hint="eastAsia"/>
        </w:rPr>
      </w:pPr>
      <w:r>
        <w:rPr>
          <w:rFonts w:hint="eastAsia"/>
        </w:rPr>
        <w:t>JDBC 是个</w:t>
      </w:r>
      <w:r>
        <w:rPr>
          <w:rFonts w:hint="default"/>
        </w:rPr>
        <w:t>“</w:t>
      </w:r>
      <w:r>
        <w:rPr>
          <w:rFonts w:hint="eastAsia"/>
        </w:rPr>
        <w:t>低级</w:t>
      </w:r>
      <w:r>
        <w:rPr>
          <w:rFonts w:hint="default"/>
        </w:rPr>
        <w:t>”</w:t>
      </w:r>
      <w:r>
        <w:rPr>
          <w:rFonts w:hint="eastAsia"/>
        </w:rPr>
        <w:t>接口，也就是说，它用于直接调用 SQL 命令。在这方面它的功能极佳，并比其它的数据库连接 API 易于使用，但它同时也被设计为一种基础接口，在它之上可以建立高级接口和工具。高级接口是</w:t>
      </w:r>
      <w:r>
        <w:rPr>
          <w:rFonts w:hint="default"/>
        </w:rPr>
        <w:t>“</w:t>
      </w:r>
      <w:r>
        <w:rPr>
          <w:rFonts w:hint="eastAsia"/>
        </w:rPr>
        <w:t>对用户友好的</w:t>
      </w:r>
      <w:r>
        <w:rPr>
          <w:rFonts w:hint="default"/>
        </w:rPr>
        <w:t>”</w:t>
      </w:r>
      <w:r>
        <w:rPr>
          <w:rFonts w:hint="eastAsia"/>
        </w:rPr>
        <w:t>接口，它使用的是一种更易理解和更为方便的 API，这种 API 在幕后被转换为诸如 JDBC这样的低级接口</w:t>
      </w:r>
      <w:r>
        <w:rPr>
          <w:rFonts w:hint="default"/>
        </w:rPr>
        <w:t>。</w:t>
      </w:r>
    </w:p>
    <w:p>
      <w:pPr>
        <w:pStyle w:val="13"/>
        <w:bidi w:val="0"/>
        <w:rPr>
          <w:rFonts w:hint="eastAsia"/>
        </w:rPr>
      </w:pPr>
      <w:r>
        <w:rPr>
          <w:rFonts w:hint="eastAsia"/>
        </w:rPr>
        <w:t>在关系数据库的</w:t>
      </w:r>
      <w:r>
        <w:rPr>
          <w:rFonts w:hint="default"/>
        </w:rPr>
        <w:t>“</w:t>
      </w:r>
      <w:r>
        <w:rPr>
          <w:rFonts w:hint="eastAsia"/>
        </w:rPr>
        <w:t>对象/关系</w:t>
      </w:r>
      <w:r>
        <w:rPr>
          <w:rFonts w:hint="default"/>
        </w:rPr>
        <w:t>”</w:t>
      </w:r>
      <w:r>
        <w:rPr>
          <w:rFonts w:hint="eastAsia"/>
        </w:rPr>
        <w:t>映射中</w:t>
      </w:r>
      <w:r>
        <w:rPr>
          <w:rFonts w:hint="default"/>
        </w:rPr>
        <w:t>，</w:t>
      </w:r>
      <w:r>
        <w:rPr>
          <w:rFonts w:hint="eastAsia"/>
        </w:rPr>
        <w:t>表中的每行对应于类的一个实例，而每列的值对应于该实例的一个属性。于是，程序员可直接对 Java 对象进行操作</w:t>
      </w:r>
      <w:r>
        <w:rPr>
          <w:rFonts w:hint="default"/>
        </w:rPr>
        <w:t>；</w:t>
      </w:r>
      <w:r>
        <w:rPr>
          <w:rFonts w:hint="eastAsia"/>
        </w:rPr>
        <w:t>存取数据所需的 SQL 调用将在</w:t>
      </w:r>
      <w:r>
        <w:rPr>
          <w:rFonts w:hint="default"/>
        </w:rPr>
        <w:t>“</w:t>
      </w:r>
      <w:r>
        <w:rPr>
          <w:rFonts w:hint="eastAsia"/>
        </w:rPr>
        <w:t>掩盖下</w:t>
      </w:r>
      <w:r>
        <w:rPr>
          <w:rFonts w:hint="default"/>
        </w:rPr>
        <w:t>”</w:t>
      </w:r>
      <w:r>
        <w:rPr>
          <w:rFonts w:hint="eastAsia"/>
        </w:rPr>
        <w:t>自动生成。此外还可提供更复杂的映射，例如将多个表中的行结合进一个 Java 类中</w:t>
      </w:r>
      <w:r>
        <w:rPr>
          <w:rFonts w:hint="default"/>
        </w:rPr>
        <w:t>。</w:t>
      </w:r>
    </w:p>
    <w:p>
      <w:pPr>
        <w:pStyle w:val="13"/>
        <w:bidi w:val="0"/>
        <w:rPr>
          <w:rFonts w:hint="default"/>
        </w:rPr>
      </w:pPr>
      <w:r>
        <w:rPr>
          <w:rFonts w:hint="eastAsia"/>
        </w:rPr>
        <w:t>随着人们对 JDBC 的兴趣日益増涨，越来越多的开发人员一直在使用基于 JDBC 的工具，以使程序的编写更加容易。程序员也一直在编写力图使最终用户对数据库的访问变得更为简单的应用程序</w:t>
      </w:r>
      <w:r>
        <w:rPr>
          <w:rFonts w:hint="default"/>
        </w:rPr>
        <w:t>。</w:t>
      </w:r>
      <w:r>
        <w:rPr>
          <w:rFonts w:hint="eastAsia"/>
        </w:rPr>
        <w:t>例如</w:t>
      </w:r>
      <w:r>
        <w:rPr>
          <w:rFonts w:hint="default"/>
        </w:rPr>
        <w:t>，</w:t>
      </w:r>
      <w:r>
        <w:rPr>
          <w:rFonts w:hint="eastAsia"/>
        </w:rPr>
        <w:t>应用程序可提供一个选择数据库任务的菜单。任务被选定后，应用程序将给出提示及空白供填写执行选定任务所需的信息。所需信息输入应用程序将自动调用所需的 SQL 命令。在这样一种程序的协助下，即使用户根本不懂 SQL 的语法，也可以执行数据库任务</w:t>
      </w:r>
      <w:r>
        <w:rPr>
          <w:rFonts w:hint="default"/>
        </w:rPr>
        <w:t>。</w:t>
      </w:r>
    </w:p>
    <w:p>
      <w:pPr>
        <w:pStyle w:val="13"/>
        <w:bidi w:val="0"/>
        <w:rPr>
          <w:rFonts w:hint="eastAsia"/>
        </w:rPr>
      </w:pPr>
      <w:r>
        <w:rPr>
          <w:rFonts w:hint="eastAsia"/>
        </w:rPr>
        <w:t>JavaSoft 提供三种 JDBC 产品组件，它们是 Java 开发工具包（JDK）的组成部份：JDBC 驱动程管理器、JDBC 驱动程序测试工具包和 JDBC-ODBC 桥</w:t>
      </w:r>
      <w:r>
        <w:rPr>
          <w:rFonts w:hint="default"/>
        </w:rPr>
        <w:t>。</w:t>
      </w:r>
    </w:p>
    <w:p>
      <w:pPr>
        <w:pStyle w:val="13"/>
        <w:bidi w:val="0"/>
        <w:rPr>
          <w:rFonts w:hint="eastAsia"/>
        </w:rPr>
      </w:pPr>
      <w:r>
        <w:rPr>
          <w:rFonts w:hint="eastAsia"/>
        </w:rPr>
        <w:t xml:space="preserve">JDBC 驱动程序管理器是 JDBC 体系结构的支柱。它实际上很小，也很简单；其主要作用是把 </w:t>
      </w:r>
      <w:r>
        <w:rPr>
          <w:rFonts w:hint="default"/>
        </w:rPr>
        <w:t>J</w:t>
      </w:r>
      <w:r>
        <w:rPr>
          <w:rFonts w:hint="eastAsia"/>
        </w:rPr>
        <w:t>ava 应用程序连接到正确的 JDBC 驱动程序上，然后即退出。</w:t>
      </w:r>
    </w:p>
    <w:p>
      <w:pPr>
        <w:pStyle w:val="13"/>
        <w:bidi w:val="0"/>
        <w:rPr>
          <w:rFonts w:hint="eastAsia"/>
        </w:rPr>
      </w:pPr>
      <w:r>
        <w:rPr>
          <w:rFonts w:hint="eastAsia"/>
        </w:rPr>
        <w:t>JDBC 驱动程序測试工具包为使 JDBC 驱动程序运行您的程序提供一定的可信度。只有通过 JDBC 驱动程序测试的驱动程序才被认为是符合 JDBC 标准 TM 的。</w:t>
      </w:r>
    </w:p>
    <w:p>
      <w:pPr>
        <w:pStyle w:val="13"/>
        <w:bidi w:val="0"/>
        <w:rPr>
          <w:rFonts w:hint="default"/>
        </w:rPr>
      </w:pPr>
      <w:r>
        <w:rPr>
          <w:rFonts w:hint="eastAsia"/>
        </w:rPr>
        <w:t>JDBC-ODBC 桥使 ODBC 驱动程序可被用作 JDBC 驱动程序。它的实现为 JDBC 的快速发展供了一条途径，其长远目标提供一种访问某些不常见的 DBMS（如果对这些不常见的 DBMS 未实现 JDBC）的方法</w:t>
      </w:r>
      <w:r>
        <w:rPr>
          <w:rFonts w:hint="default"/>
        </w:rPr>
        <w:t>。</w:t>
      </w:r>
    </w:p>
    <w:p>
      <w:pPr>
        <w:pStyle w:val="13"/>
        <w:bidi w:val="0"/>
        <w:rPr>
          <w:rFonts w:hint="default"/>
        </w:rPr>
      </w:pPr>
      <w:r>
        <w:rPr>
          <w:rFonts w:hint="default"/>
        </w:rPr>
        <w:t>使用的时候，需要首先下载相应的驱动，然后配置 Java 工程里面的环境，再书写代码。因为 JDBC 是一个开放的标准，所以在使用的时候。需要先用反射加载驱动。可以使用 ClassLoader，也可以直接用 Class.forName 进行反射，反射的时候会自动运行驱动程序类的静态代码块，在静态代码块里面会进行数据库连接的初始化。同时因为这个关系，如果静态代码块初始出现异常，数据库功能将不能使用，除非重启程序。</w:t>
      </w:r>
    </w:p>
    <w:p>
      <w:pPr>
        <w:pStyle w:val="13"/>
        <w:bidi w:val="0"/>
        <w:rPr>
          <w:rFonts w:hint="default"/>
        </w:rPr>
      </w:pPr>
    </w:p>
    <w:p>
      <w:pPr>
        <w:pStyle w:val="4"/>
        <w:bidi w:val="0"/>
        <w:rPr>
          <w:rFonts w:hint="default"/>
        </w:rPr>
      </w:pPr>
      <w:bookmarkStart w:id="23" w:name="_Toc1428604817"/>
      <w:r>
        <w:rPr>
          <w:rFonts w:hint="default"/>
        </w:rPr>
        <w:t>展示层</w:t>
      </w:r>
      <w:bookmarkEnd w:id="23"/>
    </w:p>
    <w:p>
      <w:pPr>
        <w:pStyle w:val="5"/>
        <w:bidi w:val="0"/>
        <w:rPr>
          <w:rFonts w:hint="default"/>
        </w:rPr>
      </w:pPr>
      <w:r>
        <w:rPr>
          <w:rFonts w:hint="default"/>
        </w:rPr>
        <w:t>Web 服务器- Tomcat</w:t>
      </w:r>
    </w:p>
    <w:p>
      <w:pPr>
        <w:pStyle w:val="13"/>
        <w:bidi w:val="0"/>
        <w:rPr>
          <w:rFonts w:hint="default"/>
        </w:rPr>
      </w:pPr>
      <w:r>
        <w:rPr>
          <w:rFonts w:hint="default"/>
        </w:rPr>
        <w:t>Tomcat 是 Apache 软件基金会（Apache Software Foundation）的 Jakarta 项目中的一个核心项目，由 Apache、Sun 和其他一些公司及个人共同开发而成。由于有了 Sun 的参与和支持，最新的 Servlet 和 JSP 规范总是能在 Tomcat 中得到体现，Tomcat 5 支持最新的 Servlet 2.4 和 JSP 2.0 规范。因为 Tomcat 技术先进、性能稳定，而且免费，因而深受 Java 爱好者的喜爱并得到了部分软件开发商的认可，成为目前比较流行的 Web 应用服务器。</w:t>
      </w:r>
    </w:p>
    <w:p>
      <w:pPr>
        <w:pStyle w:val="13"/>
        <w:bidi w:val="0"/>
        <w:rPr>
          <w:rFonts w:hint="default"/>
        </w:rPr>
      </w:pPr>
      <w:r>
        <w:rPr>
          <w:rFonts w:hint="default"/>
        </w:rPr>
        <w:t>Tomcat 服务器是一个免费的开放源代码的 Web 应用服务器，属于轻量级应用服务器，在中小型系统和并发访问用户不是很多的场合下被普遍使用，是开发和调试 JSP 程序的首选。对于一个初学者来说，可以这样认为，当在一台机器上配置好 Apache 服务器，可利用它响应 HTML（标准通用标记语言下的一个应用）页面的访问请求。实际上Tomcat 是 Apache 服务器的扩展，但运行时它是独立运行的，所以当你运行 Tomcat 时，它实际上作为一个与Apache 独立的进程单独运行的。</w:t>
      </w:r>
    </w:p>
    <w:p>
      <w:pPr>
        <w:pStyle w:val="13"/>
        <w:bidi w:val="0"/>
        <w:rPr>
          <w:rFonts w:hint="default"/>
        </w:rPr>
      </w:pPr>
      <w:r>
        <w:rPr>
          <w:rFonts w:hint="default"/>
        </w:rPr>
        <w:t>诀窍是，当配置正确时，Apache 为 HTML 页面服务，而 Tomcat 实际上运行 JSP 页面和 Servlet，另外 Tomcat 和 IIS 等 Web 服务器一样，具有处理 HTML 页面的功能，另外它还是一个 Servlet 和 JSP 容器，独立的Servlet 容器是 Tomcat 的默认模式。不过，Tomcat 处理静态 HTML 的能力不如 Apache 服务器。</w:t>
      </w:r>
    </w:p>
    <w:p>
      <w:pPr>
        <w:pStyle w:val="5"/>
        <w:bidi w:val="0"/>
        <w:rPr>
          <w:rFonts w:hint="default"/>
        </w:rPr>
      </w:pPr>
      <w:r>
        <w:rPr>
          <w:rFonts w:hint="default"/>
        </w:rPr>
        <w:t>JSP 的基础 Servlet 技术</w:t>
      </w:r>
    </w:p>
    <w:p>
      <w:pPr>
        <w:pStyle w:val="13"/>
        <w:bidi w:val="0"/>
        <w:rPr>
          <w:rFonts w:hint="default"/>
        </w:rPr>
      </w:pPr>
      <w:r>
        <w:rPr>
          <w:rFonts w:hint="eastAsia"/>
        </w:rPr>
        <w:t>Java Servlet 是 JSP 技术的基础，JSP 本身就是预先被编译成 Servlet，然后再运行的</w:t>
      </w:r>
      <w:r>
        <w:rPr>
          <w:rFonts w:hint="default"/>
        </w:rPr>
        <w:t>，</w:t>
      </w:r>
      <w:r>
        <w:rPr>
          <w:rFonts w:hint="eastAsia"/>
        </w:rPr>
        <w:t>而且大型的 Web 应用程序的开发需要 Java Servlet 和 JSP 配合才能完成，Servlet 这个名称大概源于 Applet，现在国内的翻译方式很多，本</w:t>
      </w:r>
      <w:r>
        <w:rPr>
          <w:rFonts w:hint="default"/>
        </w:rPr>
        <w:t>课程设计报告</w:t>
      </w:r>
      <w:r>
        <w:rPr>
          <w:rFonts w:hint="eastAsia"/>
        </w:rPr>
        <w:t>为了避免误会，本文直接采用 Servlet 这个名称而不做任何翻译，如果愿意，可以称之为“小服务程序”。Servlet 其实和传统的 CGI 程序和 ISAPI、NSAPI 等 Web 程序开发工具的作用是相同的，在使用 Java Servlet 以后，用户不必再使用效率低下的 CGI 方式，也不必使用只能在某个固定 Web 服务器平台行的 API 方式来动态生成 Web 页面。许多 Web 服务器都支持 Servlet，即使不直接支持 Servlet 的 Web 服务器也可以通过附加的应用服务器和模块来支持 Servlet。得益于 Java 的跨平台的特性，Servlet 也是平台无关的，实际上，只要符合 Java Servlet 规范，Servlet 是完全平台无关且是 Web 服务器无关的。由于 Java Servlet 内部是以线程方式提供服务，不必对于每个请求都启动一个进程，并且利用多线程机制可以同时为多个请求服务，因此 Java Servlet 效率非常高。但 Java Servlet 也不是没有缺点，和传统的 CGI、ISAPI、NSAPI 方式相同，Java Servlet 是利用输出 HTML 语句来实现动态网页的，如果用 Java Servlet 来开发整个网站，动态部分和静态页面的整合过程简直就是一场噩梦。这就是为什么 SUN 还要推出 Java Server Pages 的原因</w:t>
      </w:r>
      <w:r>
        <w:rPr>
          <w:rFonts w:hint="default"/>
        </w:rPr>
        <w:t>。</w:t>
      </w:r>
    </w:p>
    <w:p>
      <w:pPr>
        <w:pStyle w:val="5"/>
        <w:bidi w:val="0"/>
        <w:rPr>
          <w:rFonts w:hint="default"/>
        </w:rPr>
      </w:pPr>
      <w:r>
        <w:rPr>
          <w:rFonts w:hint="default"/>
        </w:rPr>
        <w:t>Model和View层</w:t>
      </w:r>
    </w:p>
    <w:p>
      <w:pPr>
        <w:pStyle w:val="6"/>
        <w:bidi w:val="0"/>
        <w:rPr>
          <w:rFonts w:hint="default"/>
        </w:rPr>
      </w:pPr>
      <w:r>
        <w:rPr>
          <w:rFonts w:hint="default"/>
        </w:rPr>
        <w:t>Model和View层的关系</w:t>
      </w:r>
    </w:p>
    <w:p>
      <w:pPr>
        <w:pStyle w:val="30"/>
        <w:bidi w:val="0"/>
        <w:rPr>
          <w:rFonts w:hint="default"/>
        </w:rPr>
      </w:pPr>
      <w:r>
        <w:rPr>
          <w:rFonts w:hint="default"/>
        </w:rPr>
        <w:drawing>
          <wp:inline distT="0" distB="0" distL="114300" distR="114300">
            <wp:extent cx="4051300" cy="3404235"/>
            <wp:effectExtent l="0" t="0" r="0" b="0"/>
            <wp:docPr id="19" name="ECB019B1-382A-4266-B25C-5B523AA43C14-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6" descr="wpsoffice"/>
                    <pic:cNvPicPr>
                      <a:picLocks noChangeAspect="1"/>
                    </pic:cNvPicPr>
                  </pic:nvPicPr>
                  <pic:blipFill>
                    <a:blip r:embed="rId16"/>
                    <a:srcRect l="241" t="56465" r="48125" b="4021"/>
                    <a:stretch>
                      <a:fillRect/>
                    </a:stretch>
                  </pic:blipFill>
                  <pic:spPr>
                    <a:xfrm>
                      <a:off x="0" y="0"/>
                      <a:ext cx="4051300" cy="3404235"/>
                    </a:xfrm>
                    <a:prstGeom prst="rect">
                      <a:avLst/>
                    </a:prstGeom>
                  </pic:spPr>
                </pic:pic>
              </a:graphicData>
            </a:graphic>
          </wp:inline>
        </w:drawing>
      </w:r>
    </w:p>
    <w:p>
      <w:pPr>
        <w:pStyle w:val="31"/>
        <w:bidi w:val="0"/>
      </w:pPr>
      <w:r>
        <w:t xml:space="preserve">图 </w:t>
      </w:r>
      <w:r>
        <w:fldChar w:fldCharType="begin"/>
      </w:r>
      <w:r>
        <w:instrText xml:space="preserve"> SEQ 图 \* ARABIC </w:instrText>
      </w:r>
      <w:r>
        <w:fldChar w:fldCharType="separate"/>
      </w:r>
      <w:r>
        <w:t>2</w:t>
      </w:r>
      <w:r>
        <w:fldChar w:fldCharType="end"/>
      </w:r>
      <w:r>
        <w:t xml:space="preserve"> Model和View层的关系E-R图</w:t>
      </w:r>
    </w:p>
    <w:p>
      <w:pPr>
        <w:pStyle w:val="13"/>
        <w:rPr>
          <w:rFonts w:hint="default"/>
        </w:rPr>
      </w:pPr>
    </w:p>
    <w:p>
      <w:pPr>
        <w:pStyle w:val="4"/>
        <w:bidi w:val="0"/>
        <w:rPr>
          <w:rFonts w:hint="default"/>
        </w:rPr>
      </w:pPr>
      <w:bookmarkStart w:id="24" w:name="_Toc1693985859"/>
      <w:r>
        <w:rPr>
          <w:rFonts w:hint="default"/>
        </w:rPr>
        <w:t>Constant层</w:t>
      </w:r>
      <w:bookmarkEnd w:id="24"/>
    </w:p>
    <w:p>
      <w:pPr>
        <w:pStyle w:val="13"/>
        <w:bidi w:val="0"/>
        <w:rPr>
          <w:rFonts w:hint="default"/>
        </w:rPr>
      </w:pPr>
      <w:r>
        <w:rPr>
          <w:rFonts w:hint="default"/>
        </w:rPr>
        <w:t>该层根据阿里巴巴Java代码设计在应用模块包下建立constant包，建立ConstConfig程序类存放应用级共享常量，这将可以消除编码过程中可能出现的绝大多数魔法值，使应用返回信息统一，实现一处修改多处同步，使程序复杂度降低。</w:t>
      </w:r>
    </w:p>
    <w:p>
      <w:pPr>
        <w:pStyle w:val="30"/>
        <w:bidi w:val="0"/>
        <w:rPr>
          <w:rFonts w:hint="default"/>
        </w:rPr>
      </w:pPr>
      <w:r>
        <w:rPr>
          <w:rFonts w:hint="default"/>
        </w:rPr>
        <w:drawing>
          <wp:inline distT="0" distB="0" distL="114300" distR="114300">
            <wp:extent cx="5274310" cy="5305425"/>
            <wp:effectExtent l="0" t="0" r="8890" b="3175"/>
            <wp:docPr id="15" name="图片 15" descr="Const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onstConfig"/>
                    <pic:cNvPicPr>
                      <a:picLocks noChangeAspect="1"/>
                    </pic:cNvPicPr>
                  </pic:nvPicPr>
                  <pic:blipFill>
                    <a:blip r:embed="rId17"/>
                    <a:stretch>
                      <a:fillRect/>
                    </a:stretch>
                  </pic:blipFill>
                  <pic:spPr>
                    <a:xfrm>
                      <a:off x="0" y="0"/>
                      <a:ext cx="5274310" cy="5305425"/>
                    </a:xfrm>
                    <a:prstGeom prst="rect">
                      <a:avLst/>
                    </a:prstGeom>
                  </pic:spPr>
                </pic:pic>
              </a:graphicData>
            </a:graphic>
          </wp:inline>
        </w:drawing>
      </w:r>
    </w:p>
    <w:p>
      <w:pPr>
        <w:pStyle w:val="31"/>
        <w:bidi w:val="0"/>
      </w:pPr>
      <w:r>
        <w:t xml:space="preserve">图 </w:t>
      </w:r>
      <w:r>
        <w:fldChar w:fldCharType="begin"/>
      </w:r>
      <w:r>
        <w:instrText xml:space="preserve"> SEQ 图 \* ARABIC </w:instrText>
      </w:r>
      <w:r>
        <w:fldChar w:fldCharType="separate"/>
      </w:r>
      <w:r>
        <w:t>3</w:t>
      </w:r>
      <w:r>
        <w:fldChar w:fldCharType="end"/>
      </w:r>
      <w:r>
        <w:t xml:space="preserve"> Constant层ConstConfig类图</w:t>
      </w:r>
    </w:p>
    <w:p>
      <w:pPr>
        <w:pStyle w:val="13"/>
        <w:rPr>
          <w:rFonts w:hint="default"/>
        </w:rPr>
      </w:pPr>
    </w:p>
    <w:p>
      <w:pPr>
        <w:pStyle w:val="4"/>
        <w:bidi w:val="0"/>
        <w:rPr>
          <w:rFonts w:hint="default"/>
        </w:rPr>
      </w:pPr>
      <w:bookmarkStart w:id="25" w:name="_Toc1629623934"/>
      <w:r>
        <w:rPr>
          <w:rFonts w:hint="default"/>
        </w:rPr>
        <w:t>DAO层</w:t>
      </w:r>
      <w:bookmarkEnd w:id="25"/>
    </w:p>
    <w:p>
      <w:pPr>
        <w:numPr>
          <w:ilvl w:val="0"/>
          <w:numId w:val="8"/>
        </w:numPr>
        <w:ind w:left="420" w:leftChars="0" w:hanging="420" w:firstLineChars="0"/>
        <w:rPr>
          <w:rFonts w:hint="eastAsia"/>
        </w:rPr>
      </w:pPr>
      <w:r>
        <w:rPr>
          <w:rFonts w:hint="default"/>
        </w:rPr>
        <w:t>用户表：用来存储用户的基本信息，如用户昵称、性别等；</w:t>
      </w:r>
    </w:p>
    <w:p>
      <w:pPr>
        <w:numPr>
          <w:ilvl w:val="0"/>
          <w:numId w:val="8"/>
        </w:numPr>
        <w:ind w:left="420" w:leftChars="0" w:hanging="420" w:firstLineChars="0"/>
        <w:rPr>
          <w:rFonts w:hint="eastAsia"/>
        </w:rPr>
      </w:pPr>
      <w:r>
        <w:rPr>
          <w:rFonts w:hint="default"/>
        </w:rPr>
        <w:t>消息表：把每一条消息看做一个对象，用来存储消息的相关信息，如发送者 id、发送时间、消息内容等。</w:t>
      </w:r>
    </w:p>
    <w:p>
      <w:pPr>
        <w:pStyle w:val="13"/>
        <w:bidi w:val="0"/>
        <w:rPr>
          <w:rFonts w:hint="default"/>
        </w:rPr>
      </w:pPr>
    </w:p>
    <w:p>
      <w:pPr>
        <w:pStyle w:val="4"/>
        <w:bidi w:val="0"/>
        <w:rPr>
          <w:rFonts w:hint="eastAsia"/>
        </w:rPr>
      </w:pPr>
      <w:bookmarkStart w:id="26" w:name="_Toc83024900"/>
      <w:r>
        <w:rPr>
          <w:rFonts w:hint="default"/>
        </w:rPr>
        <w:t>E-R图</w:t>
      </w:r>
      <w:bookmarkEnd w:id="26"/>
    </w:p>
    <w:p>
      <w:pPr>
        <w:rPr>
          <w:rFonts w:hint="default"/>
        </w:rPr>
      </w:pPr>
      <w:r>
        <w:rPr>
          <w:rFonts w:hint="eastAsia"/>
        </w:rPr>
        <w:t>以上表都是独立的实体，这些实体的 E-R 图设计为</w:t>
      </w:r>
      <w:r>
        <w:rPr>
          <w:rFonts w:hint="default"/>
        </w:rPr>
        <w:t>：</w:t>
      </w:r>
    </w:p>
    <w:p>
      <w:pPr>
        <w:pStyle w:val="30"/>
        <w:bidi w:val="0"/>
        <w:rPr>
          <w:rFonts w:hint="eastAsia"/>
        </w:rPr>
      </w:pPr>
      <w:r>
        <w:rPr>
          <w:rFonts w:hint="eastAsia"/>
        </w:rPr>
        <w:drawing>
          <wp:inline distT="0" distB="0" distL="114300" distR="114300">
            <wp:extent cx="4153535" cy="5749925"/>
            <wp:effectExtent l="0" t="0" r="0" b="0"/>
            <wp:docPr id="16" name="ECB019B1-382A-4266-B25C-5B523AA43C14-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1" descr="wpsoffice"/>
                    <pic:cNvPicPr>
                      <a:picLocks noChangeAspect="1"/>
                    </pic:cNvPicPr>
                  </pic:nvPicPr>
                  <pic:blipFill>
                    <a:blip r:embed="rId18"/>
                    <a:srcRect l="3680" t="4189" r="7360" b="7275"/>
                    <a:stretch>
                      <a:fillRect/>
                    </a:stretch>
                  </pic:blipFill>
                  <pic:spPr>
                    <a:xfrm>
                      <a:off x="0" y="0"/>
                      <a:ext cx="4153535" cy="5749925"/>
                    </a:xfrm>
                    <a:prstGeom prst="rect">
                      <a:avLst/>
                    </a:prstGeom>
                    <a:noFill/>
                    <a:ln w="9525">
                      <a:noFill/>
                    </a:ln>
                  </pic:spPr>
                </pic:pic>
              </a:graphicData>
            </a:graphic>
          </wp:inline>
        </w:drawing>
      </w:r>
    </w:p>
    <w:p>
      <w:pPr>
        <w:pStyle w:val="31"/>
        <w:bidi w:val="0"/>
      </w:pPr>
      <w:r>
        <w:t xml:space="preserve">图 </w:t>
      </w:r>
      <w:r>
        <w:fldChar w:fldCharType="begin"/>
      </w:r>
      <w:r>
        <w:instrText xml:space="preserve"> SEQ 图 \* ARABIC </w:instrText>
      </w:r>
      <w:r>
        <w:fldChar w:fldCharType="separate"/>
      </w:r>
      <w:r>
        <w:t>4</w:t>
      </w:r>
      <w:r>
        <w:fldChar w:fldCharType="end"/>
      </w:r>
      <w:r>
        <w:t>实体E-R图</w:t>
      </w:r>
    </w:p>
    <w:p>
      <w:pPr>
        <w:pStyle w:val="13"/>
        <w:rPr>
          <w:rFonts w:hint="eastAsia"/>
        </w:rPr>
      </w:pPr>
    </w:p>
    <w:p>
      <w:pPr>
        <w:pStyle w:val="4"/>
        <w:bidi w:val="0"/>
        <w:rPr>
          <w:rFonts w:hint="eastAsia"/>
        </w:rPr>
      </w:pPr>
      <w:bookmarkStart w:id="27" w:name="_Toc1682607397"/>
      <w:r>
        <w:rPr>
          <w:rFonts w:hint="default"/>
        </w:rPr>
        <w:t>Service层</w:t>
      </w:r>
      <w:bookmarkEnd w:id="27"/>
    </w:p>
    <w:p>
      <w:pPr>
        <w:pStyle w:val="13"/>
        <w:bidi w:val="0"/>
        <w:rPr>
          <w:rFonts w:hint="default"/>
        </w:rPr>
      </w:pPr>
      <w:r>
        <w:rPr>
          <w:rFonts w:hint="eastAsia"/>
        </w:rPr>
        <w:t>该层包含的主要是对 DAO 层的操作。这里的操作包含了用户信息的查询。根据以上实体之间的关系，设计出总的 E-R 图。从图中我们可以清楚得看出每个实体之间的依赖关系</w:t>
      </w:r>
      <w:r>
        <w:rPr>
          <w:rFonts w:hint="default"/>
        </w:rPr>
        <w:t>。</w:t>
      </w:r>
    </w:p>
    <w:p>
      <w:pPr>
        <w:pStyle w:val="30"/>
        <w:bidi w:val="0"/>
        <w:rPr>
          <w:rFonts w:hint="eastAsia"/>
        </w:rPr>
      </w:pPr>
      <w:r>
        <w:rPr>
          <w:rFonts w:hint="eastAsia"/>
        </w:rPr>
        <w:drawing>
          <wp:inline distT="0" distB="0" distL="114300" distR="114300">
            <wp:extent cx="2551430" cy="2938145"/>
            <wp:effectExtent l="0" t="0" r="0" b="0"/>
            <wp:docPr id="18" name="ECB019B1-382A-4266-B25C-5B523AA43C14-2" descr="/private/var/folders/rb/1ltpnrt11ts88b1mxpr93j5h0000gn/T/com.kingsoft.wpsoffice.mac/wpsoffice.uoVTuH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2" descr="/private/var/folders/rb/1ltpnrt11ts88b1mxpr93j5h0000gn/T/com.kingsoft.wpsoffice.mac/wpsoffice.uoVTuHwpsoffice"/>
                    <pic:cNvPicPr>
                      <a:picLocks noChangeAspect="1"/>
                    </pic:cNvPicPr>
                  </pic:nvPicPr>
                  <pic:blipFill>
                    <a:blip r:embed="rId19"/>
                    <a:srcRect l="38587"/>
                    <a:stretch>
                      <a:fillRect/>
                    </a:stretch>
                  </pic:blipFill>
                  <pic:spPr>
                    <a:xfrm>
                      <a:off x="0" y="0"/>
                      <a:ext cx="2551430" cy="2938145"/>
                    </a:xfrm>
                    <a:prstGeom prst="rect">
                      <a:avLst/>
                    </a:prstGeom>
                  </pic:spPr>
                </pic:pic>
              </a:graphicData>
            </a:graphic>
          </wp:inline>
        </w:drawing>
      </w:r>
    </w:p>
    <w:p>
      <w:pPr>
        <w:pStyle w:val="31"/>
        <w:bidi w:val="0"/>
      </w:pPr>
      <w:r>
        <w:t xml:space="preserve">图 </w:t>
      </w:r>
      <w:r>
        <w:fldChar w:fldCharType="begin"/>
      </w:r>
      <w:r>
        <w:instrText xml:space="preserve"> SEQ 图 \* ARABIC </w:instrText>
      </w:r>
      <w:r>
        <w:fldChar w:fldCharType="separate"/>
      </w:r>
      <w:r>
        <w:t>5</w:t>
      </w:r>
      <w:r>
        <w:fldChar w:fldCharType="end"/>
      </w:r>
      <w:r>
        <w:t xml:space="preserve"> Service层E-R图</w:t>
      </w:r>
    </w:p>
    <w:p>
      <w:pPr>
        <w:pStyle w:val="13"/>
        <w:rPr>
          <w:rFonts w:hint="eastAsia"/>
        </w:rPr>
      </w:pPr>
    </w:p>
    <w:p>
      <w:pPr>
        <w:pStyle w:val="4"/>
        <w:bidi w:val="0"/>
        <w:rPr>
          <w:rFonts w:hint="default"/>
        </w:rPr>
      </w:pPr>
      <w:bookmarkStart w:id="28" w:name="_Toc1517857683"/>
      <w:r>
        <w:rPr>
          <w:rFonts w:hint="default"/>
        </w:rPr>
        <w:t>Controller 层</w:t>
      </w:r>
      <w:bookmarkEnd w:id="28"/>
    </w:p>
    <w:p>
      <w:pPr>
        <w:pStyle w:val="5"/>
        <w:bidi w:val="0"/>
        <w:rPr>
          <w:rFonts w:hint="default"/>
        </w:rPr>
      </w:pPr>
      <w:r>
        <w:rPr>
          <w:rFonts w:hint="default"/>
        </w:rPr>
        <w:t>登录模块流程图</w:t>
      </w:r>
    </w:p>
    <w:p>
      <w:pPr>
        <w:pStyle w:val="30"/>
        <w:bidi w:val="0"/>
        <w:rPr>
          <w:rFonts w:hint="default"/>
        </w:rPr>
      </w:pPr>
      <w:r>
        <w:rPr>
          <w:rFonts w:hint="default"/>
        </w:rPr>
        <w:drawing>
          <wp:inline distT="0" distB="0" distL="114300" distR="114300">
            <wp:extent cx="2486660" cy="2700020"/>
            <wp:effectExtent l="0" t="0" r="0" b="0"/>
            <wp:docPr id="14" name="图片 1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
                    <pic:cNvPicPr>
                      <a:picLocks noChangeAspect="1"/>
                    </pic:cNvPicPr>
                  </pic:nvPicPr>
                  <pic:blipFill>
                    <a:blip r:embed="rId20"/>
                    <a:stretch>
                      <a:fillRect/>
                    </a:stretch>
                  </pic:blipFill>
                  <pic:spPr>
                    <a:xfrm>
                      <a:off x="0" y="0"/>
                      <a:ext cx="2486660" cy="2700020"/>
                    </a:xfrm>
                    <a:prstGeom prst="rect">
                      <a:avLst/>
                    </a:prstGeom>
                  </pic:spPr>
                </pic:pic>
              </a:graphicData>
            </a:graphic>
          </wp:inline>
        </w:drawing>
      </w:r>
    </w:p>
    <w:p>
      <w:pPr>
        <w:pStyle w:val="31"/>
        <w:bidi w:val="0"/>
      </w:pPr>
      <w:r>
        <w:t xml:space="preserve">图 </w:t>
      </w:r>
      <w:r>
        <w:fldChar w:fldCharType="begin"/>
      </w:r>
      <w:r>
        <w:instrText xml:space="preserve"> SEQ 图 \* ARABIC </w:instrText>
      </w:r>
      <w:r>
        <w:fldChar w:fldCharType="separate"/>
      </w:r>
      <w:r>
        <w:t>6</w:t>
      </w:r>
      <w:r>
        <w:fldChar w:fldCharType="end"/>
      </w:r>
      <w:r>
        <w:t>登录模块流程图</w:t>
      </w:r>
    </w:p>
    <w:p>
      <w:pPr>
        <w:pStyle w:val="13"/>
        <w:rPr>
          <w:rFonts w:hint="default"/>
        </w:rPr>
      </w:pPr>
    </w:p>
    <w:p>
      <w:pPr>
        <w:pStyle w:val="3"/>
        <w:bidi w:val="0"/>
        <w:rPr>
          <w:rFonts w:hint="default"/>
        </w:rPr>
      </w:pPr>
      <w:bookmarkStart w:id="29" w:name="_Toc675835468"/>
      <w:r>
        <w:rPr>
          <w:rFonts w:hint="default"/>
        </w:rPr>
        <w:t>UML</w:t>
      </w:r>
      <w:bookmarkEnd w:id="29"/>
    </w:p>
    <w:p>
      <w:pPr>
        <w:pStyle w:val="30"/>
        <w:bidi w:val="0"/>
        <w:rPr>
          <w:rFonts w:hint="eastAsia"/>
        </w:rPr>
      </w:pPr>
      <w:r>
        <w:rPr>
          <w:rFonts w:hint="eastAsia"/>
        </w:rPr>
        <w:drawing>
          <wp:inline distT="0" distB="0" distL="114300" distR="114300">
            <wp:extent cx="5109845" cy="2607945"/>
            <wp:effectExtent l="0" t="0" r="20955" b="8255"/>
            <wp:docPr id="23" name="图片 23" descr="Package 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ackage chatroom"/>
                    <pic:cNvPicPr>
                      <a:picLocks noChangeAspect="1"/>
                    </pic:cNvPicPr>
                  </pic:nvPicPr>
                  <pic:blipFill>
                    <a:blip r:embed="rId21"/>
                    <a:stretch>
                      <a:fillRect/>
                    </a:stretch>
                  </pic:blipFill>
                  <pic:spPr>
                    <a:xfrm>
                      <a:off x="0" y="0"/>
                      <a:ext cx="5109845" cy="2607945"/>
                    </a:xfrm>
                    <a:prstGeom prst="rect">
                      <a:avLst/>
                    </a:prstGeom>
                  </pic:spPr>
                </pic:pic>
              </a:graphicData>
            </a:graphic>
          </wp:inline>
        </w:drawing>
      </w:r>
    </w:p>
    <w:p>
      <w:pPr>
        <w:pStyle w:val="31"/>
        <w:bidi w:val="0"/>
      </w:pPr>
      <w:r>
        <w:t xml:space="preserve">图 </w:t>
      </w:r>
      <w:r>
        <w:fldChar w:fldCharType="begin"/>
      </w:r>
      <w:r>
        <w:instrText xml:space="preserve"> SEQ 图 \* ARABIC </w:instrText>
      </w:r>
      <w:r>
        <w:fldChar w:fldCharType="separate"/>
      </w:r>
      <w:r>
        <w:t>7</w:t>
      </w:r>
      <w:r>
        <w:fldChar w:fldCharType="end"/>
      </w:r>
      <w:r>
        <w:t>程序包依赖图</w:t>
      </w:r>
    </w:p>
    <w:p>
      <w:pPr>
        <w:pStyle w:val="13"/>
      </w:pPr>
      <w:r>
        <w:rPr>
          <w:rFonts w:hint="eastAsia"/>
        </w:rPr>
        <w:drawing>
          <wp:anchor distT="0" distB="0" distL="114300" distR="114300" simplePos="0" relativeHeight="251665408" behindDoc="1" locked="0" layoutInCell="1" allowOverlap="1">
            <wp:simplePos x="0" y="0"/>
            <wp:positionH relativeFrom="column">
              <wp:posOffset>-478155</wp:posOffset>
            </wp:positionH>
            <wp:positionV relativeFrom="paragraph">
              <wp:posOffset>292100</wp:posOffset>
            </wp:positionV>
            <wp:extent cx="6229985" cy="1731645"/>
            <wp:effectExtent l="0" t="0" r="18415" b="20955"/>
            <wp:wrapTight wrapText="bothSides">
              <wp:wrapPolygon>
                <wp:start x="0" y="0"/>
                <wp:lineTo x="0" y="21403"/>
                <wp:lineTo x="21493" y="21403"/>
                <wp:lineTo x="21493" y="0"/>
                <wp:lineTo x="0" y="0"/>
              </wp:wrapPolygon>
            </wp:wrapTight>
            <wp:docPr id="22" name="图片 22" descr="Class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ass Dependency"/>
                    <pic:cNvPicPr>
                      <a:picLocks noChangeAspect="1"/>
                    </pic:cNvPicPr>
                  </pic:nvPicPr>
                  <pic:blipFill>
                    <a:blip r:embed="rId22"/>
                    <a:stretch>
                      <a:fillRect/>
                    </a:stretch>
                  </pic:blipFill>
                  <pic:spPr>
                    <a:xfrm>
                      <a:off x="0" y="0"/>
                      <a:ext cx="6229985" cy="1731645"/>
                    </a:xfrm>
                    <a:prstGeom prst="rect">
                      <a:avLst/>
                    </a:prstGeom>
                  </pic:spPr>
                </pic:pic>
              </a:graphicData>
            </a:graphic>
          </wp:anchor>
        </w:drawing>
      </w:r>
    </w:p>
    <w:p>
      <w:pPr>
        <w:pStyle w:val="13"/>
        <w:rPr>
          <w:rFonts w:hint="eastAsia"/>
        </w:rPr>
      </w:pPr>
    </w:p>
    <w:p>
      <w:pPr>
        <w:pStyle w:val="30"/>
        <w:bidi w:val="0"/>
        <w:rPr>
          <w:rFonts w:hint="eastAsia"/>
        </w:rPr>
      </w:pPr>
    </w:p>
    <w:p>
      <w:pPr>
        <w:pStyle w:val="13"/>
        <w:rPr>
          <w:rFonts w:hint="eastAsia"/>
        </w:rPr>
      </w:pPr>
    </w:p>
    <w:p>
      <w:pPr>
        <w:pStyle w:val="13"/>
        <w:rPr>
          <w:rFonts w:hint="eastAsia"/>
        </w:rPr>
      </w:pPr>
    </w:p>
    <w:p>
      <w:pPr>
        <w:pStyle w:val="13"/>
        <w:rPr>
          <w:rFonts w:hint="eastAsia"/>
        </w:rPr>
      </w:pPr>
    </w:p>
    <w:p>
      <w:pPr>
        <w:pStyle w:val="31"/>
        <w:bidi w:val="0"/>
        <w:rPr>
          <w:rFonts w:hint="eastAsia"/>
        </w:rPr>
      </w:pPr>
      <w:r>
        <w:t xml:space="preserve">图 </w:t>
      </w:r>
      <w:r>
        <w:fldChar w:fldCharType="begin"/>
      </w:r>
      <w:r>
        <w:instrText xml:space="preserve"> SEQ 图 \* ARABIC </w:instrText>
      </w:r>
      <w:r>
        <w:fldChar w:fldCharType="separate"/>
      </w:r>
      <w:r>
        <w:t>8</w:t>
      </w:r>
      <w:r>
        <w:fldChar w:fldCharType="end"/>
      </w:r>
      <w:r>
        <w:t xml:space="preserve"> UML 类图</w:t>
      </w:r>
    </w:p>
    <w:p>
      <w:pPr>
        <w:rPr>
          <w:rFonts w:hint="eastAsia"/>
        </w:rPr>
      </w:pPr>
    </w:p>
    <w:p>
      <w:pPr>
        <w:rPr>
          <w:rFonts w:hint="eastAsia"/>
        </w:rPr>
        <w:sectPr>
          <w:pgSz w:w="11906" w:h="16838"/>
          <w:pgMar w:top="1440" w:right="1800" w:bottom="1440" w:left="1800" w:header="851" w:footer="992" w:gutter="0"/>
          <w:pgNumType w:fmt="numberInDash"/>
          <w:cols w:space="425" w:num="1"/>
          <w:docGrid w:type="lines" w:linePitch="312" w:charSpace="0"/>
        </w:sectPr>
      </w:pPr>
    </w:p>
    <w:p>
      <w:pPr>
        <w:pStyle w:val="2"/>
        <w:bidi w:val="0"/>
        <w:rPr>
          <w:rFonts w:hint="eastAsia"/>
        </w:rPr>
      </w:pPr>
      <w:bookmarkStart w:id="30" w:name="_Toc952314504_WPSOffice_Level1"/>
      <w:bookmarkStart w:id="31" w:name="_Toc584180979"/>
      <w:bookmarkStart w:id="32" w:name="_Toc725701693"/>
      <w:r>
        <w:rPr>
          <w:rFonts w:hint="eastAsia"/>
        </w:rPr>
        <w:t>项目设计</w:t>
      </w:r>
      <w:bookmarkEnd w:id="30"/>
      <w:bookmarkEnd w:id="31"/>
      <w:bookmarkEnd w:id="32"/>
    </w:p>
    <w:p>
      <w:pPr>
        <w:pStyle w:val="3"/>
        <w:bidi w:val="0"/>
        <w:rPr>
          <w:rFonts w:hint="eastAsia"/>
        </w:rPr>
      </w:pPr>
      <w:bookmarkStart w:id="33" w:name="_Toc1308722938"/>
      <w:r>
        <w:rPr>
          <w:rFonts w:hint="default"/>
        </w:rPr>
        <w:t>前言</w:t>
      </w:r>
      <w:bookmarkEnd w:id="33"/>
    </w:p>
    <w:p>
      <w:pPr>
        <w:pStyle w:val="13"/>
        <w:bidi w:val="0"/>
        <w:rPr>
          <w:rFonts w:hint="eastAsia"/>
        </w:rPr>
      </w:pPr>
      <w:r>
        <w:rPr>
          <w:rFonts w:hint="eastAsia"/>
        </w:rPr>
        <w:t>随着信息化技术在生活中的应用越来越广泛，</w:t>
      </w:r>
      <w:r>
        <w:rPr>
          <w:rFonts w:hint="default"/>
        </w:rPr>
        <w:t>网络即时聊天</w:t>
      </w:r>
      <w:r>
        <w:rPr>
          <w:rFonts w:hint="eastAsia"/>
        </w:rPr>
        <w:t>也逐渐成为人们的</w:t>
      </w:r>
      <w:r>
        <w:rPr>
          <w:rFonts w:hint="default"/>
        </w:rPr>
        <w:t>一</w:t>
      </w:r>
      <w:r>
        <w:rPr>
          <w:rFonts w:hint="eastAsia"/>
        </w:rPr>
        <w:t>种生活方式。本系统正是基于这样一种环境下应运而生。本</w:t>
      </w:r>
      <w:r>
        <w:rPr>
          <w:rFonts w:hint="default"/>
        </w:rPr>
        <w:t>系统</w:t>
      </w:r>
      <w:r>
        <w:rPr>
          <w:rFonts w:hint="eastAsia"/>
        </w:rPr>
        <w:t>为前台部分</w:t>
      </w:r>
      <w:r>
        <w:rPr>
          <w:rFonts w:hint="default"/>
        </w:rPr>
        <w:t>，</w:t>
      </w:r>
      <w:r>
        <w:rPr>
          <w:rFonts w:hint="eastAsia"/>
        </w:rPr>
        <w:t>主要实现</w:t>
      </w:r>
      <w:r>
        <w:rPr>
          <w:rFonts w:hint="default"/>
        </w:rPr>
        <w:t>用户</w:t>
      </w:r>
      <w:r>
        <w:rPr>
          <w:rFonts w:hint="eastAsia"/>
        </w:rPr>
        <w:t>的网上</w:t>
      </w:r>
      <w:r>
        <w:rPr>
          <w:rFonts w:hint="default"/>
        </w:rPr>
        <w:t>聊天</w:t>
      </w:r>
      <w:r>
        <w:rPr>
          <w:rFonts w:hint="eastAsia"/>
        </w:rPr>
        <w:t>业务流程、用户</w:t>
      </w:r>
      <w:r>
        <w:rPr>
          <w:rFonts w:hint="default"/>
        </w:rPr>
        <w:t>登录</w:t>
      </w:r>
      <w:r>
        <w:rPr>
          <w:rFonts w:hint="eastAsia"/>
        </w:rPr>
        <w:t>注册</w:t>
      </w:r>
      <w:r>
        <w:rPr>
          <w:rFonts w:hint="default"/>
        </w:rPr>
        <w:t>的功能</w:t>
      </w:r>
      <w:r>
        <w:rPr>
          <w:rFonts w:hint="eastAsia"/>
        </w:rPr>
        <w:t>。</w:t>
      </w:r>
    </w:p>
    <w:p>
      <w:pPr>
        <w:pStyle w:val="13"/>
        <w:bidi w:val="0"/>
        <w:rPr>
          <w:rFonts w:hint="default"/>
        </w:rPr>
      </w:pPr>
      <w:r>
        <w:rPr>
          <w:rFonts w:hint="eastAsia"/>
        </w:rPr>
        <w:t>本</w:t>
      </w:r>
      <w:r>
        <w:rPr>
          <w:rFonts w:hint="default"/>
        </w:rPr>
        <w:t>系统</w:t>
      </w:r>
      <w:r>
        <w:rPr>
          <w:rFonts w:hint="eastAsia"/>
        </w:rPr>
        <w:t xml:space="preserve">主要利用 </w:t>
      </w:r>
      <w:r>
        <w:rPr>
          <w:rFonts w:hint="default"/>
        </w:rPr>
        <w:t>J</w:t>
      </w:r>
      <w:r>
        <w:rPr>
          <w:rFonts w:hint="eastAsia"/>
        </w:rPr>
        <w:t>ava</w:t>
      </w:r>
      <w:r>
        <w:rPr>
          <w:rFonts w:hint="default"/>
        </w:rPr>
        <w:t xml:space="preserve"> S</w:t>
      </w:r>
      <w:r>
        <w:rPr>
          <w:rFonts w:hint="eastAsia"/>
        </w:rPr>
        <w:t>ervlet 技术进行开发，有很强的逻辑性、可扩展性，便于维护。</w:t>
      </w:r>
      <w:r>
        <w:rPr>
          <w:rFonts w:hint="default"/>
        </w:rPr>
        <w:t>聊天室</w:t>
      </w:r>
      <w:r>
        <w:rPr>
          <w:rFonts w:hint="eastAsia"/>
        </w:rPr>
        <w:t>界面设计主要</w:t>
      </w:r>
      <w:r>
        <w:rPr>
          <w:rFonts w:hint="default"/>
        </w:rPr>
        <w:t>使用</w:t>
      </w:r>
      <w:r>
        <w:rPr>
          <w:rFonts w:hint="eastAsia"/>
        </w:rPr>
        <w:t>了 CSS</w:t>
      </w:r>
      <w:r>
        <w:rPr>
          <w:rFonts w:hint="default"/>
        </w:rPr>
        <w:t>进行聊天界面的</w:t>
      </w:r>
      <w:r>
        <w:rPr>
          <w:rFonts w:hint="eastAsia"/>
        </w:rPr>
        <w:t>美化。其次本</w:t>
      </w:r>
      <w:r>
        <w:rPr>
          <w:rFonts w:hint="default"/>
        </w:rPr>
        <w:t>系统</w:t>
      </w:r>
      <w:r>
        <w:rPr>
          <w:rFonts w:hint="eastAsia"/>
        </w:rPr>
        <w:t>设计还使用了 JSP 、JDBC 、Java</w:t>
      </w:r>
      <w:r>
        <w:rPr>
          <w:rFonts w:hint="default"/>
        </w:rPr>
        <w:t>B</w:t>
      </w:r>
      <w:r>
        <w:rPr>
          <w:rFonts w:hint="eastAsia"/>
        </w:rPr>
        <w:t>ean 、</w:t>
      </w:r>
      <w:r>
        <w:rPr>
          <w:rFonts w:hint="default"/>
        </w:rPr>
        <w:t>CSS、JavaScript、jQuery、AJAX等技术。</w:t>
      </w:r>
    </w:p>
    <w:p>
      <w:pPr>
        <w:pStyle w:val="13"/>
        <w:bidi w:val="0"/>
        <w:rPr>
          <w:rFonts w:hint="default"/>
        </w:rPr>
      </w:pPr>
    </w:p>
    <w:p>
      <w:pPr>
        <w:pStyle w:val="3"/>
        <w:bidi w:val="0"/>
        <w:rPr>
          <w:rFonts w:hint="eastAsia"/>
        </w:rPr>
      </w:pPr>
      <w:bookmarkStart w:id="34" w:name="_Toc1178906392"/>
      <w:r>
        <w:rPr>
          <w:rFonts w:hint="default"/>
        </w:rPr>
        <w:t>概要设计</w:t>
      </w:r>
      <w:bookmarkEnd w:id="34"/>
    </w:p>
    <w:p>
      <w:pPr>
        <w:pStyle w:val="4"/>
        <w:bidi w:val="0"/>
        <w:rPr>
          <w:rFonts w:hint="eastAsia"/>
        </w:rPr>
      </w:pPr>
      <w:bookmarkStart w:id="35" w:name="_Toc1195603122"/>
      <w:r>
        <w:rPr>
          <w:rFonts w:hint="eastAsia"/>
        </w:rPr>
        <w:t>聊天室简要功能介绍</w:t>
      </w:r>
      <w:bookmarkEnd w:id="35"/>
    </w:p>
    <w:p>
      <w:pPr>
        <w:pStyle w:val="13"/>
        <w:bidi w:val="0"/>
        <w:rPr>
          <w:rFonts w:hint="eastAsia"/>
        </w:rPr>
      </w:pPr>
      <w:r>
        <w:rPr>
          <w:rFonts w:hint="default"/>
        </w:rPr>
        <w:t>本次课程设计提供的</w:t>
      </w:r>
      <w:r>
        <w:rPr>
          <w:rFonts w:hint="eastAsia"/>
        </w:rPr>
        <w:t>简易聊天室是为许多喜爱聊天的用户开发设计的，和许多大型的网络聊天室相比该小聊天室功能比较简单，但能实现基本的聊天功能，点对多、点对点聊天和基本的用户功能，登录、注销、査看在线用户等</w:t>
      </w:r>
      <w:r>
        <w:rPr>
          <w:rFonts w:hint="default"/>
        </w:rPr>
        <w:t>。</w:t>
      </w:r>
    </w:p>
    <w:p>
      <w:pPr>
        <w:pStyle w:val="13"/>
        <w:numPr>
          <w:ilvl w:val="0"/>
          <w:numId w:val="9"/>
        </w:numPr>
        <w:bidi w:val="0"/>
        <w:ind w:left="420" w:leftChars="0" w:firstLine="0" w:firstLineChars="0"/>
        <w:rPr>
          <w:rFonts w:hint="eastAsia"/>
        </w:rPr>
      </w:pPr>
      <w:r>
        <w:rPr>
          <w:rFonts w:hint="eastAsia"/>
        </w:rPr>
        <w:t>用户设置</w:t>
      </w:r>
    </w:p>
    <w:p>
      <w:pPr>
        <w:pStyle w:val="13"/>
        <w:bidi w:val="0"/>
        <w:rPr>
          <w:rFonts w:hint="eastAsia"/>
        </w:rPr>
      </w:pPr>
      <w:r>
        <w:rPr>
          <w:rFonts w:hint="eastAsia"/>
        </w:rPr>
        <w:t>功能描述：用户自定义自己的登录名，成功设置后，服务端能接收到新设置的用户名</w:t>
      </w:r>
      <w:r>
        <w:rPr>
          <w:rFonts w:hint="default"/>
        </w:rPr>
        <w:t>；</w:t>
      </w:r>
    </w:p>
    <w:p>
      <w:pPr>
        <w:pStyle w:val="13"/>
        <w:numPr>
          <w:ilvl w:val="0"/>
          <w:numId w:val="9"/>
        </w:numPr>
        <w:bidi w:val="0"/>
        <w:ind w:left="420" w:leftChars="0" w:firstLine="0" w:firstLineChars="0"/>
        <w:rPr>
          <w:rFonts w:hint="eastAsia"/>
        </w:rPr>
      </w:pPr>
      <w:r>
        <w:rPr>
          <w:rFonts w:hint="eastAsia"/>
        </w:rPr>
        <w:t>登录功能</w:t>
      </w:r>
    </w:p>
    <w:p>
      <w:pPr>
        <w:pStyle w:val="13"/>
        <w:bidi w:val="0"/>
        <w:rPr>
          <w:rFonts w:hint="eastAsia"/>
        </w:rPr>
      </w:pPr>
      <w:r>
        <w:rPr>
          <w:rFonts w:hint="eastAsia"/>
        </w:rPr>
        <w:t>功能描述：在服务端开启的情况下，用户可以以自己自定义或者默认的登录名和登录地址端口登录到客户端，并能在服务器端显示登录状态；</w:t>
      </w:r>
    </w:p>
    <w:p>
      <w:pPr>
        <w:pStyle w:val="13"/>
        <w:numPr>
          <w:ilvl w:val="0"/>
          <w:numId w:val="9"/>
        </w:numPr>
        <w:bidi w:val="0"/>
        <w:ind w:left="420" w:leftChars="0" w:firstLine="0" w:firstLineChars="0"/>
        <w:rPr>
          <w:rFonts w:hint="eastAsia"/>
        </w:rPr>
      </w:pPr>
      <w:r>
        <w:rPr>
          <w:rFonts w:hint="eastAsia"/>
        </w:rPr>
        <w:t>公聊</w:t>
      </w:r>
    </w:p>
    <w:p>
      <w:pPr>
        <w:pStyle w:val="13"/>
        <w:bidi w:val="0"/>
        <w:rPr>
          <w:rFonts w:hint="eastAsia"/>
        </w:rPr>
      </w:pPr>
      <w:r>
        <w:rPr>
          <w:rFonts w:hint="eastAsia"/>
        </w:rPr>
        <w:t>功能描述：用户在聊天室中可以选择与</w:t>
      </w:r>
      <w:r>
        <w:rPr>
          <w:rFonts w:hint="default"/>
        </w:rPr>
        <w:t>“</w:t>
      </w:r>
      <w:r>
        <w:rPr>
          <w:rFonts w:hint="eastAsia"/>
        </w:rPr>
        <w:t>所有人</w:t>
      </w:r>
      <w:r>
        <w:rPr>
          <w:rFonts w:hint="default"/>
        </w:rPr>
        <w:t>”</w:t>
      </w:r>
      <w:r>
        <w:rPr>
          <w:rFonts w:hint="eastAsia"/>
        </w:rPr>
        <w:t>聊天，聊天室中的其他在线用户可以正常接收并正确显示公聊消息</w:t>
      </w:r>
      <w:r>
        <w:rPr>
          <w:rFonts w:hint="default"/>
        </w:rPr>
        <w:t>；</w:t>
      </w:r>
    </w:p>
    <w:p>
      <w:pPr>
        <w:pStyle w:val="13"/>
        <w:numPr>
          <w:ilvl w:val="0"/>
          <w:numId w:val="9"/>
        </w:numPr>
        <w:bidi w:val="0"/>
        <w:ind w:left="420" w:leftChars="0" w:firstLine="0" w:firstLineChars="0"/>
        <w:rPr>
          <w:rFonts w:hint="eastAsia"/>
        </w:rPr>
      </w:pPr>
      <w:r>
        <w:rPr>
          <w:rFonts w:hint="eastAsia"/>
        </w:rPr>
        <w:t>用户的状态</w:t>
      </w:r>
    </w:p>
    <w:p>
      <w:pPr>
        <w:pStyle w:val="13"/>
        <w:bidi w:val="0"/>
        <w:rPr>
          <w:rFonts w:hint="eastAsia"/>
        </w:rPr>
      </w:pPr>
      <w:r>
        <w:rPr>
          <w:rFonts w:hint="eastAsia"/>
        </w:rPr>
        <w:t>功能描述：每一个客户端用户都可以实时看到目前其他在线用户的状态</w:t>
      </w:r>
      <w:r>
        <w:rPr>
          <w:rFonts w:hint="default"/>
        </w:rPr>
        <w:t>；</w:t>
      </w:r>
    </w:p>
    <w:p>
      <w:pPr>
        <w:pStyle w:val="13"/>
        <w:numPr>
          <w:ilvl w:val="0"/>
          <w:numId w:val="9"/>
        </w:numPr>
        <w:bidi w:val="0"/>
        <w:ind w:left="420" w:leftChars="0" w:firstLine="0" w:firstLineChars="0"/>
        <w:rPr>
          <w:rFonts w:hint="eastAsia"/>
        </w:rPr>
      </w:pPr>
      <w:r>
        <w:rPr>
          <w:rFonts w:hint="eastAsia"/>
        </w:rPr>
        <w:t>用户注销</w:t>
      </w:r>
    </w:p>
    <w:p>
      <w:pPr>
        <w:pStyle w:val="13"/>
        <w:bidi w:val="0"/>
        <w:rPr>
          <w:rFonts w:hint="eastAsia"/>
        </w:rPr>
      </w:pPr>
      <w:r>
        <w:rPr>
          <w:rFonts w:hint="eastAsia"/>
        </w:rPr>
        <w:t>功能描述：用户可以注销自己的账号，并重新登记登录名和地址</w:t>
      </w:r>
      <w:r>
        <w:rPr>
          <w:rFonts w:hint="default"/>
        </w:rPr>
        <w:t>；</w:t>
      </w:r>
    </w:p>
    <w:p>
      <w:pPr>
        <w:pStyle w:val="13"/>
        <w:numPr>
          <w:ilvl w:val="0"/>
          <w:numId w:val="9"/>
        </w:numPr>
        <w:bidi w:val="0"/>
        <w:ind w:left="420" w:leftChars="0" w:firstLine="0" w:firstLineChars="0"/>
        <w:rPr>
          <w:rFonts w:hint="default"/>
        </w:rPr>
      </w:pPr>
      <w:r>
        <w:rPr>
          <w:rFonts w:hint="eastAsia"/>
        </w:rPr>
        <w:t>用户退出</w:t>
      </w:r>
    </w:p>
    <w:p>
      <w:pPr>
        <w:pStyle w:val="13"/>
        <w:bidi w:val="0"/>
        <w:rPr>
          <w:rFonts w:hint="default"/>
        </w:rPr>
      </w:pPr>
      <w:r>
        <w:rPr>
          <w:rFonts w:hint="eastAsia"/>
        </w:rPr>
        <w:t>功能描述：用户可以在正常情况下退出聊天室</w:t>
      </w:r>
      <w:r>
        <w:rPr>
          <w:rFonts w:hint="default"/>
        </w:rPr>
        <w:t>；</w:t>
      </w:r>
    </w:p>
    <w:p>
      <w:pPr>
        <w:pStyle w:val="13"/>
        <w:numPr>
          <w:ilvl w:val="0"/>
          <w:numId w:val="9"/>
        </w:numPr>
        <w:bidi w:val="0"/>
        <w:ind w:left="420" w:leftChars="0" w:firstLine="0" w:firstLineChars="0"/>
        <w:rPr>
          <w:rFonts w:hint="default"/>
        </w:rPr>
      </w:pPr>
      <w:r>
        <w:rPr>
          <w:rFonts w:hint="default"/>
        </w:rPr>
        <w:t>文明用语控制</w:t>
      </w:r>
    </w:p>
    <w:p>
      <w:pPr>
        <w:pStyle w:val="13"/>
        <w:bidi w:val="0"/>
        <w:rPr>
          <w:rFonts w:hint="default"/>
        </w:rPr>
      </w:pPr>
      <w:r>
        <w:rPr>
          <w:rFonts w:hint="eastAsia"/>
        </w:rPr>
        <w:t>功能描述：</w:t>
      </w:r>
      <w:r>
        <w:rPr>
          <w:rFonts w:hint="default"/>
        </w:rPr>
        <w:t>当用户发送的消息被检测到不文明用语时，系统自动屏蔽相关关键词，客户端回显文本“***”；</w:t>
      </w:r>
    </w:p>
    <w:p>
      <w:pPr>
        <w:pStyle w:val="13"/>
        <w:numPr>
          <w:ilvl w:val="0"/>
          <w:numId w:val="9"/>
        </w:numPr>
        <w:bidi w:val="0"/>
        <w:ind w:left="420" w:leftChars="0" w:firstLine="0" w:firstLineChars="0"/>
        <w:rPr>
          <w:rFonts w:hint="default"/>
        </w:rPr>
      </w:pPr>
      <w:r>
        <w:rPr>
          <w:rFonts w:hint="default"/>
        </w:rPr>
        <w:t>服务端控制</w:t>
      </w:r>
    </w:p>
    <w:p>
      <w:pPr>
        <w:pStyle w:val="13"/>
        <w:bidi w:val="0"/>
        <w:rPr>
          <w:rFonts w:hint="default"/>
        </w:rPr>
      </w:pPr>
      <w:r>
        <w:rPr>
          <w:rFonts w:hint="default"/>
        </w:rPr>
        <w:t>功能描述：只有在服务端开启的情况下，用户才能登陆成功和聊天；用户访问的地址端口也必须与服务端的侦听端口一致，否则不能登录。</w:t>
      </w:r>
    </w:p>
    <w:p>
      <w:pPr>
        <w:pStyle w:val="13"/>
        <w:bidi w:val="0"/>
        <w:rPr>
          <w:rFonts w:hint="default"/>
        </w:rPr>
      </w:pPr>
    </w:p>
    <w:p>
      <w:pPr>
        <w:pStyle w:val="3"/>
        <w:bidi w:val="0"/>
        <w:rPr>
          <w:rFonts w:hint="default"/>
        </w:rPr>
      </w:pPr>
      <w:bookmarkStart w:id="36" w:name="_Toc497186475"/>
      <w:r>
        <w:rPr>
          <w:rFonts w:hint="default"/>
        </w:rPr>
        <w:t>详细设计</w:t>
      </w:r>
      <w:bookmarkEnd w:id="36"/>
    </w:p>
    <w:p>
      <w:pPr>
        <w:pStyle w:val="4"/>
        <w:bidi w:val="0"/>
        <w:rPr>
          <w:rFonts w:hint="default"/>
        </w:rPr>
      </w:pPr>
      <w:bookmarkStart w:id="37" w:name="_Toc354214848"/>
      <w:r>
        <w:rPr>
          <w:rFonts w:hint="default"/>
        </w:rPr>
        <w:t>服务端设计</w:t>
      </w:r>
      <w:bookmarkEnd w:id="37"/>
    </w:p>
    <w:p>
      <w:pPr>
        <w:pStyle w:val="5"/>
        <w:bidi w:val="0"/>
        <w:rPr>
          <w:rFonts w:hint="default"/>
        </w:rPr>
      </w:pPr>
      <w:r>
        <w:rPr>
          <w:rFonts w:hint="default"/>
        </w:rPr>
        <w:t>应用级常量</w:t>
      </w:r>
    </w:p>
    <w:p>
      <w:pPr>
        <w:pStyle w:val="13"/>
        <w:numPr>
          <w:ilvl w:val="0"/>
          <w:numId w:val="10"/>
        </w:numPr>
        <w:bidi w:val="0"/>
        <w:ind w:left="420" w:leftChars="0" w:hanging="420" w:firstLineChars="0"/>
        <w:rPr>
          <w:rFonts w:hint="default"/>
        </w:rPr>
      </w:pPr>
      <w:r>
        <w:rPr>
          <w:rFonts w:hint="default"/>
        </w:rPr>
        <w:t>ConstConfig.java</w:t>
      </w:r>
    </w:p>
    <w:p>
      <w:pPr>
        <w:pStyle w:val="13"/>
        <w:numPr>
          <w:ilvl w:val="1"/>
          <w:numId w:val="10"/>
        </w:numPr>
        <w:bidi w:val="0"/>
        <w:ind w:left="840" w:leftChars="0" w:hanging="420" w:firstLineChars="0"/>
        <w:rPr>
          <w:rFonts w:hint="default"/>
        </w:rPr>
      </w:pPr>
      <w:r>
        <w:rPr>
          <w:rFonts w:hint="default"/>
        </w:rPr>
        <w:t>前台回传数据字段（input标签name属性名）名</w:t>
      </w:r>
    </w:p>
    <w:tbl>
      <w:tblPr>
        <w:tblStyle w:val="23"/>
        <w:tblW w:w="99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9"/>
        <w:gridCol w:w="2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vAlign w:val="top"/>
          </w:tcPr>
          <w:p>
            <w:pPr>
              <w:pStyle w:val="13"/>
              <w:widowControl w:val="0"/>
              <w:numPr>
                <w:ilvl w:val="0"/>
                <w:numId w:val="0"/>
              </w:numPr>
              <w:bidi w:val="0"/>
              <w:spacing w:after="120" w:afterLines="0" w:afterAutospacing="0" w:line="360" w:lineRule="auto"/>
              <w:jc w:val="center"/>
              <w:rPr>
                <w:rFonts w:hint="default"/>
                <w:vertAlign w:val="baseline"/>
              </w:rPr>
            </w:pPr>
            <w:r>
              <w:rPr>
                <w:rFonts w:hint="default"/>
                <w:vertAlign w:val="baseline"/>
              </w:rPr>
              <w:t>常量名</w:t>
            </w:r>
          </w:p>
        </w:tc>
        <w:tc>
          <w:tcPr>
            <w:tcW w:w="2732" w:type="dxa"/>
          </w:tcPr>
          <w:p>
            <w:pPr>
              <w:pStyle w:val="13"/>
              <w:widowControl w:val="0"/>
              <w:numPr>
                <w:ilvl w:val="0"/>
                <w:numId w:val="0"/>
              </w:numPr>
              <w:bidi w:val="0"/>
              <w:spacing w:after="120" w:afterLines="0" w:afterAutospacing="0" w:line="360" w:lineRule="auto"/>
              <w:jc w:val="center"/>
              <w:rPr>
                <w:rFonts w:hint="default"/>
                <w:vertAlign w:val="baseline"/>
              </w:rPr>
            </w:pPr>
            <w:r>
              <w:rPr>
                <w:rFonts w:hint="default"/>
                <w:vertAlign w:val="baseline"/>
              </w:rPr>
              <w:t>常量值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FIELD_REQUEST_OPERATION_TYPE</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FIELD_REQUEST_USER_NICK</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"nickName"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FIELD_REQUEST_USER_SEX</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"sex"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FIELD_REQUEST_MESSAGE</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"msg"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FIELD_REQUEST_INFO</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FIELD_REQUEST_LOGIN_USER_LIST</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"userLoginList"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FIELD_REQUEST_LOGIN_USER_COUNT</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"userCount"</w:t>
            </w:r>
          </w:p>
        </w:tc>
      </w:tr>
    </w:tbl>
    <w:p>
      <w:pPr>
        <w:pStyle w:val="13"/>
        <w:bidi w:val="0"/>
        <w:rPr>
          <w:rFonts w:hint="default"/>
        </w:rPr>
      </w:pPr>
    </w:p>
    <w:p>
      <w:pPr>
        <w:pStyle w:val="13"/>
        <w:numPr>
          <w:ilvl w:val="1"/>
          <w:numId w:val="10"/>
        </w:numPr>
        <w:bidi w:val="0"/>
        <w:ind w:left="840" w:leftChars="0" w:hanging="420" w:firstLineChars="0"/>
        <w:rPr>
          <w:rFonts w:hint="default"/>
        </w:rPr>
      </w:pPr>
      <w:r>
        <w:rPr>
          <w:rFonts w:hint="default"/>
        </w:rPr>
        <w:t>获得Session中当前用户信息</w:t>
      </w:r>
    </w:p>
    <w:tbl>
      <w:tblPr>
        <w:tblStyle w:val="23"/>
        <w:tblW w:w="99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9"/>
        <w:gridCol w:w="2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vAlign w:val="top"/>
          </w:tcPr>
          <w:p>
            <w:pPr>
              <w:pStyle w:val="13"/>
              <w:widowControl w:val="0"/>
              <w:numPr>
                <w:ilvl w:val="0"/>
                <w:numId w:val="0"/>
              </w:numPr>
              <w:bidi w:val="0"/>
              <w:spacing w:after="120" w:afterLines="0" w:afterAutospacing="0" w:line="360" w:lineRule="auto"/>
              <w:jc w:val="center"/>
              <w:rPr>
                <w:rFonts w:hint="default"/>
                <w:vertAlign w:val="baseline"/>
              </w:rPr>
            </w:pPr>
            <w:r>
              <w:rPr>
                <w:rFonts w:hint="default"/>
                <w:vertAlign w:val="baseline"/>
              </w:rPr>
              <w:t>常量名</w:t>
            </w:r>
          </w:p>
        </w:tc>
        <w:tc>
          <w:tcPr>
            <w:tcW w:w="2732" w:type="dxa"/>
          </w:tcPr>
          <w:p>
            <w:pPr>
              <w:pStyle w:val="13"/>
              <w:widowControl w:val="0"/>
              <w:numPr>
                <w:ilvl w:val="0"/>
                <w:numId w:val="0"/>
              </w:numPr>
              <w:bidi w:val="0"/>
              <w:spacing w:after="120" w:afterLines="0" w:afterAutospacing="0" w:line="360" w:lineRule="auto"/>
              <w:jc w:val="center"/>
              <w:rPr>
                <w:rFonts w:hint="default"/>
                <w:vertAlign w:val="baseline"/>
              </w:rPr>
            </w:pPr>
            <w:r>
              <w:rPr>
                <w:rFonts w:hint="default"/>
                <w:vertAlign w:val="baseline"/>
              </w:rPr>
              <w:t>常量值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FIELD_GET_CURRENT_USER_INFORMATION</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"user"</w:t>
            </w:r>
          </w:p>
        </w:tc>
      </w:tr>
    </w:tbl>
    <w:p>
      <w:pPr>
        <w:pStyle w:val="13"/>
        <w:bidi w:val="0"/>
        <w:rPr>
          <w:rFonts w:hint="default"/>
        </w:rPr>
      </w:pPr>
    </w:p>
    <w:p>
      <w:pPr>
        <w:pStyle w:val="13"/>
        <w:numPr>
          <w:ilvl w:val="1"/>
          <w:numId w:val="10"/>
        </w:numPr>
        <w:bidi w:val="0"/>
        <w:ind w:left="840" w:leftChars="0" w:hanging="420" w:firstLineChars="0"/>
        <w:rPr>
          <w:rFonts w:hint="default"/>
        </w:rPr>
      </w:pPr>
      <w:r>
        <w:rPr>
          <w:rFonts w:hint="default"/>
        </w:rPr>
        <w:t>前台回显信息</w:t>
      </w:r>
    </w:p>
    <w:tbl>
      <w:tblPr>
        <w:tblStyle w:val="23"/>
        <w:tblW w:w="99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9"/>
        <w:gridCol w:w="2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vAlign w:val="top"/>
          </w:tcPr>
          <w:p>
            <w:pPr>
              <w:pStyle w:val="13"/>
              <w:widowControl w:val="0"/>
              <w:numPr>
                <w:ilvl w:val="0"/>
                <w:numId w:val="0"/>
              </w:numPr>
              <w:bidi w:val="0"/>
              <w:spacing w:after="120" w:afterLines="0" w:afterAutospacing="0" w:line="360" w:lineRule="auto"/>
              <w:jc w:val="center"/>
              <w:rPr>
                <w:rFonts w:hint="default"/>
                <w:vertAlign w:val="baseline"/>
              </w:rPr>
            </w:pPr>
            <w:r>
              <w:rPr>
                <w:rFonts w:hint="default"/>
                <w:vertAlign w:val="baseline"/>
              </w:rPr>
              <w:t>常量名</w:t>
            </w:r>
          </w:p>
        </w:tc>
        <w:tc>
          <w:tcPr>
            <w:tcW w:w="2732" w:type="dxa"/>
          </w:tcPr>
          <w:p>
            <w:pPr>
              <w:pStyle w:val="13"/>
              <w:widowControl w:val="0"/>
              <w:numPr>
                <w:ilvl w:val="0"/>
                <w:numId w:val="0"/>
              </w:numPr>
              <w:bidi w:val="0"/>
              <w:spacing w:after="120" w:afterLines="0" w:afterAutospacing="0" w:line="360" w:lineRule="auto"/>
              <w:jc w:val="center"/>
              <w:rPr>
                <w:rFonts w:hint="default"/>
                <w:vertAlign w:val="baseline"/>
              </w:rPr>
            </w:pPr>
            <w:r>
              <w:rPr>
                <w:rFonts w:hint="default"/>
                <w:vertAlign w:val="baseline"/>
              </w:rPr>
              <w:t>常量值</w:t>
            </w:r>
          </w:p>
        </w:tc>
      </w:tr>
      <w:tr>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FIELD_RESPONSE_LOGIN_TIMEOUT</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"登录超时3分钟"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FIELD_RESPONSE_BLOCK_ACCESS_TO_ECHO_MESSAGES</w:t>
            </w:r>
          </w:p>
        </w:tc>
        <w:tc>
          <w:tcPr>
            <w:tcW w:w="2732" w:type="dxa"/>
            <w:vAlign w:val="top"/>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"尚未登录，无权限访问"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FIELD_RESPONSE_SESSION_FAIL</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"sessionFail"</w:t>
            </w:r>
          </w:p>
        </w:tc>
      </w:tr>
    </w:tbl>
    <w:p>
      <w:pPr>
        <w:pStyle w:val="13"/>
        <w:numPr>
          <w:numId w:val="0"/>
        </w:numPr>
        <w:bidi w:val="0"/>
        <w:ind w:left="420" w:leftChars="0"/>
        <w:rPr>
          <w:rFonts w:hint="default"/>
        </w:rPr>
      </w:pPr>
    </w:p>
    <w:p>
      <w:pPr>
        <w:pStyle w:val="13"/>
        <w:numPr>
          <w:ilvl w:val="1"/>
          <w:numId w:val="10"/>
        </w:numPr>
        <w:bidi w:val="0"/>
        <w:ind w:left="840" w:leftChars="0" w:hanging="420" w:firstLineChars="0"/>
        <w:rPr>
          <w:rFonts w:hint="default"/>
        </w:rPr>
      </w:pPr>
      <w:r>
        <w:rPr>
          <w:rFonts w:hint="default"/>
        </w:rPr>
        <w:t>页面跳转路径</w:t>
      </w:r>
    </w:p>
    <w:tbl>
      <w:tblPr>
        <w:tblStyle w:val="23"/>
        <w:tblW w:w="99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9"/>
        <w:gridCol w:w="2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vAlign w:val="top"/>
          </w:tcPr>
          <w:p>
            <w:pPr>
              <w:pStyle w:val="13"/>
              <w:widowControl w:val="0"/>
              <w:numPr>
                <w:ilvl w:val="0"/>
                <w:numId w:val="0"/>
              </w:numPr>
              <w:bidi w:val="0"/>
              <w:spacing w:after="120" w:afterLines="0" w:afterAutospacing="0" w:line="360" w:lineRule="auto"/>
              <w:jc w:val="center"/>
              <w:rPr>
                <w:rFonts w:hint="default"/>
                <w:vertAlign w:val="baseline"/>
              </w:rPr>
            </w:pPr>
            <w:r>
              <w:rPr>
                <w:rFonts w:hint="default"/>
                <w:vertAlign w:val="baseline"/>
              </w:rPr>
              <w:t>常量名</w:t>
            </w:r>
          </w:p>
        </w:tc>
        <w:tc>
          <w:tcPr>
            <w:tcW w:w="2732" w:type="dxa"/>
          </w:tcPr>
          <w:p>
            <w:pPr>
              <w:pStyle w:val="13"/>
              <w:widowControl w:val="0"/>
              <w:numPr>
                <w:ilvl w:val="0"/>
                <w:numId w:val="0"/>
              </w:numPr>
              <w:bidi w:val="0"/>
              <w:spacing w:after="120" w:afterLines="0" w:afterAutospacing="0" w:line="360" w:lineRule="auto"/>
              <w:jc w:val="center"/>
              <w:rPr>
                <w:rFonts w:hint="default"/>
                <w:vertAlign w:val="baseline"/>
              </w:rPr>
            </w:pPr>
            <w:r>
              <w:rPr>
                <w:rFonts w:hint="default"/>
                <w:vertAlign w:val="baseline"/>
              </w:rPr>
              <w:t>常量值</w:t>
            </w:r>
          </w:p>
        </w:tc>
      </w:tr>
      <w:tr>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FIELD_RESPONSE_NON_PERMISSION_ACCESS_JUMP_PATH</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"../login.jsp"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FIELD_RESPONSE_JUMP_PATH_AFTER_LOGIN</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"../admin/index.jsp"</w:t>
            </w:r>
          </w:p>
        </w:tc>
      </w:tr>
    </w:tbl>
    <w:p>
      <w:pPr>
        <w:pStyle w:val="13"/>
        <w:numPr>
          <w:numId w:val="0"/>
        </w:numPr>
        <w:bidi w:val="0"/>
        <w:ind w:left="420" w:leftChars="0"/>
        <w:rPr>
          <w:rFonts w:hint="default"/>
        </w:rPr>
      </w:pPr>
    </w:p>
    <w:p>
      <w:pPr>
        <w:pStyle w:val="13"/>
        <w:numPr>
          <w:ilvl w:val="1"/>
          <w:numId w:val="10"/>
        </w:numPr>
        <w:bidi w:val="0"/>
        <w:ind w:left="840" w:leftChars="0" w:hanging="420" w:firstLineChars="0"/>
        <w:rPr>
          <w:rFonts w:hint="default"/>
        </w:rPr>
      </w:pPr>
      <w:r>
        <w:rPr>
          <w:rFonts w:hint="default"/>
        </w:rPr>
        <w:t>用户请求操作类型</w:t>
      </w:r>
    </w:p>
    <w:tbl>
      <w:tblPr>
        <w:tblStyle w:val="23"/>
        <w:tblW w:w="99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9"/>
        <w:gridCol w:w="2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vAlign w:val="top"/>
          </w:tcPr>
          <w:p>
            <w:pPr>
              <w:pStyle w:val="13"/>
              <w:widowControl w:val="0"/>
              <w:numPr>
                <w:ilvl w:val="0"/>
                <w:numId w:val="0"/>
              </w:numPr>
              <w:bidi w:val="0"/>
              <w:spacing w:after="120" w:afterLines="0" w:afterAutospacing="0" w:line="360" w:lineRule="auto"/>
              <w:jc w:val="center"/>
              <w:rPr>
                <w:rFonts w:hint="default"/>
                <w:vertAlign w:val="baseline"/>
              </w:rPr>
            </w:pPr>
            <w:r>
              <w:rPr>
                <w:rFonts w:hint="default"/>
                <w:vertAlign w:val="baseline"/>
              </w:rPr>
              <w:t>常量名</w:t>
            </w:r>
          </w:p>
        </w:tc>
        <w:tc>
          <w:tcPr>
            <w:tcW w:w="2732" w:type="dxa"/>
          </w:tcPr>
          <w:p>
            <w:pPr>
              <w:pStyle w:val="13"/>
              <w:widowControl w:val="0"/>
              <w:numPr>
                <w:ilvl w:val="0"/>
                <w:numId w:val="0"/>
              </w:numPr>
              <w:bidi w:val="0"/>
              <w:spacing w:after="120" w:afterLines="0" w:afterAutospacing="0" w:line="360" w:lineRule="auto"/>
              <w:jc w:val="center"/>
              <w:rPr>
                <w:rFonts w:hint="default"/>
                <w:vertAlign w:val="baseline"/>
              </w:rPr>
            </w:pPr>
            <w:r>
              <w:rPr>
                <w:rFonts w:hint="default"/>
                <w:vertAlign w:val="baseline"/>
              </w:rPr>
              <w:t>常量值</w:t>
            </w:r>
          </w:p>
        </w:tc>
      </w:tr>
      <w:tr>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FIELD_ACTION_TYPE_USER_LOGIN</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FIELD_ACTION_TYPE_USER_REGISTER</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"1"</w:t>
            </w:r>
          </w:p>
        </w:tc>
      </w:tr>
      <w:tr>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FIELD_ACTION_TYPE_GET_A_LIST_OF_ONLINE_USERS</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FIELD_ACTION_TYPE_GET_MESSAGE_LIST</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"3"</w:t>
            </w:r>
          </w:p>
        </w:tc>
      </w:tr>
      <w:tr>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FIELD_ACTION_TYPE_SEND_MESSAGE</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89"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FIELD_ACTION_TYPE_LOGIN_TIMEOUT_VERIFICATION</w:t>
            </w:r>
          </w:p>
        </w:tc>
        <w:tc>
          <w:tcPr>
            <w:tcW w:w="2732"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"5"</w:t>
            </w:r>
          </w:p>
        </w:tc>
      </w:tr>
    </w:tbl>
    <w:p>
      <w:pPr>
        <w:pStyle w:val="13"/>
        <w:numPr>
          <w:numId w:val="0"/>
        </w:numPr>
        <w:bidi w:val="0"/>
        <w:ind w:left="420" w:leftChars="0"/>
        <w:rPr>
          <w:rFonts w:hint="default"/>
        </w:rPr>
      </w:pPr>
    </w:p>
    <w:p>
      <w:pPr>
        <w:pStyle w:val="13"/>
        <w:numPr>
          <w:ilvl w:val="1"/>
          <w:numId w:val="10"/>
        </w:numPr>
        <w:bidi w:val="0"/>
        <w:ind w:left="840" w:leftChars="0" w:hanging="420" w:firstLineChars="0"/>
        <w:rPr>
          <w:rFonts w:hint="default"/>
        </w:rPr>
      </w:pPr>
      <w:r>
        <w:rPr>
          <w:rFonts w:hint="default"/>
        </w:rPr>
        <w:t>日期时间格式</w:t>
      </w:r>
    </w:p>
    <w:tbl>
      <w:tblPr>
        <w:tblStyle w:val="23"/>
        <w:tblW w:w="99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60"/>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960" w:type="dxa"/>
            <w:vAlign w:val="top"/>
          </w:tcPr>
          <w:p>
            <w:pPr>
              <w:pStyle w:val="13"/>
              <w:widowControl w:val="0"/>
              <w:numPr>
                <w:ilvl w:val="0"/>
                <w:numId w:val="0"/>
              </w:numPr>
              <w:bidi w:val="0"/>
              <w:spacing w:after="120" w:afterLines="0" w:afterAutospacing="0" w:line="360" w:lineRule="auto"/>
              <w:jc w:val="center"/>
              <w:rPr>
                <w:rFonts w:hint="default"/>
                <w:vertAlign w:val="baseline"/>
              </w:rPr>
            </w:pPr>
            <w:r>
              <w:rPr>
                <w:rFonts w:hint="default"/>
                <w:vertAlign w:val="baseline"/>
              </w:rPr>
              <w:t>常量名</w:t>
            </w:r>
          </w:p>
        </w:tc>
        <w:tc>
          <w:tcPr>
            <w:tcW w:w="4961" w:type="dxa"/>
          </w:tcPr>
          <w:p>
            <w:pPr>
              <w:pStyle w:val="13"/>
              <w:widowControl w:val="0"/>
              <w:numPr>
                <w:ilvl w:val="0"/>
                <w:numId w:val="0"/>
              </w:numPr>
              <w:bidi w:val="0"/>
              <w:spacing w:after="120" w:afterLines="0" w:afterAutospacing="0" w:line="360" w:lineRule="auto"/>
              <w:jc w:val="center"/>
              <w:rPr>
                <w:rFonts w:hint="default"/>
                <w:vertAlign w:val="baseline"/>
              </w:rPr>
            </w:pPr>
            <w:r>
              <w:rPr>
                <w:rFonts w:hint="default"/>
                <w:vertAlign w:val="baseline"/>
              </w:rPr>
              <w:t>常量值</w:t>
            </w:r>
          </w:p>
        </w:tc>
      </w:tr>
      <w:tr>
        <w:trPr>
          <w:jc w:val="center"/>
        </w:trPr>
        <w:tc>
          <w:tcPr>
            <w:tcW w:w="4960"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FORMAT_DATE</w:t>
            </w:r>
          </w:p>
        </w:tc>
        <w:tc>
          <w:tcPr>
            <w:tcW w:w="4961" w:type="dxa"/>
          </w:tcPr>
          <w:p>
            <w:pPr>
              <w:pStyle w:val="13"/>
              <w:widowControl w:val="0"/>
              <w:numPr>
                <w:ilvl w:val="0"/>
                <w:numId w:val="0"/>
              </w:numPr>
              <w:bidi w:val="0"/>
              <w:spacing w:after="120" w:afterLines="0" w:afterAutospacing="0" w:line="360" w:lineRule="auto"/>
              <w:jc w:val="both"/>
              <w:rPr>
                <w:rFonts w:hint="default"/>
                <w:vertAlign w:val="baseline"/>
              </w:rPr>
            </w:pPr>
            <w:r>
              <w:rPr>
                <w:rFonts w:hint="default"/>
                <w:vertAlign w:val="baseline"/>
              </w:rPr>
              <w:t>"yyyy-MM-dd HH:mm:ss"</w:t>
            </w:r>
          </w:p>
        </w:tc>
      </w:tr>
    </w:tbl>
    <w:p>
      <w:pPr>
        <w:pStyle w:val="13"/>
        <w:widowControl w:val="0"/>
        <w:numPr>
          <w:numId w:val="0"/>
        </w:numPr>
        <w:bidi w:val="0"/>
        <w:spacing w:after="120" w:afterLines="0" w:afterAutospacing="0" w:line="360" w:lineRule="auto"/>
        <w:jc w:val="both"/>
        <w:rPr>
          <w:rFonts w:hint="default"/>
        </w:rPr>
      </w:pPr>
    </w:p>
    <w:p>
      <w:pPr>
        <w:pStyle w:val="5"/>
        <w:bidi w:val="0"/>
        <w:rPr>
          <w:rFonts w:hint="default"/>
        </w:rPr>
      </w:pPr>
      <w:r>
        <w:rPr>
          <w:rFonts w:hint="default"/>
        </w:rPr>
        <w:t xml:space="preserve">Tomcat </w:t>
      </w:r>
      <w:r>
        <w:rPr>
          <w:rFonts w:hint="default"/>
        </w:rPr>
        <w:t>web.xml</w:t>
      </w:r>
      <w:r>
        <w:rPr>
          <w:rFonts w:hint="default"/>
        </w:rPr>
        <w:t xml:space="preserve"> 配置</w:t>
      </w:r>
    </w:p>
    <w:p>
      <w:pPr>
        <w:pStyle w:val="13"/>
        <w:bidi w:val="0"/>
        <w:rPr>
          <w:rFonts w:hint="default"/>
        </w:rPr>
      </w:pPr>
      <w:r>
        <w:rPr>
          <w:rFonts w:hint="default"/>
        </w:rPr>
        <w:t>本系统功能需求</w:t>
      </w:r>
      <w:r>
        <w:rPr>
          <w:rFonts w:hint="default"/>
        </w:rPr>
        <w:fldChar w:fldCharType="begin"/>
      </w:r>
      <w:r>
        <w:rPr>
          <w:rFonts w:hint="default"/>
        </w:rPr>
        <w:instrText xml:space="preserve"> REF _Ref1532582380 \n \h </w:instrText>
      </w:r>
      <w:r>
        <w:rPr>
          <w:rFonts w:hint="default"/>
        </w:rPr>
        <w:fldChar w:fldCharType="separate"/>
      </w:r>
      <w:r>
        <w:rPr>
          <w:rFonts w:hint="default"/>
        </w:rPr>
        <w:t>3</w:t>
      </w:r>
      <w:r>
        <w:rPr>
          <w:rFonts w:hint="default"/>
        </w:rPr>
        <w:fldChar w:fldCharType="end"/>
      </w:r>
      <w:r>
        <w:rPr>
          <w:rFonts w:hint="default"/>
        </w:rPr>
        <w:t>指出的用户长时间未进行操作即自动退出系统，避免他人通过此用户的登录信息进行非法访问，造成其他用户使用本系统过程中使用体验产生不良影响。</w:t>
      </w:r>
    </w:p>
    <w:p>
      <w:pPr>
        <w:pStyle w:val="13"/>
        <w:bidi w:val="0"/>
        <w:rPr>
          <w:rFonts w:hint="default"/>
        </w:rPr>
      </w:pPr>
      <w:r>
        <w:rPr>
          <w:rFonts w:hint="default"/>
        </w:rPr>
        <w:t>本系统使用Session有效期超时销毁的方式完成此功能设计。具体编写代码需向</w:t>
      </w:r>
      <w:r>
        <w:rPr>
          <w:rFonts w:hint="default"/>
        </w:rPr>
        <w:t xml:space="preserve">web.xml </w:t>
      </w:r>
      <w:r>
        <w:rPr>
          <w:rFonts w:hint="default"/>
        </w:rPr>
        <w:t>文件中添加如下代码：</w:t>
      </w:r>
    </w:p>
    <w:p>
      <w:pPr>
        <w:pStyle w:val="13"/>
        <w:bidi w:val="0"/>
        <w:ind w:firstLine="897" w:firstLineChars="374"/>
        <w:rPr>
          <w:rFonts w:hint="default"/>
        </w:rPr>
      </w:pPr>
      <w:r>
        <w:rPr>
          <w:rFonts w:hint="default"/>
        </w:rPr>
        <w:t>&lt;session-config&gt;</w:t>
      </w:r>
    </w:p>
    <w:p>
      <w:pPr>
        <w:pStyle w:val="13"/>
        <w:bidi w:val="0"/>
        <w:ind w:firstLine="1315" w:firstLineChars="548"/>
        <w:rPr>
          <w:rFonts w:hint="default"/>
        </w:rPr>
      </w:pPr>
      <w:r>
        <w:rPr>
          <w:rFonts w:hint="default"/>
        </w:rPr>
        <w:t>&lt;session-timeout&gt;1&lt;/session-timeout&gt;</w:t>
      </w:r>
    </w:p>
    <w:p>
      <w:pPr>
        <w:pStyle w:val="13"/>
        <w:bidi w:val="0"/>
        <w:ind w:firstLine="897" w:firstLineChars="374"/>
        <w:rPr>
          <w:rFonts w:hint="default"/>
        </w:rPr>
      </w:pPr>
      <w:r>
        <w:rPr>
          <w:rFonts w:hint="default"/>
        </w:rPr>
        <w:t>&lt;/session-config&gt;</w:t>
      </w:r>
    </w:p>
    <w:p>
      <w:pPr>
        <w:pStyle w:val="5"/>
        <w:bidi w:val="0"/>
        <w:rPr>
          <w:rFonts w:hint="default"/>
        </w:rPr>
      </w:pPr>
      <w:r>
        <w:rPr>
          <w:rFonts w:hint="default"/>
        </w:rPr>
        <w:t>Filter</w:t>
      </w:r>
    </w:p>
    <w:p>
      <w:pPr>
        <w:pStyle w:val="13"/>
        <w:bidi w:val="0"/>
        <w:rPr>
          <w:rFonts w:hint="default"/>
        </w:rPr>
      </w:pPr>
      <w:r>
        <w:rPr>
          <w:rFonts w:hint="default"/>
        </w:rPr>
        <w:t>本系统中Filter采用</w:t>
      </w:r>
      <w:r>
        <w:rPr>
          <w:rFonts w:hint="default"/>
        </w:rPr>
        <w:t>全新的</w:t>
      </w:r>
      <w:r>
        <w:rPr>
          <w:rFonts w:hint="default"/>
        </w:rPr>
        <w:t>Java EE 6 annotated class规范设计，使用@WebFilter注解标注于类声明上方，其中本系统需要使用到其中的两个属性——filterName和urlPatterns。</w:t>
      </w:r>
      <w:r>
        <w:rPr>
          <w:rFonts w:hint="default"/>
        </w:rPr>
        <w:t>这种方式可以给到开发者一种更加高效的代码开放方式，同时可以减少对web.xml的编写依赖。</w:t>
      </w:r>
    </w:p>
    <w:p>
      <w:pPr>
        <w:pStyle w:val="13"/>
        <w:numPr>
          <w:ilvl w:val="0"/>
          <w:numId w:val="11"/>
        </w:numPr>
        <w:bidi w:val="0"/>
        <w:ind w:left="420" w:leftChars="0" w:hanging="420" w:firstLineChars="0"/>
        <w:rPr>
          <w:rFonts w:hint="default"/>
        </w:rPr>
      </w:pPr>
      <w:r>
        <w:rPr>
          <w:rFonts w:hint="default"/>
        </w:rPr>
        <w:t>EncodingFilter.java</w:t>
      </w:r>
    </w:p>
    <w:p>
      <w:pPr>
        <w:pStyle w:val="13"/>
        <w:numPr>
          <w:ilvl w:val="1"/>
          <w:numId w:val="11"/>
        </w:numPr>
        <w:bidi w:val="0"/>
        <w:ind w:left="840" w:leftChars="0" w:hanging="420" w:firstLineChars="0"/>
        <w:rPr>
          <w:rFonts w:hint="default"/>
        </w:rPr>
      </w:pPr>
      <w:r>
        <w:rPr>
          <w:rFonts w:hint="default"/>
        </w:rPr>
        <w:t>过滤URL路径：“/*”</w:t>
      </w:r>
    </w:p>
    <w:p>
      <w:pPr>
        <w:pStyle w:val="13"/>
        <w:numPr>
          <w:ilvl w:val="1"/>
          <w:numId w:val="11"/>
        </w:numPr>
        <w:bidi w:val="0"/>
        <w:ind w:left="840" w:leftChars="0" w:hanging="420" w:firstLineChars="0"/>
        <w:rPr>
          <w:rFonts w:hint="default"/>
        </w:rPr>
      </w:pPr>
      <w:r>
        <w:rPr>
          <w:rFonts w:hint="default"/>
        </w:rPr>
        <w:t>程序包路径：</w:t>
      </w:r>
    </w:p>
    <w:p>
      <w:pPr>
        <w:pStyle w:val="13"/>
        <w:bidi w:val="0"/>
        <w:rPr>
          <w:rFonts w:hint="default"/>
        </w:rPr>
      </w:pPr>
      <w:r>
        <w:rPr>
          <w:rFonts w:hint="default"/>
        </w:rPr>
        <w:t>com.kevinkda.univ.curriculum.design.b202007.java.web.chatroom.web.filter</w:t>
      </w:r>
    </w:p>
    <w:p>
      <w:pPr>
        <w:pStyle w:val="13"/>
        <w:numPr>
          <w:ilvl w:val="1"/>
          <w:numId w:val="11"/>
        </w:numPr>
        <w:bidi w:val="0"/>
        <w:ind w:left="840" w:leftChars="0" w:hanging="420" w:firstLineChars="0"/>
        <w:rPr>
          <w:rFonts w:hint="default"/>
        </w:rPr>
      </w:pPr>
      <w:r>
        <w:rPr>
          <w:rFonts w:hint="default"/>
        </w:rPr>
        <w:t>功能描述</w:t>
      </w:r>
    </w:p>
    <w:p>
      <w:pPr>
        <w:pStyle w:val="13"/>
        <w:bidi w:val="0"/>
        <w:rPr>
          <w:rFonts w:hint="default"/>
        </w:rPr>
      </w:pPr>
      <w:r>
        <w:rPr>
          <w:rFonts w:hint="default"/>
        </w:rPr>
        <w:t>此程序类依赖EncodingRequest.java程序类。</w:t>
      </w:r>
    </w:p>
    <w:p>
      <w:pPr>
        <w:pStyle w:val="13"/>
        <w:bidi w:val="0"/>
        <w:rPr>
          <w:rFonts w:hint="default"/>
        </w:rPr>
      </w:pPr>
      <w:r>
        <w:rPr>
          <w:rFonts w:hint="default"/>
        </w:rPr>
        <w:t>此程序类</w:t>
      </w:r>
      <w:r>
        <w:rPr>
          <w:rFonts w:hint="default"/>
        </w:rPr>
        <w:t>实现对Servlet获取前台提交信息的字符编码转换，由于Tomcat的默认字符编码是ISO-8859-1，而Java JDK环境的</w:t>
      </w:r>
      <w:r>
        <w:rPr>
          <w:rFonts w:hint="default"/>
        </w:rPr>
        <w:t>默认字符编码是</w:t>
      </w:r>
      <w:r>
        <w:rPr>
          <w:rFonts w:hint="default"/>
        </w:rPr>
        <w:t>UTF-8，在进行程序处理时会产生乱码，因此需要对</w:t>
      </w:r>
      <w:r>
        <w:rPr>
          <w:rFonts w:hint="default"/>
        </w:rPr>
        <w:t>字符编码</w:t>
      </w:r>
      <w:r>
        <w:rPr>
          <w:rFonts w:hint="default"/>
        </w:rPr>
        <w:t>进行</w:t>
      </w:r>
      <w:r>
        <w:rPr>
          <w:rFonts w:hint="default"/>
        </w:rPr>
        <w:t>转换</w:t>
      </w:r>
      <w:r>
        <w:rPr>
          <w:rFonts w:hint="default"/>
        </w:rPr>
        <w:t>。但是在所有的Servlet中都加入</w:t>
      </w:r>
      <w:r>
        <w:rPr>
          <w:rFonts w:hint="default"/>
        </w:rPr>
        <w:t>字符编码转换</w:t>
      </w:r>
      <w:r>
        <w:rPr>
          <w:rFonts w:hint="default"/>
        </w:rPr>
        <w:t>代码，则会增加程序代码的冗余，因此设计本类过滤所有的Request和Response达到全局字符编码转换目的。</w:t>
      </w:r>
    </w:p>
    <w:p>
      <w:pPr>
        <w:pStyle w:val="13"/>
        <w:numPr>
          <w:ilvl w:val="0"/>
          <w:numId w:val="11"/>
        </w:numPr>
        <w:bidi w:val="0"/>
        <w:ind w:left="420" w:leftChars="0" w:hanging="420" w:firstLineChars="0"/>
        <w:rPr>
          <w:rFonts w:hint="default"/>
        </w:rPr>
      </w:pPr>
      <w:r>
        <w:rPr>
          <w:rFonts w:hint="default"/>
        </w:rPr>
        <w:t>LoginFilter.java</w:t>
      </w:r>
    </w:p>
    <w:p>
      <w:pPr>
        <w:pStyle w:val="13"/>
        <w:numPr>
          <w:ilvl w:val="1"/>
          <w:numId w:val="11"/>
        </w:numPr>
        <w:bidi w:val="0"/>
        <w:ind w:left="840" w:leftChars="0" w:hanging="420" w:firstLineChars="0"/>
        <w:rPr>
          <w:rFonts w:hint="default"/>
        </w:rPr>
      </w:pPr>
      <w:r>
        <w:rPr>
          <w:rFonts w:hint="default"/>
        </w:rPr>
        <w:t>过滤URL路径：“/admin/*”</w:t>
      </w:r>
    </w:p>
    <w:p>
      <w:pPr>
        <w:pStyle w:val="13"/>
        <w:numPr>
          <w:ilvl w:val="1"/>
          <w:numId w:val="11"/>
        </w:numPr>
        <w:bidi w:val="0"/>
        <w:ind w:left="840" w:leftChars="0" w:hanging="420" w:firstLineChars="0"/>
        <w:rPr>
          <w:rFonts w:hint="default"/>
        </w:rPr>
      </w:pPr>
      <w:r>
        <w:rPr>
          <w:rFonts w:hint="default"/>
        </w:rPr>
        <w:t>程序包路径：</w:t>
      </w:r>
    </w:p>
    <w:p>
      <w:pPr>
        <w:pStyle w:val="13"/>
        <w:bidi w:val="0"/>
        <w:rPr>
          <w:rFonts w:hint="default"/>
        </w:rPr>
      </w:pPr>
      <w:r>
        <w:rPr>
          <w:rFonts w:hint="default"/>
        </w:rPr>
        <w:t>com.kevinkda.univ.curriculum.design.b202007.java.web.chatroom.web.filter</w:t>
      </w:r>
    </w:p>
    <w:p>
      <w:pPr>
        <w:pStyle w:val="13"/>
        <w:numPr>
          <w:ilvl w:val="1"/>
          <w:numId w:val="11"/>
        </w:numPr>
        <w:bidi w:val="0"/>
        <w:ind w:left="840" w:leftChars="0" w:hanging="420" w:firstLineChars="0"/>
        <w:rPr>
          <w:rFonts w:hint="default"/>
        </w:rPr>
      </w:pPr>
      <w:r>
        <w:rPr>
          <w:rFonts w:hint="default"/>
        </w:rPr>
        <w:t>功能描述</w:t>
      </w:r>
    </w:p>
    <w:p>
      <w:pPr>
        <w:pStyle w:val="13"/>
        <w:bidi w:val="0"/>
        <w:rPr>
          <w:rFonts w:hint="default"/>
        </w:rPr>
      </w:pPr>
      <w:r>
        <w:rPr>
          <w:rFonts w:hint="default"/>
        </w:rPr>
        <w:t>此程序类实现在初始化时向ServletContext中添加于应用同生命周期的“userCount”用于存储全局的实时在线用户统计变量；在每次过滤链请求中对未登录用户的拦截操作。</w:t>
      </w:r>
    </w:p>
    <w:p>
      <w:pPr>
        <w:pStyle w:val="13"/>
        <w:bidi w:val="0"/>
        <w:rPr>
          <w:rFonts w:hint="default"/>
        </w:rPr>
      </w:pPr>
      <w:r>
        <w:rPr>
          <w:rFonts w:hint="default"/>
        </w:rPr>
        <w:t>某些用户在已知聊天室系统主界面URL的情况下，可能会未经登录直接访问，进而将可能造成系统异常、其他用户读取到脏数据，使其他用户使用体验造成不良影响，即本系统不允许使用匿名访问功能。</w:t>
      </w:r>
    </w:p>
    <w:p>
      <w:pPr>
        <w:pStyle w:val="13"/>
        <w:numPr>
          <w:ilvl w:val="0"/>
          <w:numId w:val="11"/>
        </w:numPr>
        <w:bidi w:val="0"/>
        <w:ind w:left="420" w:leftChars="0" w:hanging="420" w:firstLineChars="0"/>
        <w:rPr>
          <w:rFonts w:hint="default"/>
        </w:rPr>
      </w:pPr>
      <w:r>
        <w:rPr>
          <w:rFonts w:hint="default"/>
        </w:rPr>
        <w:t>DataFilter.java</w:t>
      </w:r>
    </w:p>
    <w:p>
      <w:pPr>
        <w:pStyle w:val="13"/>
        <w:numPr>
          <w:ilvl w:val="1"/>
          <w:numId w:val="11"/>
        </w:numPr>
        <w:bidi w:val="0"/>
        <w:ind w:left="840" w:leftChars="0" w:hanging="420" w:firstLineChars="0"/>
        <w:rPr>
          <w:rFonts w:hint="default"/>
        </w:rPr>
      </w:pPr>
      <w:r>
        <w:rPr>
          <w:rFonts w:hint="default"/>
        </w:rPr>
        <w:t>过滤URL路径：“/User/*”</w:t>
      </w:r>
    </w:p>
    <w:p>
      <w:pPr>
        <w:pStyle w:val="13"/>
        <w:numPr>
          <w:ilvl w:val="1"/>
          <w:numId w:val="11"/>
        </w:numPr>
        <w:bidi w:val="0"/>
        <w:ind w:left="840" w:leftChars="0" w:hanging="420" w:firstLineChars="0"/>
        <w:rPr>
          <w:rFonts w:hint="default"/>
        </w:rPr>
      </w:pPr>
      <w:r>
        <w:rPr>
          <w:rFonts w:hint="default"/>
        </w:rPr>
        <w:t>程序包路径：</w:t>
      </w:r>
    </w:p>
    <w:p>
      <w:pPr>
        <w:pStyle w:val="13"/>
        <w:bidi w:val="0"/>
        <w:rPr>
          <w:rFonts w:hint="default"/>
        </w:rPr>
      </w:pPr>
      <w:r>
        <w:rPr>
          <w:rFonts w:hint="default"/>
        </w:rPr>
        <w:t>com.kevinkda.univ.curriculum.design.b202007.java.web.chatroom.web.filter</w:t>
      </w:r>
    </w:p>
    <w:p>
      <w:pPr>
        <w:pStyle w:val="13"/>
        <w:numPr>
          <w:ilvl w:val="1"/>
          <w:numId w:val="11"/>
        </w:numPr>
        <w:bidi w:val="0"/>
        <w:ind w:left="840" w:leftChars="0" w:hanging="420" w:firstLineChars="0"/>
        <w:rPr>
          <w:rFonts w:hint="default"/>
        </w:rPr>
      </w:pPr>
      <w:r>
        <w:rPr>
          <w:rFonts w:hint="default"/>
        </w:rPr>
        <w:t>功能描述</w:t>
      </w:r>
    </w:p>
    <w:p>
      <w:pPr>
        <w:pStyle w:val="13"/>
        <w:bidi w:val="0"/>
        <w:rPr>
          <w:rFonts w:hint="default"/>
        </w:rPr>
      </w:pPr>
      <w:r>
        <w:rPr>
          <w:rFonts w:hint="default"/>
        </w:rPr>
        <w:t>此程序类依赖WordAndTimeUtil.java程序类。</w:t>
      </w:r>
    </w:p>
    <w:p>
      <w:pPr>
        <w:pStyle w:val="13"/>
        <w:bidi w:val="0"/>
        <w:rPr>
          <w:rFonts w:hint="default"/>
        </w:rPr>
      </w:pPr>
      <w:r>
        <w:rPr>
          <w:rFonts w:hint="default"/>
        </w:rPr>
        <w:t>此程序类</w:t>
      </w:r>
      <w:r>
        <w:rPr>
          <w:rFonts w:hint="default"/>
        </w:rPr>
        <w:t>实现对用户提交发送的不文明用语进行拦截和屏蔽。</w:t>
      </w:r>
    </w:p>
    <w:p>
      <w:pPr>
        <w:pStyle w:val="13"/>
        <w:bidi w:val="0"/>
        <w:rPr>
          <w:rFonts w:hint="default"/>
        </w:rPr>
      </w:pPr>
      <w:r>
        <w:rPr>
          <w:rFonts w:hint="default"/>
        </w:rPr>
        <w:t>某些用户可能在聊天室发布不文明用户造成</w:t>
      </w:r>
      <w:r>
        <w:rPr>
          <w:rFonts w:hint="default"/>
        </w:rPr>
        <w:t>其他用户使用体验造成不良影响</w:t>
      </w:r>
      <w:r>
        <w:rPr>
          <w:rFonts w:hint="default"/>
        </w:rPr>
        <w:t>，同时违背国家相关法律的规定。因此本系统采用主动式文明用语检查规范设计，在用户提交数据到达本系统之时，主动过滤链系统启动，将用户不文明用语部分文字采用“***”进行屏蔽，完成过滤后转交系统其他模块进行后续处理。</w:t>
      </w:r>
    </w:p>
    <w:p>
      <w:pPr>
        <w:pStyle w:val="5"/>
        <w:bidi w:val="0"/>
        <w:rPr>
          <w:rFonts w:hint="default"/>
        </w:rPr>
      </w:pPr>
      <w:r>
        <w:rPr>
          <w:rFonts w:hint="default"/>
        </w:rPr>
        <w:t>Listener</w:t>
      </w:r>
    </w:p>
    <w:p>
      <w:pPr>
        <w:pStyle w:val="13"/>
        <w:bidi w:val="0"/>
        <w:rPr>
          <w:rFonts w:hint="default"/>
        </w:rPr>
      </w:pPr>
      <w:r>
        <w:rPr>
          <w:rFonts w:hint="default"/>
        </w:rPr>
        <w:t>本系统中Listener采用</w:t>
      </w:r>
      <w:r>
        <w:rPr>
          <w:rFonts w:hint="default"/>
        </w:rPr>
        <w:t>全新的</w:t>
      </w:r>
      <w:r>
        <w:rPr>
          <w:rFonts w:hint="default"/>
        </w:rPr>
        <w:t>Java EE 6 annotated class规范设计，使用@WebListener注解标注于类声明上方。这种方式可以</w:t>
      </w:r>
      <w:r>
        <w:rPr>
          <w:rFonts w:hint="default"/>
        </w:rPr>
        <w:t>给到</w:t>
      </w:r>
      <w:r>
        <w:rPr>
          <w:rFonts w:hint="default"/>
        </w:rPr>
        <w:t>开发者</w:t>
      </w:r>
      <w:r>
        <w:rPr>
          <w:rFonts w:hint="default"/>
        </w:rPr>
        <w:t>一种更加高效的代码开放方式，同时</w:t>
      </w:r>
      <w:r>
        <w:rPr>
          <w:rFonts w:hint="default"/>
        </w:rPr>
        <w:t>可以减少对web.xml的编写依赖。</w:t>
      </w:r>
    </w:p>
    <w:p>
      <w:pPr>
        <w:pStyle w:val="13"/>
        <w:numPr>
          <w:ilvl w:val="0"/>
          <w:numId w:val="11"/>
        </w:numPr>
        <w:bidi w:val="0"/>
        <w:ind w:left="420" w:leftChars="0" w:hanging="420" w:firstLineChars="0"/>
        <w:rPr>
          <w:rFonts w:hint="default"/>
        </w:rPr>
      </w:pPr>
      <w:r>
        <w:rPr>
          <w:rFonts w:hint="default"/>
        </w:rPr>
        <w:t>UserListener.java</w:t>
      </w:r>
    </w:p>
    <w:p>
      <w:pPr>
        <w:pStyle w:val="13"/>
        <w:numPr>
          <w:ilvl w:val="1"/>
          <w:numId w:val="11"/>
        </w:numPr>
        <w:bidi w:val="0"/>
        <w:ind w:left="840" w:leftChars="0" w:hanging="420" w:firstLineChars="0"/>
        <w:rPr>
          <w:rFonts w:hint="default"/>
        </w:rPr>
      </w:pPr>
      <w:r>
        <w:rPr>
          <w:rFonts w:hint="default"/>
        </w:rPr>
        <w:t>程序包路径：</w:t>
      </w:r>
    </w:p>
    <w:p>
      <w:pPr>
        <w:pStyle w:val="13"/>
        <w:bidi w:val="0"/>
        <w:rPr>
          <w:rFonts w:hint="default"/>
        </w:rPr>
      </w:pPr>
      <w:r>
        <w:rPr>
          <w:rFonts w:hint="default"/>
        </w:rPr>
        <w:t>com.kevinkda.univ.curriculum.design.b202007.java.web.chatroom.web.listener</w:t>
      </w:r>
    </w:p>
    <w:p>
      <w:pPr>
        <w:pStyle w:val="13"/>
        <w:numPr>
          <w:ilvl w:val="1"/>
          <w:numId w:val="11"/>
        </w:numPr>
        <w:bidi w:val="0"/>
        <w:ind w:left="840" w:leftChars="0" w:hanging="420" w:firstLineChars="0"/>
        <w:rPr>
          <w:rFonts w:hint="default"/>
        </w:rPr>
      </w:pPr>
      <w:r>
        <w:rPr>
          <w:rFonts w:hint="default"/>
        </w:rPr>
        <w:t>功能描述</w:t>
      </w:r>
    </w:p>
    <w:p>
      <w:pPr>
        <w:pStyle w:val="13"/>
        <w:bidi w:val="0"/>
        <w:rPr>
          <w:rFonts w:hint="default"/>
        </w:rPr>
      </w:pPr>
      <w:r>
        <w:rPr>
          <w:rFonts w:hint="default"/>
        </w:rPr>
        <w:t>此程序类实现对Session的创建和销毁的监听功能。Session创建时向控制台输出用户信息；Session销毁时发送用户长时间未操作页面跳转指令并核减实时在线用户数。</w:t>
      </w:r>
    </w:p>
    <w:p>
      <w:pPr>
        <w:pStyle w:val="5"/>
        <w:bidi w:val="0"/>
        <w:rPr>
          <w:rFonts w:hint="default"/>
        </w:rPr>
      </w:pPr>
      <w:r>
        <w:rPr>
          <w:rFonts w:hint="default"/>
        </w:rPr>
        <w:t>Servlet</w:t>
      </w:r>
    </w:p>
    <w:p>
      <w:pPr>
        <w:pStyle w:val="13"/>
        <w:bidi w:val="0"/>
        <w:rPr>
          <w:rFonts w:hint="default"/>
        </w:rPr>
      </w:pPr>
      <w:r>
        <w:rPr>
          <w:rFonts w:hint="default"/>
        </w:rPr>
        <w:t>本系统中Servlet采用全新的Java EE 6 annotated class规范设计，使用@WebFilter注解标注于类声明上方，其中本系统需要使用到其中的两个属性——filterName和urlPatterns。这种方式可以给到开发者一种更加高效的代码开放方式，同时可以减少对web.xml的编写依赖。</w:t>
      </w:r>
    </w:p>
    <w:p>
      <w:pPr>
        <w:pStyle w:val="13"/>
        <w:numPr>
          <w:ilvl w:val="0"/>
          <w:numId w:val="11"/>
        </w:numPr>
        <w:bidi w:val="0"/>
        <w:ind w:left="420" w:leftChars="0" w:hanging="420" w:firstLineChars="0"/>
        <w:rPr>
          <w:rFonts w:hint="default"/>
        </w:rPr>
      </w:pPr>
      <w:r>
        <w:rPr>
          <w:rFonts w:hint="default"/>
        </w:rPr>
        <w:t>UserServlet.java</w:t>
      </w:r>
    </w:p>
    <w:p>
      <w:pPr>
        <w:pStyle w:val="13"/>
        <w:numPr>
          <w:ilvl w:val="1"/>
          <w:numId w:val="11"/>
        </w:numPr>
        <w:bidi w:val="0"/>
        <w:ind w:left="840" w:leftChars="0" w:hanging="420" w:firstLineChars="0"/>
        <w:rPr>
          <w:rFonts w:hint="default"/>
        </w:rPr>
      </w:pPr>
      <w:r>
        <w:rPr>
          <w:rFonts w:hint="default"/>
        </w:rPr>
        <w:t>访问</w:t>
      </w:r>
      <w:r>
        <w:rPr>
          <w:rFonts w:hint="default"/>
        </w:rPr>
        <w:t>URL路径：“/User/UserServlet”</w:t>
      </w:r>
    </w:p>
    <w:p>
      <w:pPr>
        <w:pStyle w:val="13"/>
        <w:numPr>
          <w:ilvl w:val="1"/>
          <w:numId w:val="11"/>
        </w:numPr>
        <w:bidi w:val="0"/>
        <w:ind w:left="840" w:leftChars="0" w:hanging="420" w:firstLineChars="0"/>
        <w:rPr>
          <w:rFonts w:hint="default"/>
        </w:rPr>
      </w:pPr>
      <w:r>
        <w:rPr>
          <w:rFonts w:hint="default"/>
        </w:rPr>
        <w:t>程序包路径：</w:t>
      </w:r>
    </w:p>
    <w:p>
      <w:pPr>
        <w:pStyle w:val="13"/>
        <w:bidi w:val="0"/>
        <w:rPr>
          <w:rFonts w:hint="default"/>
        </w:rPr>
      </w:pPr>
      <w:r>
        <w:rPr>
          <w:rFonts w:hint="default"/>
        </w:rPr>
        <w:t>com.kevinkda.univ.curriculum.design.b202007.java.web.chatroom.web.servlet</w:t>
      </w:r>
    </w:p>
    <w:p>
      <w:pPr>
        <w:pStyle w:val="13"/>
        <w:numPr>
          <w:ilvl w:val="1"/>
          <w:numId w:val="11"/>
        </w:numPr>
        <w:bidi w:val="0"/>
        <w:ind w:left="840" w:leftChars="0" w:hanging="420" w:firstLineChars="0"/>
        <w:rPr>
          <w:rFonts w:hint="default"/>
        </w:rPr>
      </w:pPr>
      <w:r>
        <w:rPr>
          <w:rFonts w:hint="default"/>
        </w:rPr>
        <w:t>功能描述</w:t>
      </w:r>
    </w:p>
    <w:p>
      <w:pPr>
        <w:pStyle w:val="13"/>
        <w:bidi w:val="0"/>
        <w:rPr>
          <w:rFonts w:hint="default"/>
        </w:rPr>
      </w:pPr>
      <w:r>
        <w:rPr>
          <w:rFonts w:hint="default"/>
        </w:rPr>
        <w:t>此程序类</w:t>
      </w:r>
      <w:r>
        <w:rPr>
          <w:rFonts w:hint="default"/>
        </w:rPr>
        <w:t>是前台调用和提交数据的API接口。功能实现如下：</w:t>
      </w:r>
    </w:p>
    <w:p>
      <w:pPr>
        <w:pStyle w:val="13"/>
        <w:numPr>
          <w:ilvl w:val="0"/>
          <w:numId w:val="12"/>
        </w:numPr>
        <w:bidi w:val="0"/>
        <w:ind w:left="425" w:leftChars="0" w:hanging="425" w:firstLineChars="0"/>
        <w:rPr>
          <w:rFonts w:hint="default"/>
        </w:rPr>
      </w:pPr>
      <w:bookmarkStart w:id="38" w:name="_Ref1658063442"/>
      <w:r>
        <w:rPr>
          <w:rFonts w:hint="default"/>
        </w:rPr>
        <w:t>进行用户登录核查；</w:t>
      </w:r>
      <w:bookmarkEnd w:id="38"/>
    </w:p>
    <w:p>
      <w:pPr>
        <w:pStyle w:val="13"/>
        <w:bidi w:val="0"/>
        <w:rPr>
          <w:rFonts w:hint="default"/>
        </w:rPr>
      </w:pPr>
      <w:r>
        <w:rPr>
          <w:rFonts w:hint="default"/>
        </w:rPr>
        <w:t>操作</w:t>
      </w:r>
      <w:r>
        <w:rPr>
          <w:rFonts w:hint="default"/>
        </w:rPr>
        <w:t>标识符</w:t>
      </w:r>
      <w:r>
        <w:rPr>
          <w:rFonts w:hint="default"/>
        </w:rPr>
        <w:t>：“0”</w:t>
      </w:r>
    </w:p>
    <w:p>
      <w:pPr>
        <w:pStyle w:val="13"/>
        <w:bidi w:val="0"/>
        <w:rPr>
          <w:rFonts w:hint="default"/>
        </w:rPr>
      </w:pPr>
      <w:r>
        <w:rPr>
          <w:rFonts w:hint="default"/>
        </w:rPr>
        <w:t>此操作将核验用户提交的昵称是否在系统中已存在，如已存在想用户返回核验标识符，如存在前台显示红色“昵称重复”标识；当不存在时前台继续提交AJAX请求进行用户注册请求。</w:t>
      </w:r>
    </w:p>
    <w:p>
      <w:pPr>
        <w:pStyle w:val="13"/>
        <w:numPr>
          <w:ilvl w:val="0"/>
          <w:numId w:val="12"/>
        </w:numPr>
        <w:bidi w:val="0"/>
        <w:ind w:left="425" w:leftChars="0" w:hanging="425" w:firstLineChars="0"/>
        <w:rPr>
          <w:rFonts w:hint="default"/>
        </w:rPr>
      </w:pPr>
      <w:r>
        <w:rPr>
          <w:rFonts w:hint="default"/>
        </w:rPr>
        <w:t>进行用户注册；</w:t>
      </w:r>
    </w:p>
    <w:p>
      <w:pPr>
        <w:pStyle w:val="13"/>
        <w:bidi w:val="0"/>
        <w:rPr>
          <w:rFonts w:hint="default"/>
        </w:rPr>
      </w:pPr>
      <w:r>
        <w:rPr>
          <w:rFonts w:hint="default"/>
        </w:rPr>
        <w:t>操作标识符：“</w:t>
      </w:r>
      <w:r>
        <w:rPr>
          <w:rFonts w:hint="default"/>
        </w:rPr>
        <w:t>1</w:t>
      </w:r>
      <w:r>
        <w:rPr>
          <w:rFonts w:hint="default"/>
        </w:rPr>
        <w:t>”</w:t>
      </w:r>
    </w:p>
    <w:p>
      <w:pPr>
        <w:pStyle w:val="13"/>
        <w:bidi w:val="0"/>
        <w:rPr>
          <w:rFonts w:hint="default"/>
        </w:rPr>
      </w:pPr>
      <w:r>
        <w:rPr>
          <w:rFonts w:hint="default"/>
        </w:rPr>
        <w:t>此操作的前序操作为本API接口功能描述</w:t>
      </w:r>
      <w:r>
        <w:rPr>
          <w:rFonts w:hint="default"/>
        </w:rPr>
        <w:fldChar w:fldCharType="begin"/>
      </w:r>
      <w:r>
        <w:rPr>
          <w:rFonts w:hint="default"/>
        </w:rPr>
        <w:instrText xml:space="preserve"> REF _Ref1658063442 \n \h </w:instrText>
      </w:r>
      <w:r>
        <w:rPr>
          <w:rFonts w:hint="default"/>
        </w:rPr>
        <w:fldChar w:fldCharType="separate"/>
      </w:r>
      <w:r>
        <w:rPr>
          <w:rFonts w:hint="default"/>
        </w:rPr>
        <w:t>1</w:t>
      </w:r>
      <w:r>
        <w:rPr>
          <w:rFonts w:hint="default"/>
        </w:rPr>
        <w:fldChar w:fldCharType="end"/>
      </w:r>
      <w:r>
        <w:rPr>
          <w:rFonts w:hint="default"/>
        </w:rPr>
        <w:t>，数据核验方式由前台JavaScript提供和控制</w:t>
      </w:r>
      <w:bookmarkStart w:id="39" w:name="_Ref1683458819"/>
      <w:r>
        <w:rPr>
          <w:rStyle w:val="21"/>
          <w:rFonts w:hint="default"/>
        </w:rPr>
        <w:footnoteReference w:id="0"/>
      </w:r>
      <w:bookmarkEnd w:id="39"/>
      <w:r>
        <w:rPr>
          <w:rFonts w:hint="default"/>
        </w:rPr>
        <w:t>。</w:t>
      </w:r>
    </w:p>
    <w:p>
      <w:pPr>
        <w:pStyle w:val="13"/>
        <w:bidi w:val="0"/>
        <w:rPr>
          <w:rFonts w:hint="default"/>
        </w:rPr>
      </w:pPr>
      <w:r>
        <w:rPr>
          <w:rFonts w:hint="default"/>
        </w:rPr>
        <w:t>该操作提供对没有注册过的用户提供注册，注册成功后向前台发送页面跳转指令至聊天系统首页。</w:t>
      </w:r>
    </w:p>
    <w:p>
      <w:pPr>
        <w:pStyle w:val="13"/>
        <w:numPr>
          <w:ilvl w:val="0"/>
          <w:numId w:val="12"/>
        </w:numPr>
        <w:bidi w:val="0"/>
        <w:ind w:left="425" w:leftChars="0" w:hanging="425" w:firstLineChars="0"/>
        <w:rPr>
          <w:rFonts w:hint="default"/>
        </w:rPr>
      </w:pPr>
      <w:r>
        <w:rPr>
          <w:rFonts w:hint="default"/>
        </w:rPr>
        <w:t>获得在线用户列表；</w:t>
      </w:r>
    </w:p>
    <w:p>
      <w:pPr>
        <w:pStyle w:val="13"/>
        <w:bidi w:val="0"/>
        <w:rPr>
          <w:rFonts w:hint="default"/>
        </w:rPr>
      </w:pPr>
      <w:r>
        <w:rPr>
          <w:rFonts w:hint="default"/>
        </w:rPr>
        <w:t>操作标识符：“</w:t>
      </w:r>
      <w:r>
        <w:rPr>
          <w:rFonts w:hint="default"/>
        </w:rPr>
        <w:t>2</w:t>
      </w:r>
      <w:r>
        <w:rPr>
          <w:rFonts w:hint="default"/>
        </w:rPr>
        <w:t>”</w:t>
      </w:r>
    </w:p>
    <w:p>
      <w:pPr>
        <w:pStyle w:val="13"/>
        <w:bidi w:val="0"/>
        <w:rPr>
          <w:rFonts w:hint="default"/>
        </w:rPr>
      </w:pPr>
      <w:r>
        <w:rPr>
          <w:rFonts w:hint="default"/>
        </w:rPr>
        <w:t>此操作的前序操作为本API接口功能描述</w:t>
      </w:r>
      <w:r>
        <w:rPr>
          <w:rFonts w:hint="default"/>
        </w:rPr>
        <w:fldChar w:fldCharType="begin"/>
      </w:r>
      <w:r>
        <w:rPr>
          <w:rFonts w:hint="default"/>
        </w:rPr>
        <w:instrText xml:space="preserve"> REF _Ref1658063442 \n \h </w:instrText>
      </w:r>
      <w:r>
        <w:rPr>
          <w:rFonts w:hint="default"/>
        </w:rPr>
        <w:fldChar w:fldCharType="separate"/>
      </w:r>
      <w:r>
        <w:rPr>
          <w:rFonts w:hint="default"/>
        </w:rPr>
        <w:t>1</w:t>
      </w:r>
      <w:r>
        <w:rPr>
          <w:rFonts w:hint="default"/>
        </w:rPr>
        <w:fldChar w:fldCharType="end"/>
      </w:r>
      <w:r>
        <w:rPr>
          <w:rFonts w:hint="default"/>
        </w:rPr>
        <w:t>，</w:t>
      </w:r>
      <w:r>
        <w:rPr>
          <w:rFonts w:hint="default"/>
        </w:rPr>
        <w:t>未登录用户将不被允许访问此操作。</w:t>
      </w:r>
    </w:p>
    <w:p>
      <w:pPr>
        <w:pStyle w:val="13"/>
        <w:bidi w:val="0"/>
        <w:rPr>
          <w:rFonts w:hint="default"/>
        </w:rPr>
      </w:pPr>
      <w:r>
        <w:rPr>
          <w:rFonts w:hint="default"/>
        </w:rPr>
        <w:t>该操作提供</w:t>
      </w:r>
      <w:r>
        <w:rPr>
          <w:rFonts w:hint="default"/>
        </w:rPr>
        <w:t>前台获取实时在线用户列表的方法。</w:t>
      </w:r>
    </w:p>
    <w:p>
      <w:pPr>
        <w:pStyle w:val="13"/>
        <w:numPr>
          <w:ilvl w:val="0"/>
          <w:numId w:val="12"/>
        </w:numPr>
        <w:bidi w:val="0"/>
        <w:ind w:left="425" w:leftChars="0" w:hanging="425" w:firstLineChars="0"/>
        <w:rPr>
          <w:rFonts w:hint="default"/>
        </w:rPr>
      </w:pPr>
      <w:r>
        <w:rPr>
          <w:rFonts w:hint="default"/>
        </w:rPr>
        <w:t>获得</w:t>
      </w:r>
      <w:r>
        <w:rPr>
          <w:rFonts w:hint="default"/>
        </w:rPr>
        <w:t>消息</w:t>
      </w:r>
      <w:r>
        <w:rPr>
          <w:rFonts w:hint="default"/>
        </w:rPr>
        <w:t>列表；</w:t>
      </w:r>
    </w:p>
    <w:p>
      <w:pPr>
        <w:pStyle w:val="13"/>
        <w:bidi w:val="0"/>
        <w:rPr>
          <w:rFonts w:hint="default"/>
        </w:rPr>
      </w:pPr>
      <w:r>
        <w:rPr>
          <w:rFonts w:hint="default"/>
        </w:rPr>
        <w:t>操作标识符：“3”</w:t>
      </w:r>
    </w:p>
    <w:p>
      <w:pPr>
        <w:pStyle w:val="13"/>
        <w:bidi w:val="0"/>
        <w:rPr>
          <w:rFonts w:hint="default"/>
        </w:rPr>
      </w:pPr>
      <w:r>
        <w:rPr>
          <w:rFonts w:hint="default"/>
        </w:rPr>
        <w:t>此操作的前序操作为本API接口功能描述</w:t>
      </w:r>
      <w:r>
        <w:rPr>
          <w:rFonts w:hint="default"/>
        </w:rPr>
        <w:fldChar w:fldCharType="begin"/>
      </w:r>
      <w:r>
        <w:rPr>
          <w:rFonts w:hint="default"/>
        </w:rPr>
        <w:instrText xml:space="preserve"> REF _Ref1658063442 \n \h </w:instrText>
      </w:r>
      <w:r>
        <w:rPr>
          <w:rFonts w:hint="default"/>
        </w:rPr>
        <w:fldChar w:fldCharType="separate"/>
      </w:r>
      <w:r>
        <w:rPr>
          <w:rFonts w:hint="default"/>
        </w:rPr>
        <w:t>1</w:t>
      </w:r>
      <w:r>
        <w:rPr>
          <w:rFonts w:hint="default"/>
        </w:rPr>
        <w:fldChar w:fldCharType="end"/>
      </w:r>
      <w:r>
        <w:rPr>
          <w:rFonts w:hint="default"/>
        </w:rPr>
        <w:t>，未登录用户将不被允许访问此操作。</w:t>
      </w:r>
    </w:p>
    <w:p>
      <w:pPr>
        <w:pStyle w:val="13"/>
        <w:bidi w:val="0"/>
        <w:rPr>
          <w:rFonts w:hint="default"/>
        </w:rPr>
      </w:pPr>
      <w:r>
        <w:rPr>
          <w:rFonts w:hint="default"/>
        </w:rPr>
        <w:t>该操作提供前台</w:t>
      </w:r>
      <w:r>
        <w:rPr>
          <w:rFonts w:hint="default"/>
        </w:rPr>
        <w:t>获取全局消息列表的方法，前台每隔1秒向本操作轮询一次，本操作将返回所有的。</w:t>
      </w:r>
    </w:p>
    <w:p>
      <w:pPr>
        <w:pStyle w:val="13"/>
        <w:numPr>
          <w:ilvl w:val="0"/>
          <w:numId w:val="12"/>
        </w:numPr>
        <w:bidi w:val="0"/>
        <w:ind w:left="425" w:leftChars="0" w:hanging="425" w:firstLineChars="0"/>
        <w:rPr>
          <w:rFonts w:hint="default"/>
        </w:rPr>
      </w:pPr>
      <w:r>
        <w:rPr>
          <w:rFonts w:hint="default"/>
        </w:rPr>
        <w:t>发送用户提交的消息</w:t>
      </w:r>
      <w:r>
        <w:rPr>
          <w:rFonts w:hint="default"/>
        </w:rPr>
        <w:t>；</w:t>
      </w:r>
    </w:p>
    <w:p>
      <w:pPr>
        <w:pStyle w:val="13"/>
        <w:bidi w:val="0"/>
        <w:rPr>
          <w:rFonts w:hint="default"/>
        </w:rPr>
      </w:pPr>
      <w:r>
        <w:rPr>
          <w:rFonts w:hint="default"/>
        </w:rPr>
        <w:t>操作标识符：“</w:t>
      </w:r>
      <w:r>
        <w:rPr>
          <w:rFonts w:hint="default"/>
        </w:rPr>
        <w:t>4</w:t>
      </w:r>
      <w:r>
        <w:rPr>
          <w:rFonts w:hint="default"/>
        </w:rPr>
        <w:t>”</w:t>
      </w:r>
    </w:p>
    <w:p>
      <w:pPr>
        <w:pStyle w:val="13"/>
        <w:bidi w:val="0"/>
        <w:rPr>
          <w:rFonts w:hint="default"/>
        </w:rPr>
      </w:pPr>
      <w:r>
        <w:rPr>
          <w:rFonts w:hint="default"/>
        </w:rPr>
        <w:t>此操作的前序操作为本API接口功能描述</w:t>
      </w:r>
      <w:r>
        <w:rPr>
          <w:rFonts w:hint="default"/>
        </w:rPr>
        <w:fldChar w:fldCharType="begin"/>
      </w:r>
      <w:r>
        <w:rPr>
          <w:rFonts w:hint="default"/>
        </w:rPr>
        <w:instrText xml:space="preserve"> REF _Ref1658063442 \n \h </w:instrText>
      </w:r>
      <w:r>
        <w:rPr>
          <w:rFonts w:hint="default"/>
        </w:rPr>
        <w:fldChar w:fldCharType="separate"/>
      </w:r>
      <w:r>
        <w:rPr>
          <w:rFonts w:hint="default"/>
        </w:rPr>
        <w:t>1</w:t>
      </w:r>
      <w:r>
        <w:rPr>
          <w:rFonts w:hint="default"/>
        </w:rPr>
        <w:fldChar w:fldCharType="end"/>
      </w:r>
      <w:r>
        <w:rPr>
          <w:rFonts w:hint="default"/>
        </w:rPr>
        <w:t>，未登录用户将不被允许访问此操作。</w:t>
      </w:r>
    </w:p>
    <w:p>
      <w:pPr>
        <w:pStyle w:val="13"/>
        <w:bidi w:val="0"/>
        <w:rPr>
          <w:rFonts w:hint="default"/>
        </w:rPr>
      </w:pPr>
      <w:r>
        <w:rPr>
          <w:rFonts w:hint="default"/>
        </w:rPr>
        <w:t>该操作提供</w:t>
      </w:r>
      <w:r>
        <w:rPr>
          <w:rFonts w:hint="default"/>
        </w:rPr>
        <w:t>将用户提交的消息保存入数据持久层中，并同步推送给当前在线的所有有效用户</w:t>
      </w:r>
      <w:r>
        <w:rPr>
          <w:rStyle w:val="21"/>
          <w:rFonts w:hint="default"/>
        </w:rPr>
        <w:footnoteReference w:id="1"/>
      </w:r>
      <w:r>
        <w:rPr>
          <w:rFonts w:hint="default"/>
        </w:rPr>
        <w:t>，后续用户也可以访问。</w:t>
      </w:r>
    </w:p>
    <w:p>
      <w:pPr>
        <w:pStyle w:val="13"/>
        <w:numPr>
          <w:ilvl w:val="0"/>
          <w:numId w:val="12"/>
        </w:numPr>
        <w:bidi w:val="0"/>
        <w:ind w:left="425" w:leftChars="0" w:hanging="425" w:firstLineChars="0"/>
        <w:rPr>
          <w:rFonts w:hint="default"/>
        </w:rPr>
      </w:pPr>
      <w:r>
        <w:rPr>
          <w:rFonts w:hint="default"/>
        </w:rPr>
        <w:t>进行登录超时检查；</w:t>
      </w:r>
    </w:p>
    <w:p>
      <w:pPr>
        <w:pStyle w:val="13"/>
        <w:bidi w:val="0"/>
        <w:rPr>
          <w:rFonts w:hint="default"/>
        </w:rPr>
      </w:pPr>
      <w:r>
        <w:rPr>
          <w:rFonts w:hint="default"/>
        </w:rPr>
        <w:t>操作标识符：“</w:t>
      </w:r>
      <w:r>
        <w:rPr>
          <w:rFonts w:hint="default"/>
        </w:rPr>
        <w:t>5</w:t>
      </w:r>
      <w:r>
        <w:rPr>
          <w:rFonts w:hint="default"/>
        </w:rPr>
        <w:t>”</w:t>
      </w:r>
    </w:p>
    <w:p>
      <w:pPr>
        <w:pStyle w:val="13"/>
        <w:bidi w:val="0"/>
        <w:rPr>
          <w:rFonts w:hint="default"/>
        </w:rPr>
      </w:pPr>
      <w:r>
        <w:rPr>
          <w:rFonts w:hint="default"/>
        </w:rPr>
        <w:t>此操作的前序操作为本API接口功能描述</w:t>
      </w:r>
      <w:r>
        <w:rPr>
          <w:rFonts w:hint="default"/>
        </w:rPr>
        <w:fldChar w:fldCharType="begin"/>
      </w:r>
      <w:r>
        <w:rPr>
          <w:rFonts w:hint="default"/>
        </w:rPr>
        <w:instrText xml:space="preserve"> REF _Ref1658063442 \n \h </w:instrText>
      </w:r>
      <w:r>
        <w:rPr>
          <w:rFonts w:hint="default"/>
        </w:rPr>
        <w:fldChar w:fldCharType="separate"/>
      </w:r>
      <w:r>
        <w:rPr>
          <w:rFonts w:hint="default"/>
        </w:rPr>
        <w:t>1</w:t>
      </w:r>
      <w:r>
        <w:rPr>
          <w:rFonts w:hint="default"/>
        </w:rPr>
        <w:fldChar w:fldCharType="end"/>
      </w:r>
      <w:r>
        <w:rPr>
          <w:rFonts w:hint="default"/>
        </w:rPr>
        <w:t>，未登录用户将不被允许访问此操作。</w:t>
      </w:r>
    </w:p>
    <w:p>
      <w:pPr>
        <w:pStyle w:val="13"/>
        <w:bidi w:val="0"/>
        <w:rPr>
          <w:rFonts w:hint="default"/>
        </w:rPr>
      </w:pPr>
      <w:r>
        <w:rPr>
          <w:rFonts w:hint="default"/>
        </w:rPr>
        <w:t>该操作提供前台长时间未访问的超时检查功能。超过时间未访问的用户将被自动注销登录。该操作返回超时检查核验结果。</w:t>
      </w:r>
    </w:p>
    <w:p>
      <w:pPr>
        <w:rPr>
          <w:rFonts w:hint="default"/>
        </w:rPr>
      </w:pPr>
    </w:p>
    <w:p>
      <w:pPr>
        <w:pStyle w:val="5"/>
        <w:bidi w:val="0"/>
        <w:rPr>
          <w:rFonts w:hint="default"/>
        </w:rPr>
      </w:pPr>
      <w:r>
        <w:rPr>
          <w:rFonts w:hint="default"/>
        </w:rPr>
        <w:t xml:space="preserve">Package </w:t>
      </w:r>
      <w:r>
        <w:rPr>
          <w:rFonts w:hint="default"/>
        </w:rPr>
        <w:t>Service</w:t>
      </w:r>
    </w:p>
    <w:p>
      <w:pPr>
        <w:pStyle w:val="13"/>
        <w:numPr>
          <w:ilvl w:val="0"/>
          <w:numId w:val="13"/>
        </w:numPr>
        <w:bidi w:val="0"/>
        <w:ind w:left="420" w:leftChars="0" w:hanging="420" w:firstLineChars="0"/>
        <w:rPr>
          <w:rFonts w:hint="default"/>
        </w:rPr>
      </w:pPr>
      <w:r>
        <w:rPr>
          <w:rFonts w:hint="default"/>
        </w:rPr>
        <w:t>WordAndTimeUtil</w:t>
      </w:r>
      <w:r>
        <w:rPr>
          <w:rFonts w:hint="default"/>
        </w:rPr>
        <w:t>.java</w:t>
      </w:r>
    </w:p>
    <w:p>
      <w:pPr>
        <w:pStyle w:val="13"/>
        <w:numPr>
          <w:ilvl w:val="1"/>
          <w:numId w:val="11"/>
        </w:numPr>
        <w:bidi w:val="0"/>
        <w:ind w:left="840" w:leftChars="0" w:hanging="420" w:firstLineChars="0"/>
        <w:rPr>
          <w:rFonts w:hint="default"/>
        </w:rPr>
      </w:pPr>
      <w:r>
        <w:rPr>
          <w:rFonts w:hint="default"/>
        </w:rPr>
        <w:t>程序包路径：</w:t>
      </w:r>
    </w:p>
    <w:p>
      <w:pPr>
        <w:pStyle w:val="13"/>
        <w:bidi w:val="0"/>
        <w:rPr>
          <w:rFonts w:hint="default"/>
        </w:rPr>
      </w:pPr>
      <w:r>
        <w:rPr>
          <w:rFonts w:hint="default"/>
        </w:rPr>
        <w:t>com.kevinkda.univ.curriculum.design.b202007.java.web.chatroom.service</w:t>
      </w:r>
    </w:p>
    <w:p>
      <w:pPr>
        <w:pStyle w:val="13"/>
        <w:numPr>
          <w:ilvl w:val="1"/>
          <w:numId w:val="11"/>
        </w:numPr>
        <w:bidi w:val="0"/>
        <w:ind w:left="840" w:leftChars="0" w:hanging="420" w:firstLineChars="0"/>
        <w:rPr>
          <w:rFonts w:hint="default"/>
        </w:rPr>
      </w:pPr>
      <w:r>
        <w:rPr>
          <w:rFonts w:hint="default"/>
        </w:rPr>
        <w:t>功能描述</w:t>
      </w:r>
    </w:p>
    <w:p>
      <w:pPr>
        <w:pStyle w:val="13"/>
        <w:bidi w:val="0"/>
        <w:rPr>
          <w:rFonts w:hint="default"/>
        </w:rPr>
      </w:pPr>
      <w:r>
        <w:rPr>
          <w:rFonts w:hint="default"/>
        </w:rPr>
        <w:t>此程序类包含2</w:t>
      </w:r>
      <w:r>
        <w:rPr>
          <w:rFonts w:hint="default"/>
        </w:rPr>
        <w:t>项方法</w:t>
      </w:r>
      <w:r>
        <w:rPr>
          <w:rFonts w:hint="default"/>
        </w:rPr>
        <w:t>：日期格式处理和字符串屏蔽。</w:t>
      </w:r>
    </w:p>
    <w:p>
      <w:pPr>
        <w:pStyle w:val="13"/>
        <w:bidi w:val="0"/>
        <w:rPr>
          <w:rFonts w:hint="default"/>
        </w:rPr>
      </w:pPr>
      <w:r>
        <w:rPr>
          <w:rFonts w:hint="default"/>
        </w:rPr>
        <w:t>日期格式处理</w:t>
      </w:r>
      <w:r>
        <w:rPr>
          <w:rFonts w:hint="default"/>
        </w:rPr>
        <w:t>：根据传入的参数和日期格式进行格式化处理，本系统中传入的日期格式为</w:t>
      </w:r>
      <w:r>
        <w:rPr>
          <w:rFonts w:hint="default"/>
          <w:vertAlign w:val="baseline"/>
        </w:rPr>
        <w:t>"yyyy-MM-dd HH:mm:ss"</w:t>
      </w:r>
      <w:r>
        <w:rPr>
          <w:rFonts w:hint="default"/>
          <w:vertAlign w:val="baseline"/>
        </w:rPr>
        <w:t>，此功能的返回值将用于显示用户消息列表中用户消息发送时间的表示。</w:t>
      </w:r>
    </w:p>
    <w:p>
      <w:pPr>
        <w:pStyle w:val="13"/>
        <w:bidi w:val="0"/>
        <w:rPr>
          <w:rFonts w:hint="default"/>
        </w:rPr>
      </w:pPr>
      <w:r>
        <w:rPr>
          <w:rFonts w:hint="default"/>
        </w:rPr>
        <w:t>字符串屏蔽：</w:t>
      </w:r>
      <w:r>
        <w:rPr>
          <w:rFonts w:hint="default"/>
        </w:rPr>
        <w:t>根据传入的参数</w:t>
      </w:r>
      <w:r>
        <w:rPr>
          <w:rFonts w:hint="default"/>
        </w:rPr>
        <w:t>与数据库中不文明用语表进行精确匹配，如传入参数中包含不文明用语，其中不文明用语将会用“*”代替，并覆写当前Request请求同名参数，转交后续程序继续处理。</w:t>
      </w:r>
    </w:p>
    <w:p>
      <w:pPr>
        <w:pStyle w:val="13"/>
        <w:bidi w:val="0"/>
        <w:rPr>
          <w:rFonts w:hint="default"/>
        </w:rPr>
      </w:pPr>
    </w:p>
    <w:p>
      <w:pPr>
        <w:pStyle w:val="5"/>
        <w:bidi w:val="0"/>
        <w:rPr>
          <w:rFonts w:hint="default"/>
        </w:rPr>
      </w:pPr>
      <w:r>
        <w:rPr>
          <w:rFonts w:hint="default"/>
        </w:rPr>
        <w:t xml:space="preserve">Package </w:t>
      </w:r>
      <w:r>
        <w:rPr>
          <w:rFonts w:hint="default"/>
        </w:rPr>
        <w:t>domain</w:t>
      </w:r>
    </w:p>
    <w:p>
      <w:pPr>
        <w:pStyle w:val="13"/>
        <w:numPr>
          <w:ilvl w:val="0"/>
          <w:numId w:val="13"/>
        </w:numPr>
        <w:bidi w:val="0"/>
        <w:ind w:left="420" w:leftChars="0" w:hanging="420" w:firstLineChars="0"/>
        <w:rPr>
          <w:rFonts w:hint="default"/>
        </w:rPr>
      </w:pPr>
      <w:r>
        <w:rPr>
          <w:rFonts w:hint="default"/>
        </w:rPr>
        <w:t>User</w:t>
      </w:r>
      <w:r>
        <w:rPr>
          <w:rFonts w:hint="default"/>
        </w:rPr>
        <w:t>.java</w:t>
      </w:r>
    </w:p>
    <w:p>
      <w:pPr>
        <w:pStyle w:val="13"/>
        <w:numPr>
          <w:ilvl w:val="1"/>
          <w:numId w:val="11"/>
        </w:numPr>
        <w:bidi w:val="0"/>
        <w:ind w:left="840" w:leftChars="0" w:hanging="420" w:firstLineChars="0"/>
        <w:rPr>
          <w:rFonts w:hint="default"/>
        </w:rPr>
      </w:pPr>
      <w:r>
        <w:rPr>
          <w:rFonts w:hint="default"/>
        </w:rPr>
        <w:t>程序包路径：</w:t>
      </w:r>
    </w:p>
    <w:p>
      <w:pPr>
        <w:pStyle w:val="13"/>
        <w:bidi w:val="0"/>
        <w:rPr>
          <w:rFonts w:hint="default"/>
        </w:rPr>
      </w:pPr>
      <w:r>
        <w:rPr>
          <w:rFonts w:hint="default"/>
        </w:rPr>
        <w:t>com.kevinkda.univ.curriculum.design.b202007.java.web.chatroom.domain</w:t>
      </w:r>
    </w:p>
    <w:p>
      <w:pPr>
        <w:pStyle w:val="13"/>
        <w:numPr>
          <w:ilvl w:val="1"/>
          <w:numId w:val="11"/>
        </w:numPr>
        <w:bidi w:val="0"/>
        <w:ind w:left="840" w:leftChars="0" w:hanging="420" w:firstLineChars="0"/>
        <w:rPr>
          <w:rFonts w:hint="default"/>
        </w:rPr>
      </w:pPr>
      <w:r>
        <w:rPr>
          <w:rFonts w:hint="default"/>
        </w:rPr>
        <w:t>功能描述</w:t>
      </w:r>
    </w:p>
    <w:p>
      <w:pPr>
        <w:pStyle w:val="13"/>
        <w:bidi w:val="0"/>
        <w:rPr>
          <w:rFonts w:hint="default"/>
        </w:rPr>
      </w:pPr>
      <w:r>
        <w:rPr>
          <w:rFonts w:hint="default"/>
        </w:rPr>
        <w:t>此程序类</w:t>
      </w:r>
      <w:r>
        <w:rPr>
          <w:rFonts w:hint="default"/>
        </w:rPr>
        <w:t>是用户实体类，用于处理对用户实体的操作。</w:t>
      </w:r>
    </w:p>
    <w:p>
      <w:pPr>
        <w:pStyle w:val="13"/>
        <w:bidi w:val="0"/>
        <w:rPr>
          <w:rFonts w:hint="default"/>
        </w:rPr>
      </w:pPr>
      <w:r>
        <w:rPr>
          <w:rFonts w:hint="default"/>
        </w:rPr>
        <w:t>此程序类</w:t>
      </w:r>
      <w:r>
        <w:rPr>
          <w:rFonts w:hint="default"/>
        </w:rPr>
        <w:t>包含两个字段：nickName（用户昵称）和sex（用户性别）。</w:t>
      </w:r>
    </w:p>
    <w:p>
      <w:pPr>
        <w:pStyle w:val="13"/>
        <w:bidi w:val="0"/>
        <w:rPr>
          <w:rFonts w:hint="default"/>
        </w:rPr>
      </w:pPr>
      <w:r>
        <w:rPr>
          <w:rFonts w:hint="default"/>
        </w:rPr>
        <w:t>此程序类包含</w:t>
      </w:r>
      <w:r>
        <w:rPr>
          <w:rFonts w:hint="default"/>
        </w:rPr>
        <w:t>重写的toString()方法和三个构造方法，以及对每个字段的Getter &amp; Setter方法。</w:t>
      </w:r>
    </w:p>
    <w:p>
      <w:pPr>
        <w:pStyle w:val="13"/>
        <w:bidi w:val="0"/>
        <w:rPr>
          <w:rFonts w:hint="default"/>
        </w:rPr>
      </w:pPr>
    </w:p>
    <w:p>
      <w:pPr>
        <w:pStyle w:val="5"/>
        <w:bidi w:val="0"/>
        <w:rPr>
          <w:rFonts w:hint="default"/>
        </w:rPr>
      </w:pPr>
      <w:r>
        <w:rPr>
          <w:rFonts w:hint="default"/>
        </w:rPr>
        <w:t xml:space="preserve">Package </w:t>
      </w:r>
      <w:r>
        <w:rPr>
          <w:rFonts w:hint="default"/>
        </w:rPr>
        <w:t>DAO</w:t>
      </w:r>
    </w:p>
    <w:p>
      <w:pPr>
        <w:pStyle w:val="13"/>
        <w:numPr>
          <w:ilvl w:val="0"/>
          <w:numId w:val="13"/>
        </w:numPr>
        <w:bidi w:val="0"/>
        <w:ind w:left="420" w:leftChars="0" w:hanging="420" w:firstLineChars="0"/>
        <w:rPr>
          <w:rFonts w:hint="default"/>
        </w:rPr>
      </w:pPr>
      <w:r>
        <w:rPr>
          <w:rFonts w:hint="default"/>
        </w:rPr>
        <w:t>UserDao.java</w:t>
      </w:r>
    </w:p>
    <w:p>
      <w:pPr>
        <w:pStyle w:val="13"/>
        <w:numPr>
          <w:ilvl w:val="1"/>
          <w:numId w:val="11"/>
        </w:numPr>
        <w:bidi w:val="0"/>
        <w:ind w:left="840" w:leftChars="0" w:hanging="420" w:firstLineChars="0"/>
        <w:rPr>
          <w:rFonts w:hint="default"/>
        </w:rPr>
      </w:pPr>
      <w:r>
        <w:rPr>
          <w:rFonts w:hint="default"/>
        </w:rPr>
        <w:t>程序包路径：</w:t>
      </w:r>
    </w:p>
    <w:p>
      <w:pPr>
        <w:pStyle w:val="13"/>
        <w:bidi w:val="0"/>
        <w:rPr>
          <w:rFonts w:hint="default"/>
        </w:rPr>
      </w:pPr>
      <w:r>
        <w:rPr>
          <w:rFonts w:hint="default"/>
        </w:rPr>
        <w:t>com.kevinkda.univ.curriculum.design.b202007.java.web.chatroom.dao</w:t>
      </w:r>
    </w:p>
    <w:p>
      <w:pPr>
        <w:pStyle w:val="13"/>
        <w:numPr>
          <w:ilvl w:val="1"/>
          <w:numId w:val="11"/>
        </w:numPr>
        <w:bidi w:val="0"/>
        <w:ind w:left="840" w:leftChars="0" w:hanging="420" w:firstLineChars="0"/>
        <w:rPr>
          <w:rFonts w:hint="default"/>
        </w:rPr>
      </w:pPr>
      <w:r>
        <w:rPr>
          <w:rFonts w:hint="default"/>
        </w:rPr>
        <w:t>功能描述</w:t>
      </w:r>
    </w:p>
    <w:p>
      <w:pPr>
        <w:pStyle w:val="13"/>
        <w:bidi w:val="0"/>
        <w:rPr>
          <w:rFonts w:hint="default"/>
        </w:rPr>
      </w:pPr>
      <w:r>
        <w:rPr>
          <w:rFonts w:hint="default"/>
        </w:rPr>
        <w:t>此程序类</w:t>
      </w:r>
      <w:r>
        <w:rPr>
          <w:rFonts w:hint="default"/>
        </w:rPr>
        <w:t>2项方法：getIsLogin()和login()。</w:t>
      </w:r>
    </w:p>
    <w:p>
      <w:pPr>
        <w:pStyle w:val="13"/>
        <w:numPr>
          <w:ilvl w:val="2"/>
          <w:numId w:val="11"/>
        </w:numPr>
        <w:tabs>
          <w:tab w:val="left" w:pos="840"/>
          <w:tab w:val="clear" w:pos="1260"/>
        </w:tabs>
        <w:bidi w:val="0"/>
        <w:ind w:left="1260" w:leftChars="0" w:hanging="420" w:firstLineChars="0"/>
        <w:rPr>
          <w:rFonts w:hint="default"/>
        </w:rPr>
      </w:pPr>
      <w:r>
        <w:rPr>
          <w:rFonts w:hint="default"/>
        </w:rPr>
        <w:t>getIsLogin()</w:t>
      </w:r>
    </w:p>
    <w:p>
      <w:pPr>
        <w:pStyle w:val="13"/>
        <w:bidi w:val="0"/>
        <w:rPr>
          <w:rFonts w:hint="default"/>
        </w:rPr>
      </w:pPr>
      <w:r>
        <w:rPr>
          <w:rFonts w:hint="default"/>
        </w:rPr>
        <w:t>此方法提供</w:t>
      </w:r>
      <w:r>
        <w:rPr>
          <w:rFonts w:hint="default"/>
        </w:rPr>
        <w:t>核验用户昵称是否进行了登录</w:t>
      </w:r>
      <w:r>
        <w:rPr>
          <w:rFonts w:hint="default"/>
        </w:rPr>
        <w:t>的服务，如用户传入的用户名已被登录则方法返回值为-1，阻止后续操作。</w:t>
      </w:r>
    </w:p>
    <w:p>
      <w:pPr>
        <w:pStyle w:val="13"/>
        <w:numPr>
          <w:ilvl w:val="2"/>
          <w:numId w:val="11"/>
        </w:numPr>
        <w:tabs>
          <w:tab w:val="left" w:pos="840"/>
          <w:tab w:val="clear" w:pos="1260"/>
        </w:tabs>
        <w:bidi w:val="0"/>
        <w:ind w:left="1260" w:leftChars="0" w:hanging="420" w:firstLineChars="0"/>
        <w:rPr>
          <w:rFonts w:hint="default"/>
        </w:rPr>
      </w:pPr>
      <w:r>
        <w:rPr>
          <w:rFonts w:hint="default"/>
        </w:rPr>
        <w:t>login()</w:t>
      </w:r>
    </w:p>
    <w:p>
      <w:pPr>
        <w:pStyle w:val="13"/>
        <w:bidi w:val="0"/>
        <w:rPr>
          <w:rFonts w:hint="default"/>
        </w:rPr>
      </w:pPr>
      <w:r>
        <w:rPr>
          <w:rFonts w:hint="default"/>
        </w:rPr>
        <w:t>此方法提供经过核验后的用户昵称进行登录注册的操作，此方法将向数据库中添加传入的用户昵称，并向前台回传页面跳转指令进入聊天室系统主界面。</w:t>
      </w:r>
    </w:p>
    <w:p>
      <w:pPr>
        <w:pStyle w:val="13"/>
        <w:bidi w:val="0"/>
        <w:rPr>
          <w:rFonts w:hint="default"/>
        </w:rPr>
      </w:pPr>
    </w:p>
    <w:p>
      <w:pPr>
        <w:pStyle w:val="5"/>
        <w:bidi w:val="0"/>
        <w:rPr>
          <w:rFonts w:hint="default"/>
        </w:rPr>
      </w:pPr>
      <w:r>
        <w:rPr>
          <w:rFonts w:hint="default"/>
        </w:rPr>
        <w:t xml:space="preserve">Package </w:t>
      </w:r>
      <w:r>
        <w:rPr>
          <w:rFonts w:hint="default"/>
        </w:rPr>
        <w:t>com.kevinkda.core.util.web.support</w:t>
      </w:r>
    </w:p>
    <w:p>
      <w:pPr>
        <w:pStyle w:val="13"/>
        <w:numPr>
          <w:ilvl w:val="0"/>
          <w:numId w:val="13"/>
        </w:numPr>
        <w:bidi w:val="0"/>
        <w:ind w:left="420" w:leftChars="0" w:hanging="420" w:firstLineChars="0"/>
        <w:rPr>
          <w:rFonts w:hint="eastAsia"/>
        </w:rPr>
      </w:pPr>
      <w:r>
        <w:rPr>
          <w:rFonts w:hint="eastAsia"/>
        </w:rPr>
        <w:t>EncodingRequest</w:t>
      </w:r>
      <w:r>
        <w:rPr>
          <w:rFonts w:hint="default"/>
        </w:rPr>
        <w:t>.java</w:t>
      </w:r>
    </w:p>
    <w:p>
      <w:pPr>
        <w:pStyle w:val="13"/>
        <w:numPr>
          <w:ilvl w:val="1"/>
          <w:numId w:val="11"/>
        </w:numPr>
        <w:bidi w:val="0"/>
        <w:ind w:left="840" w:leftChars="0" w:hanging="420" w:firstLineChars="0"/>
        <w:rPr>
          <w:rFonts w:hint="default"/>
        </w:rPr>
      </w:pPr>
      <w:r>
        <w:rPr>
          <w:rFonts w:hint="default"/>
        </w:rPr>
        <w:t>程序包路径：</w:t>
      </w:r>
    </w:p>
    <w:p>
      <w:pPr>
        <w:pStyle w:val="13"/>
        <w:bidi w:val="0"/>
        <w:rPr>
          <w:rFonts w:hint="default"/>
        </w:rPr>
      </w:pPr>
      <w:r>
        <w:rPr>
          <w:rFonts w:hint="default"/>
        </w:rPr>
        <w:t>com.kevinkda.core.util.web.support</w:t>
      </w:r>
    </w:p>
    <w:p>
      <w:pPr>
        <w:pStyle w:val="13"/>
        <w:numPr>
          <w:ilvl w:val="1"/>
          <w:numId w:val="11"/>
        </w:numPr>
        <w:bidi w:val="0"/>
        <w:ind w:left="840" w:leftChars="0" w:hanging="420" w:firstLineChars="0"/>
        <w:rPr>
          <w:rFonts w:hint="default"/>
        </w:rPr>
      </w:pPr>
      <w:r>
        <w:rPr>
          <w:rFonts w:hint="default"/>
        </w:rPr>
        <w:t>功能描述</w:t>
      </w:r>
    </w:p>
    <w:p>
      <w:pPr>
        <w:pStyle w:val="13"/>
        <w:bidi w:val="0"/>
        <w:rPr>
          <w:rFonts w:hint="default"/>
        </w:rPr>
      </w:pPr>
      <w:r>
        <w:rPr>
          <w:rFonts w:hint="default"/>
        </w:rPr>
        <w:t>此程序类</w:t>
      </w:r>
      <w:r>
        <w:rPr>
          <w:rFonts w:hint="default"/>
        </w:rPr>
        <w:t>继承自HttpServletRequestWrapper类，通过覆写父类方法以将Filter中的原有ServletRequest对象进行替换，得到新的HttpServletRequest对象。通过此方法可以对Request对象进行更多功能的扩充。</w:t>
      </w:r>
    </w:p>
    <w:p>
      <w:pPr>
        <w:pStyle w:val="13"/>
        <w:bidi w:val="0"/>
        <w:rPr>
          <w:rFonts w:hint="default"/>
        </w:rPr>
      </w:pPr>
      <w:r>
        <w:rPr>
          <w:rFonts w:hint="default"/>
        </w:rPr>
        <w:t>此程序类在此处的方法是将用户从前台提交的ISO-8859-1字符编码转换为UTF-8字符编码</w:t>
      </w:r>
    </w:p>
    <w:p>
      <w:pPr>
        <w:pStyle w:val="13"/>
        <w:bidi w:val="0"/>
        <w:rPr>
          <w:rFonts w:hint="default"/>
        </w:rPr>
      </w:pPr>
    </w:p>
    <w:p>
      <w:pPr>
        <w:pStyle w:val="4"/>
        <w:bidi w:val="0"/>
        <w:rPr>
          <w:rFonts w:hint="eastAsia"/>
        </w:rPr>
      </w:pPr>
      <w:bookmarkStart w:id="40" w:name="_Toc464280852"/>
      <w:r>
        <w:rPr>
          <w:rFonts w:hint="default"/>
        </w:rPr>
        <w:t>前台页面设计</w:t>
      </w:r>
      <w:bookmarkEnd w:id="40"/>
    </w:p>
    <w:p>
      <w:pPr>
        <w:pStyle w:val="5"/>
        <w:bidi w:val="0"/>
        <w:rPr>
          <w:rFonts w:hint="eastAsia"/>
        </w:rPr>
      </w:pPr>
      <w:r>
        <w:rPr>
          <w:rFonts w:hint="default"/>
        </w:rPr>
        <w:t>JavaScript</w:t>
      </w:r>
    </w:p>
    <w:p>
      <w:pPr>
        <w:pStyle w:val="13"/>
        <w:bidi w:val="0"/>
        <w:rPr>
          <w:rFonts w:hint="default"/>
        </w:rPr>
      </w:pPr>
      <w:r>
        <w:rPr>
          <w:rFonts w:hint="default"/>
        </w:rPr>
        <w:t>本系统中使用jQuery技术完成JS的快速开发。其版本使用jQuery 1.12.4，本系统开发过程中采用离线依赖，文件存储于web/js/目录下。</w:t>
      </w:r>
    </w:p>
    <w:p>
      <w:pPr>
        <w:pStyle w:val="5"/>
        <w:bidi w:val="0"/>
        <w:rPr>
          <w:rFonts w:hint="eastAsia"/>
        </w:rPr>
      </w:pPr>
      <w:r>
        <w:rPr>
          <w:rFonts w:hint="default"/>
        </w:rPr>
        <w:t>JSP</w:t>
      </w:r>
    </w:p>
    <w:p>
      <w:pPr>
        <w:pStyle w:val="6"/>
        <w:bidi w:val="0"/>
        <w:rPr>
          <w:rFonts w:hint="default"/>
        </w:rPr>
      </w:pPr>
      <w:r>
        <w:rPr>
          <w:rFonts w:hint="default"/>
        </w:rPr>
        <w:t>根目录</w:t>
      </w:r>
    </w:p>
    <w:p>
      <w:pPr>
        <w:pStyle w:val="13"/>
        <w:numPr>
          <w:ilvl w:val="0"/>
          <w:numId w:val="14"/>
        </w:numPr>
        <w:bidi w:val="0"/>
        <w:ind w:left="420" w:leftChars="0" w:hanging="420" w:firstLineChars="0"/>
        <w:rPr>
          <w:rFonts w:hint="default"/>
        </w:rPr>
      </w:pPr>
      <w:r>
        <w:rPr>
          <w:rFonts w:hint="default"/>
        </w:rPr>
        <w:t>index.jsp</w:t>
      </w:r>
    </w:p>
    <w:p>
      <w:pPr>
        <w:pStyle w:val="13"/>
        <w:bidi w:val="0"/>
        <w:rPr>
          <w:rFonts w:hint="default"/>
        </w:rPr>
      </w:pPr>
      <w:r>
        <w:rPr>
          <w:rFonts w:hint="default"/>
        </w:rPr>
        <w:t>此页面是项目首页，但此页面会自动跳转至login.jsp，进行用户登录。</w:t>
      </w:r>
    </w:p>
    <w:p>
      <w:pPr>
        <w:pStyle w:val="13"/>
        <w:numPr>
          <w:ilvl w:val="0"/>
          <w:numId w:val="14"/>
        </w:numPr>
        <w:bidi w:val="0"/>
        <w:ind w:left="420" w:leftChars="0" w:hanging="420" w:firstLineChars="0"/>
        <w:rPr>
          <w:rFonts w:hint="default"/>
        </w:rPr>
      </w:pPr>
      <w:r>
        <w:rPr>
          <w:rFonts w:hint="default"/>
        </w:rPr>
        <w:t>login.jsp</w:t>
      </w:r>
    </w:p>
    <w:p>
      <w:pPr>
        <w:pStyle w:val="13"/>
        <w:bidi w:val="0"/>
        <w:rPr>
          <w:rFonts w:hint="default"/>
        </w:rPr>
      </w:pPr>
      <w:r>
        <w:rPr>
          <w:rFonts w:hint="default"/>
        </w:rPr>
        <w:t>此页面是用户登录注册页，提供给用户进行登录控制。</w:t>
      </w:r>
    </w:p>
    <w:p>
      <w:pPr>
        <w:pStyle w:val="13"/>
        <w:bidi w:val="0"/>
        <w:rPr>
          <w:rFonts w:hint="default"/>
        </w:rPr>
      </w:pPr>
      <w:r>
        <w:rPr>
          <w:rFonts w:hint="default"/>
        </w:rPr>
        <w:t>此页面提供的基于CSS样式的美化，给到用户良好的使用体验。页面背景采用CSS渐变色样式设计，具体代码如下：</w:t>
      </w:r>
    </w:p>
    <w:p>
      <w:pPr>
        <w:pStyle w:val="13"/>
        <w:bidi w:val="0"/>
        <w:rPr>
          <w:rFonts w:hint="default"/>
        </w:rPr>
      </w:pPr>
      <w:r>
        <w:rPr>
          <w:rFonts w:hint="default"/>
        </w:rPr>
        <w:t>background: linear-gradient(to top right, #5df5d5, #9ff8b8, #c8f3b1, #f4ffbb);</w:t>
      </w:r>
    </w:p>
    <w:p>
      <w:pPr>
        <w:pStyle w:val="6"/>
        <w:bidi w:val="0"/>
        <w:rPr>
          <w:rFonts w:hint="eastAsia"/>
        </w:rPr>
      </w:pPr>
      <w:r>
        <w:rPr>
          <w:rFonts w:hint="default"/>
        </w:rPr>
        <w:t>admin目录</w:t>
      </w:r>
    </w:p>
    <w:p>
      <w:pPr>
        <w:pStyle w:val="13"/>
        <w:numPr>
          <w:ilvl w:val="0"/>
          <w:numId w:val="14"/>
        </w:numPr>
        <w:bidi w:val="0"/>
        <w:ind w:left="420" w:leftChars="0" w:hanging="420" w:firstLineChars="0"/>
        <w:rPr>
          <w:rFonts w:hint="default"/>
        </w:rPr>
      </w:pPr>
      <w:r>
        <w:rPr>
          <w:rFonts w:hint="default"/>
        </w:rPr>
        <w:t>index.jsp</w:t>
      </w:r>
    </w:p>
    <w:p>
      <w:pPr>
        <w:pStyle w:val="13"/>
        <w:bidi w:val="0"/>
        <w:rPr>
          <w:rFonts w:hint="default"/>
        </w:rPr>
      </w:pPr>
      <w:r>
        <w:rPr>
          <w:rFonts w:hint="default"/>
        </w:rPr>
        <w:t>此页面是</w:t>
      </w:r>
      <w:r>
        <w:rPr>
          <w:rFonts w:hint="default"/>
        </w:rPr>
        <w:t>聊天室</w:t>
      </w:r>
      <w:r>
        <w:rPr>
          <w:rFonts w:hint="default"/>
        </w:rPr>
        <w:t>首页，</w:t>
      </w:r>
      <w:r>
        <w:rPr>
          <w:rFonts w:hint="default"/>
        </w:rPr>
        <w:t>包含了对下述3个页面框架布局</w:t>
      </w:r>
      <w:r>
        <w:rPr>
          <w:rFonts w:hint="default"/>
        </w:rPr>
        <w:t>。</w:t>
      </w:r>
    </w:p>
    <w:p>
      <w:pPr>
        <w:pStyle w:val="13"/>
        <w:numPr>
          <w:ilvl w:val="0"/>
          <w:numId w:val="14"/>
        </w:numPr>
        <w:bidi w:val="0"/>
        <w:ind w:left="420" w:leftChars="0" w:hanging="420" w:firstLineChars="0"/>
        <w:rPr>
          <w:rFonts w:hint="default"/>
        </w:rPr>
      </w:pPr>
      <w:r>
        <w:rPr>
          <w:rFonts w:hint="default"/>
        </w:rPr>
        <w:t>msg.jsp</w:t>
      </w:r>
    </w:p>
    <w:p>
      <w:pPr>
        <w:pStyle w:val="13"/>
        <w:bidi w:val="0"/>
        <w:rPr>
          <w:rFonts w:hint="default"/>
        </w:rPr>
      </w:pPr>
      <w:r>
        <w:rPr>
          <w:rFonts w:hint="default"/>
        </w:rPr>
        <w:t>此页面</w:t>
      </w:r>
      <w:r>
        <w:rPr>
          <w:rFonts w:hint="default"/>
        </w:rPr>
        <w:t>专用于框架布局中消息发送，此页面使用AJAX方式提交数据。</w:t>
      </w:r>
    </w:p>
    <w:p>
      <w:pPr>
        <w:pStyle w:val="13"/>
        <w:bidi w:val="0"/>
        <w:rPr>
          <w:rFonts w:hint="default"/>
        </w:rPr>
      </w:pPr>
      <w:r>
        <w:rPr>
          <w:rFonts w:hint="default"/>
        </w:rPr>
        <w:t>此页面提供的基于CSS样式的美化，给到用户良好的使用体验。页面背景采用CSS</w:t>
      </w:r>
      <w:r>
        <w:rPr>
          <w:rFonts w:hint="default"/>
        </w:rPr>
        <w:t>带透明值的纯色背景</w:t>
      </w:r>
      <w:r>
        <w:rPr>
          <w:rFonts w:hint="default"/>
        </w:rPr>
        <w:t>样式设计，具体代码如下：</w:t>
      </w:r>
    </w:p>
    <w:p>
      <w:pPr>
        <w:pStyle w:val="13"/>
        <w:bidi w:val="0"/>
        <w:rPr>
          <w:rFonts w:hint="default"/>
        </w:rPr>
      </w:pPr>
      <w:r>
        <w:rPr>
          <w:rFonts w:hint="default"/>
        </w:rPr>
        <w:t>background: rgba(126, 225, 255, 0.68);</w:t>
      </w:r>
    </w:p>
    <w:p>
      <w:pPr>
        <w:pStyle w:val="13"/>
        <w:numPr>
          <w:ilvl w:val="0"/>
          <w:numId w:val="14"/>
        </w:numPr>
        <w:bidi w:val="0"/>
        <w:ind w:left="420" w:leftChars="0" w:hanging="420" w:firstLineChars="0"/>
        <w:rPr>
          <w:rFonts w:hint="default"/>
        </w:rPr>
      </w:pPr>
      <w:r>
        <w:rPr>
          <w:rFonts w:hint="default"/>
        </w:rPr>
        <w:t>msg_info.jsp</w:t>
      </w:r>
    </w:p>
    <w:p>
      <w:pPr>
        <w:pStyle w:val="13"/>
        <w:bidi w:val="0"/>
        <w:rPr>
          <w:rFonts w:hint="default"/>
        </w:rPr>
      </w:pPr>
      <w:r>
        <w:rPr>
          <w:rFonts w:hint="default"/>
        </w:rPr>
        <w:t>此页面专用于框架布局中</w:t>
      </w:r>
      <w:r>
        <w:rPr>
          <w:rFonts w:hint="default"/>
        </w:rPr>
        <w:t>消息接受，页面使用AJAX技术每隔1秒向服务器进行轮询，以获得最新的消息列表。</w:t>
      </w:r>
    </w:p>
    <w:p>
      <w:pPr>
        <w:pStyle w:val="13"/>
        <w:bidi w:val="0"/>
        <w:rPr>
          <w:rFonts w:hint="default"/>
        </w:rPr>
      </w:pPr>
      <w:r>
        <w:rPr>
          <w:rFonts w:hint="default"/>
        </w:rPr>
        <w:t>此页面提供的基于CSS样式的美化，给到用户良好的使用体验。页面背景采用CSS渐变</w:t>
      </w:r>
      <w:r>
        <w:rPr>
          <w:rFonts w:hint="default"/>
        </w:rPr>
        <w:t>色</w:t>
      </w:r>
      <w:r>
        <w:rPr>
          <w:rFonts w:hint="default"/>
        </w:rPr>
        <w:t>样式设计，具体代码如下：</w:t>
      </w:r>
    </w:p>
    <w:p>
      <w:pPr>
        <w:pStyle w:val="13"/>
        <w:bidi w:val="0"/>
        <w:rPr>
          <w:rFonts w:hint="default"/>
        </w:rPr>
      </w:pPr>
      <w:r>
        <w:rPr>
          <w:rFonts w:hint="default"/>
        </w:rPr>
        <w:t>background: linear-gradient(to right, #91c9e8, #47a0e5);</w:t>
      </w:r>
    </w:p>
    <w:p>
      <w:pPr>
        <w:pStyle w:val="13"/>
        <w:numPr>
          <w:ilvl w:val="0"/>
          <w:numId w:val="14"/>
        </w:numPr>
        <w:bidi w:val="0"/>
        <w:ind w:left="420" w:leftChars="0" w:hanging="420" w:firstLineChars="0"/>
        <w:rPr>
          <w:rFonts w:hint="default"/>
        </w:rPr>
      </w:pPr>
      <w:r>
        <w:rPr>
          <w:rFonts w:hint="default"/>
        </w:rPr>
        <w:t>user_info.jsp</w:t>
      </w:r>
    </w:p>
    <w:p>
      <w:pPr>
        <w:pStyle w:val="13"/>
        <w:bidi w:val="0"/>
        <w:rPr>
          <w:rFonts w:hint="default"/>
        </w:rPr>
      </w:pPr>
      <w:r>
        <w:rPr>
          <w:rFonts w:hint="default"/>
        </w:rPr>
        <w:t>此页面专用于框架布局中</w:t>
      </w:r>
      <w:r>
        <w:rPr>
          <w:rFonts w:hint="default"/>
        </w:rPr>
        <w:t>在线用户用户列表和实时在线用户数的获取，</w:t>
      </w:r>
      <w:r>
        <w:rPr>
          <w:rFonts w:hint="default"/>
        </w:rPr>
        <w:t>页面使用AJAX技术每隔1秒向服务器进行轮询，以获得最新的</w:t>
      </w:r>
      <w:r>
        <w:rPr>
          <w:rFonts w:hint="default"/>
        </w:rPr>
        <w:t>在线用户列表</w:t>
      </w:r>
      <w:r>
        <w:rPr>
          <w:rFonts w:hint="default"/>
        </w:rPr>
        <w:t>列表</w:t>
      </w:r>
      <w:r>
        <w:rPr>
          <w:rFonts w:hint="default"/>
        </w:rPr>
        <w:t>。</w:t>
      </w:r>
      <w:r>
        <w:rPr>
          <w:rFonts w:hint="default"/>
        </w:rPr>
        <w:t>实时在线用户数</w:t>
      </w:r>
      <w:r>
        <w:rPr>
          <w:rFonts w:hint="default"/>
        </w:rPr>
        <w:t>会根据服务器回传数据实时核减。</w:t>
      </w:r>
    </w:p>
    <w:p>
      <w:pPr>
        <w:pStyle w:val="13"/>
        <w:bidi w:val="0"/>
        <w:rPr>
          <w:rFonts w:hint="default"/>
        </w:rPr>
      </w:pPr>
      <w:r>
        <w:rPr>
          <w:rFonts w:hint="default"/>
        </w:rPr>
        <w:t>此页面提供的基于CSS样式的美化，给到用户良好的使用体验。页面背景采用CSS</w:t>
      </w:r>
      <w:r>
        <w:rPr>
          <w:rFonts w:hint="default"/>
        </w:rPr>
        <w:t>纯色背景</w:t>
      </w:r>
      <w:r>
        <w:rPr>
          <w:rFonts w:hint="default"/>
        </w:rPr>
        <w:t>样式设计，具体代码如下：</w:t>
      </w:r>
    </w:p>
    <w:p>
      <w:pPr>
        <w:pStyle w:val="13"/>
        <w:bidi w:val="0"/>
        <w:rPr>
          <w:rFonts w:hint="default"/>
        </w:rPr>
      </w:pPr>
      <w:r>
        <w:rPr>
          <w:rFonts w:hint="default"/>
        </w:rPr>
        <w:t>background: #7ceefd;</w:t>
      </w:r>
    </w:p>
    <w:p>
      <w:pPr>
        <w:pStyle w:val="13"/>
        <w:bidi w:val="0"/>
        <w:ind w:left="0" w:leftChars="0" w:firstLine="0" w:firstLineChars="0"/>
        <w:rPr>
          <w:rFonts w:hint="eastAsia"/>
        </w:rPr>
      </w:pPr>
    </w:p>
    <w:p>
      <w:pPr>
        <w:pStyle w:val="3"/>
        <w:bidi w:val="0"/>
        <w:rPr>
          <w:rFonts w:hint="eastAsia"/>
        </w:rPr>
      </w:pPr>
      <w:bookmarkStart w:id="41" w:name="_Toc1360190013"/>
      <w:r>
        <w:rPr>
          <w:rFonts w:hint="eastAsia"/>
        </w:rPr>
        <w:t>调试与测试</w:t>
      </w:r>
      <w:bookmarkEnd w:id="41"/>
    </w:p>
    <w:p>
      <w:pPr>
        <w:numPr>
          <w:ilvl w:val="0"/>
          <w:numId w:val="15"/>
        </w:numPr>
        <w:ind w:left="425" w:leftChars="0" w:hanging="425" w:firstLineChars="0"/>
        <w:rPr>
          <w:rFonts w:hint="eastAsia"/>
        </w:rPr>
      </w:pPr>
      <w:r>
        <w:rPr>
          <w:rFonts w:hint="default"/>
        </w:rPr>
        <w:t>访问</w:t>
      </w:r>
      <w:r>
        <w:rPr>
          <w:rFonts w:hint="eastAsia"/>
        </w:rPr>
        <w:t>失败</w:t>
      </w:r>
    </w:p>
    <w:p>
      <w:pPr>
        <w:numPr>
          <w:numId w:val="0"/>
        </w:numPr>
        <w:ind w:leftChars="0"/>
        <w:rPr>
          <w:rFonts w:hint="eastAsia"/>
        </w:rPr>
      </w:pPr>
      <w:r>
        <w:rPr>
          <w:rFonts w:hint="default"/>
        </w:rPr>
        <w:t>检查浏览器访问的路径是否为 http://localhost:8080/chatRoom/</w:t>
      </w:r>
      <w:r>
        <w:rPr>
          <w:rFonts w:hint="eastAsia"/>
        </w:rPr>
        <w:t xml:space="preserve"> </w:t>
      </w:r>
      <w:r>
        <w:rPr>
          <w:rFonts w:hint="default"/>
        </w:rPr>
        <w:t>；</w:t>
      </w:r>
    </w:p>
    <w:p>
      <w:pPr>
        <w:numPr>
          <w:ilvl w:val="0"/>
          <w:numId w:val="15"/>
        </w:numPr>
        <w:ind w:left="425" w:leftChars="0" w:hanging="425" w:firstLineChars="0"/>
        <w:rPr>
          <w:rFonts w:hint="eastAsia"/>
        </w:rPr>
      </w:pPr>
      <w:r>
        <w:rPr>
          <w:rFonts w:hint="eastAsia"/>
        </w:rPr>
        <w:t>前端脚本失效</w:t>
      </w:r>
    </w:p>
    <w:p>
      <w:pPr>
        <w:rPr>
          <w:rFonts w:hint="eastAsia"/>
        </w:rPr>
      </w:pPr>
      <w:r>
        <w:rPr>
          <w:rFonts w:hint="eastAsia"/>
        </w:rPr>
        <w:t>检查是不是有语法错误导致后面的脚本全被屏蔽了</w:t>
      </w:r>
      <w:r>
        <w:rPr>
          <w:rFonts w:hint="default"/>
        </w:rPr>
        <w:t>；</w:t>
      </w:r>
    </w:p>
    <w:p>
      <w:pPr>
        <w:numPr>
          <w:ilvl w:val="0"/>
          <w:numId w:val="15"/>
        </w:numPr>
        <w:ind w:left="425" w:leftChars="0" w:hanging="425" w:firstLineChars="0"/>
        <w:rPr>
          <w:rFonts w:hint="eastAsia"/>
        </w:rPr>
      </w:pPr>
      <w:r>
        <w:rPr>
          <w:rFonts w:hint="eastAsia"/>
        </w:rPr>
        <w:t>数据库连接出错</w:t>
      </w:r>
    </w:p>
    <w:p>
      <w:pPr>
        <w:rPr>
          <w:rFonts w:hint="eastAsia"/>
        </w:rPr>
      </w:pPr>
      <w:r>
        <w:rPr>
          <w:rFonts w:hint="eastAsia"/>
        </w:rPr>
        <w:t xml:space="preserve">检查 </w:t>
      </w:r>
      <w:r>
        <w:rPr>
          <w:rFonts w:hint="default"/>
        </w:rPr>
        <w:t>JDBC</w:t>
      </w:r>
      <w:r>
        <w:rPr>
          <w:rFonts w:hint="eastAsia"/>
        </w:rPr>
        <w:t xml:space="preserve"> 版本；检査数据库服务监听是否成功开启；检查数据库 </w:t>
      </w:r>
      <w:r>
        <w:rPr>
          <w:rFonts w:hint="default"/>
        </w:rPr>
        <w:t>URL</w:t>
      </w:r>
      <w:r>
        <w:rPr>
          <w:rFonts w:hint="eastAsia"/>
        </w:rPr>
        <w:t>、用户名密码等是否正确</w:t>
      </w:r>
      <w:r>
        <w:rPr>
          <w:rFonts w:hint="default"/>
        </w:rPr>
        <w:t>；</w:t>
      </w:r>
    </w:p>
    <w:p>
      <w:pPr>
        <w:numPr>
          <w:ilvl w:val="0"/>
          <w:numId w:val="15"/>
        </w:numPr>
        <w:ind w:left="425" w:leftChars="0" w:hanging="425" w:firstLineChars="0"/>
        <w:rPr>
          <w:rFonts w:hint="eastAsia"/>
        </w:rPr>
      </w:pPr>
      <w:r>
        <w:rPr>
          <w:rFonts w:hint="eastAsia"/>
        </w:rPr>
        <w:t>配置文件加载失败</w:t>
      </w:r>
    </w:p>
    <w:p>
      <w:pPr>
        <w:rPr>
          <w:rFonts w:hint="eastAsia"/>
        </w:rPr>
      </w:pPr>
      <w:r>
        <w:rPr>
          <w:rFonts w:hint="eastAsia"/>
        </w:rPr>
        <w:t xml:space="preserve">为 </w:t>
      </w:r>
      <w:r>
        <w:rPr>
          <w:rFonts w:hint="default"/>
        </w:rPr>
        <w:t>XML</w:t>
      </w:r>
      <w:r>
        <w:rPr>
          <w:rFonts w:hint="eastAsia"/>
        </w:rPr>
        <w:t xml:space="preserve"> 的配置文件有些是 </w:t>
      </w:r>
      <w:r>
        <w:rPr>
          <w:rFonts w:hint="default"/>
        </w:rPr>
        <w:t>XSD</w:t>
      </w:r>
      <w:r>
        <w:rPr>
          <w:rFonts w:hint="eastAsia"/>
        </w:rPr>
        <w:t xml:space="preserve"> 验证的，所以可能需要联网下载验证规则，此时应该保证网络畅通。其他就是可能配置文件书写的时候出现了语法错误</w:t>
      </w:r>
      <w:r>
        <w:rPr>
          <w:rFonts w:hint="default"/>
        </w:rPr>
        <w:t>；</w:t>
      </w:r>
    </w:p>
    <w:p>
      <w:pPr>
        <w:numPr>
          <w:ilvl w:val="0"/>
          <w:numId w:val="15"/>
        </w:numPr>
        <w:ind w:left="425" w:leftChars="0" w:hanging="425" w:firstLineChars="0"/>
        <w:rPr>
          <w:rFonts w:hint="eastAsia"/>
        </w:rPr>
      </w:pPr>
      <w:r>
        <w:rPr>
          <w:rFonts w:hint="eastAsia"/>
        </w:rPr>
        <w:t xml:space="preserve">Jdbctype 和 </w:t>
      </w:r>
      <w:r>
        <w:rPr>
          <w:rFonts w:hint="default"/>
        </w:rPr>
        <w:t>j</w:t>
      </w:r>
      <w:r>
        <w:rPr>
          <w:rFonts w:hint="eastAsia"/>
        </w:rPr>
        <w:t>avatype 以及数据库 Type 问题</w:t>
      </w:r>
    </w:p>
    <w:p>
      <w:pPr>
        <w:rPr>
          <w:rFonts w:hint="eastAsia"/>
        </w:rPr>
        <w:sectPr>
          <w:pgSz w:w="11906" w:h="16838"/>
          <w:pgMar w:top="1440" w:right="1800" w:bottom="1440" w:left="1800" w:header="851" w:footer="992" w:gutter="0"/>
          <w:pgNumType w:fmt="numberInDash"/>
          <w:cols w:space="425" w:num="1"/>
          <w:docGrid w:type="lines" w:linePitch="312" w:charSpace="0"/>
        </w:sectPr>
      </w:pPr>
      <w:r>
        <w:rPr>
          <w:rFonts w:hint="eastAsia"/>
        </w:rPr>
        <w:t>需要查询这三种 type 的对应关系，印象最深的就是不同数据库和 jdbctype 对应关系不一样</w:t>
      </w:r>
      <w:r>
        <w:rPr>
          <w:rFonts w:hint="default"/>
        </w:rPr>
        <w:t>。</w:t>
      </w:r>
    </w:p>
    <w:p>
      <w:pPr>
        <w:pStyle w:val="2"/>
        <w:bidi w:val="0"/>
        <w:rPr>
          <w:rFonts w:hint="eastAsia"/>
        </w:rPr>
      </w:pPr>
      <w:bookmarkStart w:id="42" w:name="_Toc354247637_WPSOffice_Level1"/>
      <w:bookmarkStart w:id="43" w:name="_Toc34479969"/>
      <w:bookmarkStart w:id="44" w:name="_Toc750126176"/>
      <w:r>
        <w:rPr>
          <w:rFonts w:hint="eastAsia"/>
        </w:rPr>
        <w:t>项目截图</w:t>
      </w:r>
      <w:bookmarkEnd w:id="42"/>
      <w:bookmarkEnd w:id="43"/>
      <w:bookmarkEnd w:id="44"/>
    </w:p>
    <w:p>
      <w:pPr>
        <w:pStyle w:val="30"/>
        <w:bidi w:val="0"/>
        <w:rPr>
          <w:rFonts w:hint="eastAsia"/>
        </w:rPr>
      </w:pPr>
      <w:r>
        <w:rPr>
          <w:rFonts w:hint="eastAsia"/>
        </w:rPr>
        <w:drawing>
          <wp:inline distT="0" distB="0" distL="114300" distR="114300">
            <wp:extent cx="4932045" cy="3502025"/>
            <wp:effectExtent l="0" t="0" r="20955" b="3175"/>
            <wp:docPr id="29" name="图片 29" descr="b01-正常登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01-正常登录页面"/>
                    <pic:cNvPicPr>
                      <a:picLocks noChangeAspect="1"/>
                    </pic:cNvPicPr>
                  </pic:nvPicPr>
                  <pic:blipFill>
                    <a:blip r:embed="rId23"/>
                    <a:stretch>
                      <a:fillRect/>
                    </a:stretch>
                  </pic:blipFill>
                  <pic:spPr>
                    <a:xfrm>
                      <a:off x="0" y="0"/>
                      <a:ext cx="4932045" cy="3502025"/>
                    </a:xfrm>
                    <a:prstGeom prst="rect">
                      <a:avLst/>
                    </a:prstGeom>
                  </pic:spPr>
                </pic:pic>
              </a:graphicData>
            </a:graphic>
          </wp:inline>
        </w:drawing>
      </w:r>
    </w:p>
    <w:p>
      <w:pPr>
        <w:pStyle w:val="31"/>
        <w:bidi w:val="0"/>
        <w:rPr>
          <w:rFonts w:hint="eastAsia"/>
        </w:rPr>
      </w:pPr>
      <w:r>
        <w:t xml:space="preserve">图 </w:t>
      </w:r>
      <w:r>
        <w:fldChar w:fldCharType="begin"/>
      </w:r>
      <w:r>
        <w:instrText xml:space="preserve"> SEQ 图 \* ARABIC </w:instrText>
      </w:r>
      <w:r>
        <w:fldChar w:fldCharType="separate"/>
      </w:r>
      <w:r>
        <w:t>9</w:t>
      </w:r>
      <w:r>
        <w:fldChar w:fldCharType="end"/>
      </w:r>
      <w:r>
        <w:t>正常登录页面</w:t>
      </w:r>
    </w:p>
    <w:p>
      <w:pPr>
        <w:pStyle w:val="30"/>
        <w:bidi w:val="0"/>
        <w:rPr>
          <w:rFonts w:hint="eastAsia"/>
        </w:rPr>
      </w:pPr>
      <w:r>
        <w:rPr>
          <w:rFonts w:hint="eastAsia"/>
        </w:rPr>
        <w:drawing>
          <wp:inline distT="0" distB="0" distL="114300" distR="114300">
            <wp:extent cx="4925695" cy="3497580"/>
            <wp:effectExtent l="0" t="0" r="1905" b="7620"/>
            <wp:docPr id="36" name="图片 36" descr="b08-用户昵称重复阻止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08-用户昵称重复阻止登录"/>
                    <pic:cNvPicPr>
                      <a:picLocks noChangeAspect="1"/>
                    </pic:cNvPicPr>
                  </pic:nvPicPr>
                  <pic:blipFill>
                    <a:blip r:embed="rId24"/>
                    <a:stretch>
                      <a:fillRect/>
                    </a:stretch>
                  </pic:blipFill>
                  <pic:spPr>
                    <a:xfrm>
                      <a:off x="0" y="0"/>
                      <a:ext cx="4925695" cy="3497580"/>
                    </a:xfrm>
                    <a:prstGeom prst="rect">
                      <a:avLst/>
                    </a:prstGeom>
                  </pic:spPr>
                </pic:pic>
              </a:graphicData>
            </a:graphic>
          </wp:inline>
        </w:drawing>
      </w:r>
    </w:p>
    <w:p>
      <w:pPr>
        <w:pStyle w:val="31"/>
        <w:bidi w:val="0"/>
        <w:rPr>
          <w:rFonts w:hint="eastAsia"/>
        </w:rPr>
      </w:pPr>
      <w:r>
        <w:t xml:space="preserve">图 </w:t>
      </w:r>
      <w:r>
        <w:fldChar w:fldCharType="begin"/>
      </w:r>
      <w:r>
        <w:instrText xml:space="preserve"> SEQ 图 \* ARABIC </w:instrText>
      </w:r>
      <w:r>
        <w:fldChar w:fldCharType="separate"/>
      </w:r>
      <w:r>
        <w:t>10</w:t>
      </w:r>
      <w:r>
        <w:fldChar w:fldCharType="end"/>
      </w:r>
      <w:r>
        <w:t>用户昵称重复阻止登录</w:t>
      </w:r>
    </w:p>
    <w:p>
      <w:pPr>
        <w:pStyle w:val="30"/>
        <w:bidi w:val="0"/>
        <w:rPr>
          <w:rFonts w:hint="eastAsia"/>
        </w:rPr>
      </w:pPr>
      <w:r>
        <w:rPr>
          <w:rFonts w:hint="eastAsia"/>
        </w:rPr>
        <w:drawing>
          <wp:inline distT="0" distB="0" distL="114300" distR="114300">
            <wp:extent cx="4945380" cy="3511550"/>
            <wp:effectExtent l="0" t="0" r="7620" b="19050"/>
            <wp:docPr id="30" name="图片 30" descr="b02-无权限访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b02-无权限访问"/>
                    <pic:cNvPicPr>
                      <a:picLocks noChangeAspect="1"/>
                    </pic:cNvPicPr>
                  </pic:nvPicPr>
                  <pic:blipFill>
                    <a:blip r:embed="rId25"/>
                    <a:stretch>
                      <a:fillRect/>
                    </a:stretch>
                  </pic:blipFill>
                  <pic:spPr>
                    <a:xfrm>
                      <a:off x="0" y="0"/>
                      <a:ext cx="4945380" cy="3511550"/>
                    </a:xfrm>
                    <a:prstGeom prst="rect">
                      <a:avLst/>
                    </a:prstGeom>
                  </pic:spPr>
                </pic:pic>
              </a:graphicData>
            </a:graphic>
          </wp:inline>
        </w:drawing>
      </w:r>
    </w:p>
    <w:p>
      <w:pPr>
        <w:pStyle w:val="31"/>
        <w:bidi w:val="0"/>
        <w:rPr>
          <w:rFonts w:hint="eastAsia"/>
        </w:rPr>
      </w:pPr>
      <w:r>
        <w:t xml:space="preserve">图 </w:t>
      </w:r>
      <w:r>
        <w:fldChar w:fldCharType="begin"/>
      </w:r>
      <w:r>
        <w:instrText xml:space="preserve"> SEQ 图 \* ARABIC </w:instrText>
      </w:r>
      <w:r>
        <w:fldChar w:fldCharType="separate"/>
      </w:r>
      <w:r>
        <w:t>11</w:t>
      </w:r>
      <w:r>
        <w:fldChar w:fldCharType="end"/>
      </w:r>
      <w:r>
        <w:t>无权限访问</w:t>
      </w:r>
    </w:p>
    <w:p>
      <w:pPr>
        <w:rPr>
          <w:rFonts w:hint="eastAsia"/>
        </w:rPr>
      </w:pPr>
    </w:p>
    <w:p>
      <w:pPr>
        <w:pStyle w:val="30"/>
        <w:bidi w:val="0"/>
        <w:rPr>
          <w:rFonts w:hint="eastAsia"/>
        </w:rPr>
      </w:pPr>
      <w:r>
        <w:rPr>
          <w:rFonts w:hint="eastAsia"/>
        </w:rPr>
        <w:drawing>
          <wp:inline distT="0" distB="0" distL="114300" distR="114300">
            <wp:extent cx="5262245" cy="3736340"/>
            <wp:effectExtent l="0" t="0" r="20955" b="22860"/>
            <wp:docPr id="31" name="图片 31" descr="b03-聊天系统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b03-聊天系统主界面"/>
                    <pic:cNvPicPr>
                      <a:picLocks noChangeAspect="1"/>
                    </pic:cNvPicPr>
                  </pic:nvPicPr>
                  <pic:blipFill>
                    <a:blip r:embed="rId26"/>
                    <a:stretch>
                      <a:fillRect/>
                    </a:stretch>
                  </pic:blipFill>
                  <pic:spPr>
                    <a:xfrm>
                      <a:off x="0" y="0"/>
                      <a:ext cx="5262245" cy="3736340"/>
                    </a:xfrm>
                    <a:prstGeom prst="rect">
                      <a:avLst/>
                    </a:prstGeom>
                  </pic:spPr>
                </pic:pic>
              </a:graphicData>
            </a:graphic>
          </wp:inline>
        </w:drawing>
      </w:r>
    </w:p>
    <w:p>
      <w:pPr>
        <w:pStyle w:val="31"/>
        <w:bidi w:val="0"/>
        <w:rPr>
          <w:rFonts w:hint="eastAsia"/>
        </w:rPr>
      </w:pPr>
      <w:r>
        <w:t xml:space="preserve">图 </w:t>
      </w:r>
      <w:r>
        <w:fldChar w:fldCharType="begin"/>
      </w:r>
      <w:r>
        <w:instrText xml:space="preserve"> SEQ 图 \* ARABIC </w:instrText>
      </w:r>
      <w:r>
        <w:fldChar w:fldCharType="separate"/>
      </w:r>
      <w:r>
        <w:t>12</w:t>
      </w:r>
      <w:r>
        <w:fldChar w:fldCharType="end"/>
      </w:r>
      <w:r>
        <w:t>聊天系统主界面</w:t>
      </w:r>
    </w:p>
    <w:p>
      <w:pPr>
        <w:pStyle w:val="30"/>
        <w:bidi w:val="0"/>
        <w:rPr>
          <w:rFonts w:hint="eastAsia"/>
        </w:rPr>
      </w:pPr>
      <w:r>
        <w:rPr>
          <w:rFonts w:hint="eastAsia"/>
        </w:rPr>
        <w:drawing>
          <wp:inline distT="0" distB="0" distL="114300" distR="114300">
            <wp:extent cx="5262245" cy="3736340"/>
            <wp:effectExtent l="0" t="0" r="20955" b="22860"/>
            <wp:docPr id="32" name="图片 32" descr="b04-消息发送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04-消息发送成功"/>
                    <pic:cNvPicPr>
                      <a:picLocks noChangeAspect="1"/>
                    </pic:cNvPicPr>
                  </pic:nvPicPr>
                  <pic:blipFill>
                    <a:blip r:embed="rId27"/>
                    <a:stretch>
                      <a:fillRect/>
                    </a:stretch>
                  </pic:blipFill>
                  <pic:spPr>
                    <a:xfrm>
                      <a:off x="0" y="0"/>
                      <a:ext cx="5262245" cy="3736340"/>
                    </a:xfrm>
                    <a:prstGeom prst="rect">
                      <a:avLst/>
                    </a:prstGeom>
                  </pic:spPr>
                </pic:pic>
              </a:graphicData>
            </a:graphic>
          </wp:inline>
        </w:drawing>
      </w:r>
    </w:p>
    <w:p>
      <w:pPr>
        <w:pStyle w:val="31"/>
        <w:bidi w:val="0"/>
        <w:rPr>
          <w:rFonts w:hint="eastAsia"/>
        </w:rPr>
      </w:pPr>
      <w:r>
        <w:t xml:space="preserve">图 </w:t>
      </w:r>
      <w:r>
        <w:fldChar w:fldCharType="begin"/>
      </w:r>
      <w:r>
        <w:instrText xml:space="preserve"> SEQ 图 \* ARABIC </w:instrText>
      </w:r>
      <w:r>
        <w:fldChar w:fldCharType="separate"/>
      </w:r>
      <w:r>
        <w:t>13</w:t>
      </w:r>
      <w:r>
        <w:fldChar w:fldCharType="end"/>
      </w:r>
      <w:r>
        <w:t>消息发送成功</w:t>
      </w:r>
    </w:p>
    <w:p>
      <w:pPr>
        <w:pStyle w:val="30"/>
        <w:bidi w:val="0"/>
        <w:rPr>
          <w:rFonts w:hint="eastAsia"/>
        </w:rPr>
      </w:pPr>
      <w:r>
        <w:rPr>
          <w:rFonts w:hint="eastAsia"/>
        </w:rPr>
        <w:drawing>
          <wp:inline distT="0" distB="0" distL="114300" distR="114300">
            <wp:extent cx="5262245" cy="3736340"/>
            <wp:effectExtent l="0" t="0" r="20955" b="22860"/>
            <wp:docPr id="33" name="图片 33" descr="b05-接受他人发送的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05-接受他人发送的消息"/>
                    <pic:cNvPicPr>
                      <a:picLocks noChangeAspect="1"/>
                    </pic:cNvPicPr>
                  </pic:nvPicPr>
                  <pic:blipFill>
                    <a:blip r:embed="rId28"/>
                    <a:stretch>
                      <a:fillRect/>
                    </a:stretch>
                  </pic:blipFill>
                  <pic:spPr>
                    <a:xfrm>
                      <a:off x="0" y="0"/>
                      <a:ext cx="5262245" cy="3736340"/>
                    </a:xfrm>
                    <a:prstGeom prst="rect">
                      <a:avLst/>
                    </a:prstGeom>
                  </pic:spPr>
                </pic:pic>
              </a:graphicData>
            </a:graphic>
          </wp:inline>
        </w:drawing>
      </w:r>
    </w:p>
    <w:p>
      <w:pPr>
        <w:pStyle w:val="31"/>
        <w:bidi w:val="0"/>
        <w:rPr>
          <w:rFonts w:hint="eastAsia"/>
        </w:rPr>
      </w:pPr>
      <w:r>
        <w:t xml:space="preserve">图 </w:t>
      </w:r>
      <w:r>
        <w:fldChar w:fldCharType="begin"/>
      </w:r>
      <w:r>
        <w:instrText xml:space="preserve"> SEQ 图 \* ARABIC </w:instrText>
      </w:r>
      <w:r>
        <w:fldChar w:fldCharType="separate"/>
      </w:r>
      <w:r>
        <w:t>14</w:t>
      </w:r>
      <w:r>
        <w:fldChar w:fldCharType="end"/>
      </w:r>
      <w:r>
        <w:t>接受他人发送的消息</w:t>
      </w:r>
    </w:p>
    <w:p>
      <w:pPr>
        <w:pStyle w:val="30"/>
        <w:bidi w:val="0"/>
        <w:rPr>
          <w:rFonts w:hint="eastAsia"/>
        </w:rPr>
      </w:pPr>
      <w:r>
        <w:rPr>
          <w:rFonts w:hint="eastAsia"/>
        </w:rPr>
        <w:drawing>
          <wp:inline distT="0" distB="0" distL="114300" distR="114300">
            <wp:extent cx="5262245" cy="3736340"/>
            <wp:effectExtent l="0" t="0" r="20955" b="22860"/>
            <wp:docPr id="34" name="图片 34" descr="b06-他人退出后在线统计人数核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06-他人退出后在线统计人数核减"/>
                    <pic:cNvPicPr>
                      <a:picLocks noChangeAspect="1"/>
                    </pic:cNvPicPr>
                  </pic:nvPicPr>
                  <pic:blipFill>
                    <a:blip r:embed="rId29"/>
                    <a:stretch>
                      <a:fillRect/>
                    </a:stretch>
                  </pic:blipFill>
                  <pic:spPr>
                    <a:xfrm>
                      <a:off x="0" y="0"/>
                      <a:ext cx="5262245" cy="3736340"/>
                    </a:xfrm>
                    <a:prstGeom prst="rect">
                      <a:avLst/>
                    </a:prstGeom>
                  </pic:spPr>
                </pic:pic>
              </a:graphicData>
            </a:graphic>
          </wp:inline>
        </w:drawing>
      </w:r>
    </w:p>
    <w:p>
      <w:pPr>
        <w:pStyle w:val="31"/>
        <w:bidi w:val="0"/>
        <w:rPr>
          <w:rFonts w:hint="eastAsia"/>
        </w:rPr>
      </w:pPr>
      <w:r>
        <w:t xml:space="preserve">图 </w:t>
      </w:r>
      <w:r>
        <w:fldChar w:fldCharType="begin"/>
      </w:r>
      <w:r>
        <w:instrText xml:space="preserve"> SEQ 图 \* ARABIC </w:instrText>
      </w:r>
      <w:r>
        <w:fldChar w:fldCharType="separate"/>
      </w:r>
      <w:r>
        <w:t>15</w:t>
      </w:r>
      <w:r>
        <w:fldChar w:fldCharType="end"/>
      </w:r>
      <w:r>
        <w:t>他人退出后在线统计人数核减</w:t>
      </w:r>
    </w:p>
    <w:p>
      <w:pPr>
        <w:pStyle w:val="30"/>
        <w:bidi w:val="0"/>
        <w:rPr>
          <w:rFonts w:hint="eastAsia"/>
        </w:rPr>
      </w:pPr>
      <w:r>
        <w:rPr>
          <w:rFonts w:hint="eastAsia"/>
        </w:rPr>
        <w:drawing>
          <wp:inline distT="0" distB="0" distL="114300" distR="114300">
            <wp:extent cx="5262245" cy="3736340"/>
            <wp:effectExtent l="0" t="0" r="20955" b="22860"/>
            <wp:docPr id="35" name="图片 35" descr="b07-登录超时退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b07-登录超时退出"/>
                    <pic:cNvPicPr>
                      <a:picLocks noChangeAspect="1"/>
                    </pic:cNvPicPr>
                  </pic:nvPicPr>
                  <pic:blipFill>
                    <a:blip r:embed="rId30"/>
                    <a:stretch>
                      <a:fillRect/>
                    </a:stretch>
                  </pic:blipFill>
                  <pic:spPr>
                    <a:xfrm>
                      <a:off x="0" y="0"/>
                      <a:ext cx="5262245" cy="3736340"/>
                    </a:xfrm>
                    <a:prstGeom prst="rect">
                      <a:avLst/>
                    </a:prstGeom>
                  </pic:spPr>
                </pic:pic>
              </a:graphicData>
            </a:graphic>
          </wp:inline>
        </w:drawing>
      </w:r>
    </w:p>
    <w:p>
      <w:pPr>
        <w:pStyle w:val="31"/>
        <w:bidi w:val="0"/>
        <w:rPr>
          <w:rFonts w:hint="eastAsia"/>
        </w:rPr>
      </w:pPr>
      <w:r>
        <w:t xml:space="preserve">图 </w:t>
      </w:r>
      <w:r>
        <w:fldChar w:fldCharType="begin"/>
      </w:r>
      <w:r>
        <w:instrText xml:space="preserve"> SEQ 图 \* ARABIC </w:instrText>
      </w:r>
      <w:r>
        <w:fldChar w:fldCharType="separate"/>
      </w:r>
      <w:r>
        <w:t>16</w:t>
      </w:r>
      <w:r>
        <w:fldChar w:fldCharType="end"/>
      </w:r>
      <w:r>
        <w:t>登录超时退出</w:t>
      </w:r>
    </w:p>
    <w:p>
      <w:pPr>
        <w:rPr>
          <w:rFonts w:hint="eastAsia"/>
        </w:rPr>
      </w:pPr>
    </w:p>
    <w:p>
      <w:pPr>
        <w:rPr>
          <w:rFonts w:hint="eastAsia"/>
        </w:rPr>
      </w:pPr>
    </w:p>
    <w:p>
      <w:pPr>
        <w:rPr>
          <w:rFonts w:hint="eastAsia"/>
        </w:rPr>
        <w:sectPr>
          <w:pgSz w:w="11906" w:h="16838"/>
          <w:pgMar w:top="1440" w:right="1800" w:bottom="1440" w:left="1800" w:header="851" w:footer="992" w:gutter="0"/>
          <w:pgNumType w:fmt="numberInDash"/>
          <w:cols w:space="425" w:num="1"/>
          <w:docGrid w:type="lines" w:linePitch="312" w:charSpace="0"/>
        </w:sectPr>
      </w:pPr>
    </w:p>
    <w:p>
      <w:pPr>
        <w:pStyle w:val="2"/>
        <w:bidi w:val="0"/>
        <w:rPr>
          <w:rFonts w:hint="eastAsia"/>
        </w:rPr>
      </w:pPr>
      <w:bookmarkStart w:id="45" w:name="_Toc1831737940"/>
      <w:bookmarkStart w:id="46" w:name="_Toc1015365575_WPSOffice_Level1"/>
      <w:bookmarkStart w:id="47" w:name="_Toc1641632142"/>
      <w:r>
        <w:rPr>
          <w:rFonts w:hint="eastAsia"/>
        </w:rPr>
        <w:t>课程总结与体会</w:t>
      </w:r>
      <w:bookmarkEnd w:id="45"/>
      <w:bookmarkEnd w:id="46"/>
      <w:bookmarkEnd w:id="47"/>
    </w:p>
    <w:p>
      <w:pPr>
        <w:pStyle w:val="13"/>
        <w:bidi w:val="0"/>
        <w:rPr>
          <w:rFonts w:hint="eastAsia"/>
        </w:rPr>
      </w:pPr>
      <w:r>
        <w:rPr>
          <w:rFonts w:hint="eastAsia"/>
        </w:rPr>
        <w:t xml:space="preserve">这次 </w:t>
      </w:r>
      <w:r>
        <w:rPr>
          <w:rFonts w:hint="default"/>
        </w:rPr>
        <w:t>Java Web</w:t>
      </w:r>
      <w:r>
        <w:rPr>
          <w:rFonts w:hint="eastAsia"/>
        </w:rPr>
        <w:t>课程设计是一门非常不错的课程，在此之前我写服务器基本都是自己造轮子自己写，但是这次课设使得我有机会使用现在</w:t>
      </w:r>
      <w:r>
        <w:rPr>
          <w:rFonts w:hint="default"/>
        </w:rPr>
        <w:t>还在使用JDBC + Servlet</w:t>
      </w:r>
      <w:r>
        <w:rPr>
          <w:rFonts w:hint="eastAsia"/>
        </w:rPr>
        <w:t xml:space="preserve">架构进行开发，同时，这次实验对我来说是一个巨大的挑战。因为之前只是对 </w:t>
      </w:r>
      <w:r>
        <w:rPr>
          <w:rFonts w:hint="default"/>
        </w:rPr>
        <w:t>J</w:t>
      </w:r>
      <w:r>
        <w:rPr>
          <w:rFonts w:hint="eastAsia"/>
        </w:rPr>
        <w:t>ava</w:t>
      </w:r>
      <w:r>
        <w:rPr>
          <w:rFonts w:hint="default"/>
        </w:rPr>
        <w:t>B</w:t>
      </w:r>
      <w:r>
        <w:rPr>
          <w:rFonts w:hint="eastAsia"/>
        </w:rPr>
        <w:t xml:space="preserve">ean 的反射机制有所耳闻，原先用 </w:t>
      </w:r>
      <w:r>
        <w:rPr>
          <w:rFonts w:hint="default"/>
        </w:rPr>
        <w:t>Servlet</w:t>
      </w:r>
      <w:r>
        <w:rPr>
          <w:rFonts w:hint="eastAsia"/>
        </w:rPr>
        <w:t>的时候也是自己</w:t>
      </w:r>
      <w:r>
        <w:rPr>
          <w:rFonts w:hint="default"/>
        </w:rPr>
        <w:t>从GET</w:t>
      </w:r>
      <w:r>
        <w:rPr>
          <w:rFonts w:hint="eastAsia"/>
        </w:rPr>
        <w:t xml:space="preserve">和 </w:t>
      </w:r>
      <w:r>
        <w:rPr>
          <w:rFonts w:hint="default"/>
        </w:rPr>
        <w:t>POST</w:t>
      </w:r>
      <w:r>
        <w:rPr>
          <w:rFonts w:hint="eastAsia"/>
        </w:rPr>
        <w:t>处理函数为</w:t>
      </w:r>
      <w:r>
        <w:rPr>
          <w:rFonts w:hint="default"/>
        </w:rPr>
        <w:t>入口</w:t>
      </w:r>
      <w:r>
        <w:rPr>
          <w:rFonts w:hint="eastAsia"/>
        </w:rPr>
        <w:t xml:space="preserve">自己写处理，所以一开始对于 </w:t>
      </w:r>
      <w:r>
        <w:rPr>
          <w:rFonts w:hint="default"/>
        </w:rPr>
        <w:t>J</w:t>
      </w:r>
      <w:r>
        <w:rPr>
          <w:rFonts w:hint="eastAsia"/>
        </w:rPr>
        <w:t>ava</w:t>
      </w:r>
      <w:r>
        <w:rPr>
          <w:rFonts w:hint="default"/>
        </w:rPr>
        <w:t>B</w:t>
      </w:r>
      <w:r>
        <w:rPr>
          <w:rFonts w:hint="eastAsia"/>
        </w:rPr>
        <w:t>ean 的反射还不是很熟练。但是，经过持续约一个月坚持不懈的努力，我终于完成了本次的实验任务</w:t>
      </w:r>
      <w:r>
        <w:rPr>
          <w:rFonts w:hint="default"/>
        </w:rPr>
        <w:t>。</w:t>
      </w:r>
    </w:p>
    <w:p>
      <w:pPr>
        <w:pStyle w:val="13"/>
        <w:bidi w:val="0"/>
        <w:rPr>
          <w:rFonts w:hint="eastAsia"/>
        </w:rPr>
      </w:pPr>
      <w:r>
        <w:rPr>
          <w:rFonts w:hint="eastAsia"/>
        </w:rPr>
        <w:t>当然在开发的过程中也遇到了很多问题。老师曾说，对于我们现在接触到的困难，之前肯定有人接触过，所以要好好利用互联网。课程设计，从安装 Tomcat，到配置</w:t>
      </w:r>
      <w:r>
        <w:rPr>
          <w:rFonts w:hint="default"/>
        </w:rPr>
        <w:t>数据库</w:t>
      </w:r>
      <w:r>
        <w:rPr>
          <w:rFonts w:hint="eastAsia"/>
        </w:rPr>
        <w:t>，到使用</w:t>
      </w:r>
      <w:r>
        <w:rPr>
          <w:rFonts w:hint="default"/>
        </w:rPr>
        <w:t>JDBC进行数据的增删改查</w:t>
      </w:r>
      <w:r>
        <w:rPr>
          <w:rFonts w:hint="eastAsia"/>
        </w:rPr>
        <w:t>，每步都曾遇到很棘手的问题，多亏了</w:t>
      </w:r>
      <w:r>
        <w:rPr>
          <w:rFonts w:hint="default"/>
        </w:rPr>
        <w:t>老师</w:t>
      </w:r>
      <w:r>
        <w:rPr>
          <w:rFonts w:hint="eastAsia"/>
        </w:rPr>
        <w:t>的帮助，也感谢在社区和论坛上帮我</w:t>
      </w:r>
      <w:r>
        <w:rPr>
          <w:rFonts w:hint="default"/>
        </w:rPr>
        <w:t>解决</w:t>
      </w:r>
      <w:r>
        <w:rPr>
          <w:rFonts w:hint="eastAsia"/>
        </w:rPr>
        <w:t>问题的朋友们</w:t>
      </w:r>
      <w:r>
        <w:rPr>
          <w:rFonts w:hint="default"/>
        </w:rPr>
        <w:t>。</w:t>
      </w:r>
    </w:p>
    <w:p>
      <w:pPr>
        <w:pStyle w:val="13"/>
        <w:bidi w:val="0"/>
        <w:rPr>
          <w:rFonts w:hint="eastAsia"/>
        </w:rPr>
      </w:pPr>
      <w:r>
        <w:rPr>
          <w:rFonts w:hint="eastAsia"/>
        </w:rPr>
        <w:t>采用B/S结构与</w:t>
      </w:r>
      <w:r>
        <w:rPr>
          <w:rFonts w:hint="default"/>
        </w:rPr>
        <w:t>JDBC</w:t>
      </w:r>
      <w:r>
        <w:rPr>
          <w:rFonts w:hint="eastAsia"/>
        </w:rPr>
        <w:t>框架。动态 WEB 中，程序依然使用客户端和服务端，客户端依然使用浏览器（</w:t>
      </w:r>
      <w:r>
        <w:rPr>
          <w:rFonts w:hint="default"/>
        </w:rPr>
        <w:t>Chrome、Safari</w:t>
      </w:r>
      <w:r>
        <w:rPr>
          <w:rFonts w:hint="eastAsia"/>
        </w:rPr>
        <w:t>、Firefox 等），通过网络（Network）连接到服务器上，使用 HTTP 协议发起请求（Request）</w:t>
      </w:r>
      <w:r>
        <w:rPr>
          <w:rFonts w:hint="default"/>
        </w:rPr>
        <w:t>，</w:t>
      </w:r>
      <w:r>
        <w:rPr>
          <w:rFonts w:hint="eastAsia"/>
        </w:rPr>
        <w:t>现在的所有请求都先经过一个 WEB Server Plugin（服务器插件）来处理，此插件用于区分是请求的是静态资源（</w:t>
      </w:r>
      <w:r>
        <w:rPr>
          <w:rFonts w:hint="default"/>
        </w:rPr>
        <w:t>*.</w:t>
      </w:r>
      <w:r>
        <w:rPr>
          <w:rFonts w:hint="eastAsia"/>
        </w:rPr>
        <w:t xml:space="preserve">htm 或者是 </w:t>
      </w:r>
      <w:r>
        <w:rPr>
          <w:rFonts w:hint="default"/>
        </w:rPr>
        <w:t>*.</w:t>
      </w:r>
      <w:r>
        <w:rPr>
          <w:rFonts w:hint="eastAsia"/>
        </w:rPr>
        <w:t>htm</w:t>
      </w:r>
      <w:r>
        <w:rPr>
          <w:rFonts w:hint="default"/>
        </w:rPr>
        <w:t>l</w:t>
      </w:r>
      <w:r>
        <w:rPr>
          <w:rFonts w:hint="eastAsia"/>
        </w:rPr>
        <w:t>）还是动态资源。</w:t>
      </w:r>
    </w:p>
    <w:p>
      <w:pPr>
        <w:pStyle w:val="13"/>
        <w:bidi w:val="0"/>
        <w:rPr>
          <w:rFonts w:hint="eastAsia"/>
        </w:rPr>
      </w:pPr>
      <w:r>
        <w:rPr>
          <w:rFonts w:hint="eastAsia"/>
        </w:rPr>
        <w:t>当然，这次实验的另外一个体会就是，时间安排非常重要。老师在</w:t>
      </w:r>
      <w:r>
        <w:rPr>
          <w:rFonts w:hint="default"/>
        </w:rPr>
        <w:t>很早的时候</w:t>
      </w:r>
      <w:r>
        <w:rPr>
          <w:rFonts w:hint="eastAsia"/>
        </w:rPr>
        <w:t>就把任务书发了下来，但是当时我没在意，所以在之后做得非常紧。由此了解到，做好一个项目，每一阶段的时间都必须规划好。因为我们学生现阶段</w:t>
      </w:r>
      <w:r>
        <w:rPr>
          <w:rFonts w:hint="default"/>
        </w:rPr>
        <w:t>采用开发模式</w:t>
      </w:r>
      <w:r>
        <w:rPr>
          <w:rFonts w:hint="eastAsia"/>
        </w:rPr>
        <w:t>基本都是瀑布开发模式，就必须保证每一步的正确性和及时性。总之，本次设计锻炼了实践能力，増长了我发现问题解决问题的能力，大大丰富了自己的专业知识和技能。由于各种原因，系统的功能还没有得到进一步的完善，以后会继续努力，在今后的学习过程中，不断地提高自己。</w:t>
      </w:r>
    </w:p>
    <w:p>
      <w:pPr>
        <w:pStyle w:val="13"/>
        <w:bidi w:val="0"/>
        <w:jc w:val="right"/>
        <w:rPr>
          <w:rFonts w:hint="default"/>
        </w:rPr>
      </w:pPr>
      <w:r>
        <w:rPr>
          <w:rFonts w:hint="default"/>
        </w:rPr>
        <w:t>学生：唐可寅</w:t>
      </w:r>
    </w:p>
    <w:p>
      <w:pPr>
        <w:pStyle w:val="13"/>
        <w:bidi w:val="0"/>
        <w:jc w:val="right"/>
        <w:rPr>
          <w:rFonts w:hint="eastAsia"/>
          <w:lang w:eastAsia="zh-CN"/>
        </w:rPr>
        <w:sectPr>
          <w:pgSz w:w="11906" w:h="16838"/>
          <w:pgMar w:top="1440" w:right="1800" w:bottom="1440" w:left="1800" w:header="851" w:footer="992" w:gutter="0"/>
          <w:pgNumType w:fmt="numberInDash"/>
          <w:cols w:space="425" w:num="1"/>
          <w:docGrid w:type="lines" w:linePitch="312" w:charSpace="0"/>
        </w:sectPr>
      </w:pPr>
      <w:r>
        <w:rPr>
          <w:rFonts w:hint="eastAsia"/>
          <w:lang w:eastAsia="zh-CN"/>
        </w:rPr>
        <w:t>2020年7月5日</w:t>
      </w:r>
    </w:p>
    <w:p>
      <w:pPr>
        <w:pStyle w:val="13"/>
        <w:bidi w:val="0"/>
        <w:jc w:val="left"/>
        <w:rPr>
          <w:rFonts w:hint="default"/>
          <w:lang w:eastAsia="zh-CN"/>
        </w:rPr>
      </w:pPr>
    </w:p>
    <w:p>
      <w:pPr>
        <w:rPr>
          <w:b/>
        </w:rPr>
      </w:pPr>
      <w:r>
        <w:rPr>
          <w:rFonts w:hint="eastAsia"/>
          <w:b/>
          <w:sz w:val="24"/>
          <w:szCs w:val="24"/>
        </w:rPr>
        <w:t>实习成绩评定标准及等级：</w:t>
      </w:r>
    </w:p>
    <w:p>
      <w:pPr>
        <w:rPr>
          <w:b/>
        </w:rPr>
      </w:pPr>
      <w:r>
        <w:rPr>
          <w:rFonts w:hint="eastAsia"/>
          <w:b/>
        </w:rPr>
        <mc:AlternateContent>
          <mc:Choice Requires="wps">
            <w:drawing>
              <wp:anchor distT="0" distB="0" distL="114300" distR="114300" simplePos="0" relativeHeight="251660288" behindDoc="0" locked="0" layoutInCell="1" allowOverlap="1">
                <wp:simplePos x="0" y="0"/>
                <wp:positionH relativeFrom="column">
                  <wp:posOffset>3175</wp:posOffset>
                </wp:positionH>
                <wp:positionV relativeFrom="paragraph">
                  <wp:posOffset>25400</wp:posOffset>
                </wp:positionV>
                <wp:extent cx="333375" cy="228600"/>
                <wp:effectExtent l="6350" t="6350" r="15875" b="19050"/>
                <wp:wrapNone/>
                <wp:docPr id="11" name="矩形 11"/>
                <wp:cNvGraphicFramePr/>
                <a:graphic xmlns:a="http://schemas.openxmlformats.org/drawingml/2006/main">
                  <a:graphicData uri="http://schemas.microsoft.com/office/word/2010/wordprocessingShape">
                    <wps:wsp>
                      <wps:cNvSpPr/>
                      <wps:spPr>
                        <a:xfrm>
                          <a:off x="0" y="0"/>
                          <a:ext cx="333375" cy="228600"/>
                        </a:xfrm>
                        <a:prstGeom prst="rect">
                          <a:avLst/>
                        </a:prstGeom>
                        <a:solidFill>
                          <a:srgbClr val="FFFFFF"/>
                        </a:solidFill>
                        <a:ln w="12700" cap="flat" cmpd="sng">
                          <a:solidFill>
                            <a:srgbClr val="000000"/>
                          </a:solidFill>
                          <a:prstDash val="solid"/>
                          <a:miter/>
                          <a:headEnd type="none" w="med" len="med"/>
                          <a:tailEnd type="none" w="med" len="med"/>
                        </a:ln>
                        <a:effectLst/>
                      </wps:spPr>
                      <wps:bodyPr upright="1"/>
                    </wps:wsp>
                  </a:graphicData>
                </a:graphic>
              </wp:anchor>
            </w:drawing>
          </mc:Choice>
          <mc:Fallback>
            <w:pict>
              <v:rect id="_x0000_s1026" o:spid="_x0000_s1026" o:spt="1" style="position:absolute;left:0pt;margin-left:0.25pt;margin-top:2pt;height:18pt;width:26.25pt;z-index:251660288;mso-width-relative:page;mso-height-relative:page;" fillcolor="#FFFFFF" filled="t" stroked="t" coordsize="21600,21600" o:gfxdata="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C/pJW1gAAAAQBAAAPAAAAAAAAAAEAIAAAADgAAABkcnMvZG93bnJldi54&#10;bWxQSwECFAAUAAAACACHTuJA6Me5guYBAADgAwAADgAAAAAAAAABACAAAAA7AQAAZHJzL2Uyb0Rv&#10;Yy54bWxQSwUGAAAAAAYABgBZAQAAkwUAAAAA&#10;">
                <v:fill on="t" focussize="0,0"/>
                <v:stroke weight="1pt" color="#000000" joinstyle="miter"/>
                <v:imagedata o:title=""/>
                <o:lock v:ext="edit" aspectratio="f"/>
              </v:rect>
            </w:pict>
          </mc:Fallback>
        </mc:AlternateContent>
      </w:r>
      <w:r>
        <w:rPr>
          <w:rFonts w:hint="eastAsia"/>
          <w:b/>
        </w:rPr>
        <w:t xml:space="preserve">       优：该生实习态度认真，对</w:t>
      </w:r>
      <w:r>
        <w:rPr>
          <w:rFonts w:hint="eastAsia"/>
          <w:b/>
          <w:lang w:val="en-US" w:eastAsia="zh-CN"/>
        </w:rPr>
        <w:t>javaWeb</w:t>
      </w:r>
      <w:r>
        <w:rPr>
          <w:rFonts w:hint="eastAsia"/>
          <w:b/>
        </w:rPr>
        <w:t>设计理论与实务基础知识掌握扎实，能够顺利完成网站制作并很有创新性，实习期间自行查阅相关资料，熟悉了网站制作流程，网站能够正确显示，特效使用合理，网站布局及结构清楚合理，设计报告逻辑清楚，论据充分，实习体会与总结深刻有条理，达到实习要求，评定实习成绩为优。</w:t>
      </w:r>
    </w:p>
    <w:p>
      <w:pPr>
        <w:rPr>
          <w:b/>
        </w:rPr>
      </w:pPr>
      <w:r>
        <w:rPr>
          <w:b/>
        </w:rPr>
        <mc:AlternateContent>
          <mc:Choice Requires="wps">
            <w:drawing>
              <wp:anchor distT="0" distB="0" distL="114300" distR="114300" simplePos="0" relativeHeight="251661312" behindDoc="0" locked="0" layoutInCell="1" allowOverlap="1">
                <wp:simplePos x="0" y="0"/>
                <wp:positionH relativeFrom="column">
                  <wp:posOffset>3175</wp:posOffset>
                </wp:positionH>
                <wp:positionV relativeFrom="paragraph">
                  <wp:posOffset>25400</wp:posOffset>
                </wp:positionV>
                <wp:extent cx="333375" cy="228600"/>
                <wp:effectExtent l="6350" t="6350" r="15875" b="19050"/>
                <wp:wrapNone/>
                <wp:docPr id="13" name="矩形 13"/>
                <wp:cNvGraphicFramePr/>
                <a:graphic xmlns:a="http://schemas.openxmlformats.org/drawingml/2006/main">
                  <a:graphicData uri="http://schemas.microsoft.com/office/word/2010/wordprocessingShape">
                    <wps:wsp>
                      <wps:cNvSpPr/>
                      <wps:spPr>
                        <a:xfrm>
                          <a:off x="0" y="0"/>
                          <a:ext cx="333375" cy="228600"/>
                        </a:xfrm>
                        <a:prstGeom prst="rect">
                          <a:avLst/>
                        </a:prstGeom>
                        <a:solidFill>
                          <a:srgbClr val="FFFFFF"/>
                        </a:solidFill>
                        <a:ln w="12700" cap="flat" cmpd="sng">
                          <a:solidFill>
                            <a:srgbClr val="000000"/>
                          </a:solidFill>
                          <a:prstDash val="solid"/>
                          <a:miter/>
                          <a:headEnd type="none" w="med" len="med"/>
                          <a:tailEnd type="none" w="med" len="med"/>
                        </a:ln>
                        <a:effectLst/>
                      </wps:spPr>
                      <wps:bodyPr upright="1"/>
                    </wps:wsp>
                  </a:graphicData>
                </a:graphic>
              </wp:anchor>
            </w:drawing>
          </mc:Choice>
          <mc:Fallback>
            <w:pict>
              <v:rect id="_x0000_s1026" o:spid="_x0000_s1026" o:spt="1" style="position:absolute;left:0pt;margin-left:0.25pt;margin-top:2pt;height:18pt;width:26.25pt;z-index:251661312;mso-width-relative:page;mso-height-relative:page;" fillcolor="#FFFFFF" filled="t" stroked="t" coordsize="21600,21600" o:gfxdata="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wv6SVtYAAAAEAQAADwAAAAAAAAABACAAAAA4AAAAZHJzL2Rvd25yZXYu&#10;eG1sUEsBAhQAFAAAAAgAh07iQBMeNujnAQAA4AMAAA4AAAAAAAAAAQAgAAAAOwEAAGRycy9lMm9E&#10;b2MueG1sUEsFBgAAAAAGAAYAWQEAAJQFAAAAAA==&#10;">
                <v:fill on="t" focussize="0,0"/>
                <v:stroke weight="1pt" color="#000000" joinstyle="miter"/>
                <v:imagedata o:title=""/>
                <o:lock v:ext="edit" aspectratio="f"/>
              </v:rect>
            </w:pict>
          </mc:Fallback>
        </mc:AlternateContent>
      </w:r>
      <w:r>
        <w:rPr>
          <w:rFonts w:hint="eastAsia"/>
          <w:b/>
        </w:rPr>
        <w:t xml:space="preserve">      良：该生实习态度端正，对</w:t>
      </w:r>
      <w:r>
        <w:rPr>
          <w:rFonts w:hint="eastAsia"/>
          <w:b/>
          <w:lang w:val="en-US" w:eastAsia="zh-CN"/>
        </w:rPr>
        <w:t>javaWeb</w:t>
      </w:r>
      <w:r>
        <w:rPr>
          <w:rFonts w:hint="eastAsia"/>
          <w:b/>
        </w:rPr>
        <w:t>设计理论与实务基础知识掌握良好，能够顺利完成网站制作并有一定创新性，实习期间自行查阅相关资料，熟悉了网站制作流程，网站能够正确显示，特效使用较较合理，网站布局及结构较清楚合理，设计报告逻辑较清楚，论据较充分，实习体会与总结较有条理，反映出加强学习和改进的方向，达到实习要求，评定实习成绩为良。</w:t>
      </w:r>
    </w:p>
    <w:p>
      <w:pPr>
        <w:rPr>
          <w:b/>
        </w:rPr>
      </w:pPr>
      <w:r>
        <w:rPr>
          <w:b/>
        </w:rPr>
        <mc:AlternateContent>
          <mc:Choice Requires="wps">
            <w:drawing>
              <wp:anchor distT="0" distB="0" distL="114300" distR="114300" simplePos="0" relativeHeight="251662336" behindDoc="0" locked="0" layoutInCell="1" allowOverlap="1">
                <wp:simplePos x="0" y="0"/>
                <wp:positionH relativeFrom="column">
                  <wp:posOffset>3175</wp:posOffset>
                </wp:positionH>
                <wp:positionV relativeFrom="paragraph">
                  <wp:posOffset>38100</wp:posOffset>
                </wp:positionV>
                <wp:extent cx="333375" cy="228600"/>
                <wp:effectExtent l="6350" t="6350" r="15875" b="19050"/>
                <wp:wrapNone/>
                <wp:docPr id="12" name="矩形 12"/>
                <wp:cNvGraphicFramePr/>
                <a:graphic xmlns:a="http://schemas.openxmlformats.org/drawingml/2006/main">
                  <a:graphicData uri="http://schemas.microsoft.com/office/word/2010/wordprocessingShape">
                    <wps:wsp>
                      <wps:cNvSpPr/>
                      <wps:spPr>
                        <a:xfrm>
                          <a:off x="0" y="0"/>
                          <a:ext cx="333375" cy="228600"/>
                        </a:xfrm>
                        <a:prstGeom prst="rect">
                          <a:avLst/>
                        </a:prstGeom>
                        <a:solidFill>
                          <a:srgbClr val="FFFFFF"/>
                        </a:solidFill>
                        <a:ln w="12700" cap="flat" cmpd="sng">
                          <a:solidFill>
                            <a:srgbClr val="000000"/>
                          </a:solidFill>
                          <a:prstDash val="solid"/>
                          <a:miter/>
                          <a:headEnd type="none" w="med" len="med"/>
                          <a:tailEnd type="none" w="med" len="med"/>
                        </a:ln>
                        <a:effectLst/>
                      </wps:spPr>
                      <wps:bodyPr upright="1"/>
                    </wps:wsp>
                  </a:graphicData>
                </a:graphic>
              </wp:anchor>
            </w:drawing>
          </mc:Choice>
          <mc:Fallback>
            <w:pict>
              <v:rect id="_x0000_s1026" o:spid="_x0000_s1026" o:spt="1" style="position:absolute;left:0pt;margin-left:0.25pt;margin-top:3pt;height:18pt;width:26.25pt;z-index:251662336;mso-width-relative:page;mso-height-relative:page;" fillcolor="#FFFFFF" filled="t" stroked="t" coordsize="21600,21600" o:gfxdata="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lJ8xt1wAAAAQBAAAPAAAAAAAAAAEAIAAAADgAAABkcnMvZG93bnJldi54&#10;bWxQSwECFAAUAAAACACHTuJAznHJMOUBAADgAwAADgAAAAAAAAABACAAAAA8AQAAZHJzL2Uyb0Rv&#10;Yy54bWxQSwUGAAAAAAYABgBZAQAAkwUAAAAA&#10;">
                <v:fill on="t" focussize="0,0"/>
                <v:stroke weight="1pt" color="#000000" joinstyle="miter"/>
                <v:imagedata o:title=""/>
                <o:lock v:ext="edit" aspectratio="f"/>
              </v:rect>
            </w:pict>
          </mc:Fallback>
        </mc:AlternateContent>
      </w:r>
      <w:r>
        <w:rPr>
          <w:rFonts w:hint="eastAsia"/>
          <w:b/>
        </w:rPr>
        <w:t xml:space="preserve">      中：该生实习态度基本端正，对</w:t>
      </w:r>
      <w:r>
        <w:rPr>
          <w:rFonts w:hint="eastAsia"/>
          <w:b/>
          <w:lang w:val="en-US" w:eastAsia="zh-CN"/>
        </w:rPr>
        <w:t>javaWeb</w:t>
      </w:r>
      <w:r>
        <w:rPr>
          <w:rFonts w:hint="eastAsia"/>
          <w:b/>
        </w:rPr>
        <w:t>设计理论与实务基础知识掌握较好，能够顺利完成网站制作，但存在一定错误，实习期间自行查阅相关资料，熟悉了网站制作流程，，实习体会与总结基本反映出已经取得的成绩和存在的不足，达到实习要求，评定实习成绩为中。</w:t>
      </w:r>
    </w:p>
    <w:p>
      <w:pPr>
        <w:rPr>
          <w:b/>
        </w:rPr>
      </w:pPr>
      <w:r>
        <w:rPr>
          <w:b/>
        </w:rPr>
        <mc:AlternateContent>
          <mc:Choice Requires="wps">
            <w:drawing>
              <wp:anchor distT="0" distB="0" distL="114300" distR="114300" simplePos="0" relativeHeight="251663360" behindDoc="0" locked="0" layoutInCell="1" allowOverlap="1">
                <wp:simplePos x="0" y="0"/>
                <wp:positionH relativeFrom="column">
                  <wp:posOffset>3175</wp:posOffset>
                </wp:positionH>
                <wp:positionV relativeFrom="paragraph">
                  <wp:posOffset>30480</wp:posOffset>
                </wp:positionV>
                <wp:extent cx="333375" cy="228600"/>
                <wp:effectExtent l="6350" t="6350" r="15875" b="19050"/>
                <wp:wrapNone/>
                <wp:docPr id="10" name="矩形 10"/>
                <wp:cNvGraphicFramePr/>
                <a:graphic xmlns:a="http://schemas.openxmlformats.org/drawingml/2006/main">
                  <a:graphicData uri="http://schemas.microsoft.com/office/word/2010/wordprocessingShape">
                    <wps:wsp>
                      <wps:cNvSpPr/>
                      <wps:spPr>
                        <a:xfrm>
                          <a:off x="0" y="0"/>
                          <a:ext cx="333375" cy="228600"/>
                        </a:xfrm>
                        <a:prstGeom prst="rect">
                          <a:avLst/>
                        </a:prstGeom>
                        <a:solidFill>
                          <a:srgbClr val="FFFFFF"/>
                        </a:solidFill>
                        <a:ln w="12700" cap="flat" cmpd="sng">
                          <a:solidFill>
                            <a:srgbClr val="000000"/>
                          </a:solidFill>
                          <a:prstDash val="solid"/>
                          <a:miter/>
                          <a:headEnd type="none" w="med" len="med"/>
                          <a:tailEnd type="none" w="med" len="med"/>
                        </a:ln>
                        <a:effectLst/>
                      </wps:spPr>
                      <wps:bodyPr upright="1"/>
                    </wps:wsp>
                  </a:graphicData>
                </a:graphic>
              </wp:anchor>
            </w:drawing>
          </mc:Choice>
          <mc:Fallback>
            <w:pict>
              <v:rect id="_x0000_s1026" o:spid="_x0000_s1026" o:spt="1" style="position:absolute;left:0pt;margin-left:0.25pt;margin-top:2.4pt;height:18pt;width:26.25pt;z-index:251663360;mso-width-relative:page;mso-height-relative:page;" fillcolor="#FFFFFF" filled="t" stroked="t" coordsize="21600,21600" o:gfxdata="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EJCdpXWAAAABAEAAA8AAAAAAAAAAQAgAAAAOAAAAGRycy9kb3ducmV2Lnht&#10;bFBLAQIUABQAAAAIAIdO4kA1qEZa5QEAAOADAAAOAAAAAAAAAAEAIAAAADsBAABkcnMvZTJvRG9j&#10;LnhtbFBLBQYAAAAABgAGAFkBAACSBQAAAAA=&#10;">
                <v:fill on="t" focussize="0,0"/>
                <v:stroke weight="1pt" color="#000000" joinstyle="miter"/>
                <v:imagedata o:title=""/>
                <o:lock v:ext="edit" aspectratio="f"/>
              </v:rect>
            </w:pict>
          </mc:Fallback>
        </mc:AlternateContent>
      </w:r>
      <w:r>
        <w:rPr>
          <w:rFonts w:hint="eastAsia"/>
          <w:b/>
        </w:rPr>
        <w:t xml:space="preserve">      及格：该生实习态度基本端正，对</w:t>
      </w:r>
      <w:r>
        <w:rPr>
          <w:rFonts w:hint="eastAsia"/>
          <w:b/>
          <w:lang w:val="en-US" w:eastAsia="zh-CN"/>
        </w:rPr>
        <w:t>javaWeb</w:t>
      </w:r>
      <w:r>
        <w:rPr>
          <w:rFonts w:hint="eastAsia"/>
          <w:b/>
        </w:rPr>
        <w:t>设计理论与实务基础知识掌握一般，能够顺利完成网站制作，但存在较多错误，经指导老师评讲后能够改正。实习期间自行查阅相关资料，熟悉了网站制作流程，，实习体会与总结基本反映出已经取得的成绩和存在的不足，达到实习要求，评定实习成绩为及格。</w:t>
      </w:r>
    </w:p>
    <w:p>
      <w:pPr>
        <w:rPr>
          <w:rFonts w:hint="eastAsia"/>
          <w:b/>
        </w:rPr>
      </w:pPr>
      <w:r>
        <w:rPr>
          <w:b/>
        </w:rPr>
        <mc:AlternateContent>
          <mc:Choice Requires="wps">
            <w:drawing>
              <wp:anchor distT="0" distB="0" distL="114300" distR="114300" simplePos="0" relativeHeight="251664384" behindDoc="0" locked="0" layoutInCell="1" allowOverlap="1">
                <wp:simplePos x="0" y="0"/>
                <wp:positionH relativeFrom="column">
                  <wp:posOffset>3175</wp:posOffset>
                </wp:positionH>
                <wp:positionV relativeFrom="paragraph">
                  <wp:posOffset>84455</wp:posOffset>
                </wp:positionV>
                <wp:extent cx="333375" cy="228600"/>
                <wp:effectExtent l="6350" t="6350" r="15875" b="19050"/>
                <wp:wrapNone/>
                <wp:docPr id="9" name="矩形 9"/>
                <wp:cNvGraphicFramePr/>
                <a:graphic xmlns:a="http://schemas.openxmlformats.org/drawingml/2006/main">
                  <a:graphicData uri="http://schemas.microsoft.com/office/word/2010/wordprocessingShape">
                    <wps:wsp>
                      <wps:cNvSpPr/>
                      <wps:spPr>
                        <a:xfrm>
                          <a:off x="0" y="0"/>
                          <a:ext cx="333375" cy="228600"/>
                        </a:xfrm>
                        <a:prstGeom prst="rect">
                          <a:avLst/>
                        </a:prstGeom>
                        <a:solidFill>
                          <a:srgbClr val="FFFFFF"/>
                        </a:solidFill>
                        <a:ln w="12700" cap="flat" cmpd="sng">
                          <a:solidFill>
                            <a:srgbClr val="000000"/>
                          </a:solidFill>
                          <a:prstDash val="solid"/>
                          <a:miter/>
                          <a:headEnd type="none" w="med" len="med"/>
                          <a:tailEnd type="none" w="med" len="med"/>
                        </a:ln>
                        <a:effectLst/>
                      </wps:spPr>
                      <wps:bodyPr upright="1"/>
                    </wps:wsp>
                  </a:graphicData>
                </a:graphic>
              </wp:anchor>
            </w:drawing>
          </mc:Choice>
          <mc:Fallback>
            <w:pict>
              <v:rect id="_x0000_s1026" o:spid="_x0000_s1026" o:spt="1" style="position:absolute;left:0pt;margin-left:0.25pt;margin-top:6.65pt;height:18pt;width:26.25pt;z-index:251664384;mso-width-relative:page;mso-height-relative:page;" fillcolor="#FFFFFF" filled="t" stroked="t" coordsize="21600,21600" o:gfxdata="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L9ha2DYAAAABQEAAA8AAAAAAAAAAQAgAAAAOAAAAGRycy9kb3ducmV2&#10;LnhtbFBLAQIUABQAAAAIAIdO4kA44h1Q5gEAAN4DAAAOAAAAAAAAAAEAIAAAAD0BAABkcnMvZTJv&#10;RG9jLnhtbFBLBQYAAAAABgAGAFkBAACVBQAAAAA=&#10;">
                <v:fill on="t" focussize="0,0"/>
                <v:stroke weight="1pt" color="#000000" joinstyle="miter"/>
                <v:imagedata o:title=""/>
                <o:lock v:ext="edit" aspectratio="f"/>
              </v:rect>
            </w:pict>
          </mc:Fallback>
        </mc:AlternateContent>
      </w:r>
      <w:r>
        <w:rPr>
          <w:rFonts w:hint="eastAsia"/>
          <w:b/>
        </w:rPr>
        <w:t xml:space="preserve">        不及格 ：该生实习态度不够端正，对</w:t>
      </w:r>
      <w:r>
        <w:rPr>
          <w:rFonts w:hint="eastAsia"/>
          <w:b/>
          <w:lang w:val="en-US" w:eastAsia="zh-CN"/>
        </w:rPr>
        <w:t>javaWeb</w:t>
      </w:r>
      <w:r>
        <w:rPr>
          <w:rFonts w:hint="eastAsia"/>
          <w:b/>
        </w:rPr>
        <w:t>设计理论与实务基础知识掌握薄弱，在完成网站制作过程中存在较多错误，经指导老师评讲后能够改正。实习期间自行查阅相关资料，熟悉了网站制作流程，但实习体会与总结流于形式，未能达到实习要求，评定实习成绩为不及格。</w:t>
      </w:r>
    </w:p>
    <w:p>
      <w:pPr>
        <w:rPr>
          <w:rFonts w:hint="eastAsia"/>
          <w:b/>
        </w:rPr>
      </w:pPr>
    </w:p>
    <w:p>
      <w:pPr>
        <w:rPr>
          <w:rFonts w:hint="eastAsia"/>
          <w:b/>
        </w:rPr>
      </w:pPr>
    </w:p>
    <w:p>
      <w:pPr>
        <w:rPr>
          <w:rFonts w:hint="eastAsia"/>
          <w:b/>
        </w:rPr>
      </w:pPr>
    </w:p>
    <w:p>
      <w:pPr>
        <w:rPr>
          <w:rFonts w:hint="eastAsia" w:eastAsia="宋体"/>
          <w:b/>
          <w:sz w:val="24"/>
          <w:szCs w:val="24"/>
          <w:lang w:eastAsia="zh-CN"/>
        </w:rPr>
      </w:pPr>
      <w:r>
        <w:rPr>
          <w:rFonts w:hint="eastAsia"/>
          <w:b/>
          <w:sz w:val="24"/>
          <w:szCs w:val="24"/>
        </w:rPr>
        <w:t xml:space="preserve">                                                  指导老师：</w:t>
      </w:r>
      <w:r>
        <w:rPr>
          <w:rFonts w:hint="eastAsia"/>
          <w:b/>
          <w:sz w:val="24"/>
          <w:szCs w:val="24"/>
          <w:lang w:eastAsia="zh-CN"/>
        </w:rPr>
        <w:t>胡峡进</w:t>
      </w:r>
    </w:p>
    <w:p>
      <w:pPr>
        <w:rPr>
          <w:rFonts w:hint="eastAsia"/>
        </w:rPr>
      </w:pPr>
      <w:r>
        <w:rPr>
          <w:rFonts w:hint="eastAsia"/>
          <w:b/>
          <w:sz w:val="24"/>
          <w:szCs w:val="24"/>
        </w:rPr>
        <w:t xml:space="preserve">                                                  2020年6月</w:t>
      </w:r>
      <w:r>
        <w:rPr>
          <w:rFonts w:hint="eastAsia"/>
          <w:b/>
          <w:sz w:val="24"/>
          <w:szCs w:val="24"/>
          <w:lang w:val="en-US" w:eastAsia="zh-CN"/>
        </w:rPr>
        <w:t>5</w:t>
      </w:r>
      <w:r>
        <w:rPr>
          <w:rFonts w:hint="eastAsia"/>
          <w:b/>
          <w:sz w:val="24"/>
          <w:szCs w:val="24"/>
        </w:rPr>
        <w:t>日</w:t>
      </w:r>
    </w:p>
    <w:sectPr>
      <w:footerReference r:id="rId7" w:type="default"/>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楷体-简">
    <w:altName w:val="华文宋体"/>
    <w:panose1 w:val="02010600040101010101"/>
    <w:charset w:val="86"/>
    <w:family w:val="auto"/>
    <w:pitch w:val="default"/>
    <w:sig w:usb0="00000000" w:usb1="00000000" w:usb2="00000000" w:usb3="00000000" w:csb0="00160000" w:csb1="00000000"/>
  </w:font>
  <w:font w:name="Georgia">
    <w:panose1 w:val="02040502050405090303"/>
    <w:charset w:val="00"/>
    <w:family w:val="auto"/>
    <w:pitch w:val="default"/>
    <w:sig w:usb0="00000287" w:usb1="00000000" w:usb2="00000000" w:usb3="00000000" w:csb0="2000009F" w:csb1="00000000"/>
  </w:font>
  <w:font w:name="Arial">
    <w:panose1 w:val="020B0604020202090204"/>
    <w:charset w:val="00"/>
    <w:family w:val="auto"/>
    <w:pitch w:val="default"/>
    <w:sig w:usb0="E0000AFF" w:usb1="00007843" w:usb2="00000001" w:usb3="00000000" w:csb0="400001BF" w:csb1="DFF70000"/>
  </w:font>
  <w:font w:name="华文宋体">
    <w:panose1 w:val="02010600040101010101"/>
    <w:charset w:val="86"/>
    <w:family w:val="auto"/>
    <w:pitch w:val="default"/>
    <w:sig w:usb0="80000287" w:usb1="280F3C52" w:usb2="00000016" w:usb3="00000000" w:csb0="0004001F" w:csb1="00000000"/>
  </w:font>
  <w:font w:name="Courier New">
    <w:panose1 w:val="02070409020205090404"/>
    <w:charset w:val="00"/>
    <w:family w:val="modern"/>
    <w:pitch w:val="default"/>
    <w:sig w:usb0="E0000AFF" w:usb1="40007843" w:usb2="00000001" w:usb3="00000000" w:csb0="400001BF" w:csb1="DFF70000"/>
  </w:font>
  <w:font w:name="等线 Light">
    <w:altName w:val="汉仪中等线KW"/>
    <w:panose1 w:val="02010600030101010101"/>
    <w:charset w:val="00"/>
    <w:family w:val="auto"/>
    <w:pitch w:val="default"/>
    <w:sig w:usb0="00000000" w:usb1="00000000" w:usb2="00000016" w:usb3="00000000" w:csb0="0004000F" w:csb1="00000000"/>
  </w:font>
  <w:font w:name="Courier">
    <w:altName w:val="苹方-简"/>
    <w:panose1 w:val="02070409020205020404"/>
    <w:charset w:val="00"/>
    <w:family w:val="modern"/>
    <w:pitch w:val="default"/>
    <w:sig w:usb0="00000000" w:usb1="00000000" w:usb2="00000000" w:usb3="00000000" w:csb0="00000001" w:csb1="00000000"/>
  </w:font>
  <w:font w:name="CG Times (W1)">
    <w:altName w:val="苹方-简"/>
    <w:panose1 w:val="00000000000000000000"/>
    <w:charset w:val="00"/>
    <w:family w:val="roman"/>
    <w:pitch w:val="default"/>
    <w:sig w:usb0="00000000"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微软雅黑">
    <w:altName w:val="汉仪旗黑"/>
    <w:panose1 w:val="020B0503020204020204"/>
    <w:charset w:val="00"/>
    <w:family w:val="swiss"/>
    <w:pitch w:val="default"/>
    <w:sig w:usb0="00000000" w:usb1="00000000" w:usb2="00000016" w:usb3="00000000" w:csb0="0004001F" w:csb1="00000000"/>
  </w:font>
  <w:font w:name="黑体">
    <w:panose1 w:val="02010800040101010101"/>
    <w:charset w:val="86"/>
    <w:family w:val="auto"/>
    <w:pitch w:val="default"/>
    <w:sig w:usb0="00000001" w:usb1="080F0000" w:usb2="00000000" w:usb3="00000000" w:csb0="00040000" w:csb1="00000000"/>
  </w:font>
  <w:font w:name="仿宋_GB2312">
    <w:altName w:val="方正仿宋_GBK"/>
    <w:panose1 w:val="00000000000000000000"/>
    <w:charset w:val="00"/>
    <w:family w:val="modern"/>
    <w:pitch w:val="default"/>
    <w:sig w:usb0="00000000" w:usb1="00000000" w:usb2="00000010" w:usb3="00000000" w:csb0="00040000" w:csb1="00000000"/>
  </w:font>
  <w:font w:name="汉仪旗黑">
    <w:panose1 w:val="00020600040101010101"/>
    <w:charset w:val="86"/>
    <w:family w:val="auto"/>
    <w:pitch w:val="default"/>
    <w:sig w:usb0="A00002BF" w:usb1="1ACF7CFA" w:usb2="00000016" w:usb3="00000000" w:csb0="0004009F" w:csb1="DFD70000"/>
  </w:font>
  <w:font w:name="方正仿宋_GBK">
    <w:panose1 w:val="02000000000000000000"/>
    <w:charset w:val="86"/>
    <w:family w:val="auto"/>
    <w:pitch w:val="default"/>
    <w:sig w:usb0="A00002BF" w:usb1="38CF7CFA" w:usb2="00082016" w:usb3="00000000" w:csb0="00040001"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Calibri Light">
    <w:altName w:val="Helvetica Neue"/>
    <w:panose1 w:val="00000000000000000000"/>
    <w:charset w:val="00"/>
    <w:family w:val="auto"/>
    <w:pitch w:val="default"/>
    <w:sig w:usb0="00000000" w:usb1="00000000" w:usb2="00000000" w:usb3="00000000" w:csb0="00000000" w:csb1="00000000"/>
  </w:font>
  <w:font w:name="Songti SC">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Songti TC">
    <w:panose1 w:val="02010600040101010101"/>
    <w:charset w:val="86"/>
    <w:family w:val="auto"/>
    <w:pitch w:val="default"/>
    <w:sig w:usb0="00000287" w:usb1="080F0000" w:usb2="00000000" w:usb3="00000000" w:csb0="0004009F" w:csb1="DFD70000"/>
  </w:font>
  <w:font w:name="Apple Chancery">
    <w:panose1 w:val="03020702040506060504"/>
    <w:charset w:val="00"/>
    <w:family w:val="auto"/>
    <w:pitch w:val="default"/>
    <w:sig w:usb0="80000067" w:usb1="00000003" w:usb2="00000000" w:usb3="00000000" w:csb0="200001F3" w:csb1="CDFC0000"/>
  </w:font>
  <w:font w:name="Songti SC Bold">
    <w:panose1 w:val="02010800040101010101"/>
    <w:charset w:val="86"/>
    <w:family w:val="auto"/>
    <w:pitch w:val="default"/>
    <w:sig w:usb0="00000001" w:usb1="080F0000" w:usb2="00000000" w:usb3="00000000" w:csb0="00040000" w:csb1="00000000"/>
  </w:font>
  <w:font w:name="JetBrains Mono">
    <w:altName w:val="苹方-简"/>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Webdings">
    <w:panose1 w:val="05030102010509060703"/>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- 12 -</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BYAAABkcnMvUEsBAhQAFAAAAAgAh07i&#10;QLNJWO7QAAAABQEAAA8AAAAAAAAAAQAgAAAAOAAAAGRycy9kb3ducmV2LnhtbFBLAQIUABQAAAAI&#10;AIdO4kDjfqc6wwIAANgFAAAOAAAAAAAAAAEAIAAAADUBAABkcnMvZTJvRG9jLnhtbFBLBQYAAAAA&#10;BgAGAFkBAABqBg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- 12 -</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A4H/8B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6"/>
        <w:snapToGrid w:val="0"/>
      </w:pPr>
      <w:r>
        <w:rPr>
          <w:rStyle w:val="21"/>
        </w:rPr>
        <w:footnoteRef/>
      </w:r>
      <w:r>
        <w:t xml:space="preserve"> </w:t>
      </w:r>
      <w:r>
        <w:t>此核验方式存在被身份核验失效的风险，即攻击者可能通过修改AJAX传入参数的方式达到系统入侵目的，本系统因系统规模和容量暂不规避此风险。</w:t>
      </w:r>
    </w:p>
  </w:footnote>
  <w:footnote w:id="1">
    <w:p>
      <w:pPr>
        <w:pStyle w:val="16"/>
        <w:snapToGrid w:val="0"/>
      </w:pPr>
      <w:r>
        <w:rPr>
          <w:rStyle w:val="21"/>
        </w:rPr>
        <w:footnoteRef/>
      </w:r>
      <w:r>
        <w:t xml:space="preserve"> </w:t>
      </w:r>
      <w:r>
        <w:t>即上一次操作与消息发送时间间隔不足3分钟，没有被系统强制退出的用户。</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341674F"/>
    <w:multiLevelType w:val="singleLevel"/>
    <w:tmpl w:val="D341674F"/>
    <w:lvl w:ilvl="0" w:tentative="0">
      <w:start w:val="4"/>
      <w:numFmt w:val="chineseCounting"/>
      <w:suff w:val="nothing"/>
      <w:lvlText w:val="%1、"/>
      <w:lvlJc w:val="left"/>
      <w:rPr>
        <w:rFonts w:hint="eastAsia"/>
      </w:rPr>
    </w:lvl>
  </w:abstractNum>
  <w:abstractNum w:abstractNumId="1">
    <w:nsid w:val="00000003"/>
    <w:multiLevelType w:val="multilevel"/>
    <w:tmpl w:val="00000003"/>
    <w:lvl w:ilvl="0" w:tentative="0">
      <w:start w:val="1"/>
      <w:numFmt w:val="upperLetter"/>
      <w:lvlText w:val="%1、"/>
      <w:lvlJc w:val="left"/>
      <w:pPr>
        <w:tabs>
          <w:tab w:val="left" w:pos="780"/>
        </w:tabs>
        <w:ind w:left="780" w:hanging="360"/>
      </w:pPr>
      <w:rPr>
        <w:rFonts w:hint="default" w:ascii="Courier New" w:hAnsi="Courier New" w:cs="Courier New"/>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
    <w:nsid w:val="5EFE1E58"/>
    <w:multiLevelType w:val="singleLevel"/>
    <w:tmpl w:val="5EFE1E58"/>
    <w:lvl w:ilvl="0" w:tentative="0">
      <w:start w:val="1"/>
      <w:numFmt w:val="decimal"/>
      <w:lvlText w:val="%1."/>
      <w:lvlJc w:val="left"/>
      <w:pPr>
        <w:ind w:left="425" w:leftChars="0" w:hanging="425" w:firstLineChars="0"/>
      </w:pPr>
      <w:rPr>
        <w:rFonts w:hint="default"/>
      </w:rPr>
    </w:lvl>
  </w:abstractNum>
  <w:abstractNum w:abstractNumId="3">
    <w:nsid w:val="5EFF3E2B"/>
    <w:multiLevelType w:val="singleLevel"/>
    <w:tmpl w:val="5EFF3E2B"/>
    <w:lvl w:ilvl="0" w:tentative="0">
      <w:start w:val="1"/>
      <w:numFmt w:val="chineseCounting"/>
      <w:suff w:val="nothing"/>
      <w:lvlText w:val="%1、"/>
      <w:lvlJc w:val="left"/>
      <w:pPr>
        <w:ind w:left="0" w:leftChars="0" w:firstLine="420" w:firstLineChars="0"/>
      </w:pPr>
      <w:rPr>
        <w:rFonts w:hint="eastAsia"/>
      </w:rPr>
    </w:lvl>
  </w:abstractNum>
  <w:abstractNum w:abstractNumId="4">
    <w:nsid w:val="5EFF3E53"/>
    <w:multiLevelType w:val="singleLevel"/>
    <w:tmpl w:val="5EFF3E53"/>
    <w:lvl w:ilvl="0" w:tentative="0">
      <w:start w:val="1"/>
      <w:numFmt w:val="decimal"/>
      <w:lvlText w:val="%1."/>
      <w:lvlJc w:val="left"/>
      <w:pPr>
        <w:ind w:left="425" w:leftChars="0" w:hanging="425" w:firstLineChars="0"/>
      </w:pPr>
      <w:rPr>
        <w:rFonts w:hint="default"/>
      </w:rPr>
    </w:lvl>
  </w:abstractNum>
  <w:abstractNum w:abstractNumId="5">
    <w:nsid w:val="5F006431"/>
    <w:multiLevelType w:val="multilevel"/>
    <w:tmpl w:val="5F00643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5F0066EC"/>
    <w:multiLevelType w:val="singleLevel"/>
    <w:tmpl w:val="5F0066EC"/>
    <w:lvl w:ilvl="0" w:tentative="0">
      <w:start w:val="1"/>
      <w:numFmt w:val="decimal"/>
      <w:lvlText w:val="%1."/>
      <w:lvlJc w:val="left"/>
      <w:pPr>
        <w:ind w:left="425" w:leftChars="0" w:hanging="425" w:firstLineChars="0"/>
      </w:pPr>
      <w:rPr>
        <w:rFonts w:hint="default"/>
      </w:rPr>
    </w:lvl>
  </w:abstractNum>
  <w:abstractNum w:abstractNumId="7">
    <w:nsid w:val="5F00A08C"/>
    <w:multiLevelType w:val="singleLevel"/>
    <w:tmpl w:val="5F00A08C"/>
    <w:lvl w:ilvl="0" w:tentative="0">
      <w:start w:val="1"/>
      <w:numFmt w:val="bullet"/>
      <w:lvlText w:val=""/>
      <w:lvlJc w:val="left"/>
      <w:pPr>
        <w:ind w:left="420" w:leftChars="0" w:hanging="420" w:firstLineChars="0"/>
      </w:pPr>
      <w:rPr>
        <w:rFonts w:hint="default" w:ascii="Wingdings" w:hAnsi="Wingdings"/>
      </w:rPr>
    </w:lvl>
  </w:abstractNum>
  <w:abstractNum w:abstractNumId="8">
    <w:nsid w:val="5F00BAA9"/>
    <w:multiLevelType w:val="singleLevel"/>
    <w:tmpl w:val="5F00BAA9"/>
    <w:lvl w:ilvl="0" w:tentative="0">
      <w:start w:val="1"/>
      <w:numFmt w:val="decimal"/>
      <w:lvlText w:val="%1."/>
      <w:lvlJc w:val="left"/>
      <w:pPr>
        <w:ind w:left="425" w:leftChars="0" w:hanging="425" w:firstLineChars="0"/>
      </w:pPr>
      <w:rPr>
        <w:rFonts w:hint="default"/>
      </w:rPr>
    </w:lvl>
  </w:abstractNum>
  <w:abstractNum w:abstractNumId="9">
    <w:nsid w:val="5F00D27C"/>
    <w:multiLevelType w:val="multilevel"/>
    <w:tmpl w:val="5F00D27C"/>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F00D9F7"/>
    <w:multiLevelType w:val="multilevel"/>
    <w:tmpl w:val="5F00D9F7"/>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5F00DA26"/>
    <w:multiLevelType w:val="multilevel"/>
    <w:tmpl w:val="5F00DA2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5F019A85"/>
    <w:multiLevelType w:val="singleLevel"/>
    <w:tmpl w:val="5F019A85"/>
    <w:lvl w:ilvl="0" w:tentative="0">
      <w:start w:val="1"/>
      <w:numFmt w:val="decimal"/>
      <w:lvlText w:val="%1."/>
      <w:lvlJc w:val="left"/>
      <w:pPr>
        <w:ind w:left="425" w:leftChars="0" w:hanging="425" w:firstLineChars="0"/>
      </w:pPr>
      <w:rPr>
        <w:rFonts w:hint="default"/>
      </w:rPr>
    </w:lvl>
  </w:abstractNum>
  <w:abstractNum w:abstractNumId="13">
    <w:nsid w:val="5F01C6E5"/>
    <w:multiLevelType w:val="singleLevel"/>
    <w:tmpl w:val="5F01C6E5"/>
    <w:lvl w:ilvl="0" w:tentative="0">
      <w:start w:val="1"/>
      <w:numFmt w:val="bullet"/>
      <w:lvlText w:val=""/>
      <w:lvlJc w:val="left"/>
      <w:pPr>
        <w:ind w:left="420" w:leftChars="0" w:hanging="420" w:firstLineChars="0"/>
      </w:pPr>
      <w:rPr>
        <w:rFonts w:hint="default" w:ascii="Wingdings" w:hAnsi="Wingdings"/>
      </w:rPr>
    </w:lvl>
  </w:abstractNum>
  <w:abstractNum w:abstractNumId="14">
    <w:nsid w:val="5F01F2F5"/>
    <w:multiLevelType w:val="singleLevel"/>
    <w:tmpl w:val="5F01F2F5"/>
    <w:lvl w:ilvl="0" w:tentative="0">
      <w:start w:val="1"/>
      <w:numFmt w:val="bullet"/>
      <w:lvlText w:val=""/>
      <w:lvlJc w:val="left"/>
      <w:pPr>
        <w:ind w:left="420" w:leftChars="0" w:hanging="420" w:firstLineChars="0"/>
      </w:pPr>
      <w:rPr>
        <w:rFonts w:hint="default" w:ascii="Wingdings" w:hAnsi="Wingdings"/>
      </w:rPr>
    </w:lvl>
  </w:abstractNum>
  <w:num w:numId="1">
    <w:abstractNumId w:val="1"/>
  </w:num>
  <w:num w:numId="2">
    <w:abstractNumId w:val="0"/>
  </w:num>
  <w:num w:numId="3">
    <w:abstractNumId w:val="3"/>
  </w:num>
  <w:num w:numId="4">
    <w:abstractNumId w:val="4"/>
  </w:num>
  <w:num w:numId="5">
    <w:abstractNumId w:val="2"/>
  </w:num>
  <w:num w:numId="6">
    <w:abstractNumId w:val="6"/>
  </w:num>
  <w:num w:numId="7">
    <w:abstractNumId w:val="5"/>
  </w:num>
  <w:num w:numId="8">
    <w:abstractNumId w:val="7"/>
  </w:num>
  <w:num w:numId="9">
    <w:abstractNumId w:val="9"/>
  </w:num>
  <w:num w:numId="10">
    <w:abstractNumId w:val="11"/>
  </w:num>
  <w:num w:numId="11">
    <w:abstractNumId w:val="10"/>
  </w:num>
  <w:num w:numId="12">
    <w:abstractNumId w:val="12"/>
  </w:num>
  <w:num w:numId="13">
    <w:abstractNumId w:val="13"/>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BFC758"/>
    <w:rsid w:val="077FCE39"/>
    <w:rsid w:val="0DFDAC80"/>
    <w:rsid w:val="16FFE33E"/>
    <w:rsid w:val="1FCFCAEB"/>
    <w:rsid w:val="31FA31B8"/>
    <w:rsid w:val="37F6F2D3"/>
    <w:rsid w:val="3AFD37D3"/>
    <w:rsid w:val="3B7B05DD"/>
    <w:rsid w:val="3EBFD426"/>
    <w:rsid w:val="3F4FA756"/>
    <w:rsid w:val="3F7F0A1A"/>
    <w:rsid w:val="5BDCDB1D"/>
    <w:rsid w:val="5E9F3DFF"/>
    <w:rsid w:val="5FB55AB2"/>
    <w:rsid w:val="6AFF4D1E"/>
    <w:rsid w:val="6AFFC58C"/>
    <w:rsid w:val="72DADAEA"/>
    <w:rsid w:val="73778993"/>
    <w:rsid w:val="74EDB9FB"/>
    <w:rsid w:val="75BFC758"/>
    <w:rsid w:val="761F38F3"/>
    <w:rsid w:val="76FDBDB4"/>
    <w:rsid w:val="7D8F29AE"/>
    <w:rsid w:val="7DFF7042"/>
    <w:rsid w:val="7E952D8B"/>
    <w:rsid w:val="7EFED7E9"/>
    <w:rsid w:val="7F3C6127"/>
    <w:rsid w:val="7F5F20D7"/>
    <w:rsid w:val="7F9FABE5"/>
    <w:rsid w:val="7FDF1300"/>
    <w:rsid w:val="7FFFF848"/>
    <w:rsid w:val="AF971FFB"/>
    <w:rsid w:val="B9679877"/>
    <w:rsid w:val="BC3E68CA"/>
    <w:rsid w:val="BECFDDAD"/>
    <w:rsid w:val="BEEFECF0"/>
    <w:rsid w:val="BF5F7D8D"/>
    <w:rsid w:val="BFB7FBD6"/>
    <w:rsid w:val="BFF34F1C"/>
    <w:rsid w:val="CBCFE76C"/>
    <w:rsid w:val="D5DF066B"/>
    <w:rsid w:val="DBB28082"/>
    <w:rsid w:val="DEFDD062"/>
    <w:rsid w:val="DFFF9776"/>
    <w:rsid w:val="E7CAC2D6"/>
    <w:rsid w:val="EA2EBB57"/>
    <w:rsid w:val="EB9B266D"/>
    <w:rsid w:val="EEFC66B7"/>
    <w:rsid w:val="EEFE7511"/>
    <w:rsid w:val="EF7F4A8E"/>
    <w:rsid w:val="EFF31356"/>
    <w:rsid w:val="EFFD39AC"/>
    <w:rsid w:val="F1FF54F9"/>
    <w:rsid w:val="F7DFF336"/>
    <w:rsid w:val="FBEF9AAB"/>
    <w:rsid w:val="FCDFE05F"/>
    <w:rsid w:val="FF6EC828"/>
    <w:rsid w:val="FF7A3BC4"/>
    <w:rsid w:val="FFAFC840"/>
    <w:rsid w:val="FFBFE20D"/>
    <w:rsid w:val="FFFF58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Songti SC"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Songti SC Bold"/>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20">
    <w:name w:val="Default Paragraph Font"/>
    <w:semiHidden/>
    <w:qFormat/>
    <w:uiPriority w:val="0"/>
  </w:style>
  <w:style w:type="table" w:default="1" w:styleId="22">
    <w:name w:val="Normal Table"/>
    <w:semiHidden/>
    <w:qFormat/>
    <w:uiPriority w:val="0"/>
    <w:tblPr>
      <w:tblCellMar>
        <w:top w:w="0" w:type="dxa"/>
        <w:left w:w="108" w:type="dxa"/>
        <w:bottom w:w="0" w:type="dxa"/>
        <w:right w:w="108" w:type="dxa"/>
      </w:tblCellMar>
    </w:tblPr>
  </w:style>
  <w:style w:type="paragraph" w:styleId="7">
    <w:name w:val="Body Text First Indent"/>
    <w:basedOn w:val="8"/>
    <w:qFormat/>
    <w:uiPriority w:val="0"/>
    <w:pPr>
      <w:spacing w:line="360" w:lineRule="auto"/>
      <w:ind w:firstLine="0" w:firstLineChars="0"/>
    </w:pPr>
  </w:style>
  <w:style w:type="paragraph" w:styleId="8">
    <w:name w:val="Body Text"/>
    <w:basedOn w:val="1"/>
    <w:qFormat/>
    <w:uiPriority w:val="0"/>
    <w:pPr>
      <w:spacing w:after="120" w:afterLines="0" w:afterAutospacing="0"/>
    </w:pPr>
  </w:style>
  <w:style w:type="paragraph" w:styleId="9">
    <w:name w:val="caption"/>
    <w:basedOn w:val="1"/>
    <w:next w:val="1"/>
    <w:unhideWhenUsed/>
    <w:qFormat/>
    <w:uiPriority w:val="0"/>
    <w:rPr>
      <w:rFonts w:ascii="DejaVu Sans" w:hAnsi="DejaVu Sans" w:eastAsia="方正黑体_GBK"/>
      <w:sz w:val="20"/>
    </w:rPr>
  </w:style>
  <w:style w:type="paragraph" w:styleId="10">
    <w:name w:val="Body Text Indent"/>
    <w:basedOn w:val="1"/>
    <w:qFormat/>
    <w:uiPriority w:val="0"/>
    <w:pPr>
      <w:spacing w:after="120" w:afterLines="0" w:afterAutospacing="0"/>
      <w:ind w:left="420" w:leftChars="200"/>
    </w:pPr>
  </w:style>
  <w:style w:type="paragraph" w:styleId="11">
    <w:name w:val="toc 3"/>
    <w:basedOn w:val="1"/>
    <w:next w:val="1"/>
    <w:qFormat/>
    <w:uiPriority w:val="0"/>
    <w:pPr>
      <w:ind w:left="840" w:leftChars="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Body Text First Indent 2"/>
    <w:basedOn w:val="10"/>
    <w:qFormat/>
    <w:uiPriority w:val="0"/>
    <w:pPr>
      <w:spacing w:line="360" w:lineRule="auto"/>
      <w:ind w:left="0" w:leftChars="0" w:firstLine="420" w:firstLineChars="200"/>
    </w:pPr>
    <w:rPr>
      <w:rFonts w:eastAsia="Songti SC"/>
      <w:sz w:val="24"/>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5">
    <w:name w:val="toc 1"/>
    <w:basedOn w:val="1"/>
    <w:next w:val="1"/>
    <w:qFormat/>
    <w:uiPriority w:val="0"/>
  </w:style>
  <w:style w:type="paragraph" w:styleId="16">
    <w:name w:val="footnote text"/>
    <w:basedOn w:val="1"/>
    <w:uiPriority w:val="0"/>
    <w:pPr>
      <w:snapToGrid w:val="0"/>
      <w:jc w:val="left"/>
    </w:pPr>
    <w:rPr>
      <w:sz w:val="18"/>
    </w:rPr>
  </w:style>
  <w:style w:type="paragraph" w:styleId="17">
    <w:name w:val="table of figures"/>
    <w:basedOn w:val="1"/>
    <w:next w:val="1"/>
    <w:qFormat/>
    <w:uiPriority w:val="0"/>
    <w:pPr>
      <w:ind w:leftChars="200" w:hanging="200" w:hangingChars="200"/>
    </w:pPr>
  </w:style>
  <w:style w:type="paragraph" w:styleId="18">
    <w:name w:val="toc 2"/>
    <w:basedOn w:val="1"/>
    <w:next w:val="1"/>
    <w:qFormat/>
    <w:uiPriority w:val="0"/>
    <w:pPr>
      <w:ind w:left="420" w:leftChars="200"/>
    </w:pPr>
  </w:style>
  <w:style w:type="paragraph" w:styleId="19">
    <w:name w:val="Title"/>
    <w:basedOn w:val="1"/>
    <w:qFormat/>
    <w:uiPriority w:val="0"/>
    <w:pPr>
      <w:spacing w:before="240" w:beforeLines="0" w:beforeAutospacing="0" w:after="60" w:afterLines="0" w:afterAutospacing="0"/>
      <w:jc w:val="center"/>
      <w:outlineLvl w:val="0"/>
    </w:pPr>
    <w:rPr>
      <w:rFonts w:ascii="DejaVu Sans" w:hAnsi="DejaVu Sans"/>
      <w:b/>
      <w:sz w:val="32"/>
    </w:rPr>
  </w:style>
  <w:style w:type="character" w:styleId="21">
    <w:name w:val="footnote reference"/>
    <w:basedOn w:val="20"/>
    <w:uiPriority w:val="0"/>
    <w:rPr>
      <w:vertAlign w:val="superscript"/>
    </w:rPr>
  </w:style>
  <w:style w:type="table" w:styleId="23">
    <w:name w:val="Table Grid"/>
    <w:basedOn w:val="2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4">
    <w:name w:val="WPSOffice手动目录 1"/>
    <w:qFormat/>
    <w:uiPriority w:val="0"/>
    <w:pPr>
      <w:ind w:leftChars="0"/>
    </w:pPr>
    <w:rPr>
      <w:rFonts w:asciiTheme="minorHAnsi" w:hAnsiTheme="minorHAnsi" w:eastAsiaTheme="minorEastAsia" w:cstheme="minorBidi"/>
      <w:sz w:val="20"/>
      <w:szCs w:val="20"/>
    </w:rPr>
  </w:style>
  <w:style w:type="paragraph" w:customStyle="1" w:styleId="25">
    <w:name w:val="WPSOffice手动目录 2"/>
    <w:qFormat/>
    <w:uiPriority w:val="0"/>
    <w:pPr>
      <w:ind w:leftChars="200"/>
    </w:pPr>
    <w:rPr>
      <w:rFonts w:asciiTheme="minorHAnsi" w:hAnsiTheme="minorHAnsi" w:eastAsiaTheme="minorEastAsia" w:cstheme="minorBidi"/>
      <w:sz w:val="20"/>
      <w:szCs w:val="20"/>
    </w:rPr>
  </w:style>
  <w:style w:type="paragraph" w:customStyle="1" w:styleId="26">
    <w:name w:val="True or False"/>
    <w:basedOn w:val="27"/>
    <w:qFormat/>
    <w:uiPriority w:val="0"/>
    <w:pPr>
      <w:tabs>
        <w:tab w:val="left" w:pos="432"/>
      </w:tabs>
      <w:spacing w:line="240" w:lineRule="auto"/>
    </w:pPr>
  </w:style>
  <w:style w:type="paragraph" w:customStyle="1" w:styleId="27">
    <w:name w:val="Fill in the blank"/>
    <w:basedOn w:val="1"/>
    <w:qFormat/>
    <w:uiPriority w:val="0"/>
    <w:pPr>
      <w:widowControl/>
      <w:tabs>
        <w:tab w:val="left" w:pos="432"/>
      </w:tabs>
      <w:spacing w:line="480" w:lineRule="auto"/>
      <w:ind w:left="432" w:right="1584" w:hanging="432"/>
    </w:pPr>
    <w:rPr>
      <w:rFonts w:ascii="CG Times (W1)" w:hAnsi="CG Times (W1)"/>
      <w:kern w:val="0"/>
      <w:sz w:val="24"/>
      <w:szCs w:val="20"/>
      <w:lang w:eastAsia="en-US"/>
    </w:rPr>
  </w:style>
  <w:style w:type="paragraph" w:customStyle="1" w:styleId="28">
    <w:name w:val="Question"/>
    <w:basedOn w:val="1"/>
    <w:qFormat/>
    <w:uiPriority w:val="0"/>
    <w:pPr>
      <w:widowControl/>
      <w:tabs>
        <w:tab w:val="left" w:pos="450"/>
        <w:tab w:val="left" w:pos="990"/>
        <w:tab w:val="left" w:pos="9270"/>
        <w:tab w:val="left" w:pos="9900"/>
      </w:tabs>
      <w:jc w:val="left"/>
    </w:pPr>
    <w:rPr>
      <w:rFonts w:ascii="Arial" w:hAnsi="Arial"/>
      <w:kern w:val="0"/>
      <w:sz w:val="24"/>
      <w:szCs w:val="20"/>
      <w:lang w:eastAsia="en-US"/>
    </w:rPr>
  </w:style>
  <w:style w:type="paragraph" w:customStyle="1" w:styleId="29">
    <w:name w:val="MS + TAB"/>
    <w:qFormat/>
    <w:uiPriority w:val="0"/>
    <w:pPr>
      <w:tabs>
        <w:tab w:val="left" w:pos="9936"/>
      </w:tabs>
    </w:pPr>
    <w:rPr>
      <w:rFonts w:ascii="Courier" w:hAnsi="Courier" w:eastAsia="宋体" w:cs="Times New Roman"/>
      <w:b/>
      <w:sz w:val="24"/>
      <w:szCs w:val="22"/>
      <w:lang w:val="en-GB" w:eastAsia="en-US" w:bidi="ar-SA"/>
    </w:rPr>
  </w:style>
  <w:style w:type="paragraph" w:customStyle="1" w:styleId="30">
    <w:name w:val="图片"/>
    <w:basedOn w:val="1"/>
    <w:next w:val="13"/>
    <w:uiPriority w:val="0"/>
    <w:pPr>
      <w:jc w:val="center"/>
    </w:pPr>
  </w:style>
  <w:style w:type="paragraph" w:customStyle="1" w:styleId="31">
    <w:name w:val="图片题注"/>
    <w:basedOn w:val="9"/>
    <w:next w:val="13"/>
    <w:uiPriority w:val="0"/>
    <w:pPr>
      <w:jc w:val="center"/>
    </w:pPr>
    <w:rPr>
      <w:rFonts w:eastAsia="Songti SC"/>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GOTdmOEJGckpsVDBFWS91Y0FBQUFBU1VWT1JLNUNZSUk9IiwKICAgIlR5cGUiIDogImZsb3ciCn0K"/>
    </extobj>
    <extobj name="ECB019B1-382A-4266-B25C-5B523AA43C14-2">
      <extobjdata type="ECB019B1-382A-4266-B25C-5B523AA43C14" data="ewogICAiRmlsZUlkIiA6ICI3NjM3ODM0MjQzNiIsCiAgICJHcm91cElkIiA6ICIyNTI5OTExOSIsCiAgICJJbWFnZSIgOiAiaVZCT1J3MEtHZ29BQUFBTlNVaEVVZ0FBQkFBQUFBSTJDQVlBQUFETzd2b0pBQUFBQ1hCSVdYTUFBQXNUQUFBTEV3RUFtcHdZQUFBZ0FFbEVRVlI0bk96ZGVYeFU5YjMvOGZmM0pDU0VKU0NMSkVFQkpSb3hGakpuQXNpVkN1Sld0eUlxVW0xN3EvV2lWV3Z2VDZ0dHRiV3RYV3lMdGIyM2J0ZGQ2MXFoaW9yRnBSZUJ1aFRJekFDS3lIb0JUU1loaUlCaFNUS1o3KytQRUpxd0o1bk15Wng1UFI4UEgyUk9aczc1VEQ3dDkzUG1NOTl6dmh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MGF2OGZ0bmwyeWxTMmhNb0FBQUFBU1VWT1JLNUNZSUk9IiwKICAgIlR5cGUiIDogImZsb3ciCn0K"/>
    </extobj>
    <extobj name="ECB019B1-382A-4266-B25C-5B523AA43C14-6">
      <extobjdata type="ECB019B1-382A-4266-B25C-5B523AA43C14" data="ewogICAiRmlsZUlkIiA6ICI3NjM3ODM0MjQzNiIsCiAgICJHcm91cElkIiA6ICIyNTI5OTExOSIsCiAgICJJbWFnZSIgOiAiaVZCT1J3MEtHZ29BQUFBTlNVaEVVZ0FBQkEwQUFBUnlDQVlBQUFETUNRejVBQUFBQ1hCSVdYTUFBQXNUQUFBTEV3RUFtcHdZQUFBZ0FFbEVRVlI0bk96ZGVYeFU5YjMvOGZmM0pDUmhSeFpKZ2dKS05HSXNaTTRFa0NzVnhLMXVSVlNrMnZaVzYwV3IxbnQvV20ycnJXM3RZbHRzYisrdDFWNTNyV3VGS2lvV2wxNEU2bElnTXdNb0l1c0ZOSm1FSUFLR0pkdjUvdjRJU1JNSVM1TEpuT1RNNi9sNCtDQnpNblBPWitiVGZqL2ZmT2FjODVV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0UCsxQndjRUFBQUFBRUw2djdvakFBQUFBQUFBQUFBQUFBQUFBQUFBQUFBQUFBQUFBQUFBQUFBQUFBQUFBQUFBcUFGbE4wM0tWVVlKS1FBQUFBQkpSVTVFcmtKZ2dnP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湖北工业大学工程技术学院</Company>
  <Pages>34</Pages>
  <Words>9229</Words>
  <Characters>11071</Characters>
  <Lines>0</Lines>
  <Paragraphs>0</Paragraphs>
  <ScaleCrop>false</ScaleCrop>
  <LinksUpToDate>false</LinksUpToDate>
  <CharactersWithSpaces>12683</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实践</cp:category>
  <dcterms:created xsi:type="dcterms:W3CDTF">2018-06-09T20:47:00Z</dcterms:created>
  <dc:creator>Kevin Tang</dc:creator>
  <cp:keywords>课程设计</cp:keywords>
  <cp:lastModifiedBy>kevinkda</cp:lastModifiedBy>
  <dcterms:modified xsi:type="dcterms:W3CDTF">2020-07-06T15:37:32Z</dcterms:modified>
  <dc:subject>Java Web课程设计</dc:subject>
  <dc:title>JavaWeb核心技术与实战课程设计</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2052-2.4.0.3944</vt:lpwstr>
  </property>
  <property fmtid="{D5CDD505-2E9C-101B-9397-08002B2CF9AE}" pid="3" name="完成日期">
    <vt:filetime>2020-07-05T00:00:00Z</vt:filetime>
  </property>
  <property fmtid="{D5CDD505-2E9C-101B-9397-08002B2CF9AE}" pid="4" name="电话号码">
    <vt:lpwstr>17607130921</vt:lpwstr>
  </property>
  <property fmtid="{D5CDD505-2E9C-101B-9397-08002B2CF9AE}" pid="5" name="编辑者">
    <vt:lpwstr>Kevin Tang</vt:lpwstr>
  </property>
</Properties>
</file>