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eastAsia="黑体"/>
          <w:b/>
          <w:bCs/>
        </w:rPr>
      </w:pPr>
      <w:bookmarkStart w:id="0" w:name="_Toc435093470"/>
    </w:p>
    <w:p>
      <w:pPr>
        <w:jc w:val="center"/>
        <w:rPr>
          <w:rFonts w:ascii="宋体" w:hAnsi="宋体" w:eastAsia="宋体"/>
          <w:b/>
          <w:sz w:val="72"/>
          <w:szCs w:val="72"/>
        </w:rPr>
      </w:pPr>
      <w:bookmarkStart w:id="4" w:name="_GoBack"/>
      <w:r>
        <w:drawing>
          <wp:inline distT="0" distB="0" distL="0" distR="0">
            <wp:extent cx="5203190" cy="1506855"/>
            <wp:effectExtent l="0" t="0" r="381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5086" cy="15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>
        <w:rPr>
          <w:rFonts w:hint="eastAsia" w:ascii="宋体" w:hAnsi="宋体" w:eastAsia="宋体"/>
          <w:b/>
          <w:sz w:val="72"/>
          <w:szCs w:val="72"/>
        </w:rPr>
        <w:t xml:space="preserve"> </w:t>
      </w:r>
      <w:r>
        <w:rPr>
          <w:rFonts w:ascii="宋体" w:hAnsi="宋体" w:eastAsia="宋体"/>
          <w:b/>
          <w:sz w:val="72"/>
          <w:szCs w:val="72"/>
        </w:rPr>
        <w:t xml:space="preserve">          </w:t>
      </w:r>
      <w:r>
        <w:rPr>
          <w:rFonts w:hint="eastAsia" w:ascii="宋体" w:hAnsi="宋体" w:eastAsia="宋体"/>
          <w:b/>
          <w:sz w:val="72"/>
          <w:szCs w:val="72"/>
        </w:rPr>
        <w:t>单片机实验报告</w:t>
      </w:r>
    </w:p>
    <w:p>
      <w:pPr>
        <w:rPr>
          <w:rFonts w:ascii="宋体" w:hAnsi="宋体" w:eastAsia="宋体"/>
          <w:b/>
          <w:sz w:val="72"/>
          <w:szCs w:val="72"/>
        </w:rPr>
      </w:pPr>
      <w:r>
        <w:rPr>
          <w:rFonts w:hint="eastAsia" w:ascii="宋体" w:hAnsi="宋体" w:eastAsia="宋体"/>
          <w:b/>
          <w:sz w:val="72"/>
          <w:szCs w:val="72"/>
        </w:rPr>
        <w:t xml:space="preserve"> </w:t>
      </w:r>
    </w:p>
    <w:p>
      <w:pPr>
        <w:rPr>
          <w:rFonts w:hint="eastAsia" w:ascii="宋体" w:hAnsi="宋体" w:eastAsia="宋体"/>
          <w:b/>
          <w:sz w:val="72"/>
          <w:szCs w:val="72"/>
        </w:rPr>
      </w:pPr>
    </w:p>
    <w:p>
      <w:pPr>
        <w:ind w:firstLine="1762" w:firstLineChars="400"/>
        <w:rPr>
          <w:rFonts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系 别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  电气信息系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</w:t>
      </w:r>
    </w:p>
    <w:p>
      <w:pPr>
        <w:ind w:firstLine="1762" w:firstLineChars="400"/>
        <w:rPr>
          <w:rFonts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专 业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</w:t>
      </w:r>
      <w:r>
        <w:rPr>
          <w:rFonts w:ascii="宋体" w:hAnsi="宋体" w:eastAsia="宋体"/>
          <w:b/>
          <w:sz w:val="44"/>
          <w:szCs w:val="44"/>
          <w:u w:val="single"/>
        </w:rPr>
        <w:t>计算机科学与技术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</w:t>
      </w:r>
    </w:p>
    <w:p>
      <w:pPr>
        <w:ind w:firstLine="1762" w:firstLineChars="400"/>
        <w:rPr>
          <w:rFonts w:hint="eastAsia"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班 级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 17gb 计算3班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</w:t>
      </w:r>
    </w:p>
    <w:p>
      <w:pPr>
        <w:ind w:firstLine="1762" w:firstLineChars="400"/>
        <w:rPr>
          <w:rFonts w:hint="eastAsia"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姓 名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    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唐可寅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    </w:t>
      </w:r>
    </w:p>
    <w:p>
      <w:pPr>
        <w:ind w:firstLine="1762" w:firstLineChars="400"/>
        <w:rPr>
          <w:rFonts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学 号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  </w:t>
      </w:r>
      <w:r>
        <w:rPr>
          <w:rFonts w:ascii="宋体" w:hAnsi="宋体" w:eastAsia="宋体"/>
          <w:b/>
          <w:sz w:val="44"/>
          <w:szCs w:val="44"/>
          <w:u w:val="single"/>
        </w:rPr>
        <w:t>201710253110</w:t>
      </w:r>
      <w:r>
        <w:rPr>
          <w:rFonts w:ascii="宋体" w:hAnsi="宋体" w:eastAsia="宋体"/>
          <w:b/>
          <w:sz w:val="44"/>
          <w:szCs w:val="44"/>
          <w:u w:val="single"/>
        </w:rPr>
        <w:t xml:space="preserve">   </w:t>
      </w:r>
    </w:p>
    <w:p>
      <w:pPr>
        <w:ind w:firstLine="440" w:firstLineChars="100"/>
        <w:rPr>
          <w:rFonts w:hint="eastAsia" w:ascii="宋体" w:hAnsi="宋体" w:eastAsia="宋体"/>
          <w:b/>
          <w:sz w:val="44"/>
          <w:szCs w:val="44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 </w:t>
      </w:r>
    </w:p>
    <w:p>
      <w:pPr>
        <w:jc w:val="left"/>
        <w:rPr>
          <w:rFonts w:hint="eastAsia" w:ascii="黑体" w:eastAsia="黑体"/>
          <w:b/>
          <w:bCs/>
        </w:rPr>
      </w:pPr>
    </w:p>
    <w:p>
      <w:pPr>
        <w:jc w:val="both"/>
        <w:rPr>
          <w:rFonts w:hint="eastAsia" w:ascii="黑体" w:eastAsia="黑体"/>
          <w:b/>
          <w:bCs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实验一    LED实验</w:t>
      </w:r>
      <w:bookmarkEnd w:id="0"/>
    </w:p>
    <w:p>
      <w:pPr>
        <w:rPr>
          <w:b/>
        </w:rPr>
      </w:pPr>
      <w:r>
        <w:rPr>
          <w:rFonts w:hint="eastAsia"/>
          <w:b/>
        </w:rPr>
        <w:t>一、实验目的</w:t>
      </w:r>
    </w:p>
    <w:p>
      <w:pPr>
        <w:rPr>
          <w:b/>
        </w:rPr>
      </w:pPr>
      <w:r>
        <w:rPr>
          <w:rFonts w:hint="eastAsia"/>
          <w:b/>
        </w:rPr>
        <w:t>1、了解I/O访问方式</w:t>
      </w:r>
    </w:p>
    <w:p>
      <w:pPr>
        <w:rPr>
          <w:b/>
        </w:rPr>
      </w:pPr>
      <w:r>
        <w:rPr>
          <w:rFonts w:hint="eastAsia"/>
          <w:b/>
        </w:rPr>
        <w:t>2、熟悉简单的程序设计</w:t>
      </w:r>
    </w:p>
    <w:p>
      <w:pPr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>
      <w:pPr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t>LED，英文全称是Light Emitting Diode，翻译成中文是发光二极管，最常用的电子器件之一。</w:t>
      </w:r>
    </w:p>
    <w:p>
      <w:r>
        <w:rPr>
          <w:rFonts w:hint="eastAsia"/>
        </w:rPr>
        <w:t>2、本实验是由单片机通过I/O接口对发光二极管进行控制，</w:t>
      </w:r>
      <w:r>
        <w:rPr>
          <w:rFonts w:hint="eastAsia"/>
          <w:bCs/>
        </w:rPr>
        <w:t>由</w:t>
      </w:r>
      <w:r>
        <w:rPr>
          <w:rFonts w:hint="eastAsia"/>
        </w:rPr>
        <w:t>数据总线P2口的八位控制8个LED发光二极管。其中8个LED发光二极管为LED1-LED8。</w:t>
      </w:r>
    </w:p>
    <w:p>
      <w:pPr>
        <w:rPr>
          <w:b/>
        </w:rPr>
      </w:pPr>
      <w:r>
        <w:rPr>
          <w:rFonts w:hint="eastAsia"/>
          <w:b/>
        </w:rPr>
        <w:t>四、实验步骤</w:t>
      </w:r>
    </w:p>
    <w:p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>
      <w:pPr>
        <w:rPr>
          <w:b/>
        </w:rPr>
      </w:pPr>
      <w:r>
        <w:rPr>
          <w:rFonts w:hint="eastAsia"/>
          <w:b/>
        </w:rPr>
        <w:t>五、写出实验源程序</w:t>
      </w:r>
    </w:p>
    <w:p>
      <w:pPr>
        <w:rPr>
          <w:b/>
        </w:rPr>
      </w:pPr>
      <w:r>
        <w:rPr>
          <w:b/>
        </w:rPr>
        <w:t>//LED.c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#include&lt;reg51.h&gt;</w:t>
      </w:r>
    </w:p>
    <w:p>
      <w:pPr>
        <w:rPr>
          <w:b/>
        </w:rPr>
      </w:pPr>
      <w:r>
        <w:rPr>
          <w:rFonts w:hint="eastAsia"/>
          <w:b/>
        </w:rPr>
        <w:t>#include &lt;intrins.h&gt;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delayms(unsigned char ms)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char i;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while(ms--)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 = 0; i &lt; 120; i++);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default"/>
          <w:b/>
        </w:rPr>
        <w:t xml:space="preserve">void </w:t>
      </w:r>
      <w:r>
        <w:rPr>
          <w:rFonts w:hint="eastAsia"/>
          <w:b/>
        </w:rPr>
        <w:t>main()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char LED;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LED = 0xfe;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P2 = LED;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while(1)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delayms(250);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LED = _crol_(LED,1);   //循环右移1位，点亮下一个LED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P2 = LED;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六、针对本实验写出实验心得</w:t>
      </w:r>
    </w:p>
    <w:p>
      <w:pPr>
        <w:rPr>
          <w:b/>
          <w:bCs/>
        </w:rPr>
      </w:pPr>
      <w:bookmarkStart w:id="1" w:name="_Toc435093471"/>
      <w:r>
        <w:rPr>
          <w:b/>
          <w:bCs/>
        </w:rPr>
        <w:t>通过本次实验了解了单片机和LED的工作原理、I/O访问方式、单片机硬件制式，熟悉了</w:t>
      </w:r>
      <w:r>
        <w:rPr>
          <w:rFonts w:hint="eastAsia"/>
          <w:b/>
          <w:bCs/>
        </w:rPr>
        <w:t>Keil uVision4</w:t>
      </w:r>
      <w:r>
        <w:rPr>
          <w:rFonts w:hint="default"/>
          <w:b/>
          <w:bCs/>
        </w:rPr>
        <w:t>和STC-ISP软件的使用、程序编译和</w:t>
      </w:r>
      <w:r>
        <w:rPr>
          <w:b/>
          <w:bCs/>
        </w:rPr>
        <w:t>烧录方式。在烧录时应注意串口连线和对串口的保护，避免错误操作导致串口烧毁。</w:t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实验二    数码管实验</w:t>
      </w:r>
      <w:bookmarkEnd w:id="1"/>
    </w:p>
    <w:p>
      <w:pPr>
        <w:rPr>
          <w:b/>
        </w:rPr>
      </w:pPr>
      <w:r>
        <w:rPr>
          <w:rFonts w:hint="eastAsia"/>
          <w:b/>
        </w:rPr>
        <w:t>一、实验目的</w:t>
      </w:r>
    </w:p>
    <w:p>
      <w:pPr>
        <w:rPr>
          <w:b/>
        </w:rPr>
      </w:pPr>
      <w:r>
        <w:rPr>
          <w:rFonts w:hint="eastAsia"/>
          <w:b/>
        </w:rPr>
        <w:t>1、了解数码管的接口定义及使用</w:t>
      </w:r>
    </w:p>
    <w:p>
      <w:pPr>
        <w:rPr>
          <w:b/>
        </w:rPr>
      </w:pPr>
      <w:r>
        <w:rPr>
          <w:rFonts w:hint="eastAsia"/>
          <w:b/>
        </w:rPr>
        <w:t>2、熟悉单片机控制数码管的程序设计</w:t>
      </w:r>
    </w:p>
    <w:p>
      <w:pPr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>
      <w:pPr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fldChar w:fldCharType="begin"/>
      </w:r>
      <w:r>
        <w:instrText xml:space="preserve"> HYPERLINK "http://baike.baidu.com/view/52538.htm" \t "_blank" </w:instrText>
      </w:r>
      <w:r>
        <w:fldChar w:fldCharType="separate"/>
      </w:r>
      <w:r>
        <w:rPr>
          <w:rStyle w:val="27"/>
        </w:rPr>
        <w:t>led</w:t>
      </w:r>
      <w:r>
        <w:rPr>
          <w:rStyle w:val="27"/>
        </w:rPr>
        <w:fldChar w:fldCharType="end"/>
      </w:r>
      <w:r>
        <w:t>数码管（LED Segment Displays）由多个</w:t>
      </w:r>
      <w:r>
        <w:fldChar w:fldCharType="begin"/>
      </w:r>
      <w:r>
        <w:instrText xml:space="preserve"> HYPERLINK "http://baike.baidu.com/view/84213.htm" \t "_blank" </w:instrText>
      </w:r>
      <w:r>
        <w:fldChar w:fldCharType="separate"/>
      </w:r>
      <w:r>
        <w:rPr>
          <w:rStyle w:val="27"/>
        </w:rPr>
        <w:t>发光二极管</w:t>
      </w:r>
      <w:r>
        <w:rPr>
          <w:rStyle w:val="27"/>
        </w:rPr>
        <w:fldChar w:fldCharType="end"/>
      </w:r>
      <w:r>
        <w:t>封装在一起组成“8”字型的器件，引线已在内部连接完成，只需引出它们的各个笔划，公共电极。</w:t>
      </w:r>
      <w:r>
        <w:fldChar w:fldCharType="begin"/>
      </w:r>
      <w:r>
        <w:instrText xml:space="preserve"> HYPERLINK "http://baike.baidu.com/view/556862.htm" \t "_blank" </w:instrText>
      </w:r>
      <w:r>
        <w:fldChar w:fldCharType="separate"/>
      </w:r>
      <w:r>
        <w:rPr>
          <w:rStyle w:val="27"/>
        </w:rPr>
        <w:t>数码管</w:t>
      </w:r>
      <w:r>
        <w:rPr>
          <w:rStyle w:val="27"/>
        </w:rPr>
        <w:fldChar w:fldCharType="end"/>
      </w:r>
      <w:r>
        <w:t>实际上是由七个发光管组成8字形构成的，加上小数点就是8个。这些段分别由字母a,b,c,d,e,f,g,dp来表示。</w:t>
      </w:r>
    </w:p>
    <w:p>
      <w:r>
        <w:rPr>
          <w:rFonts w:hint="eastAsia"/>
        </w:rPr>
        <w:t>2、本实验是由单片机通过I/O接口对数码管进行控制，</w:t>
      </w:r>
      <w:r>
        <w:rPr>
          <w:rFonts w:hint="eastAsia"/>
          <w:bCs/>
        </w:rPr>
        <w:t>由</w:t>
      </w:r>
      <w:r>
        <w:rPr>
          <w:rFonts w:hint="eastAsia"/>
        </w:rPr>
        <w:t>数据总线P2口控制数码管显示，数据总线P1口接收矩阵键盘信息配合显示。</w:t>
      </w:r>
    </w:p>
    <w:p>
      <w:pPr>
        <w:rPr>
          <w:b/>
        </w:rPr>
      </w:pPr>
      <w:r>
        <w:rPr>
          <w:rFonts w:hint="eastAsia"/>
          <w:b/>
        </w:rPr>
        <w:t>四、实验步骤</w:t>
      </w:r>
    </w:p>
    <w:p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>
      <w:pPr>
        <w:rPr>
          <w:b/>
        </w:rPr>
      </w:pPr>
      <w:r>
        <w:rPr>
          <w:rFonts w:hint="eastAsia"/>
          <w:b/>
        </w:rPr>
        <w:t>五、写出实验源程序</w:t>
      </w:r>
    </w:p>
    <w:p>
      <w:pPr>
        <w:rPr>
          <w:b/>
        </w:rPr>
      </w:pPr>
      <w:r>
        <w:rPr>
          <w:rFonts w:hint="default"/>
          <w:b/>
        </w:rPr>
        <w:t>//</w:t>
      </w:r>
      <w:r>
        <w:rPr>
          <w:rFonts w:hint="eastAsia"/>
          <w:b/>
        </w:rPr>
        <w:t>SMG.c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&lt;intrins.h&gt;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#include&lt;reg52.h&gt;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 AT24C02 0xa0  //AT24C02 地址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 NOP() _nop_()  /* 定义空指令 */</w:t>
      </w:r>
    </w:p>
    <w:p>
      <w:pPr>
        <w:rPr>
          <w:rFonts w:hint="eastAsia"/>
          <w:b/>
        </w:rPr>
      </w:pPr>
      <w:r>
        <w:rPr>
          <w:rFonts w:hint="eastAsia"/>
          <w:b/>
        </w:rPr>
        <w:t>sbit MOSIO =P2^0;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 R_CLK =P2^1;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 S_CLK =P2^2;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delay(unsigned int i);      //函数声名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HC595SendData(unsigned char SendVal,unsigned char Wei);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void Led_Show(unsigned char Wei); 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SetLedNum(unsigned long int Numcode);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system_Ini();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 keyscan(void);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SengUart(unsigned char SenData);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SendString(unsigned char *str);</w:t>
      </w:r>
    </w:p>
    <w:p>
      <w:pPr>
        <w:rPr>
          <w:b/>
        </w:rPr>
      </w:pPr>
      <w:r>
        <w:rPr>
          <w:rFonts w:hint="eastAsia"/>
          <w:b/>
        </w:rPr>
        <w:t>void SengNum(unsigned int num);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unsigned char code Disp_Tab[] = { 0xC0,0xF9,0xA4,0xB0,0x99,0x92,0x82,0xF8,0x80,0x90,0x88,0x83,0xC6,0xA1,0x86,0xbf,0xc7,0x8c,0xc1, 0xff,  0xf7 }; 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code LED7Code[] = {~0x3F,~0x06,~0x5B,~0x4F,~0x66,~0x6D,~0x7D,~0x07,~0x7F,~0x6F,~0x77,~0x7C,~0x39,~0x5E,~0x79,~0x71};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code Nuntable[]="0123456789abcdef";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NumBuffer[8];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unsigned int LedNum=0; 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int time=0;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P0flg;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 temp;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 key;               //键顺序吗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ReData;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pDat[8];</w:t>
      </w:r>
    </w:p>
    <w:p>
      <w:pPr>
        <w:rPr>
          <w:rFonts w:hint="eastAsia"/>
          <w:b/>
        </w:rPr>
      </w:pPr>
      <w:r>
        <w:rPr>
          <w:rFonts w:hint="eastAsia"/>
          <w:b/>
        </w:rPr>
        <w:t>main()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{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unsigned long int Num=0;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P0=0xff;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P1=0xff;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P2=0xff; 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system_Ini(); 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P0flg=0;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NumBuffer[6]=pDat[5];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while(1)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{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if(LedNum==0)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Num++;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Num%=10000;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SetLedNum(Num);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keyscan();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}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system_Ini()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TMOD= 0x21;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TH0 = (65536-30000)&gt;&gt;8;    //12.000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TL0 = (65536-30000)&amp;0xff;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ET0 =1;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TR0  = 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SCON = 0x50;  //REN=1允许串行接受状态，串口工作模式2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TMOD|= 0x20;      //定时器工作方式2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PCON|= 0x80;      //波特率提高一倍                                            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TH1 = 0xF3;// //baud*2  /* 波特率4800、数据位8、停止位1。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TL1 = 0xF3;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TR1  = 1;        //开启定时器1                                              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>ES   = 1;        //开串口中断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IT0=1;           //下降沿触发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EX0=1;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EA   = 1;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  // 开总中断 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SetLedNum(unsigned long int Numcode)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unsigned char i;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for(i=0;i&lt;6;i++)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NumBuffer[i]=Numcode%10;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Numcode/=10;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>void Led_Show(unsigned char Wei)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unsigned char  HC595SendVal;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HC595SendVal = ~Disp_Tab[NumBuffer[Wei]];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HC595SendData(HC595SendVal,Wei);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delay(unsigned int i)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unsigned int j;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for(i; i &gt; 0; i--)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for(j = 300; j &gt; 0; j--);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HC595SendData(unsigned char SendVal,unsigned char Wei)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{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unsigned char i;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for(i=0;i&lt;16;i++)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ab/>
      </w:r>
      <w:r>
        <w:rPr>
          <w:rFonts w:hint="eastAsia"/>
          <w:b/>
        </w:rPr>
        <w:t>if(i&lt;8)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if((SendVal&lt;&lt;i)&amp;0x80) MOSIO=1;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MOSIO=0;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// 如果为真 MOSIO = 1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else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MOSIO=((~(1&lt;&lt;Wei)&gt;&gt;(i-8))&amp;0x01);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S_CLK=0;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S_CLK=1;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R_CLK=0; //set dataline low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R_CLK=1; //片选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SengUart(unsigned char SenData)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 SBUF=SenData;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         //SUBF接受/发送缓冲器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while(TI==0);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TI=0;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SendString(unsigned char *str)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while(*str!='\0')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SengUart(*str);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str++;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SengNum(unsigned int num)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unsigned char buffer[10];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char *Buf=buffer+8;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do{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*Buf=Nuntable[num%10];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Buf--;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num/=10;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}while(num!=0);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buffer[9]=0;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Buf++;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SendString(Buf);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 keyscan(void)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{ </w:t>
      </w:r>
      <w:r>
        <w:rPr>
          <w:rFonts w:hint="eastAsia"/>
          <w:b/>
        </w:rPr>
        <w:tab/>
      </w:r>
      <w:r>
        <w:rPr>
          <w:rFonts w:hint="eastAsia"/>
          <w:b/>
        </w:rPr>
        <w:t>temp = 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P1=0xF0;            //高四位输入   行为高电平  列为低电平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delay(1);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temp=P1;                 //读P1口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temp=temp&amp;0xF0;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//屏蔽低四位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temp=~((temp&gt;&gt;4)|0xF0);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if(temp==1)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// p1.4 被拉低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key=0;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else if(temp==2)   // p1.5 被拉低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key=1;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else if(temp==4)   // p1.6 被拉低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key=2;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else if(temp==8)   // p1.7 被拉低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key=3;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else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key=16;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P1=0x0F;              //低四位输入  列为高电平 行为低电平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delay(1);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temp=P1;                //读P1口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temp=temp&amp;0x0F;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temp=~(temp|0xF0);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if(temp==1)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// p1.0  被拉低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key=key+0;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else if(temp==2)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// p1.1  被拉低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key=key+4;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else if(temp==4)   // p1.2  被拉低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key=key+8;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else if(temp==8)</w:t>
      </w:r>
      <w:r>
        <w:rPr>
          <w:rFonts w:hint="eastAsia"/>
          <w:b/>
        </w:rPr>
        <w:tab/>
      </w:r>
      <w:r>
        <w:rPr>
          <w:rFonts w:hint="eastAsia"/>
          <w:b/>
        </w:rPr>
        <w:t>// p1.3  被拉低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key=key+12;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else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key=16;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if(key&lt;16)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</w:t>
      </w:r>
      <w:r>
        <w:rPr>
          <w:rFonts w:hint="eastAsia"/>
          <w:b/>
        </w:rPr>
        <w:tab/>
      </w:r>
      <w:r>
        <w:rPr>
          <w:rFonts w:hint="eastAsia"/>
          <w:b/>
        </w:rPr>
        <w:t>NumBuffer[7]=key;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SendString("get the key number: ");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SengNum((unsigned int)key);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SendString("\r\n");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if(key==0)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</w:t>
      </w:r>
      <w:r>
        <w:rPr>
          <w:rFonts w:hint="eastAsia"/>
          <w:b/>
        </w:rPr>
        <w:tab/>
      </w:r>
      <w:r>
        <w:rPr>
          <w:rFonts w:hint="eastAsia"/>
          <w:b/>
        </w:rPr>
        <w:t>SendString("write num 5 to 24c02 !\r\n");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if(key==1)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SendString("read num from 24c02 : ");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NumBuffer[6]=pDat[0];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SengNum((unsigned int)pDat[0]);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SendString("\r\n");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b/>
        </w:rPr>
      </w:pPr>
      <w:r>
        <w:rPr>
          <w:rFonts w:hint="eastAsia"/>
          <w:b/>
        </w:rPr>
        <w:t xml:space="preserve"> 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void  counter(void) interrupt 0 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EX0=0;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EX0=1;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T1zd(void) interrupt 1     //3定时器0的中断号  1定时器0的中断号 0外部中断1 2外部中断2  4串口中断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TH0 = (65536-3000)&gt;&gt;8;    //12.000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TL0 = (65536-3000)&amp;0xff;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time++;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if(time==10)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P0flg++;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P0flg%=16;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>time = 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if(P0flg&lt;8)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P0=~(0x01&lt;&lt;P0flg);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P0=~(0x80&gt;&gt;(P0flg-8));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LedNum++;     //中断计数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LedNum%=8;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Led_Show(LedNum); 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ser_int (void) interrupt 4 using 1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if(RI == 1)        //RI接受中断标志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>RI = 0;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//清除RI接受中断标志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ReData = SBUF;  //SUBF接受/发送缓冲器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}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六、针对本实验写出实验心得</w:t>
      </w:r>
    </w:p>
    <w:p>
      <w:pPr>
        <w:jc w:val="left"/>
        <w:rPr>
          <w:b/>
          <w:bCs/>
        </w:rPr>
      </w:pPr>
      <w:bookmarkStart w:id="2" w:name="_Toc435093472"/>
      <w:r>
        <w:rPr>
          <w:b/>
          <w:bCs/>
        </w:rPr>
        <w:t>通过本次实验了解了单片机和LED的工作原理、I/O访问方式、单片机硬件制式，熟悉了</w:t>
      </w:r>
      <w:r>
        <w:rPr>
          <w:rFonts w:hint="eastAsia"/>
          <w:b/>
          <w:bCs/>
        </w:rPr>
        <w:t>Keil uVision4</w:t>
      </w:r>
      <w:r>
        <w:rPr>
          <w:rFonts w:hint="default"/>
          <w:b/>
          <w:bCs/>
        </w:rPr>
        <w:t>和STC-ISP软件的使用、程序编译和</w:t>
      </w:r>
      <w:r>
        <w:rPr>
          <w:b/>
          <w:bCs/>
        </w:rPr>
        <w:t>烧录方式。在烧录时应注意串口连线和对串口的保护，避免错误操作导致串口烧毁。</w:t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rFonts w:hint="eastAsia"/>
          <w:b/>
          <w:bCs/>
        </w:rPr>
      </w:pPr>
    </w:p>
    <w:p>
      <w:pPr>
        <w:jc w:val="center"/>
        <w:rPr>
          <w:rFonts w:hint="eastAsia"/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实验三    点阵实验</w:t>
      </w:r>
      <w:bookmarkEnd w:id="2"/>
    </w:p>
    <w:p>
      <w:pPr>
        <w:rPr>
          <w:b/>
        </w:rPr>
      </w:pPr>
      <w:r>
        <w:rPr>
          <w:rFonts w:hint="eastAsia"/>
          <w:b/>
        </w:rPr>
        <w:t>一、实验目的</w:t>
      </w:r>
    </w:p>
    <w:p>
      <w:pPr>
        <w:rPr>
          <w:b/>
        </w:rPr>
      </w:pPr>
      <w:r>
        <w:rPr>
          <w:rFonts w:hint="eastAsia"/>
          <w:b/>
        </w:rPr>
        <w:t>1、了解点阵的接口定义及使用</w:t>
      </w:r>
    </w:p>
    <w:p>
      <w:pPr>
        <w:rPr>
          <w:b/>
        </w:rPr>
      </w:pPr>
      <w:r>
        <w:rPr>
          <w:rFonts w:hint="eastAsia"/>
          <w:b/>
        </w:rPr>
        <w:t>2、熟悉单片机控制点阵的程序设计</w:t>
      </w:r>
    </w:p>
    <w:p>
      <w:pPr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>
      <w:pPr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t>LED点阵屏通过</w:t>
      </w:r>
      <w:r>
        <w:fldChar w:fldCharType="begin"/>
      </w:r>
      <w:r>
        <w:instrText xml:space="preserve"> HYPERLINK "http://baike.baidu.com/view/52538.htm" \t "_blank" </w:instrText>
      </w:r>
      <w:r>
        <w:fldChar w:fldCharType="separate"/>
      </w:r>
      <w:r>
        <w:rPr>
          <w:rStyle w:val="27"/>
        </w:rPr>
        <w:t>LED</w:t>
      </w:r>
      <w:r>
        <w:fldChar w:fldCharType="end"/>
      </w:r>
      <w:r>
        <w:t>(</w:t>
      </w:r>
      <w:r>
        <w:fldChar w:fldCharType="begin"/>
      </w:r>
      <w:r>
        <w:instrText xml:space="preserve"> HYPERLINK "http://baike.baidu.com/subview/84213/84213.htm" \t "_blank" </w:instrText>
      </w:r>
      <w:r>
        <w:fldChar w:fldCharType="separate"/>
      </w:r>
      <w:r>
        <w:rPr>
          <w:rStyle w:val="27"/>
        </w:rPr>
        <w:t>发光二极管</w:t>
      </w:r>
      <w:r>
        <w:rPr>
          <w:rStyle w:val="27"/>
        </w:rPr>
        <w:fldChar w:fldCharType="end"/>
      </w:r>
      <w:r>
        <w:t>）组成，以灯珠亮灭来显示文字、图片、动画、视频等，是各部分组件都模块化的</w:t>
      </w:r>
      <w:r>
        <w:fldChar w:fldCharType="begin"/>
      </w:r>
      <w:r>
        <w:instrText xml:space="preserve"> HYPERLINK "http://baike.baidu.com/view/3844065.htm" \t "_blank" </w:instrText>
      </w:r>
      <w:r>
        <w:fldChar w:fldCharType="separate"/>
      </w:r>
      <w:r>
        <w:rPr>
          <w:rStyle w:val="27"/>
        </w:rPr>
        <w:t>显示器件</w:t>
      </w:r>
      <w:r>
        <w:rPr>
          <w:rStyle w:val="27"/>
        </w:rPr>
        <w:fldChar w:fldCharType="end"/>
      </w:r>
      <w:r>
        <w:t>，通常由显示模块、</w:t>
      </w:r>
      <w:r>
        <w:fldChar w:fldCharType="begin"/>
      </w:r>
      <w:r>
        <w:instrText xml:space="preserve"> HYPERLINK "http://baike.baidu.com/view/57978.htm" \t "_blank" </w:instrText>
      </w:r>
      <w:r>
        <w:fldChar w:fldCharType="separate"/>
      </w:r>
      <w:r>
        <w:rPr>
          <w:rStyle w:val="27"/>
        </w:rPr>
        <w:t>控制系统</w:t>
      </w:r>
      <w:r>
        <w:rPr>
          <w:rStyle w:val="27"/>
        </w:rPr>
        <w:fldChar w:fldCharType="end"/>
      </w:r>
      <w:r>
        <w:t>及</w:t>
      </w:r>
      <w:r>
        <w:fldChar w:fldCharType="begin"/>
      </w:r>
      <w:r>
        <w:instrText xml:space="preserve"> HYPERLINK "http://baike.baidu.com/view/3317818.htm" \t "_blank" </w:instrText>
      </w:r>
      <w:r>
        <w:fldChar w:fldCharType="separate"/>
      </w:r>
      <w:r>
        <w:rPr>
          <w:rStyle w:val="27"/>
        </w:rPr>
        <w:t>电源系统</w:t>
      </w:r>
      <w:r>
        <w:rPr>
          <w:rStyle w:val="27"/>
        </w:rPr>
        <w:fldChar w:fldCharType="end"/>
      </w:r>
      <w:r>
        <w:t>组成。</w:t>
      </w:r>
    </w:p>
    <w:p>
      <w:r>
        <w:rPr>
          <w:rFonts w:hint="eastAsia"/>
        </w:rPr>
        <w:t>2、</w:t>
      </w:r>
      <w:r>
        <w:t>8</w:t>
      </w:r>
      <w:r>
        <w:rPr>
          <w:rFonts w:hint="eastAsia"/>
        </w:rPr>
        <w:t>*</w:t>
      </w:r>
      <w:r>
        <w:t>8</w:t>
      </w:r>
      <w:r>
        <w:fldChar w:fldCharType="begin"/>
      </w:r>
      <w:r>
        <w:instrText xml:space="preserve"> HYPERLINK "http://baike.baidu.com/view/545607.htm" \t "_blank" </w:instrText>
      </w:r>
      <w:r>
        <w:fldChar w:fldCharType="separate"/>
      </w:r>
      <w:r>
        <w:rPr>
          <w:rStyle w:val="27"/>
        </w:rPr>
        <w:t>点阵</w:t>
      </w:r>
      <w:r>
        <w:rPr>
          <w:rStyle w:val="27"/>
        </w:rPr>
        <w:fldChar w:fldCharType="end"/>
      </w:r>
      <w:r>
        <w:t>，它共由64个</w:t>
      </w:r>
      <w:r>
        <w:fldChar w:fldCharType="begin"/>
      </w:r>
      <w:r>
        <w:instrText xml:space="preserve"> HYPERLINK "http://baike.baidu.com/subview/84213/84213.htm" \t "_blank" </w:instrText>
      </w:r>
      <w:r>
        <w:fldChar w:fldCharType="separate"/>
      </w:r>
      <w:r>
        <w:rPr>
          <w:rStyle w:val="27"/>
        </w:rPr>
        <w:t>发光二极管</w:t>
      </w:r>
      <w:r>
        <w:rPr>
          <w:rStyle w:val="27"/>
        </w:rPr>
        <w:fldChar w:fldCharType="end"/>
      </w:r>
      <w:r>
        <w:t>组成，且每个发光二极管是放置在行线和列线的交叉点上，当对应的某一行置1</w:t>
      </w:r>
      <w:r>
        <w:fldChar w:fldCharType="begin"/>
      </w:r>
      <w:r>
        <w:instrText xml:space="preserve"> HYPERLINK "http://baike.baidu.com/view/314180.htm" \t "_blank" </w:instrText>
      </w:r>
      <w:r>
        <w:fldChar w:fldCharType="separate"/>
      </w:r>
      <w:r>
        <w:rPr>
          <w:rStyle w:val="27"/>
        </w:rPr>
        <w:t>电平</w:t>
      </w:r>
      <w:r>
        <w:rPr>
          <w:rStyle w:val="27"/>
        </w:rPr>
        <w:fldChar w:fldCharType="end"/>
      </w:r>
      <w:r>
        <w:t>，某一列置0电平，则相应的二极管就亮</w:t>
      </w:r>
      <w:r>
        <w:rPr>
          <w:rFonts w:hint="eastAsia"/>
        </w:rPr>
        <w:t>。</w:t>
      </w:r>
      <w:r>
        <w:t>一般我们使用点阵显示汉字是用的16*16的点阵宋体</w:t>
      </w:r>
      <w:r>
        <w:fldChar w:fldCharType="begin"/>
      </w:r>
      <w:r>
        <w:instrText xml:space="preserve"> HYPERLINK "http://baike.baidu.com/view/1127103.htm" \t "_blank" </w:instrText>
      </w:r>
      <w:r>
        <w:fldChar w:fldCharType="separate"/>
      </w:r>
      <w:r>
        <w:rPr>
          <w:rStyle w:val="27"/>
        </w:rPr>
        <w:t>字库</w:t>
      </w:r>
      <w:r>
        <w:rPr>
          <w:rStyle w:val="27"/>
        </w:rPr>
        <w:fldChar w:fldCharType="end"/>
      </w:r>
      <w:r>
        <w:t>，所谓16*16</w:t>
      </w:r>
      <w:r>
        <w:rPr>
          <w:rFonts w:hint="eastAsia"/>
        </w:rPr>
        <w:t>，是每一个汉</w:t>
      </w:r>
      <w:r>
        <w:t>字在纵、横各16点的区域内显示的。也就是说用四个8*8点阵组合成一个16*16的点阵。</w:t>
      </w:r>
    </w:p>
    <w:p>
      <w:r>
        <w:rPr>
          <w:rFonts w:hint="eastAsia"/>
        </w:rPr>
        <w:t>3、本实验是由单片机通过I/O接口对16*16点阵进行控制，</w:t>
      </w:r>
      <w:r>
        <w:rPr>
          <w:rFonts w:hint="eastAsia"/>
          <w:bCs/>
        </w:rPr>
        <w:t>显示汉字</w:t>
      </w:r>
      <w:r>
        <w:rPr>
          <w:rFonts w:hint="eastAsia"/>
        </w:rPr>
        <w:t>。</w:t>
      </w:r>
    </w:p>
    <w:p>
      <w:pPr>
        <w:rPr>
          <w:b/>
        </w:rPr>
      </w:pPr>
      <w:r>
        <w:rPr>
          <w:rFonts w:hint="eastAsia"/>
          <w:b/>
        </w:rPr>
        <w:t>四、实验步骤</w:t>
      </w:r>
    </w:p>
    <w:p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>
      <w:pPr>
        <w:rPr>
          <w:b/>
        </w:rPr>
      </w:pPr>
      <w:r>
        <w:rPr>
          <w:rFonts w:hint="eastAsia"/>
          <w:b/>
        </w:rPr>
        <w:t>五、写出实验源程序</w:t>
      </w:r>
    </w:p>
    <w:p>
      <w:pPr>
        <w:rPr>
          <w:b/>
        </w:rPr>
      </w:pPr>
      <w:r>
        <w:rPr>
          <w:rFonts w:hint="eastAsia"/>
          <w:b/>
        </w:rPr>
        <w:t>实验（一）</w:t>
      </w:r>
    </w:p>
    <w:p>
      <w:pPr>
        <w:rPr>
          <w:rFonts w:hint="eastAsia"/>
          <w:b/>
        </w:rPr>
      </w:pPr>
      <w:r>
        <w:rPr>
          <w:rFonts w:hint="default"/>
          <w:b/>
        </w:rPr>
        <w:t>//</w:t>
      </w:r>
      <w:r>
        <w:rPr>
          <w:rFonts w:hint="eastAsia"/>
          <w:b/>
        </w:rPr>
        <w:t>led16x16.h</w:t>
      </w:r>
    </w:p>
    <w:p>
      <w:pPr>
        <w:rPr>
          <w:rFonts w:hint="eastAsia"/>
          <w:b/>
        </w:rPr>
      </w:pPr>
      <w:r>
        <w:rPr>
          <w:rFonts w:hint="eastAsia"/>
          <w:b/>
        </w:rPr>
        <w:t>#ifndef __LED16X16_H__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__LED16X16_H__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&lt;intrins.h&gt;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#include&lt;reg52.h&gt;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COW1 (0&lt;&lt;4)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COW2 (1&lt;&lt;4)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COW3 (2&lt;&lt;4)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COW4 (3&lt;&lt;4)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COW5 (4&lt;&lt;4)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COW6 (5&lt;&lt;4)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COW7 (6&lt;&lt;4)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COW8 (7&lt;&lt;4)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COW9 (8&lt;&lt;4)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COW10 (9&lt;&lt;4)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COW11 (10&lt;&lt;4)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COW12 (11&lt;&lt;4)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COW13 (12&lt;&lt;4)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COW14 (13&lt;&lt;4)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COW15 (14&lt;&lt;4)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COW16 (15&lt;&lt;4)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DATALONG 16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ADDRESS P2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 NOP() // _nop_()  /* 定义空指令 */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sbit  ADDA  =  P2^4;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sbit  ADDB  =  P2^5; </w:t>
      </w:r>
    </w:p>
    <w:p>
      <w:pPr>
        <w:rPr>
          <w:rFonts w:hint="eastAsia"/>
          <w:b/>
        </w:rPr>
      </w:pPr>
      <w:r>
        <w:rPr>
          <w:rFonts w:hint="eastAsia"/>
          <w:b/>
        </w:rPr>
        <w:t>sbit  ADDC  =  P2^6;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  ADDD  =  P2^7;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  SHCP  =  P2^3;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  STCP  =  P2^2;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  DAIN  =  P2^1;</w:t>
      </w:r>
    </w:p>
    <w:p>
      <w:pPr>
        <w:rPr>
          <w:rFonts w:hint="eastAsia"/>
          <w:b/>
        </w:rPr>
      </w:pPr>
      <w:r>
        <w:rPr>
          <w:rFonts w:hint="eastAsia"/>
          <w:b/>
        </w:rPr>
        <w:t>extern unsigned char mScanTable[16];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HC595SendData(unsigned char SendVal);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DISPLAY(unsigned int SendVal,unsigned char wei);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sysShow();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DrawDot(unsigned int * Chat);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ziku.h</w:t>
      </w:r>
    </w:p>
    <w:p>
      <w:pPr>
        <w:rPr>
          <w:rFonts w:hint="eastAsia"/>
          <w:b/>
        </w:rPr>
      </w:pPr>
      <w:r>
        <w:rPr>
          <w:rFonts w:hint="eastAsia"/>
          <w:b/>
        </w:rPr>
        <w:t>#ifndef __ZIKU_H_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__ZIKU_H_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code ziku[]=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>0x20,0x02,0x70,0x0A,0x1E,0x12,0x10,0x12,0x10,0x02,0xFF,0x7F,0x10,0x02,0x10,0x22,</w:t>
      </w:r>
    </w:p>
    <w:p>
      <w:pPr>
        <w:rPr>
          <w:rFonts w:hint="eastAsia"/>
          <w:b/>
        </w:rPr>
      </w:pPr>
      <w:r>
        <w:rPr>
          <w:rFonts w:hint="eastAsia"/>
          <w:b/>
        </w:rPr>
        <w:t>0x50,0x22,0x30,0x12,0x18,0x0C,0x16,0x44,0x10,0x4A,0x10,0x51,0xD4,0x60,0x08,0x40,/*"?",0*/</w:t>
      </w:r>
    </w:p>
    <w:p>
      <w:pPr>
        <w:rPr>
          <w:rFonts w:hint="eastAsia"/>
          <w:b/>
        </w:rPr>
      </w:pPr>
      <w:r>
        <w:rPr>
          <w:rFonts w:hint="eastAsia"/>
          <w:b/>
        </w:rPr>
        <w:t>0x00,0x10,0x80,0x3F,0x7E,0x08,0x44,0x08,0x88,0x04,0xFE,0x7F,0x42,0x40,0x41,0x20,</w:t>
      </w:r>
    </w:p>
    <w:p>
      <w:pPr>
        <w:rPr>
          <w:rFonts w:hint="eastAsia"/>
          <w:b/>
        </w:rPr>
      </w:pPr>
      <w:r>
        <w:rPr>
          <w:rFonts w:hint="eastAsia"/>
          <w:b/>
        </w:rPr>
        <w:t>0xFE,0x1F,0x20,0x00,0xE0,0x0F,0x50,0x08,0x88,0x04,0x04,0x03,0xC2,0x0C,0x38,0x70,/*"?",1*/</w:t>
      </w:r>
    </w:p>
    <w:p>
      <w:pPr>
        <w:rPr>
          <w:rFonts w:hint="eastAsia"/>
          <w:b/>
        </w:rPr>
      </w:pPr>
      <w:r>
        <w:rPr>
          <w:rFonts w:hint="eastAsia"/>
          <w:b/>
        </w:rPr>
        <w:t>0x08,0x08,0x10,0x04,0x20,0x02,0xFC,0x1F,0x84,0x10,0x84,0x10,0xFC,0x1F,0x84,0x10,</w:t>
      </w:r>
    </w:p>
    <w:p>
      <w:pPr>
        <w:rPr>
          <w:rFonts w:hint="eastAsia"/>
          <w:b/>
        </w:rPr>
      </w:pPr>
      <w:r>
        <w:rPr>
          <w:rFonts w:hint="eastAsia"/>
          <w:b/>
        </w:rPr>
        <w:t>0x84,0x10,0xFC,0x1F,0x80,0x00,0x80,0x00,0xFF,0x7F,0x80,0x00,0x80,0x00,0x80,0x00,/*"?",2*/</w:t>
      </w:r>
    </w:p>
    <w:p>
      <w:pPr>
        <w:rPr>
          <w:rFonts w:hint="eastAsia"/>
          <w:b/>
        </w:rPr>
      </w:pPr>
      <w:r>
        <w:rPr>
          <w:rFonts w:hint="eastAsia"/>
          <w:b/>
        </w:rPr>
        <w:t>0x00,0x02,0x08,0x02,0x08,0x02,0x08,0x02,0x08,0x02,0xF8,0x3F,0x08,0x00,0x08,0x00,</w:t>
      </w:r>
    </w:p>
    <w:p>
      <w:pPr>
        <w:rPr>
          <w:rFonts w:hint="eastAsia"/>
          <w:b/>
        </w:rPr>
      </w:pPr>
      <w:r>
        <w:rPr>
          <w:rFonts w:hint="eastAsia"/>
          <w:b/>
        </w:rPr>
        <w:t>0x08,0x00,0xF8,0x07,0x08,0x04,0x08,0x04,0x08,0x04,0x04,0x04,0x04,0x04,0x02,0x04,/*"?",3*/</w:t>
      </w:r>
    </w:p>
    <w:p>
      <w:pPr>
        <w:rPr>
          <w:rFonts w:hint="eastAsia"/>
          <w:b/>
        </w:rPr>
      </w:pPr>
      <w:r>
        <w:rPr>
          <w:rFonts w:hint="eastAsia"/>
          <w:b/>
        </w:rPr>
        <w:t>0x08,0x00,0x88,0x0F,0x88,0x08,0x88,0x08,0xBF,0x08,0x88,0x08,0x8C,0x08,0x9C,0x08,</w:t>
      </w:r>
    </w:p>
    <w:p>
      <w:pPr>
        <w:rPr>
          <w:rFonts w:hint="eastAsia"/>
          <w:b/>
        </w:rPr>
      </w:pPr>
      <w:r>
        <w:rPr>
          <w:rFonts w:hint="eastAsia"/>
          <w:b/>
        </w:rPr>
        <w:t>0xAA,0x08,0xAA,0x08,0x89,0x08,0x88,0x48,0x88,0x48,0x48,0x48,0x48,0x70,0x28,0x00,/*"?",4*/</w:t>
      </w:r>
    </w:p>
    <w:p>
      <w:pPr>
        <w:rPr>
          <w:rFonts w:hint="eastAsia"/>
          <w:b/>
        </w:rPr>
      </w:pPr>
      <w:r>
        <w:rPr>
          <w:rFonts w:hint="eastAsia"/>
          <w:b/>
        </w:rPr>
        <w:t>0x00,0x00,0x08,0x00,0x08,0x00,0x08,0x00,0x08,0x00,0x08,0x00,0x08,0x00,0x08,0x00,</w:t>
      </w:r>
    </w:p>
    <w:p>
      <w:pPr>
        <w:rPr>
          <w:rFonts w:hint="eastAsia"/>
          <w:b/>
        </w:rPr>
      </w:pPr>
      <w:r>
        <w:rPr>
          <w:rFonts w:hint="eastAsia"/>
          <w:b/>
        </w:rPr>
        <w:t>0x08,0x00,0x08,0x00,0x00,0x00,0x00,0x00,0x08,0x00,0x08,0x00,0x00,0x00,0x00,0x00,/*"!",5*/</w:t>
      </w:r>
    </w:p>
    <w:p>
      <w:pPr>
        <w:rPr>
          <w:rFonts w:hint="eastAsia"/>
          <w:b/>
        </w:rPr>
      </w:pPr>
      <w:r>
        <w:rPr>
          <w:rFonts w:hint="eastAsia"/>
          <w:b/>
        </w:rPr>
        <w:t>};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default"/>
          <w:b/>
        </w:rPr>
        <w:t>//</w:t>
      </w:r>
      <w:r>
        <w:rPr>
          <w:rFonts w:hint="eastAsia"/>
          <w:b/>
        </w:rPr>
        <w:t>LED16x16.c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"reg52.h"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"LED16x16.h"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mScanTable[16]={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COW1,COW2,COW3,COW4,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COW5,COW6,COW7,COW8,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COW9,COW10,COW11,COW12,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COW13,COW14,COW15,COW16</w:t>
      </w:r>
    </w:p>
    <w:p>
      <w:pPr>
        <w:rPr>
          <w:rFonts w:hint="eastAsia"/>
          <w:b/>
        </w:rPr>
      </w:pPr>
      <w:r>
        <w:rPr>
          <w:rFonts w:hint="eastAsia"/>
          <w:b/>
        </w:rPr>
        <w:t>};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int Buffer[16];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HC595SendData(unsigned int SendVal)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{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unsigned char i;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for(i=0;i&lt;DATALONG;i++)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if((SendVal&lt;&lt;i)&amp;0x8000)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DAIN=0;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else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DAIN=1;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SHCP=0;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SHCP=1;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STCP=0; //set dataline low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DISPLAY(unsigned int SendVal,unsigned char wei)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unsigned char i;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for(i=0;i&lt;DATALONG;i++)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if((SendVal&lt;&lt;i)&amp;0x8000)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DAIN=0;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else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DAIN=1;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SHCP=0;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SHCP=1;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STCP=0; //set dataline low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NOP();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ADDRESS=(ADDRESS&amp;0x0f)|mScanTable[wei];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STCP=1;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mCow=0;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DrawDot(unsigned int * Chat)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unsigned char i=0;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for(i=0;i&lt;16;i++)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 Buffer[i]=*Chat++;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sysShow()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DISPLAY(Buffer[mCow],mCow);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mCow++;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mCow&amp;=0x0f;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DISPLAY(Buffer[mCow],mCow);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mCow++;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mCow&amp;=0x0f;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default"/>
          <w:b/>
        </w:rPr>
        <w:t>//</w:t>
      </w:r>
      <w:r>
        <w:rPr>
          <w:rFonts w:hint="eastAsia"/>
          <w:b/>
        </w:rPr>
        <w:t>main.c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"reg52.h"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"led16x16.h"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"ziku.h"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delays(unsigned int time)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unsigned int i,j;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for(i=0;i&lt;time;i++)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  for(j-0;j&lt;1000;j++);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system_Ini()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TMOD= 0x21;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TH0 = (65536-30000)&gt;&gt;8;    //12.000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TL0 = (65536-30000)&amp;0xff;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ET0 =1;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TR0  = 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SCON = 0x50;       //REN=1允许串行接受状态，串口工作模式2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TMOD|= 0x20;      //定时器工作方式2               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PCON|= 0x80;      //波特率提高一倍                                            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TH1 = 0xF3;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TL1 = 0xF3;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TR1  = 1;        //开启定时器1                                              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ES   = 1;        //开串口中断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>// IT0=0;           //低电平触发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IT0=1;           //下降沿触发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EX0=1;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EA   = 1;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// 开总中断 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main(void)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unsigned char i=0;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unsigned char * CH=ziku;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system_Ini();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while(1)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CH=ziku;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for(i=0;i&lt;80;i++)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DrawDot((unsigned int *)CH);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  delays(500);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CH+=2;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if(!(i&amp;0x0f))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delays(3900);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/*************************************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[ t1 (1ms)中断] 中断</w:t>
      </w:r>
    </w:p>
    <w:p>
      <w:pPr>
        <w:rPr>
          <w:rFonts w:hint="eastAsia"/>
          <w:b/>
        </w:rPr>
      </w:pPr>
      <w:r>
        <w:rPr>
          <w:rFonts w:hint="eastAsia"/>
          <w:b/>
        </w:rPr>
        <w:t>*************************************/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T1zd(void) interrupt 1     //3定时器0的中断号  1定时器0的中断号 0外部中断1 2外部中断2  4串口中断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TH0 = (65536-3000)&gt;&gt;8;    //12.000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TL0 = (65536-3000)&amp;0xff;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sysShow();  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实验（二）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六、针对本实验写出实验心得</w:t>
      </w:r>
    </w:p>
    <w:p>
      <w:pPr>
        <w:rPr>
          <w:b/>
          <w:bCs/>
        </w:rPr>
      </w:pPr>
      <w:r>
        <w:rPr>
          <w:b/>
          <w:bCs/>
        </w:rPr>
        <w:t>通过本次实验了解了单片机和LED的工作原理、I/O访问方式、单片机硬件制式，熟悉了</w:t>
      </w:r>
      <w:r>
        <w:rPr>
          <w:rFonts w:hint="eastAsia"/>
          <w:b/>
          <w:bCs/>
        </w:rPr>
        <w:t>Keil uVision4</w:t>
      </w:r>
      <w:r>
        <w:rPr>
          <w:rFonts w:hint="default"/>
          <w:b/>
          <w:bCs/>
        </w:rPr>
        <w:t>和STC-ISP软件的使用、程序编译和</w:t>
      </w:r>
      <w:r>
        <w:rPr>
          <w:b/>
          <w:bCs/>
        </w:rPr>
        <w:t>烧录方式。在烧录时应注意串口连线和对串口的保护，避免错误操作导致串口烧毁。</w:t>
      </w: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rFonts w:ascii="黑体" w:eastAsia="黑体"/>
          <w:b/>
          <w:bCs/>
        </w:rPr>
      </w:pPr>
      <w:bookmarkStart w:id="3" w:name="_Toc435093473"/>
      <w:r>
        <w:rPr>
          <w:rFonts w:hint="eastAsia" w:ascii="黑体" w:eastAsia="黑体"/>
          <w:b/>
          <w:bCs/>
        </w:rPr>
        <w:t>实验四    12864液晶屏实验</w:t>
      </w:r>
      <w:bookmarkEnd w:id="3"/>
    </w:p>
    <w:p>
      <w:pPr>
        <w:rPr>
          <w:b/>
        </w:rPr>
      </w:pPr>
      <w:r>
        <w:rPr>
          <w:rFonts w:hint="eastAsia"/>
          <w:b/>
        </w:rPr>
        <w:t>一、实验目的</w:t>
      </w:r>
    </w:p>
    <w:p>
      <w:pPr>
        <w:rPr>
          <w:b/>
        </w:rPr>
      </w:pPr>
      <w:r>
        <w:rPr>
          <w:rFonts w:hint="eastAsia"/>
          <w:b/>
        </w:rPr>
        <w:t>1、了解12864液晶屏的接口定义及使用</w:t>
      </w:r>
    </w:p>
    <w:p>
      <w:pPr>
        <w:rPr>
          <w:b/>
        </w:rPr>
      </w:pPr>
      <w:r>
        <w:rPr>
          <w:rFonts w:hint="eastAsia"/>
          <w:b/>
        </w:rPr>
        <w:t>2、</w:t>
      </w:r>
      <w:r>
        <w:rPr>
          <w:rFonts w:hint="default"/>
          <w:b/>
        </w:rPr>
        <w:t>熟悉单片机控制12864液晶屏的程序设计</w:t>
      </w:r>
    </w:p>
    <w:p>
      <w:r>
        <w:rPr>
          <w:rFonts w:hint="eastAsia"/>
          <w:b/>
        </w:rPr>
        <w:t>3、</w:t>
      </w:r>
    </w:p>
    <w:p>
      <w:pPr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>
      <w:pPr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t>LCD是英文Liquid Crystal Display 的简写，</w:t>
      </w:r>
      <w:r>
        <w:rPr>
          <w:rFonts w:hint="eastAsia"/>
        </w:rPr>
        <w:t>即</w:t>
      </w:r>
      <w:r>
        <w:t>为液晶显示</w:t>
      </w:r>
      <w:r>
        <w:rPr>
          <w:rFonts w:hint="eastAsia"/>
        </w:rPr>
        <w:t>。</w:t>
      </w:r>
    </w:p>
    <w:p>
      <w:r>
        <w:rPr>
          <w:rFonts w:hint="eastAsia"/>
        </w:rPr>
        <w:t>2、带中文字库的12864液晶屏是一种具有4位/8位并行、2线或3线串行多种接口方式，内部含有国标一级、二级简体中文字库的点阵图形液晶显示模块；其显示分辨率为128×64, 内置8192个16*16点汉字，和128个16*8点ASCII字符集.利用该模块灵活的接口方式和简单、方便的操作指令，可构成全中文人机交互图形界面。可以显示8×4行16×16点阵的汉字，也可完成图形显示。低电压低功耗是其又一显著特点。</w:t>
      </w:r>
    </w:p>
    <w:p>
      <w:r>
        <w:rPr>
          <w:rFonts w:hint="eastAsia"/>
        </w:rPr>
        <w:t>3、本实验是由单片机通过I/O接口对12864液晶屏进行显示控制，</w:t>
      </w:r>
      <w:r>
        <w:rPr>
          <w:rFonts w:hint="eastAsia"/>
          <w:bCs/>
        </w:rPr>
        <w:t>在可显示范围按要求显示</w:t>
      </w:r>
      <w:r>
        <w:rPr>
          <w:rFonts w:hint="eastAsia"/>
        </w:rPr>
        <w:t>。</w:t>
      </w:r>
    </w:p>
    <w:p>
      <w:pPr>
        <w:rPr>
          <w:b/>
        </w:rPr>
      </w:pPr>
      <w:r>
        <w:rPr>
          <w:rFonts w:hint="eastAsia"/>
          <w:b/>
        </w:rPr>
        <w:t>四、实验步骤</w:t>
      </w:r>
    </w:p>
    <w:p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>
      <w:pPr>
        <w:rPr>
          <w:b/>
        </w:rPr>
      </w:pPr>
      <w:r>
        <w:rPr>
          <w:rFonts w:hint="eastAsia"/>
          <w:b/>
        </w:rPr>
        <w:t>五、写出实验源程序</w:t>
      </w:r>
    </w:p>
    <w:p>
      <w:pPr>
        <w:rPr>
          <w:b/>
        </w:rPr>
      </w:pPr>
      <w:r>
        <w:rPr>
          <w:rFonts w:hint="eastAsia"/>
          <w:b/>
        </w:rPr>
        <w:t>实验（一）</w:t>
      </w:r>
    </w:p>
    <w:p>
      <w:pPr>
        <w:rPr>
          <w:rFonts w:hint="eastAsia"/>
          <w:b/>
        </w:rPr>
      </w:pPr>
      <w:r>
        <w:rPr>
          <w:rFonts w:hint="default"/>
          <w:b/>
        </w:rPr>
        <w:t>//</w:t>
      </w:r>
      <w:r>
        <w:rPr>
          <w:rFonts w:hint="eastAsia"/>
          <w:b/>
        </w:rPr>
        <w:t>picture.h</w:t>
      </w:r>
    </w:p>
    <w:p>
      <w:pPr>
        <w:rPr>
          <w:rFonts w:hint="eastAsia"/>
          <w:b/>
        </w:rPr>
      </w:pPr>
      <w:r>
        <w:rPr>
          <w:rFonts w:hint="eastAsia"/>
          <w:b/>
        </w:rPr>
        <w:t>#ifndef __PICTURE_H__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__PICTURE_H__</w:t>
      </w:r>
    </w:p>
    <w:p>
      <w:pPr>
        <w:rPr>
          <w:rFonts w:hint="eastAsia"/>
          <w:b/>
        </w:rPr>
      </w:pPr>
      <w:r>
        <w:rPr>
          <w:rFonts w:hint="eastAsia"/>
          <w:b/>
        </w:rPr>
        <w:t>const unsigned   char code Image_pic[1];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default"/>
          <w:b/>
        </w:rPr>
        <w:t>//</w:t>
      </w:r>
      <w:r>
        <w:rPr>
          <w:rFonts w:hint="eastAsia"/>
          <w:b/>
        </w:rPr>
        <w:t>main.h</w:t>
      </w:r>
    </w:p>
    <w:p>
      <w:pPr>
        <w:rPr>
          <w:rFonts w:hint="eastAsia"/>
          <w:b/>
        </w:rPr>
      </w:pPr>
      <w:r>
        <w:rPr>
          <w:rFonts w:hint="eastAsia"/>
          <w:b/>
        </w:rPr>
        <w:t>#ifndef __MAIN_h__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__MAIN_h__</w:t>
      </w:r>
    </w:p>
    <w:p>
      <w:pPr>
        <w:rPr>
          <w:rFonts w:hint="eastAsia"/>
          <w:b/>
        </w:rPr>
      </w:pPr>
      <w:r>
        <w:rPr>
          <w:rFonts w:hint="eastAsia"/>
          <w:b/>
        </w:rPr>
        <w:t>typedef  unsigned char   uint8;</w:t>
      </w:r>
    </w:p>
    <w:p>
      <w:pPr>
        <w:rPr>
          <w:rFonts w:hint="eastAsia"/>
          <w:b/>
        </w:rPr>
      </w:pPr>
      <w:r>
        <w:rPr>
          <w:rFonts w:hint="eastAsia"/>
          <w:b/>
        </w:rPr>
        <w:t>typedef  signed char     int8;</w:t>
      </w:r>
    </w:p>
    <w:p>
      <w:pPr>
        <w:rPr>
          <w:rFonts w:hint="eastAsia"/>
          <w:b/>
        </w:rPr>
      </w:pPr>
      <w:r>
        <w:rPr>
          <w:rFonts w:hint="eastAsia"/>
          <w:b/>
        </w:rPr>
        <w:t>typedef  unsigned int    uint16;</w:t>
      </w:r>
    </w:p>
    <w:p>
      <w:pPr>
        <w:rPr>
          <w:rFonts w:hint="eastAsia"/>
          <w:b/>
        </w:rPr>
      </w:pPr>
      <w:r>
        <w:rPr>
          <w:rFonts w:hint="eastAsia"/>
          <w:b/>
        </w:rPr>
        <w:t>typedef  signed int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 int16;   </w:t>
      </w:r>
    </w:p>
    <w:p>
      <w:pPr>
        <w:rPr>
          <w:rFonts w:hint="eastAsia"/>
          <w:b/>
        </w:rPr>
      </w:pPr>
      <w:r>
        <w:rPr>
          <w:rFonts w:hint="eastAsia"/>
          <w:b/>
        </w:rPr>
        <w:t>typedef  unsigned long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uint32; </w:t>
      </w:r>
    </w:p>
    <w:p>
      <w:pPr>
        <w:rPr>
          <w:rFonts w:hint="eastAsia"/>
          <w:b/>
        </w:rPr>
      </w:pPr>
      <w:r>
        <w:rPr>
          <w:rFonts w:hint="eastAsia"/>
          <w:b/>
        </w:rPr>
        <w:t>typedef  signed long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int32; </w:t>
      </w:r>
    </w:p>
    <w:p>
      <w:pPr>
        <w:rPr>
          <w:rFonts w:hint="eastAsia"/>
          <w:b/>
        </w:rPr>
      </w:pPr>
      <w:r>
        <w:rPr>
          <w:rFonts w:hint="eastAsia"/>
          <w:b/>
        </w:rPr>
        <w:t>extern xdata unsigned char buffer[512];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ROW  480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//显示的行、列数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COL  800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DBH  P1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//接口定义部分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DBL  P0</w:t>
      </w:r>
    </w:p>
    <w:p>
      <w:pPr>
        <w:rPr>
          <w:rFonts w:hint="eastAsia"/>
          <w:b/>
        </w:rPr>
      </w:pPr>
      <w:r>
        <w:rPr>
          <w:rFonts w:hint="eastAsia"/>
          <w:b/>
        </w:rPr>
        <w:t>sbit</w:t>
      </w:r>
      <w:r>
        <w:rPr>
          <w:rFonts w:hint="eastAsia"/>
          <w:b/>
        </w:rPr>
        <w:tab/>
      </w:r>
      <w:r>
        <w:rPr>
          <w:rFonts w:hint="eastAsia"/>
          <w:b/>
        </w:rPr>
        <w:t>CS0 = P2^7;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</w:t>
      </w:r>
      <w:r>
        <w:rPr>
          <w:rFonts w:hint="eastAsia"/>
          <w:b/>
        </w:rPr>
        <w:tab/>
      </w:r>
      <w:r>
        <w:rPr>
          <w:rFonts w:hint="eastAsia"/>
          <w:b/>
        </w:rPr>
        <w:t>RST = P2^3;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</w:t>
      </w:r>
      <w:r>
        <w:rPr>
          <w:rFonts w:hint="eastAsia"/>
          <w:b/>
        </w:rPr>
        <w:tab/>
      </w:r>
      <w:r>
        <w:rPr>
          <w:rFonts w:hint="eastAsia"/>
          <w:b/>
        </w:rPr>
        <w:t>RS  = P2^6;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</w:t>
      </w:r>
      <w:r>
        <w:rPr>
          <w:rFonts w:hint="eastAsia"/>
          <w:b/>
        </w:rPr>
        <w:tab/>
      </w:r>
      <w:r>
        <w:rPr>
          <w:rFonts w:hint="eastAsia"/>
          <w:b/>
        </w:rPr>
        <w:t>WR0 = P2^5;</w:t>
      </w:r>
    </w:p>
    <w:p>
      <w:pPr>
        <w:rPr>
          <w:rFonts w:hint="eastAsia"/>
          <w:b/>
        </w:rPr>
      </w:pPr>
      <w:r>
        <w:rPr>
          <w:rFonts w:hint="eastAsia"/>
          <w:b/>
        </w:rPr>
        <w:t>sbit</w:t>
      </w:r>
      <w:r>
        <w:rPr>
          <w:rFonts w:hint="eastAsia"/>
          <w:b/>
        </w:rPr>
        <w:tab/>
      </w:r>
      <w:r>
        <w:rPr>
          <w:rFonts w:hint="eastAsia"/>
          <w:b/>
        </w:rPr>
        <w:t>RD0 = P2^4;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 READ_REG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STRING_FUNCTION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#define READ_FUNCTION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 DEBUG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STRING_FUNCTION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 CONN_USB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STRING_FUNCTION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#define READ_FUNCTION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 TP_TEST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DRAW_FUNCTION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STRING_FUNCTION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AUTO_TEST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AUTO_NEXT</w:t>
      </w:r>
    </w:p>
    <w:p>
      <w:pPr>
        <w:rPr>
          <w:rFonts w:hint="eastAsia"/>
          <w:b/>
        </w:rPr>
      </w:pPr>
      <w:r>
        <w:rPr>
          <w:rFonts w:hint="eastAsia"/>
          <w:b/>
        </w:rPr>
        <w:t>#else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MANUA_NEXT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>#ifdef  CHAR_FONT_W8_H16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 FONT_W  8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 FONT_H  16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 CHAR_FONT_W16_H21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 FONT_W  16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#define  FONT_H  21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PIC_WIDTH    160 //预备向LCD显示区域填充的图片的大小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PIC_HEIGHT   160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RED    0xF800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//定义颜色常量 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GREEN  0x07E0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BLUE   0x001F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WHITE  0xFFFF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BLACK  0x0000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GRAY   0xEF5D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 //0x2410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#define GRAY75 0x39E7 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GRAY50 0x7BEF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>#define GRAY25 0xADB5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>#define X_min 0x0043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//TP测试范围常量定义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X_max 0x07AE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Y_min 0x00A1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Y_max 0x0759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 Delay(unsigned int dly);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StopDelay(unsigned int sdly);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 WaitKey(void);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 ConnToUSB(void);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 Suspend_Device(void);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 Devices_Init(void);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void  MCU_Init(void); 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default"/>
          <w:b/>
        </w:rPr>
        <w:t>//</w:t>
      </w:r>
      <w:r>
        <w:rPr>
          <w:rFonts w:hint="eastAsia"/>
          <w:b/>
        </w:rPr>
        <w:t>lcd.h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#include&lt;reg52.h&gt;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&lt;main.h&gt;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#ifndef __LCD_h__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__LCD_h__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DEBUG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END 0xffff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extern unsigned int code pic_eval[];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extern unsigned char code ascii[]; </w:t>
      </w:r>
    </w:p>
    <w:p>
      <w:pPr>
        <w:rPr>
          <w:rFonts w:hint="eastAsia"/>
          <w:b/>
        </w:rPr>
      </w:pPr>
      <w:r>
        <w:rPr>
          <w:rFonts w:hint="eastAsia"/>
          <w:b/>
        </w:rPr>
        <w:t>extern unsigned int code debug_code[50][15];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WriteComm(unsigned int i);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WriteData(unsigned int i);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WriteDispData(unsigned char DataH,unsigned char DataL);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LCD_Init(void);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BlockWrites(unsigned int Xstart,unsigned int Xend,unsigned int Ystart,unsigned int Yend);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DispBand(void);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DispColor(unsigned int StartX,unsigned int StartY,unsigned int Col,unsigned int Row,unsigned int 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DispFrame(void);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DispPic(unsigned int code *picture);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DisSin(unsigned char code *table,unsigned char lenght,unsigned char freq,unsigned int 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InterBresenhamline (unsigned int x1,unsigned int y1,unsigned int x2,unsigned int y2,unsigned int doc);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DispScaleHor1(void);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DispScaleVer_Red(void);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DispScaleVer_Green(void);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DispScaleVer_Blue(void);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DispScaleVer_Gray(void);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DispGrayHor16(void);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DispGrayHor32(void);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DispScaleHor2(void);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DispSnow(void);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DispBlock(void);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WriteOneDot(unsigned int 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unsigned char ToOrd(unsigned char ch); 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DispOneChar(unsigned char ord,unsigned int Xstart,unsigned int Ystart,unsigned int TextColor,unsigned int BackColor);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DispStr(unsigned char *str,unsigned int Xstart,unsigned int Ystart,unsigned int TextColor,unsigned int BackColor);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DispInt(unsigned int i,unsigned int Xstart,unsigned int Ystart,unsigned int TextColor,unsigned int BackColor);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MTP_ADJ(void);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grayscale(void);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int ReadData(void);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DispRegValue(unsigned int RegIndex,unsigned char ParNum);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Debug(void);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PutPixel(unsigned int x,unsigned int y,unsigned int 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DrawLine(unsigned int Xstart,unsigned int Xend,unsigned int Ystart,unsigned int Yend,unsigned int 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DrawGird(unsigned int 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default"/>
          <w:b/>
        </w:rPr>
        <w:t>//</w:t>
      </w:r>
      <w:r>
        <w:rPr>
          <w:rFonts w:hint="eastAsia"/>
          <w:b/>
        </w:rPr>
        <w:t>lcd.c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#include&lt;reg52.h&gt;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&lt;intrins.h&gt;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&lt;absacc.h&gt;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&lt;main.h&gt;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&lt;lcd\lcd.h&gt;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DRAW_FUNCTION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>#define EVAL_PIC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int ID1,ID2,ID3,ram,LCDrd_data,VCOM,temp=0x1a00;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WriteComm(unsigned int i)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RS=0;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DBH=i&gt;&gt;8;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DBL=i;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WriteData(unsigned int i)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RS=1;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DBH=i&gt;&gt;8;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DBL=i;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WriteOneDot(unsigned int color)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{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CS0=0;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DBH=color&gt;&gt;8;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DBL=color;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LCD_Init(void)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Delay(1000);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RST=0;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Delay(10000);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RST=1;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Delay(10000);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WriteComm(0x11);</w:t>
      </w:r>
    </w:p>
    <w:p>
      <w:pPr>
        <w:rPr>
          <w:rFonts w:hint="eastAsia"/>
          <w:b/>
        </w:rPr>
      </w:pPr>
      <w:r>
        <w:rPr>
          <w:rFonts w:hint="eastAsia"/>
          <w:b/>
        </w:rPr>
        <w:t>Delay(200);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WriteComm(0xB0);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WriteData(0x04);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WriteComm(0xB3);//Frame Memory Access and Interface Setting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WriteData(0x02);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WriteComm(0xC1);//Panel Driving Setting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WriteData(0x31);//NL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WriteData(0x99);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WriteData(0x10);//DIVI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WriteData(0x28);//RTN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WriteData(0x0C);//BP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WriteData(0x0A);//FP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WriteComm(0xC2);//Display V-Timing Setting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WriteData(0x06);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WriteData(0x06);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WriteComm(0xC8);//GAMMA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WriteData(0x12);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WriteData(0x1C);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WriteData(0x2B);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WriteData(0x45);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WriteData(0x3F);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WriteData(0x29);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WriteData(0x17);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WriteData(0x04);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WriteData(0x12);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WriteData(0x1C);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WriteData(0x2B);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WriteData(0x45);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WriteData(0x3F);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WriteData(0x29);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WriteData(0x17);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WriteData(0x04);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WriteComm(0xC9);//GAMMA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WriteData(0x12);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WriteData(0x1C);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WriteData(0x2B);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WriteData(0x45);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WriteData(0x3F);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WriteData(0x29);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WriteData(0x17);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WriteData(0x04);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WriteData(0x12);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WriteData(0x1C);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WriteData(0x2B);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WriteData(0x45);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WriteData(0x3F);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WriteData(0x29);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WriteData(0x17);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WriteData(0x04);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WriteComm(0xCA);//GAMMA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WriteData(0x12);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WriteData(0x1C);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WriteData(0x2B);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WriteData(0x45);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WriteData(0x3F);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WriteData(0x29);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WriteData(0x17);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WriteData(0x04);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WriteData(0x12);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WriteData(0x1C);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WriteData(0x2B);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WriteData(0x45);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WriteData(0x3F);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WriteData(0x29);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WriteData(0x17);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WriteData(0x04);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WriteComm(0xD0);//Power Setting (Charge Pump Setting)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WriteData(0x99);//DC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WriteData(0xCE);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WriteData(0xA6);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WriteData(0x00);//CP or SR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WriteData(0x43);//VC3, VC2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WriteComm(0xD3);//Power Setting for Internal Mode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WriteData(0x33);//AP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WriteComm(0xD5);//VPLVL/VNLVL Setting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WriteData(0x2A);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WriteComm(0xD6);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WriteData(0xA8);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WriteComm(0xD6);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WriteComm(0xDE);//VCOMDC Setting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WriteData(0x4F);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WriteComm(0xE6);//VCOMDC Setting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WriteData(0x4F);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WriteComm(0xFA);//VDC_SEL Setting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WriteData(0x03);</w:t>
      </w:r>
    </w:p>
    <w:p>
      <w:pPr>
        <w:rPr>
          <w:rFonts w:hint="eastAsia"/>
          <w:b/>
        </w:rPr>
      </w:pPr>
      <w:r>
        <w:rPr>
          <w:rFonts w:hint="eastAsia"/>
          <w:b/>
        </w:rPr>
        <w:t>Delay(100);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WriteComm(0x2A);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WriteData(0x01);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WriteData(0xDF);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WriteComm(0x2B);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WriteData(0x03);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WriteData(0x1F);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WriteComm(0x36);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WriteData(0x60);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WriteComm(0x3A);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WriteData(0x55);</w:t>
      </w:r>
    </w:p>
    <w:p>
      <w:pPr>
        <w:rPr>
          <w:rFonts w:hint="eastAsia"/>
          <w:b/>
        </w:rPr>
      </w:pPr>
      <w:r>
        <w:rPr>
          <w:rFonts w:hint="eastAsia"/>
          <w:b/>
        </w:rPr>
        <w:t>WriteComm(0x29);</w:t>
      </w:r>
    </w:p>
    <w:p>
      <w:pPr>
        <w:rPr>
          <w:rFonts w:hint="eastAsia"/>
          <w:b/>
        </w:rPr>
      </w:pPr>
      <w:r>
        <w:rPr>
          <w:rFonts w:hint="eastAsia"/>
          <w:b/>
        </w:rPr>
        <w:t>Delay(20);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WriteComm(0x2C);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Delay(10); </w:t>
      </w:r>
    </w:p>
    <w:p>
      <w:pPr>
        <w:rPr>
          <w:rFonts w:hint="eastAsia"/>
          <w:b/>
        </w:rPr>
      </w:pPr>
      <w:r>
        <w:rPr>
          <w:rFonts w:hint="eastAsia"/>
          <w:b/>
        </w:rPr>
        <w:t>DispColor(0,0,COL,ROW,WHITE);</w:t>
      </w:r>
    </w:p>
    <w:p>
      <w:pPr>
        <w:rPr>
          <w:rFonts w:hint="eastAsia"/>
          <w:b/>
        </w:rPr>
      </w:pPr>
      <w:r>
        <w:rPr>
          <w:rFonts w:hint="eastAsia"/>
          <w:b/>
        </w:rPr>
        <w:t>Delay(20);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BlockWrites(unsigned int Xstart,unsigned int Xend,unsigned int Ystart,unsigned int Yend) //reentrant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WriteComm(0x2a);  //Lcd_Delay(10);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WriteData(Xstart&gt;&gt;8);//Lcd_Delay(10);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WriteData(Xstart&amp;0xff);//Lcd_Delay(10);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WriteData(Xend&gt;&gt;8);//Lcd_Delay(10);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WriteData(Xend&amp;0xff);//Lcd_Delay(10);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WriteComm(0x2b);   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WriteData(Ystart&gt;&gt;8);//Lcd_Delay(10);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WriteData(Ystart&amp;0xff);//Lcd_Delay(10);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WriteData(Yend&gt;&gt;8);//Lcd_Delay(10);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WriteData(Yend&amp;0xff);//Lcd_Delay(10);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WriteComm(0x2c);//Lcd_Delay(10);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DispColor(unsigned int StartX,unsigned int StartY,unsigned int Col,unsigned int Row,unsigned int color)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BlockWrites(StartX,Col-1,StartY,Row-1);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CS0=0;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DBH=color&gt;&gt;8;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DBL=color;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for(i=0;i&lt;Row;i++)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{  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WR0=1;//WR0=0;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DisSin(unsigned char code *table,unsigned char lenght,unsigned char freq,unsigned int color)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X=20,Ystart,Ystop;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char *ch=table;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char Len=lenght;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Ystart=*ch++;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Ystop=*ch++;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Len--;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Len--;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while(X&lt;620)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InterBresenhamline(X,Ystart+70,((X+freq)&gt;620)? 620:(X+freq),Ystop+70,color);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X+=freq;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if(Len==1)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ch=table;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Len=lenght;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Ystart=Ystop;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Ystop=*ch++;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Len--;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DispBand(void)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color[8]={0xf800,0xf800,0x07e0,0x07e0,0x001f,0x001f,0xffff,0xffff};//0x94B2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for(i=0;i&lt;8;i++)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for(j=0;j&lt;ROW/8;j++)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for(k=0;k&lt;COL;k++)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DBL=color[i];   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DBH=color[i]&gt;&gt;8;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WR0=1;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}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for(j=0;j&lt;ROW%8;j++)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for(k=0;k&lt;COL;k++)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DBL=color[7];   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DBH=color[7]&gt;&gt;8;  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  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  //Lcd_Delay(10);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}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EVAL_PIC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DispPic(unsigned int code *picture)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unsigned int *p;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 i,j; //i-row,j-col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 n,k; //n-row repeat count,k-col repeat count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 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for(n=0;n&lt;ROW/PIC_HEIGHT;n++)         //n-row repeat count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for(i=0;i&lt;PIC_HEIGHT;i++)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p=picture;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for(k=0;k&lt;COL/PIC_WIDTH;k++) //k-col repeat count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for(j=0;j&lt;PIC_WIDTH;j++)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</w:t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DBH=(*(p+i*PIC_HEIGHT+j))&gt;&gt;8;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//WR0=0;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//WR0=1;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DBL=*(p+i*PIC_HEIGHT+j);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p=picture;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for(j=0;j&lt;COL%PIC_WIDTH;j++)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DBH=(*(p+i*PIC_HEIGHT+j))&gt;&gt;8;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//WR0=0;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//WR0=1;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DBL=*(p+i*PIC_HEIGHT+j);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for(i=0;i&lt;ROW%PIC_HEIGHT;i++)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p=picture;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for(k=0;k&lt;COL/PIC_WIDTH;k++) //k-col repeat count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for(j=0;j&lt;PIC_WIDTH;j++)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</w:t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DBH=(*(p+i*PIC_HEIGHT+j))&gt;&gt;8;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DBL=*(p+i*PIC_HEIGHT+j);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p=picture;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for(j=0;j&lt;COL%PIC_WIDTH;j++)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DBH=(*(p+i*PIC_HEIGHT+j))&gt;&gt;8;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DBL=*(p+i*PIC_HEIGHT+j);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EXTEND_TEST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DispScaleHor1(void)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for(k=0;k&lt;ROW/4;k++)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for(i=0;i&lt;COL%32;i++){DBH=0x00,DBL=0x00,WR0=0;WR0=1;}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for(j=0;j&lt;COL/32;j++)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DBH=i&lt;&lt;3;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for(k=0;k&lt;ROW/4;k++)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for(i=0;i&lt;COL%32;i++){DBH=0x00,DBL=0x00,WR0=0;WR0=1;}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for(j=0;j&lt;COL/32;j++)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DBH=(i*2)&gt;&gt;3;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DBL=(i*2)&lt;&lt;5;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for(k=0;k&lt;ROW/4;k++)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for(i=0;i&lt;COL%32;i++){DBH=0x00,DBL=0x00,WR0=0;WR0=1;}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for(j=0;j&lt;COL/32;j++)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DBL=i;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for(k=0;k&lt;(ROW/4+ROW%4);k++)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for(i=0;i&lt;COL%32;i++){DBH=0x00,DBL=0x00,WR0=0;WR0=1;}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for(j=0;j&lt;COL/32;j++)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DBH=(i&lt;&lt;3)|((i*2)&gt;&gt;3);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DBL=((i*2)&lt;&lt;5)|i;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for(k=0;k&lt;ROW%32;k++)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for(k=0;k&lt;32;k++)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for(i=0;i&lt;ROW/32;i++)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for(j=0;j&lt;COL/4;j++)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DBH=k&lt;&lt;3;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for(j=0;j&lt;COL/4;j++)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DBH=(k*2)&gt;&gt;3;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DBL=(k*2)&lt;&lt;5;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for(j=0;j&lt;COL/4;j++)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for(j=0;j&lt;COL/4;j++)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DBH=(k&lt;&lt;3)|((k*2)&gt;&gt;3);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DBL=((k*2)&lt;&lt;5)|k;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DispScaleVer_Red(void)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for(k=0;k&lt;ROW%32;k++)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for(k=0;k&lt;32;k++)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for(i=0;i&lt;ROW/32;i++)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DBH=k&lt;&lt;3;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DispScaleVer_Green(void)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for(k=0;k&lt;ROW%64;k++)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for(k=0;k&lt;64;k++)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for(i=0;i&lt;ROW/64;i++)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DBH=k&gt;&gt;3;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DBL=k&lt;&lt;5;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DispScaleVer_Blue(void)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for(k=0;k&lt;ROW%32;k++)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for(k=0;k&lt;32;k++)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for(i=0;i&lt;ROW/32;i++)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DispScaleVer_Gray(void)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for(k=0;k&lt;ROW%32;k++)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for(k=0;k&lt;32;k++)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for(i=0;i&lt;ROW/32;i++)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DBH=(k&lt;&lt;3)|((k*2)&gt;&gt;3);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DBL=((k*2)&lt;&lt;5)|k;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DispGrayHor16(void)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BlockWrites(0,COL-1,0,ROW-1);    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for(i=0;i&lt;ROW;i++)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for(j=0;j&lt;COL%16;j++)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for(j=0;j&lt;16;j++)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    for(k=0;k&lt;COL/16;k++)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DBH=((j*2)&lt;&lt;3)|((j*4)&gt;&gt;3);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DBL=((j*4)&lt;&lt;5)|(j*2);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}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DispGrayHor32(void)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BlockWrites(0,COL-1,0,ROW-1);    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for(i=0;i&lt;ROW;i++)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for(j=0;j&lt;COL%32;j++)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for(j=0;j&lt;32;j++)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      for(k=0;k&lt;COL/32;k++)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DBH=(j&lt;&lt;3)|((j*2)&gt;&gt;3);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DBL=((j*2)&lt;&lt;5)|j;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}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DispScaleHor2(void)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i,j,k;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for(k=0;k&lt;ROW/6;k++)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for(i=0;i&lt;COL%32;i++){DBH=0x00,DBL=0x00,WR0=0;WR0=1;}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for(j=0;j&lt;COL/32;j++)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DBH=i&lt;&lt;3;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for(k=0;k&lt;ROW/6;k++)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for(i=32;i&gt;0;i--)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for(j=0;j&lt;COL/32;j++)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DBH=(i-1)&lt;&lt;3;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for(i=0;i&lt;COL%32;i++){DBH=0x00,DBL=0x00,WR0=0;WR0=1;}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for(k=0;k&lt;ROW/6;k++)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for(i=0;i&lt;COL%64;i++){DBH=0x00,DBL=0x00,WR0=0;WR0=1;}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for(i=0;i&lt;64;i++)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for(j=0;j&lt;COL/64;j++)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DBH=i&gt;&gt;3;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DBL=i&lt;&lt;5;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for(k=0;k&lt;ROW/6;k++)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for(i=64;i&gt;0;i--)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for(j=0;j&lt;COL/64;j++)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DBH=(i-1)&gt;&gt;3;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DBL=(i-1)&lt;&lt;5;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for(i=0;i&lt;COL%64;i++){DBH=0x00,DBL=0x00,WR0=0;WR0=1;}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for(k=0;k&lt;ROW/6;k++)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for(i=0;i&lt;COL%32;i++){DBH=0x00,DBL=0x00,WR0=0;WR0=1;}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for(i=0;i&lt;32;i++)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for(j=0;j&lt;COL/32;j++)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DBL=i;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for(k=0;k&lt;(ROW/6+ROW%6);k++)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for(i=32;i&gt;0;i--)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for(j=0;j&lt;COL/32;j++)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DBL=(i-1);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for(i=0;i&lt;COL%32;i++){DBH=0x00,DBL=0x00,WR0=0;WR0=1;}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DispSnow(void)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DBL = 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DBH = 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for(i=0;i&lt;ROW;i++)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for(j=0;j&lt;COL/2;j++)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 = 0; WR0 = 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 = ~DBL;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 = ~DBH;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WR0 = 0; WR0 = 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 = ~DBL;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 = ~DBH;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} 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 = ~DBL;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 = ~DBH;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 = 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DispBlock(void)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unsigned int i,j,k;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k = ROW /4;  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ab/>
      </w:r>
      <w:r>
        <w:rPr>
          <w:rFonts w:hint="eastAsia"/>
          <w:b/>
        </w:rPr>
        <w:t>RS=1;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DBH=0x7b;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DBL=0xef;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for(i=0;i&lt;k;i++)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WR0=1;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for(i=0;i&lt;k*2;i++)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DBH=0x7b;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DBL=0xef;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for(j=0;j&lt;COL/4;j++)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WR0=1;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DBH=0x00;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DBL=0x00;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for(j=0;j&lt;COL/2;j++)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WR0=1;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DBH=0x7b;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DBL=0xef;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for(j=0;j&lt;COL/4;j++)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WR0=1;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DBH=0x7b;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DBL=0xef;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for(i=0;i&lt;k;i++)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for(j=0;j&lt;COL;j++)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WR0=1;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CS0=1;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STRING_FUNCTION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ToOrd(unsigned char ch)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if(ch&lt;32)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ch=95;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else if((ch&gt;=32)&amp;&amp;(ch&lt;=47)) //(32~47)空格~/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ch=(ch-32)+10+62;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else if((ch&gt;=48)&amp;&amp;(ch&lt;=57))//(48~57)0~9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ch=ch-48;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else if((ch&gt;=58)&amp;&amp;(ch&lt;=64))//(58~64):~@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ch=(ch-58)+10+62+16;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else if((ch&gt;=65)&amp;&amp;(ch&lt;=126))//(65~126)A~~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ch=(ch-65)+10;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else if(ch&gt;126)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ch=95;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return ch;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 DispOneChar(unsigned char ord,unsigned int Xstart,unsigned int Ystart,unsigned int TextColor,unsigned int BackColor)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// ord:0~95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unsigned char i,j;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unsigned char  *p;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unsigned char dat;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unsigned int index;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BlockWrites(Xstart,Xstart+(FONT_W-1),Ystart,Ystart+(FONT_H-1));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index = ord;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if(index&gt;95)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//95:ASCII CHAR NUM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index=95;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index = index*((FONT_W/8)*FONT_H);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p = ascii;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p = p+index;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for(i=0;i&lt;(FONT_W/8*FONT_H);i++)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dat=*p++;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for(j=0;j&lt;8;j++)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if((dat&lt;&lt;j)&amp;0x80)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   WriteOneDot(TextColor);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}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else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   WriteOneDot(BackColor);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DispStr(unsigned char *str,unsigned int Xstart,unsigned int Ystart,unsigned int TextColor,unsigned int BackColor)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while(!(*str=='\0'))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DispOneChar(ToOrd(*str++),Xstart,Ystart,TextColor,BackColor);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if(Xstart&gt;((COL-1)-FONT_W))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Xstart=0;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Ystart=Ystart+FONT_H;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Xstart=Xstart+FONT_W;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if(Ystart&gt;((ROW-1)-FONT_H))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Ystart=0;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DispInt(unsigned int i,unsigned int Xstart,unsigned int Ystart,unsigned int TextColor,unsigned int BackColor)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if(Xstart&gt;((COL-1)-FONT_W*4))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Xstart=(COL-1)-FONT_W*4;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if(Ystart&gt;((ROW-1)-FONT_H))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Ystart=(Ystart-1)-FONT_H;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DispOneChar((i&gt;&gt;12)%16,Xstart,Ystart,TextColor,BackColor); //ID value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DispOneChar((i&gt;&gt;8)%16,Xstart+FONT_W,Ystart,TextColor,BackColor);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DispOneChar((i&gt;&gt;4)%16,Xstart+FONT_W*2,Ystart,TextColor,BackColor);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DispOneChar(i%16,Xstart+FONT_W*3,Ystart,TextColor,BackColor);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BlockWrites(0,COL-1,0,ROW-1);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READ_FUNCTION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int ReadData(void)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unsigned int temp;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DBL = 0x00;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DBH = 0xff;</w:t>
      </w:r>
    </w:p>
    <w:p>
      <w:pPr>
        <w:rPr>
          <w:rFonts w:hint="eastAsia"/>
          <w:b/>
        </w:rPr>
      </w:pPr>
      <w:r>
        <w:rPr>
          <w:rFonts w:hint="eastAsia"/>
          <w:b/>
        </w:rPr>
        <w:t>CS0 = 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RS  = 1;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>WR0 = 1;</w:t>
      </w:r>
    </w:p>
    <w:p>
      <w:pPr>
        <w:rPr>
          <w:rFonts w:hint="eastAsia"/>
          <w:b/>
        </w:rPr>
      </w:pPr>
      <w:r>
        <w:rPr>
          <w:rFonts w:hint="eastAsia"/>
          <w:b/>
        </w:rPr>
        <w:t>RD0 = 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_nop_();  _nop_();_nop_();  _nop_();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RD0 = 1;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_nop_();  _nop_();_nop_();  _nop_();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temp=DBH;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temp&lt;&lt;=8;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temp|=DBL;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RD0 = 1;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_nop_(); _nop_();_nop_();  _nop_();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CS0 = 1;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return temp;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READ_REG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DispRegValue(unsigned int RegIndex,unsigned char ParNum)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char i;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xdata unsigned int reg_data[20];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WriteComm(RegIndex);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//ILI9481,BFh,P1~P6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if(ParNum&gt;20)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ParNum=20;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for(i=0;i&lt;ParNum;i++)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reg_data[i]=ReadData();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DispStr("READ ID ",0,0,BLACK,WHITE);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for(i=0;i&lt;ParNum;i++)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DispStr("0X",0,(FONT_H+1)*(i+1),BLUE,WHITE);</w:t>
      </w:r>
    </w:p>
    <w:p>
      <w:pPr>
        <w:rPr>
          <w:rFonts w:hint="eastAsia"/>
          <w:b/>
        </w:rPr>
      </w:pPr>
      <w:r>
        <w:rPr>
          <w:rFonts w:hint="eastAsia"/>
          <w:b/>
        </w:rPr>
        <w:t>DispInt(reg_data[i],FONT_W*2,(FONT_H+1)*(i+1),BLUE,WHITE);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SLEEP_TEST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EnterSLP(void)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WriteComm(0x0007);WriteData(0x0131); // Set D1=0, D0=1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WriteComm(0x0007);WriteData(0x0130); // Set D1=0, D0=0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WriteComm(0x0007);WriteData(0x0000); // display OFF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WriteComm(0x0010);WriteData(0x0080);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WriteComm(0x0011);WriteData(0x0000);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WriteComm(0x0012);WriteData(0x0000); // VREG1OUT voltage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WriteComm(0x0013);WriteData(0x0000);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Delay(200);           // Dis-charge capacitor power voltage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WriteComm(0x0010);WriteData(0x0082); 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ExitSLP(void)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WriteComm(0x0010);WriteData(0x0080);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WriteComm(0x0011);WriteData(0x0000);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WriteComm(0x0012);WriteData(0x0000); // VREG1OUT voltage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WriteComm(0x0013);WriteData(0x0000);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Delay(200);           // Dis-charge capacitor power voltage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WriteComm(0x0010);WriteData(0x1490);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WriteComm(0x0011);WriteData(0x0227);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Delay(50);                           // Delay 50ms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WriteComm(0x0012);WriteData(0x009B);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Delay(50);                           // Delay 50ms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WriteComm(0x0013);WriteData(0x1800);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WriteComm(0x0029);WriteData(0x0027);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Delay(50);                           // Delay 50ms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WriteComm(0x0007);WriteData(0x0133); 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DEBUG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DispDebugCode(void)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for(i=0,j=0;i&lt;50;i++)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while(j&lt;15)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if(debug_code[i][j]==0xffff)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j=0;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break;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if(j==0)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if(debug_code[i][j]==0)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i=50;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break;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WriteComm(debug_code[i][j]);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WriteData(debug_code[i][j]);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j++;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}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while(j&lt;15)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if(debug_code[i][j]==0xffff)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j=0;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break;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if(j==0)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if(debug_code[i][j]==0)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i=50;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break;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WriteComm(debug_code[i][j]);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DispStr("0X",0,(FONT_H+1)*(j+1),RED,WHITE);</w:t>
      </w:r>
    </w:p>
    <w:p>
      <w:pPr>
        <w:rPr>
          <w:rFonts w:hint="eastAsia"/>
          <w:b/>
        </w:rPr>
      </w:pPr>
      <w:r>
        <w:rPr>
          <w:rFonts w:hint="eastAsia"/>
          <w:b/>
        </w:rPr>
        <w:t>DispInt(debug_code[i][j],FONT_W*2,(FONT_H+1)*(j+1),RED,WHITE);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DispStr("0X",0,(FONT_H+1)*(j+1),BLUE,WHITE);</w:t>
      </w:r>
    </w:p>
    <w:p>
      <w:pPr>
        <w:rPr>
          <w:rFonts w:hint="eastAsia"/>
          <w:b/>
        </w:rPr>
      </w:pPr>
      <w:r>
        <w:rPr>
          <w:rFonts w:hint="eastAsia"/>
          <w:b/>
        </w:rPr>
        <w:t>DispInt(debug_code[i][j],FONT_W*2,(FONT_H+1)*(j+1),BLUE,WHITE);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j++;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WaitKey(); Delay(800);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Debug(void)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DispStr("DEBUG CODE",0,0,BLACK,WHITE);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while(1)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DispDebugCode();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DRAW_FUNCTION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PutPixel(unsigned int x,unsigned int y,unsigned int color)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BlockWrites(x,x+1,y,y+1);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CS0=0;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RD0=1;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RS=1;</w:t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DBH=color&gt;&gt;8;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DBL=color;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WR0=1;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WR0=1;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WR0=1;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WR0=0;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WR0=1;  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CS0=1; 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int abs(unsigned int a,unsigned int b)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if(a&gt;b)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return (a-b);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return (b-a);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void InterBresenhamline (int x0,int y0,int x1, int y1,int color)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{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int x, y, dx, dy,e,i;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dx = abs(x1,x0);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dy = abs(y1,y0);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if(dy&lt;=dx)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e=-dx;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x=x0;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y=y0;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 (i=0; i&lt;dx; i++){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PutPixel (x, y, color);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x++;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e=e+2*dy;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if (e &gt;= 0)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{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if(y1&gt;y0)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y++;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             else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                 y--;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e=e-2*dx;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}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}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e=-dy;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x=x0;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if(y1&gt;y0)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  y=y0;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else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y=y1;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x=x1;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 (i=0; i&lt;dy; i++){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PutPixel (x, y, color);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y++;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e=e+2*dx;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if (e &gt;= 0)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{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if(y1&gt;y0)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x++;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             else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                      x--;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e=e-2*dy;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}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DrawLine(unsigned int Xstart,unsigned int Xend,unsigned int Ystart,unsigned int Yend,unsigned int color)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int i,j;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BlockWrites(Xstart,Xend,Ystart,Yend);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for(i=Ystart;i&lt;Yend+1;i++)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for(j=Xstart;j&lt;Xend+1;j++)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WriteOneDot(color);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eastAsia"/>
          <w:b/>
        </w:rPr>
        <w:t>#ifdef DEBUG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int code debug_code[50][15]=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>{0xd1,0x00,0x1d,0x0c,END},</w:t>
      </w:r>
    </w:p>
    <w:p>
      <w:pPr>
        <w:rPr>
          <w:rFonts w:hint="eastAsia"/>
          <w:b/>
        </w:rPr>
      </w:pPr>
      <w:r>
        <w:rPr>
          <w:rFonts w:hint="eastAsia"/>
          <w:b/>
        </w:rPr>
        <w:t>{0xd1,0x00,0x1d,0x08,END},</w:t>
      </w:r>
    </w:p>
    <w:p>
      <w:pPr>
        <w:rPr>
          <w:rFonts w:hint="eastAsia"/>
          <w:b/>
        </w:rPr>
      </w:pPr>
      <w:r>
        <w:rPr>
          <w:rFonts w:hint="eastAsia"/>
          <w:b/>
        </w:rPr>
        <w:t>{0xd1,0x00,0x1d,0x07,END},</w:t>
      </w:r>
    </w:p>
    <w:p>
      <w:pPr>
        <w:rPr>
          <w:rFonts w:hint="eastAsia"/>
          <w:b/>
        </w:rPr>
      </w:pPr>
      <w:r>
        <w:rPr>
          <w:rFonts w:hint="eastAsia"/>
          <w:b/>
        </w:rPr>
        <w:t>{0xd1,0x00,0x1d,0x0b,END},</w:t>
      </w:r>
    </w:p>
    <w:p>
      <w:pPr>
        <w:rPr>
          <w:rFonts w:hint="eastAsia"/>
          <w:b/>
        </w:rPr>
      </w:pPr>
      <w:r>
        <w:rPr>
          <w:rFonts w:hint="eastAsia"/>
          <w:b/>
        </w:rPr>
        <w:t>{0},//end</w:t>
      </w:r>
    </w:p>
    <w:p>
      <w:pPr>
        <w:rPr>
          <w:rFonts w:hint="eastAsia"/>
          <w:b/>
        </w:rPr>
      </w:pPr>
      <w:r>
        <w:rPr>
          <w:rFonts w:hint="eastAsia"/>
          <w:b/>
        </w:rPr>
        <w:t>};</w:t>
      </w:r>
    </w:p>
    <w:p>
      <w:pPr>
        <w:rPr>
          <w:rFonts w:hint="eastAsia"/>
          <w:b/>
        </w:rPr>
      </w:pPr>
      <w:r>
        <w:rPr>
          <w:rFonts w:hint="eastAsia"/>
          <w:b/>
        </w:rPr>
        <w:t>#endif</w:t>
      </w:r>
    </w:p>
    <w:p>
      <w:pPr>
        <w:rPr>
          <w:rFonts w:hint="eastAsia"/>
          <w:b/>
        </w:rPr>
      </w:pPr>
      <w:r>
        <w:rPr>
          <w:rFonts w:hint="default"/>
          <w:b/>
        </w:rPr>
        <w:t>//</w:t>
      </w:r>
      <w:r>
        <w:rPr>
          <w:rFonts w:hint="eastAsia"/>
          <w:b/>
        </w:rPr>
        <w:t>main.c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#include&lt;reg52.h&gt;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&lt;intrins.h&gt;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&lt;absacc.h&gt;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&lt;stdlib.h&gt;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"picture.h"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&lt;main.h&gt;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>#include &lt;lcd\lcd.h&gt;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xdata unsigned char Packet[64];  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f_down=0;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f_debug=0;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f_read=0;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f_para=0;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f_init=0;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f_other=0;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pic=0;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int  bf=0;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long int sd=1;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VerifyCode0=0xaa;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VerifyCode1=0x55;</w:t>
      </w:r>
    </w:p>
    <w:p>
      <w:pPr>
        <w:rPr>
          <w:rFonts w:hint="eastAsia"/>
          <w:b/>
        </w:rPr>
      </w:pPr>
      <w:r>
        <w:rPr>
          <w:rFonts w:hint="eastAsia"/>
          <w:b/>
        </w:rPr>
        <w:t>unsigned char VerifyCode2=0xff;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unsigned char code tables[3][40]=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0x80,0x94,0xa7,0xb9,0xca,0xd9,0xe7,0xf1,0xf8,0xfd,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0xff,0xfd,0xf8,0xf1,0xe7,0xd9,0xca,0xb9,0xa7,0x94,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0x80,0x6c,0x55,0x46,0x35,0x25,0x18,0x0e,0x06,0x02,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0x00,0x02,0x06,0x0e,0x18,0x25,0x35,0x46,0x55,0x6c,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0x80,0x8c,0x99,0xa6,0xb3,0xc0,0xcc,0xd9,0xe6,0xf2,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0xff,0xf2,0xe6,0xd9,0xcc,0xc0,0xb3,0xa6,0x99,0x8c,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0x80,0x73,0x66,0x5a,0x4d,0x40,0x33,0x26,0x1a,0x0d,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0x00,0x0d,0x1a,0x26,0x33,0x40,0x4d,0x5a,0x66,0x73,</w:t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0xff,0xff,0xff,0xff,0xff,0xff,0xff,0xff,0xff,0xff,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0xff,0xff,0xff,0xff,0xff,0xff,0xff,0xff,0xff,0xff,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0x00,0x00,0x00,0x00,0x00,0x00,0x00,0x00,0x00,0x00,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0x00,0x00,0x00,0x00,0x00,0x00,0x00,0x00,0x00,0x00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};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DrawScop()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DrawLine(20,620,20,20,RED);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DrawLine(20,620,108,108,RED);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DrawLine(20,620,196,196,RED);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DrawLine(20,620,284,284,RED);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DrawLine(20,620,372,372,RED);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DrawLine(20,620,460,460,RED);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DrawLine(20,20,20,460,RED);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DrawLine(120,120,20,460,RED);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DrawLine(220,220,20,460,RED);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DrawLine(320,320,20,460,RED);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DrawLine(420,420,20,460,RED);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DrawLine(520,520,20,460,RED);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DrawLine(620,620,20,460,RED);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main(void)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unsigned char i=0,n=0;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Devices_Init(); 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DispColor(20,20,620,460,BLACK);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DrawScop();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</w:r>
      <w:r>
        <w:rPr>
          <w:rFonts w:hint="eastAsia"/>
          <w:b/>
        </w:rPr>
        <w:t>while(1)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i++;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i%=29;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if(i==0)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n++;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n%=3;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DisSin(tables[n],40,i+1,GREEN);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    Delay(8000);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DisSin(tables[n],40,i+1,BLACK);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 xml:space="preserve">  DrawScop();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}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Delay(unsigned int dly)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unsigned int i,j;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for(i=0;i&lt;dly;i++)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 </w:t>
      </w:r>
      <w:r>
        <w:rPr>
          <w:rFonts w:hint="eastAsia"/>
          <w:b/>
        </w:rPr>
        <w:tab/>
      </w:r>
      <w:r>
        <w:rPr>
          <w:rFonts w:hint="eastAsia"/>
          <w:b/>
        </w:rPr>
        <w:t>for(j=0;j&lt;2;j++);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 MCU_Init(void)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>P0= 0x0f;          //数字输入(无模拟输入）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P1= 0xFF;         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P2= 0xFF;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P3= 0xFF;</w:t>
      </w:r>
    </w:p>
    <w:p>
      <w:pPr>
        <w:rPr>
          <w:rFonts w:hint="eastAsia"/>
          <w:b/>
        </w:rPr>
      </w:pPr>
      <w:r>
        <w:rPr>
          <w:rFonts w:hint="eastAsia"/>
          <w:b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>void Devices_Init(void)</w:t>
      </w:r>
    </w:p>
    <w:p>
      <w:pPr>
        <w:rPr>
          <w:rFonts w:hint="eastAsia"/>
          <w:b/>
        </w:rPr>
      </w:pPr>
      <w:r>
        <w:rPr>
          <w:rFonts w:hint="eastAsia"/>
          <w:b/>
        </w:rPr>
        <w:t>{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MCU_Init();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Delay(10);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LCD_Init();</w:t>
      </w:r>
    </w:p>
    <w:p>
      <w:pPr>
        <w:rPr>
          <w:rFonts w:hint="eastAsia"/>
          <w:b/>
        </w:rPr>
      </w:pPr>
      <w:r>
        <w:rPr>
          <w:rFonts w:hint="eastAsia"/>
          <w:b/>
        </w:rPr>
        <w:t>DispColor(0,0,COL,ROW,GRAY50);</w:t>
      </w:r>
    </w:p>
    <w:p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 xml:space="preserve">  P0= 0xf0; </w:t>
      </w:r>
    </w:p>
    <w:p>
      <w:pPr>
        <w:rPr>
          <w:b/>
        </w:rPr>
      </w:pPr>
      <w:r>
        <w:rPr>
          <w:rFonts w:hint="eastAsia"/>
          <w:b/>
        </w:rPr>
        <w:t>}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实验（二）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六、针对本实验写出实验心得</w:t>
      </w:r>
    </w:p>
    <w:p>
      <w:pPr>
        <w:rPr>
          <w:b/>
          <w:bCs/>
        </w:rPr>
      </w:pPr>
      <w:r>
        <w:rPr>
          <w:b/>
          <w:bCs/>
        </w:rPr>
        <w:t>通过本次实验了解了单片机和LED的工作原理、I/O访问方式、单片机硬件制式，熟悉了</w:t>
      </w:r>
      <w:r>
        <w:rPr>
          <w:rFonts w:hint="eastAsia"/>
          <w:b/>
          <w:bCs/>
        </w:rPr>
        <w:t>Keil uVision4</w:t>
      </w:r>
      <w:r>
        <w:rPr>
          <w:rFonts w:hint="default"/>
          <w:b/>
          <w:bCs/>
        </w:rPr>
        <w:t>和STC-ISP软件的使用、程序编译和</w:t>
      </w:r>
      <w:r>
        <w:rPr>
          <w:b/>
          <w:bCs/>
        </w:rPr>
        <w:t>烧录方式。在烧录时应注意串口连线和对串口的保护，避免错误操作导致串口烧毁。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STXinwei">
    <w:altName w:val="苹方-简"/>
    <w:panose1 w:val="00000000000000000000"/>
    <w:charset w:val="88"/>
    <w:family w:val="auto"/>
    <w:pitch w:val="default"/>
    <w:sig w:usb0="00000000" w:usb1="00000000" w:usb2="00000010" w:usb3="00000000" w:csb0="00140000" w:csb1="00000000"/>
  </w:font>
  <w:font w:name="DFKai-SB">
    <w:altName w:val="Arial Unicode MS"/>
    <w:panose1 w:val="00000000000000000000"/>
    <w:charset w:val="88"/>
    <w:family w:val="script"/>
    <w:pitch w:val="default"/>
    <w:sig w:usb0="00000000" w:usb1="00000000" w:usb2="00000016" w:usb3="00000000" w:csb0="00100001" w:csb1="00000000"/>
  </w:font>
  <w:font w:name="PMingLiU">
    <w:altName w:val="宋体-繁"/>
    <w:panose1 w:val="02020300000000000000"/>
    <w:charset w:val="88"/>
    <w:family w:val="auto"/>
    <w:pitch w:val="default"/>
    <w:sig w:usb0="00000000" w:usb1="00000000" w:usb2="00000010" w:usb3="00000000" w:csb0="00100000" w:csb1="00000000"/>
  </w:font>
  <w:font w:name="Helvetica-Condensed-Bold">
    <w:altName w:val="苹方-简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宋体-繁">
    <w:panose1 w:val="02010600040101010101"/>
    <w:charset w:val="88"/>
    <w:family w:val="auto"/>
    <w:pitch w:val="default"/>
    <w:sig w:usb0="00000287" w:usb1="080F0000" w:usb2="00000000" w:usb3="00000000" w:csb0="0004009F" w:csb1="DFD70000"/>
  </w:font>
  <w:font w:name="Arial Unicode MS">
    <w:panose1 w:val="020B0604020202020204"/>
    <w:charset w:val="88"/>
    <w:family w:val="script"/>
    <w:pitch w:val="default"/>
    <w:sig w:usb0="FFFFFFFF" w:usb1="E9FFFFFF" w:usb2="0000003F" w:usb3="00000000" w:csb0="603F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华文新魏">
    <w:altName w:val="苹方-简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PMingLiU">
    <w:altName w:val="宋体-繁"/>
    <w:panose1 w:val="02010601000101010101"/>
    <w:charset w:val="00"/>
    <w:family w:val="roman"/>
    <w:pitch w:val="default"/>
    <w:sig w:usb0="00000000" w:usb1="00000000" w:usb2="00000016" w:usb3="00000000" w:csb0="00100001" w:csb1="00000000"/>
  </w:font>
  <w:font w:name="DFKai-SB">
    <w:altName w:val="Arial Unicode MS"/>
    <w:panose1 w:val="00000000000000000000"/>
    <w:charset w:val="00"/>
    <w:family w:val="script"/>
    <w:pitch w:val="default"/>
    <w:sig w:usb0="00000000" w:usb1="00000000" w:usb2="00000016" w:usb3="00000000" w:csb0="0010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431"/>
    <w:rsid w:val="003E0060"/>
    <w:rsid w:val="00426F7E"/>
    <w:rsid w:val="004D4431"/>
    <w:rsid w:val="007C42B2"/>
    <w:rsid w:val="008B6865"/>
    <w:rsid w:val="00FB4183"/>
    <w:rsid w:val="00FD2842"/>
    <w:rsid w:val="795782E7"/>
    <w:rsid w:val="FDEB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qFormat="1" w:unhideWhenUsed="0" w:uiPriority="0" w:semiHidden="0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32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character" w:default="1" w:styleId="23">
    <w:name w:val="Default Paragraph Font"/>
    <w:unhideWhenUsed/>
    <w:qFormat/>
    <w:uiPriority w:val="1"/>
  </w:style>
  <w:style w:type="table" w:default="1" w:styleId="2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1260"/>
      <w:jc w:val="left"/>
    </w:pPr>
    <w:rPr>
      <w:rFonts w:ascii="Calibri" w:hAnsi="Calibri" w:eastAsia="宋体" w:cs="Times New Roman"/>
      <w:sz w:val="18"/>
      <w:szCs w:val="18"/>
    </w:rPr>
  </w:style>
  <w:style w:type="paragraph" w:styleId="6">
    <w:name w:val="Body Text Indent"/>
    <w:basedOn w:val="1"/>
    <w:link w:val="37"/>
    <w:qFormat/>
    <w:uiPriority w:val="0"/>
    <w:pPr>
      <w:spacing w:line="440" w:lineRule="exact"/>
      <w:ind w:left="630" w:leftChars="300" w:firstLine="480" w:firstLineChars="200"/>
    </w:pPr>
    <w:rPr>
      <w:rFonts w:ascii="Times New Roman" w:hAnsi="Times New Roman" w:eastAsia="宋体" w:cs="Times New Roman"/>
      <w:sz w:val="24"/>
      <w:szCs w:val="24"/>
    </w:rPr>
  </w:style>
  <w:style w:type="paragraph" w:styleId="7">
    <w:name w:val="toc 5"/>
    <w:basedOn w:val="1"/>
    <w:next w:val="1"/>
    <w:qFormat/>
    <w:uiPriority w:val="0"/>
    <w:pPr>
      <w:ind w:left="840"/>
      <w:jc w:val="left"/>
    </w:pPr>
    <w:rPr>
      <w:rFonts w:ascii="Calibri" w:hAnsi="Calibri" w:eastAsia="宋体" w:cs="Times New Roman"/>
      <w:sz w:val="18"/>
      <w:szCs w:val="18"/>
    </w:rPr>
  </w:style>
  <w:style w:type="paragraph" w:styleId="8">
    <w:name w:val="toc 3"/>
    <w:basedOn w:val="1"/>
    <w:next w:val="1"/>
    <w:qFormat/>
    <w:uiPriority w:val="39"/>
    <w:pPr>
      <w:ind w:left="420"/>
      <w:jc w:val="left"/>
    </w:pPr>
    <w:rPr>
      <w:rFonts w:ascii="Calibri" w:hAnsi="Calibri" w:eastAsia="宋体" w:cs="Times New Roman"/>
      <w:i/>
      <w:iCs/>
      <w:sz w:val="20"/>
      <w:szCs w:val="20"/>
    </w:rPr>
  </w:style>
  <w:style w:type="paragraph" w:styleId="9">
    <w:name w:val="toc 8"/>
    <w:basedOn w:val="1"/>
    <w:next w:val="1"/>
    <w:qFormat/>
    <w:uiPriority w:val="0"/>
    <w:pPr>
      <w:ind w:left="1470"/>
      <w:jc w:val="left"/>
    </w:pPr>
    <w:rPr>
      <w:rFonts w:ascii="Calibri" w:hAnsi="Calibri" w:eastAsia="宋体" w:cs="Times New Roman"/>
      <w:sz w:val="18"/>
      <w:szCs w:val="18"/>
    </w:rPr>
  </w:style>
  <w:style w:type="paragraph" w:styleId="10">
    <w:name w:val="Date"/>
    <w:basedOn w:val="1"/>
    <w:next w:val="1"/>
    <w:link w:val="46"/>
    <w:qFormat/>
    <w:uiPriority w:val="0"/>
    <w:pPr>
      <w:ind w:left="100" w:leftChars="2500"/>
    </w:pPr>
    <w:rPr>
      <w:rFonts w:ascii="Times New Roman" w:hAnsi="Times New Roman" w:eastAsia="宋体" w:cs="Times New Roman"/>
      <w:szCs w:val="24"/>
    </w:rPr>
  </w:style>
  <w:style w:type="paragraph" w:styleId="11">
    <w:name w:val="Body Text Indent 2"/>
    <w:basedOn w:val="1"/>
    <w:link w:val="42"/>
    <w:qFormat/>
    <w:uiPriority w:val="0"/>
    <w:pPr>
      <w:spacing w:after="120" w:line="480" w:lineRule="auto"/>
      <w:ind w:left="420" w:leftChars="200"/>
    </w:pPr>
    <w:rPr>
      <w:rFonts w:ascii="Times New Roman" w:hAnsi="Times New Roman" w:eastAsia="宋体" w:cs="Times New Roman"/>
      <w:szCs w:val="24"/>
    </w:rPr>
  </w:style>
  <w:style w:type="paragraph" w:styleId="12">
    <w:name w:val="Balloon Text"/>
    <w:basedOn w:val="1"/>
    <w:link w:val="47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33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14">
    <w:name w:val="envelope return"/>
    <w:basedOn w:val="1"/>
    <w:qFormat/>
    <w:uiPriority w:val="0"/>
    <w:pPr>
      <w:snapToGrid w:val="0"/>
    </w:pPr>
    <w:rPr>
      <w:rFonts w:ascii="Arial" w:hAnsi="Arial" w:eastAsia="宋体" w:cs="Arial"/>
      <w:szCs w:val="24"/>
    </w:rPr>
  </w:style>
  <w:style w:type="paragraph" w:styleId="15">
    <w:name w:val="header"/>
    <w:basedOn w:val="1"/>
    <w:link w:val="3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 w:val="18"/>
      <w:szCs w:val="18"/>
    </w:rPr>
  </w:style>
  <w:style w:type="paragraph" w:styleId="16">
    <w:name w:val="toc 1"/>
    <w:basedOn w:val="1"/>
    <w:next w:val="1"/>
    <w:qFormat/>
    <w:uiPriority w:val="39"/>
    <w:pPr>
      <w:tabs>
        <w:tab w:val="right" w:leader="dot" w:pos="7370"/>
      </w:tabs>
      <w:spacing w:before="120" w:after="120"/>
      <w:jc w:val="center"/>
    </w:pPr>
    <w:rPr>
      <w:rFonts w:ascii="Calibri" w:hAnsi="Calibri" w:eastAsia="宋体" w:cs="Times New Roman"/>
      <w:b/>
      <w:bCs/>
      <w:caps/>
      <w:sz w:val="20"/>
      <w:szCs w:val="20"/>
    </w:rPr>
  </w:style>
  <w:style w:type="paragraph" w:styleId="17">
    <w:name w:val="toc 4"/>
    <w:basedOn w:val="1"/>
    <w:next w:val="1"/>
    <w:qFormat/>
    <w:uiPriority w:val="0"/>
    <w:pPr>
      <w:ind w:left="630"/>
      <w:jc w:val="left"/>
    </w:pPr>
    <w:rPr>
      <w:rFonts w:ascii="Calibri" w:hAnsi="Calibri" w:eastAsia="宋体" w:cs="Times New Roman"/>
      <w:sz w:val="18"/>
      <w:szCs w:val="18"/>
    </w:rPr>
  </w:style>
  <w:style w:type="paragraph" w:styleId="18">
    <w:name w:val="toc 6"/>
    <w:basedOn w:val="1"/>
    <w:next w:val="1"/>
    <w:qFormat/>
    <w:uiPriority w:val="0"/>
    <w:pPr>
      <w:ind w:left="1050"/>
      <w:jc w:val="left"/>
    </w:pPr>
    <w:rPr>
      <w:rFonts w:ascii="Calibri" w:hAnsi="Calibri" w:eastAsia="宋体" w:cs="Times New Roman"/>
      <w:sz w:val="18"/>
      <w:szCs w:val="18"/>
    </w:rPr>
  </w:style>
  <w:style w:type="paragraph" w:styleId="19">
    <w:name w:val="toc 2"/>
    <w:basedOn w:val="1"/>
    <w:next w:val="1"/>
    <w:qFormat/>
    <w:uiPriority w:val="39"/>
    <w:pPr>
      <w:ind w:left="210"/>
      <w:jc w:val="left"/>
    </w:pPr>
    <w:rPr>
      <w:rFonts w:ascii="Calibri" w:hAnsi="Calibri" w:eastAsia="宋体" w:cs="Times New Roman"/>
      <w:smallCaps/>
      <w:sz w:val="20"/>
      <w:szCs w:val="20"/>
    </w:rPr>
  </w:style>
  <w:style w:type="paragraph" w:styleId="20">
    <w:name w:val="toc 9"/>
    <w:basedOn w:val="1"/>
    <w:next w:val="1"/>
    <w:qFormat/>
    <w:uiPriority w:val="0"/>
    <w:pPr>
      <w:ind w:left="1680"/>
      <w:jc w:val="left"/>
    </w:pPr>
    <w:rPr>
      <w:rFonts w:ascii="Calibri" w:hAnsi="Calibri" w:eastAsia="宋体" w:cs="Times New Roman"/>
      <w:sz w:val="18"/>
      <w:szCs w:val="18"/>
    </w:rPr>
  </w:style>
  <w:style w:type="paragraph" w:styleId="21">
    <w:name w:val="HTML Preformatted"/>
    <w:basedOn w:val="1"/>
    <w:link w:val="34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hAnsi="Courier New" w:eastAsia="黑体" w:cs="Courier New"/>
      <w:kern w:val="0"/>
      <w:sz w:val="20"/>
      <w:szCs w:val="20"/>
    </w:rPr>
  </w:style>
  <w:style w:type="paragraph" w:styleId="2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PMingLiU" w:hAnsi="PMingLiU" w:eastAsia="PMingLiU" w:cs="Times New Roman"/>
      <w:kern w:val="0"/>
      <w:sz w:val="24"/>
      <w:szCs w:val="24"/>
      <w:lang w:eastAsia="zh-TW"/>
    </w:rPr>
  </w:style>
  <w:style w:type="character" w:styleId="24">
    <w:name w:val="Strong"/>
    <w:basedOn w:val="23"/>
    <w:qFormat/>
    <w:uiPriority w:val="0"/>
    <w:rPr>
      <w:b/>
      <w:bCs/>
    </w:rPr>
  </w:style>
  <w:style w:type="character" w:styleId="25">
    <w:name w:val="page number"/>
    <w:basedOn w:val="23"/>
    <w:qFormat/>
    <w:uiPriority w:val="0"/>
  </w:style>
  <w:style w:type="character" w:styleId="26">
    <w:name w:val="FollowedHyperlink"/>
    <w:basedOn w:val="23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7">
    <w:name w:val="Hyperlink"/>
    <w:basedOn w:val="23"/>
    <w:qFormat/>
    <w:uiPriority w:val="99"/>
    <w:rPr>
      <w:color w:val="0000FF"/>
      <w:u w:val="single"/>
    </w:rPr>
  </w:style>
  <w:style w:type="table" w:styleId="29">
    <w:name w:val="Table Grid"/>
    <w:basedOn w:val="28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1 Char"/>
    <w:basedOn w:val="23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31">
    <w:name w:val="标题 2 Char"/>
    <w:basedOn w:val="23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32">
    <w:name w:val="标题 3 Char"/>
    <w:basedOn w:val="23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33">
    <w:name w:val="页脚 Char"/>
    <w:basedOn w:val="23"/>
    <w:link w:val="13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34">
    <w:name w:val="HTML 预设格式 Char"/>
    <w:basedOn w:val="23"/>
    <w:link w:val="21"/>
    <w:qFormat/>
    <w:uiPriority w:val="0"/>
    <w:rPr>
      <w:rFonts w:ascii="黑体" w:hAnsi="Courier New" w:eastAsia="黑体" w:cs="Courier New"/>
      <w:kern w:val="0"/>
      <w:sz w:val="20"/>
      <w:szCs w:val="20"/>
    </w:rPr>
  </w:style>
  <w:style w:type="character" w:customStyle="1" w:styleId="35">
    <w:name w:val="页眉 Char"/>
    <w:basedOn w:val="23"/>
    <w:link w:val="15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36">
    <w:name w:val="_Style 19"/>
    <w:qFormat/>
    <w:uiPriority w:val="0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7">
    <w:name w:val="正文文本缩进 Char"/>
    <w:basedOn w:val="23"/>
    <w:link w:val="6"/>
    <w:qFormat/>
    <w:uiPriority w:val="0"/>
    <w:rPr>
      <w:rFonts w:ascii="Times New Roman" w:hAnsi="Times New Roman" w:eastAsia="宋体" w:cs="Times New Roman"/>
      <w:sz w:val="24"/>
      <w:szCs w:val="24"/>
    </w:rPr>
  </w:style>
  <w:style w:type="paragraph" w:customStyle="1" w:styleId="38">
    <w:name w:val="HTML Bottom of Form"/>
    <w:basedOn w:val="1"/>
    <w:next w:val="1"/>
    <w:link w:val="39"/>
    <w:qFormat/>
    <w:uiPriority w:val="0"/>
    <w:pPr>
      <w:pBdr>
        <w:top w:val="single" w:color="auto" w:sz="6" w:space="1"/>
      </w:pBdr>
      <w:jc w:val="center"/>
    </w:pPr>
    <w:rPr>
      <w:rFonts w:ascii="Arial" w:hAnsi="Arial" w:eastAsia="宋体" w:cs="Arial"/>
      <w:vanish/>
      <w:sz w:val="16"/>
      <w:szCs w:val="16"/>
    </w:rPr>
  </w:style>
  <w:style w:type="character" w:customStyle="1" w:styleId="39">
    <w:name w:val="z-窗体底端 Char"/>
    <w:basedOn w:val="23"/>
    <w:link w:val="38"/>
    <w:qFormat/>
    <w:uiPriority w:val="0"/>
    <w:rPr>
      <w:rFonts w:ascii="Arial" w:hAnsi="Arial" w:eastAsia="宋体" w:cs="Arial"/>
      <w:vanish/>
      <w:sz w:val="16"/>
      <w:szCs w:val="16"/>
    </w:rPr>
  </w:style>
  <w:style w:type="paragraph" w:customStyle="1" w:styleId="40">
    <w:name w:val="HTML Top of Form"/>
    <w:basedOn w:val="1"/>
    <w:next w:val="1"/>
    <w:link w:val="41"/>
    <w:qFormat/>
    <w:uiPriority w:val="0"/>
    <w:pPr>
      <w:pBdr>
        <w:bottom w:val="single" w:color="auto" w:sz="6" w:space="1"/>
      </w:pBdr>
      <w:jc w:val="center"/>
    </w:pPr>
    <w:rPr>
      <w:rFonts w:ascii="Arial" w:hAnsi="Arial" w:eastAsia="宋体" w:cs="Arial"/>
      <w:vanish/>
      <w:sz w:val="16"/>
      <w:szCs w:val="16"/>
    </w:rPr>
  </w:style>
  <w:style w:type="character" w:customStyle="1" w:styleId="41">
    <w:name w:val="z-窗体顶端 Char"/>
    <w:basedOn w:val="23"/>
    <w:link w:val="40"/>
    <w:qFormat/>
    <w:uiPriority w:val="0"/>
    <w:rPr>
      <w:rFonts w:ascii="Arial" w:hAnsi="Arial" w:eastAsia="宋体" w:cs="Arial"/>
      <w:vanish/>
      <w:sz w:val="16"/>
      <w:szCs w:val="16"/>
    </w:rPr>
  </w:style>
  <w:style w:type="character" w:customStyle="1" w:styleId="42">
    <w:name w:val="正文文本缩进 2 Char"/>
    <w:basedOn w:val="23"/>
    <w:link w:val="11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43">
    <w:name w:val="Default"/>
    <w:qFormat/>
    <w:uiPriority w:val="0"/>
    <w:pPr>
      <w:widowControl w:val="0"/>
      <w:autoSpaceDE w:val="0"/>
      <w:autoSpaceDN w:val="0"/>
      <w:adjustRightInd w:val="0"/>
    </w:pPr>
    <w:rPr>
      <w:rFonts w:ascii="STXinwei" w:hAnsi="Times New Roman" w:eastAsia="STXinwei" w:cs="STXinwei"/>
      <w:color w:val="000000"/>
      <w:kern w:val="0"/>
      <w:sz w:val="24"/>
      <w:szCs w:val="24"/>
      <w:lang w:val="en-US" w:eastAsia="zh-TW" w:bidi="ar-SA"/>
    </w:rPr>
  </w:style>
  <w:style w:type="character" w:customStyle="1" w:styleId="44">
    <w:name w:val="章節標題：標楷體 16 點 粗體"/>
    <w:basedOn w:val="23"/>
    <w:qFormat/>
    <w:uiPriority w:val="0"/>
    <w:rPr>
      <w:rFonts w:eastAsia="DFKai-SB"/>
      <w:b/>
      <w:bCs/>
      <w:sz w:val="32"/>
    </w:rPr>
  </w:style>
  <w:style w:type="paragraph" w:customStyle="1" w:styleId="45">
    <w:name w:val="Default 字元"/>
    <w:qFormat/>
    <w:uiPriority w:val="0"/>
    <w:pPr>
      <w:widowControl w:val="0"/>
      <w:autoSpaceDE w:val="0"/>
      <w:autoSpaceDN w:val="0"/>
      <w:adjustRightInd w:val="0"/>
    </w:pPr>
    <w:rPr>
      <w:rFonts w:ascii="Helvetica-Condensed-Bold" w:hAnsi="Helvetica-Condensed-Bold" w:eastAsia="PMingLiU" w:cs="Helvetica-Condensed-Bold"/>
      <w:kern w:val="0"/>
      <w:sz w:val="20"/>
      <w:szCs w:val="20"/>
      <w:lang w:val="en-US" w:eastAsia="zh-TW" w:bidi="ar-SA"/>
    </w:rPr>
  </w:style>
  <w:style w:type="character" w:customStyle="1" w:styleId="46">
    <w:name w:val="日期 Char"/>
    <w:basedOn w:val="23"/>
    <w:link w:val="10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47">
    <w:name w:val="批注框文本 Char"/>
    <w:basedOn w:val="23"/>
    <w:link w:val="1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7</Pages>
  <Words>863</Words>
  <Characters>4925</Characters>
  <Lines>41</Lines>
  <Paragraphs>11</Paragraphs>
  <TotalTime>0</TotalTime>
  <ScaleCrop>false</ScaleCrop>
  <LinksUpToDate>false</LinksUpToDate>
  <CharactersWithSpaces>5777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2034-07-22T10:52:00Z</dcterms:created>
  <dc:creator>番茄花园</dc:creator>
  <cp:lastModifiedBy>kevinkda</cp:lastModifiedBy>
  <dcterms:modified xsi:type="dcterms:W3CDTF">2019-11-05T14:43:35Z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