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19ED9" w14:textId="77777777" w:rsidR="00B11F18" w:rsidRPr="0095054D" w:rsidRDefault="00B11F18" w:rsidP="00B11F18">
      <w:pPr>
        <w:pStyle w:val="NormalWeb"/>
        <w:shd w:val="clear" w:color="auto" w:fill="FFFFFF"/>
        <w:jc w:val="center"/>
        <w:rPr>
          <w:rFonts w:ascii="Cambria Math" w:hAnsi="Cambria Math"/>
          <w:color w:val="222222"/>
        </w:rPr>
      </w:pPr>
      <w:r w:rsidRPr="0095054D">
        <w:rPr>
          <w:rStyle w:val="Strong"/>
          <w:rFonts w:ascii="Cambria Math" w:eastAsiaTheme="majorEastAsia" w:hAnsi="Cambria Math" w:cs="Arial"/>
          <w:color w:val="222222"/>
        </w:rPr>
        <w:t>UNIVERSITY OF TORONTO</w:t>
      </w:r>
      <w:r w:rsidRPr="0095054D">
        <w:rPr>
          <w:rFonts w:ascii="Cambria Math" w:hAnsi="Cambria Math" w:cs="Arial"/>
          <w:b/>
          <w:bCs/>
          <w:color w:val="222222"/>
        </w:rPr>
        <w:br/>
      </w:r>
      <w:r w:rsidRPr="0095054D">
        <w:rPr>
          <w:rStyle w:val="Strong"/>
          <w:rFonts w:ascii="Cambria Math" w:eastAsiaTheme="majorEastAsia" w:hAnsi="Cambria Math" w:cs="Arial"/>
          <w:color w:val="222222"/>
        </w:rPr>
        <w:t>Faculty of Arts and Science</w:t>
      </w:r>
    </w:p>
    <w:p w14:paraId="7297C365" w14:textId="77777777" w:rsidR="00B11F18" w:rsidRPr="0095054D" w:rsidRDefault="0089047F" w:rsidP="00B11F18">
      <w:pPr>
        <w:pStyle w:val="NormalWeb"/>
        <w:shd w:val="clear" w:color="auto" w:fill="FFFFFF"/>
        <w:jc w:val="center"/>
        <w:rPr>
          <w:rFonts w:ascii="Cambria Math" w:hAnsi="Cambria Math"/>
          <w:color w:val="222222"/>
        </w:rPr>
      </w:pPr>
      <w:r>
        <w:rPr>
          <w:rStyle w:val="Strong"/>
          <w:rFonts w:ascii="Cambria Math" w:eastAsiaTheme="majorEastAsia" w:hAnsi="Cambria Math" w:cs="Arial"/>
          <w:color w:val="222222"/>
        </w:rPr>
        <w:t xml:space="preserve">April </w:t>
      </w:r>
      <w:r w:rsidR="0059006F" w:rsidRPr="0059006F">
        <w:rPr>
          <w:rStyle w:val="Strong"/>
          <w:rFonts w:ascii="Cambria Math" w:eastAsiaTheme="majorEastAsia" w:hAnsi="Cambria Math" w:cs="Arial"/>
          <w:color w:val="222222"/>
        </w:rPr>
        <w:t>201</w:t>
      </w:r>
      <w:r>
        <w:rPr>
          <w:rStyle w:val="Strong"/>
          <w:rFonts w:ascii="Cambria Math" w:eastAsiaTheme="majorEastAsia" w:hAnsi="Cambria Math" w:cs="Arial"/>
          <w:color w:val="222222"/>
        </w:rPr>
        <w:t>7</w:t>
      </w:r>
      <w:r w:rsidR="0059006F" w:rsidRPr="0059006F">
        <w:rPr>
          <w:rStyle w:val="Strong"/>
          <w:rFonts w:ascii="Cambria Math" w:eastAsiaTheme="majorEastAsia" w:hAnsi="Cambria Math" w:cs="Arial"/>
          <w:color w:val="222222"/>
        </w:rPr>
        <w:t xml:space="preserve"> EXAMINATIONS</w:t>
      </w:r>
    </w:p>
    <w:p w14:paraId="432FEE5B" w14:textId="77777777" w:rsidR="00B11F18" w:rsidRPr="0095054D" w:rsidRDefault="0089047F" w:rsidP="00B11F18">
      <w:pPr>
        <w:pStyle w:val="NormalWeb"/>
        <w:shd w:val="clear" w:color="auto" w:fill="FFFFFF"/>
        <w:jc w:val="center"/>
        <w:rPr>
          <w:rStyle w:val="Strong"/>
          <w:rFonts w:ascii="Cambria Math" w:eastAsiaTheme="majorEastAsia" w:hAnsi="Cambria Math" w:cs="Arial"/>
          <w:color w:val="222222"/>
        </w:rPr>
      </w:pPr>
      <w:r>
        <w:rPr>
          <w:rStyle w:val="Strong"/>
          <w:rFonts w:ascii="Cambria Math" w:eastAsiaTheme="majorEastAsia" w:hAnsi="Cambria Math" w:cs="Arial"/>
          <w:color w:val="222222"/>
        </w:rPr>
        <w:t>PHL245H1-S</w:t>
      </w:r>
    </w:p>
    <w:p w14:paraId="20D7EBDB" w14:textId="77777777" w:rsidR="00B11F18" w:rsidRPr="0095054D" w:rsidRDefault="00970C49" w:rsidP="00970C49">
      <w:pPr>
        <w:pStyle w:val="NormalWeb"/>
        <w:shd w:val="clear" w:color="auto" w:fill="FFFFFF"/>
        <w:tabs>
          <w:tab w:val="center" w:pos="4680"/>
          <w:tab w:val="left" w:pos="8649"/>
        </w:tabs>
        <w:rPr>
          <w:rFonts w:ascii="Cambria Math" w:hAnsi="Cambria Math"/>
          <w:color w:val="222222"/>
        </w:rPr>
      </w:pPr>
      <w:r>
        <w:rPr>
          <w:rStyle w:val="Strong"/>
          <w:rFonts w:ascii="Cambria Math" w:eastAsiaTheme="majorEastAsia" w:hAnsi="Cambria Math" w:cs="Arial"/>
          <w:color w:val="222222"/>
        </w:rPr>
        <w:tab/>
      </w:r>
      <w:r w:rsidR="00B11F18" w:rsidRPr="0095054D">
        <w:rPr>
          <w:rStyle w:val="Strong"/>
          <w:rFonts w:ascii="Cambria Math" w:eastAsiaTheme="majorEastAsia" w:hAnsi="Cambria Math" w:cs="Arial"/>
          <w:color w:val="222222"/>
        </w:rPr>
        <w:t>Alex Koo</w:t>
      </w:r>
      <w:r>
        <w:rPr>
          <w:rStyle w:val="Strong"/>
          <w:rFonts w:ascii="Cambria Math" w:eastAsiaTheme="majorEastAsia" w:hAnsi="Cambria Math" w:cs="Arial"/>
          <w:color w:val="222222"/>
        </w:rPr>
        <w:tab/>
      </w:r>
    </w:p>
    <w:p w14:paraId="167FFF63" w14:textId="77777777" w:rsidR="00222974" w:rsidRDefault="00B11F18" w:rsidP="00B11F18">
      <w:pPr>
        <w:pStyle w:val="NormalWeb"/>
        <w:shd w:val="clear" w:color="auto" w:fill="FFFFFF"/>
        <w:jc w:val="center"/>
        <w:rPr>
          <w:rStyle w:val="Strong"/>
          <w:rFonts w:ascii="Cambria Math" w:eastAsiaTheme="majorEastAsia" w:hAnsi="Cambria Math" w:cs="Arial"/>
          <w:color w:val="222222"/>
        </w:rPr>
      </w:pPr>
      <w:r w:rsidRPr="0095054D">
        <w:rPr>
          <w:rStyle w:val="Strong"/>
          <w:rFonts w:ascii="Cambria Math" w:eastAsiaTheme="majorEastAsia" w:hAnsi="Cambria Math" w:cs="Arial"/>
          <w:color w:val="222222"/>
        </w:rPr>
        <w:t>Duration - 3 hours</w:t>
      </w:r>
    </w:p>
    <w:p w14:paraId="47752FBD" w14:textId="77777777" w:rsidR="00B11F18" w:rsidRPr="0095054D" w:rsidRDefault="00222974" w:rsidP="00B11F18">
      <w:pPr>
        <w:pStyle w:val="NormalWeb"/>
        <w:shd w:val="clear" w:color="auto" w:fill="FFFFFF"/>
        <w:jc w:val="center"/>
        <w:rPr>
          <w:rFonts w:ascii="Cambria Math" w:hAnsi="Cambria Math" w:cs="Arial"/>
          <w:color w:val="222222"/>
        </w:rPr>
      </w:pPr>
      <w:r>
        <w:rPr>
          <w:rStyle w:val="Strong"/>
          <w:rFonts w:ascii="Cambria Math" w:eastAsiaTheme="majorEastAsia" w:hAnsi="Cambria Math" w:cs="Arial"/>
          <w:color w:val="222222"/>
        </w:rPr>
        <w:t>No Aids Allowed</w:t>
      </w:r>
      <w:r w:rsidR="00B11F18" w:rsidRPr="0095054D">
        <w:rPr>
          <w:rFonts w:ascii="Cambria Math" w:hAnsi="Cambria Math" w:cs="Arial"/>
          <w:color w:val="222222"/>
        </w:rPr>
        <w:br/>
      </w:r>
    </w:p>
    <w:p w14:paraId="75B53708" w14:textId="77777777" w:rsidR="006444D7" w:rsidRDefault="006444D7">
      <w:pPr>
        <w:rPr>
          <w:rFonts w:ascii="Cambria Math" w:hAnsi="Cambria Math"/>
          <w:sz w:val="24"/>
          <w:szCs w:val="24"/>
        </w:rPr>
      </w:pPr>
    </w:p>
    <w:p w14:paraId="440D11C9" w14:textId="77777777" w:rsidR="00D7765D" w:rsidRPr="0095054D" w:rsidRDefault="00D7765D">
      <w:pPr>
        <w:rPr>
          <w:rFonts w:ascii="Cambria Math" w:hAnsi="Cambria Math"/>
          <w:sz w:val="24"/>
          <w:szCs w:val="24"/>
        </w:rPr>
      </w:pPr>
    </w:p>
    <w:p w14:paraId="44702ACE" w14:textId="77777777" w:rsidR="00B11F18" w:rsidRPr="0095054D" w:rsidRDefault="00B11F18">
      <w:pPr>
        <w:rPr>
          <w:rFonts w:ascii="Cambria Math" w:hAnsi="Cambria Math"/>
          <w:sz w:val="24"/>
          <w:szCs w:val="24"/>
        </w:rPr>
      </w:pPr>
    </w:p>
    <w:p w14:paraId="1E26F210" w14:textId="77777777" w:rsidR="00B11F18" w:rsidRPr="0095054D" w:rsidRDefault="00B11F18">
      <w:pPr>
        <w:rPr>
          <w:rFonts w:ascii="Cambria Math" w:hAnsi="Cambria Math"/>
          <w:sz w:val="24"/>
          <w:szCs w:val="24"/>
        </w:rPr>
      </w:pPr>
    </w:p>
    <w:p w14:paraId="5720FF64" w14:textId="77777777" w:rsidR="00B11F18" w:rsidRPr="0095054D" w:rsidRDefault="00B11F18">
      <w:pPr>
        <w:rPr>
          <w:rFonts w:ascii="Cambria Math" w:hAnsi="Cambria Math"/>
          <w:sz w:val="24"/>
          <w:szCs w:val="24"/>
        </w:rPr>
      </w:pPr>
    </w:p>
    <w:p w14:paraId="27F28648" w14:textId="77777777" w:rsidR="00B11F18" w:rsidRPr="0095054D" w:rsidRDefault="00B11F18">
      <w:pPr>
        <w:rPr>
          <w:rFonts w:ascii="Cambria Math" w:hAnsi="Cambria Math"/>
          <w:sz w:val="24"/>
          <w:szCs w:val="24"/>
        </w:rPr>
      </w:pPr>
    </w:p>
    <w:p w14:paraId="1E1641AA" w14:textId="77777777" w:rsidR="00B11F18" w:rsidRPr="0095054D" w:rsidRDefault="00B11F18">
      <w:pPr>
        <w:rPr>
          <w:rFonts w:ascii="Cambria Math" w:hAnsi="Cambria Math"/>
          <w:sz w:val="24"/>
          <w:szCs w:val="24"/>
        </w:rPr>
      </w:pPr>
    </w:p>
    <w:p w14:paraId="56E1D180" w14:textId="77777777"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>Last Name: __________________________________________________</w:t>
      </w:r>
    </w:p>
    <w:p w14:paraId="302F04ED" w14:textId="77777777"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14:paraId="16DCC161" w14:textId="77777777"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14:paraId="2DF37271" w14:textId="77777777"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14:paraId="6F7A2879" w14:textId="77777777"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>First Name: __________________________________________________</w:t>
      </w:r>
    </w:p>
    <w:p w14:paraId="3C6F987A" w14:textId="77777777"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14:paraId="2039572A" w14:textId="77777777"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14:paraId="52D1ADBD" w14:textId="77777777"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14:paraId="51031070" w14:textId="77777777"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>Student Number: _____________________________________________</w:t>
      </w:r>
    </w:p>
    <w:p w14:paraId="7D9A7E49" w14:textId="77777777"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14:paraId="2AEBC26A" w14:textId="77777777"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14:paraId="318E14C8" w14:textId="77777777" w:rsidR="000C67C6" w:rsidRDefault="000C67C6" w:rsidP="00B11F18">
      <w:pPr>
        <w:jc w:val="center"/>
        <w:rPr>
          <w:rFonts w:ascii="Cambria Math" w:hAnsi="Cambria Math"/>
          <w:sz w:val="24"/>
          <w:szCs w:val="24"/>
        </w:rPr>
      </w:pPr>
    </w:p>
    <w:p w14:paraId="32BFFFF1" w14:textId="77777777"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14:paraId="0ACA9EBD" w14:textId="77777777" w:rsidR="00B11F18" w:rsidRPr="0095054D" w:rsidRDefault="00B11F18" w:rsidP="00B11F18">
      <w:pPr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 xml:space="preserve">Answer </w:t>
      </w:r>
      <w:r w:rsidRPr="0095054D">
        <w:rPr>
          <w:rFonts w:ascii="Cambria Math" w:hAnsi="Cambria Math"/>
          <w:b/>
          <w:sz w:val="24"/>
          <w:szCs w:val="24"/>
        </w:rPr>
        <w:t xml:space="preserve">ALL </w:t>
      </w:r>
      <w:r w:rsidRPr="0095054D">
        <w:rPr>
          <w:rFonts w:ascii="Cambria Math" w:hAnsi="Cambria Math"/>
          <w:sz w:val="24"/>
          <w:szCs w:val="24"/>
        </w:rPr>
        <w:t>questions on the exam paper.</w:t>
      </w:r>
    </w:p>
    <w:p w14:paraId="1A387880" w14:textId="77777777" w:rsidR="00B11F18" w:rsidRPr="0095054D" w:rsidRDefault="00B11F18" w:rsidP="00B11F18">
      <w:pPr>
        <w:rPr>
          <w:rFonts w:ascii="Cambria Math" w:hAnsi="Cambria Math"/>
          <w:sz w:val="24"/>
          <w:szCs w:val="24"/>
        </w:rPr>
      </w:pPr>
    </w:p>
    <w:p w14:paraId="0373970D" w14:textId="77777777" w:rsidR="00B11F18" w:rsidRPr="0095054D" w:rsidRDefault="00B11F18" w:rsidP="00B11F18">
      <w:pPr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>Use examination booklets for rough work if needed.</w:t>
      </w:r>
    </w:p>
    <w:p w14:paraId="04768B51" w14:textId="77777777" w:rsidR="00B11F18" w:rsidRPr="0095054D" w:rsidRDefault="00B11F18" w:rsidP="00B11F18">
      <w:pPr>
        <w:rPr>
          <w:rFonts w:ascii="Cambria Math" w:hAnsi="Cambria Math"/>
          <w:sz w:val="24"/>
          <w:szCs w:val="24"/>
        </w:rPr>
      </w:pPr>
    </w:p>
    <w:p w14:paraId="52CB61BD" w14:textId="77777777" w:rsidR="00B11F18" w:rsidRDefault="00B11F18" w:rsidP="00B11F18">
      <w:pPr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>If you need further space</w:t>
      </w:r>
      <w:r w:rsidR="000C67C6" w:rsidRPr="0095054D">
        <w:rPr>
          <w:rFonts w:ascii="Cambria Math" w:hAnsi="Cambria Math"/>
          <w:sz w:val="24"/>
          <w:szCs w:val="24"/>
        </w:rPr>
        <w:t>,</w:t>
      </w:r>
      <w:r w:rsidRPr="0095054D">
        <w:rPr>
          <w:rFonts w:ascii="Cambria Math" w:hAnsi="Cambria Math"/>
          <w:sz w:val="24"/>
          <w:szCs w:val="24"/>
        </w:rPr>
        <w:t xml:space="preserve"> use </w:t>
      </w:r>
      <w:r w:rsidR="000C67C6" w:rsidRPr="0095054D">
        <w:rPr>
          <w:rFonts w:ascii="Cambria Math" w:hAnsi="Cambria Math"/>
          <w:sz w:val="24"/>
          <w:szCs w:val="24"/>
        </w:rPr>
        <w:t>an</w:t>
      </w:r>
      <w:r w:rsidRPr="0095054D">
        <w:rPr>
          <w:rFonts w:ascii="Cambria Math" w:hAnsi="Cambria Math"/>
          <w:sz w:val="24"/>
          <w:szCs w:val="24"/>
        </w:rPr>
        <w:t xml:space="preserve"> examination booklet and clearly indicate on the exam paper where your solution is.</w:t>
      </w:r>
    </w:p>
    <w:p w14:paraId="5F717C28" w14:textId="77777777" w:rsidR="00970C49" w:rsidRDefault="00970C49" w:rsidP="00B11F18">
      <w:pPr>
        <w:rPr>
          <w:rFonts w:ascii="Cambria Math" w:hAnsi="Cambria Math"/>
          <w:sz w:val="24"/>
          <w:szCs w:val="24"/>
        </w:rPr>
      </w:pPr>
    </w:p>
    <w:p w14:paraId="1FB4E4F9" w14:textId="55091980" w:rsidR="00970C49" w:rsidRPr="0095054D" w:rsidRDefault="00970C49" w:rsidP="00970C49">
      <w:pPr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 xml:space="preserve">The exam consists of </w:t>
      </w:r>
      <w:r>
        <w:rPr>
          <w:rFonts w:ascii="Cambria Math" w:hAnsi="Cambria Math"/>
          <w:sz w:val="24"/>
          <w:szCs w:val="24"/>
        </w:rPr>
        <w:t>16</w:t>
      </w:r>
      <w:r w:rsidRPr="0095054D">
        <w:rPr>
          <w:rFonts w:ascii="Cambria Math" w:hAnsi="Cambria Math"/>
          <w:sz w:val="24"/>
          <w:szCs w:val="24"/>
        </w:rPr>
        <w:t xml:space="preserve"> pages. Pages </w:t>
      </w:r>
      <w:r>
        <w:rPr>
          <w:rFonts w:ascii="Cambria Math" w:hAnsi="Cambria Math"/>
          <w:sz w:val="24"/>
          <w:szCs w:val="24"/>
        </w:rPr>
        <w:t>2-1</w:t>
      </w:r>
      <w:r w:rsidR="00E91CEA">
        <w:rPr>
          <w:rFonts w:ascii="Cambria Math" w:hAnsi="Cambria Math"/>
          <w:sz w:val="24"/>
          <w:szCs w:val="24"/>
        </w:rPr>
        <w:t>4</w:t>
      </w:r>
      <w:r w:rsidRPr="0095054D">
        <w:rPr>
          <w:rFonts w:ascii="Cambria Math" w:hAnsi="Cambria Math"/>
          <w:sz w:val="24"/>
          <w:szCs w:val="24"/>
        </w:rPr>
        <w:t xml:space="preserve"> have questions on them.</w:t>
      </w:r>
    </w:p>
    <w:p w14:paraId="79C0E125" w14:textId="77777777" w:rsidR="00970C49" w:rsidRPr="0095054D" w:rsidRDefault="00970C49" w:rsidP="00970C49">
      <w:pPr>
        <w:rPr>
          <w:rFonts w:ascii="Cambria Math" w:hAnsi="Cambria Math"/>
          <w:sz w:val="24"/>
          <w:szCs w:val="24"/>
        </w:rPr>
      </w:pPr>
      <w:bookmarkStart w:id="0" w:name="_GoBack"/>
      <w:bookmarkEnd w:id="0"/>
    </w:p>
    <w:p w14:paraId="778A4D96" w14:textId="194D582C" w:rsidR="00970C49" w:rsidRPr="0095054D" w:rsidRDefault="0064494B" w:rsidP="00970C4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 final </w:t>
      </w:r>
      <w:r w:rsidR="00E91CEA">
        <w:rPr>
          <w:rFonts w:ascii="Cambria Math" w:hAnsi="Cambria Math"/>
          <w:sz w:val="24"/>
          <w:szCs w:val="24"/>
        </w:rPr>
        <w:t xml:space="preserve">two </w:t>
      </w:r>
      <w:r>
        <w:rPr>
          <w:rFonts w:ascii="Cambria Math" w:hAnsi="Cambria Math"/>
          <w:sz w:val="24"/>
          <w:szCs w:val="24"/>
        </w:rPr>
        <w:t>page</w:t>
      </w:r>
      <w:r w:rsidR="00E91CEA">
        <w:rPr>
          <w:rFonts w:ascii="Cambria Math" w:hAnsi="Cambria Math"/>
          <w:sz w:val="24"/>
          <w:szCs w:val="24"/>
        </w:rPr>
        <w:t>s</w:t>
      </w:r>
      <w:r w:rsidR="0089047F">
        <w:rPr>
          <w:rFonts w:ascii="Cambria Math" w:hAnsi="Cambria Math"/>
          <w:sz w:val="24"/>
          <w:szCs w:val="24"/>
        </w:rPr>
        <w:t xml:space="preserve"> </w:t>
      </w:r>
      <w:r w:rsidR="00970C49">
        <w:rPr>
          <w:rFonts w:ascii="Cambria Math" w:hAnsi="Cambria Math"/>
          <w:sz w:val="24"/>
          <w:szCs w:val="24"/>
        </w:rPr>
        <w:t>(</w:t>
      </w:r>
      <w:r w:rsidR="00E91CEA">
        <w:rPr>
          <w:rFonts w:ascii="Cambria Math" w:hAnsi="Cambria Math"/>
          <w:sz w:val="24"/>
          <w:szCs w:val="24"/>
        </w:rPr>
        <w:t>15-</w:t>
      </w:r>
      <w:r w:rsidR="00970C49">
        <w:rPr>
          <w:rFonts w:ascii="Cambria Math" w:hAnsi="Cambria Math"/>
          <w:sz w:val="24"/>
          <w:szCs w:val="24"/>
        </w:rPr>
        <w:t>16</w:t>
      </w:r>
      <w:r w:rsidR="00E91CEA">
        <w:rPr>
          <w:rFonts w:ascii="Cambria Math" w:hAnsi="Cambria Math"/>
          <w:sz w:val="24"/>
          <w:szCs w:val="24"/>
        </w:rPr>
        <w:t>) are blank lines</w:t>
      </w:r>
      <w:r w:rsidR="00970C49">
        <w:rPr>
          <w:rFonts w:ascii="Cambria Math" w:hAnsi="Cambria Math"/>
          <w:sz w:val="24"/>
          <w:szCs w:val="24"/>
        </w:rPr>
        <w:t xml:space="preserve"> for use if neede</w:t>
      </w:r>
      <w:r>
        <w:rPr>
          <w:rFonts w:ascii="Cambria Math" w:hAnsi="Cambria Math"/>
          <w:sz w:val="24"/>
          <w:szCs w:val="24"/>
        </w:rPr>
        <w:t>d</w:t>
      </w:r>
      <w:r w:rsidR="00970C49" w:rsidRPr="0095054D">
        <w:rPr>
          <w:rFonts w:ascii="Cambria Math" w:hAnsi="Cambria Math"/>
          <w:sz w:val="24"/>
          <w:szCs w:val="24"/>
        </w:rPr>
        <w:t>.</w:t>
      </w:r>
    </w:p>
    <w:p w14:paraId="0FCF6B28" w14:textId="77777777" w:rsidR="00970C49" w:rsidRPr="0095054D" w:rsidRDefault="00970C49" w:rsidP="00B11F18">
      <w:pPr>
        <w:rPr>
          <w:rFonts w:ascii="Cambria Math" w:hAnsi="Cambria Math"/>
          <w:sz w:val="24"/>
          <w:szCs w:val="24"/>
        </w:rPr>
      </w:pPr>
    </w:p>
    <w:p w14:paraId="234E9428" w14:textId="77777777" w:rsidR="00B11F18" w:rsidRPr="0095054D" w:rsidRDefault="00B11F18" w:rsidP="00B11F18">
      <w:pPr>
        <w:rPr>
          <w:rFonts w:ascii="Cambria Math" w:hAnsi="Cambria Math"/>
          <w:sz w:val="24"/>
          <w:szCs w:val="24"/>
        </w:rPr>
      </w:pPr>
    </w:p>
    <w:p w14:paraId="189685F8" w14:textId="77777777" w:rsidR="00BF0E80" w:rsidRDefault="00BF0E80" w:rsidP="00EB6C5D">
      <w:pPr>
        <w:ind w:left="720" w:hanging="720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lastRenderedPageBreak/>
        <w:t>Part I: Semantics</w:t>
      </w:r>
      <w:r w:rsidR="00A56BEC" w:rsidRPr="00B579DD">
        <w:rPr>
          <w:rFonts w:ascii="Cambria Math" w:hAnsi="Cambria Math"/>
          <w:sz w:val="24"/>
          <w:szCs w:val="24"/>
        </w:rPr>
        <w:t xml:space="preserve"> (30 marks)</w:t>
      </w:r>
    </w:p>
    <w:p w14:paraId="619E40DA" w14:textId="77777777" w:rsidR="00663588" w:rsidRDefault="00663588" w:rsidP="00EB6C5D">
      <w:pPr>
        <w:ind w:left="720" w:hanging="720"/>
        <w:rPr>
          <w:rFonts w:ascii="Cambria Math" w:hAnsi="Cambria Math"/>
          <w:sz w:val="24"/>
          <w:szCs w:val="24"/>
        </w:rPr>
      </w:pPr>
    </w:p>
    <w:p w14:paraId="0F2AC929" w14:textId="77777777" w:rsidR="00663588" w:rsidRDefault="00663588" w:rsidP="00175316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1.</w:t>
      </w:r>
      <w:r>
        <w:rPr>
          <w:rFonts w:ascii="Cambria Math" w:hAnsi="Cambria Math"/>
          <w:sz w:val="24"/>
          <w:szCs w:val="24"/>
        </w:rPr>
        <w:tab/>
      </w:r>
      <w:r w:rsidR="00175316">
        <w:rPr>
          <w:rFonts w:ascii="Cambria Math" w:hAnsi="Cambria Math"/>
          <w:sz w:val="24"/>
          <w:szCs w:val="24"/>
        </w:rPr>
        <w:t xml:space="preserve">When we do a conditional derivation, we get to assume the antecedent in order to show the consequent. With reference to the truth-table of the conditional, explain why this assumption makes sense. </w:t>
      </w:r>
      <w:r>
        <w:rPr>
          <w:rFonts w:ascii="Cambria Math" w:hAnsi="Cambria Math"/>
          <w:sz w:val="24"/>
          <w:szCs w:val="24"/>
        </w:rPr>
        <w:t xml:space="preserve"> (</w:t>
      </w:r>
      <w:r w:rsidR="00175316">
        <w:rPr>
          <w:rFonts w:ascii="Cambria Math" w:hAnsi="Cambria Math"/>
          <w:sz w:val="24"/>
          <w:szCs w:val="24"/>
        </w:rPr>
        <w:t>3</w:t>
      </w:r>
      <w:r>
        <w:rPr>
          <w:rFonts w:ascii="Cambria Math" w:hAnsi="Cambria Math"/>
          <w:sz w:val="24"/>
          <w:szCs w:val="24"/>
        </w:rPr>
        <w:t>)</w:t>
      </w:r>
    </w:p>
    <w:p w14:paraId="7773D4D3" w14:textId="77777777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3C6609B1" w14:textId="5E0CCBED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2BF839C9" w14:textId="2DF4DF54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262856BC" w14:textId="644F39B8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4E663C82" w14:textId="11193C70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1030410C" w14:textId="2A625706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19B1412C" w14:textId="13C39111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50A0F737" w14:textId="08755195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17C76EC3" w14:textId="77777777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4B0B562D" w14:textId="26F829DD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196AD8C8" w14:textId="16203CD2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6DCA0E64" w14:textId="7B3F4CFE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4679A6A2" w14:textId="77FD4244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49E417B9" w14:textId="62671B42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288D95F5" w14:textId="2C596214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7C146876" w14:textId="61B04325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420CBD2E" w14:textId="77777777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318E9DCC" w14:textId="77777777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4748746C" w14:textId="77777777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41A740DB" w14:textId="77777777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486FE16F" w14:textId="63C0E4F2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2.</w:t>
      </w:r>
      <w:r>
        <w:rPr>
          <w:rFonts w:ascii="Cambria Math" w:hAnsi="Cambria Math"/>
          <w:sz w:val="24"/>
          <w:szCs w:val="24"/>
        </w:rPr>
        <w:tab/>
      </w:r>
      <w:r w:rsidR="004A7F6A">
        <w:rPr>
          <w:rFonts w:ascii="Cambria Math" w:hAnsi="Cambria Math"/>
          <w:sz w:val="24"/>
          <w:szCs w:val="24"/>
        </w:rPr>
        <w:t>Provide</w:t>
      </w:r>
      <w:r>
        <w:rPr>
          <w:rFonts w:ascii="Cambria Math" w:hAnsi="Cambria Math"/>
          <w:sz w:val="24"/>
          <w:szCs w:val="24"/>
        </w:rPr>
        <w:t xml:space="preserve"> an intensional interpretation that shows the following </w:t>
      </w:r>
      <w:r w:rsidR="00FC6674">
        <w:rPr>
          <w:rFonts w:ascii="Cambria Math" w:hAnsi="Cambria Math"/>
          <w:sz w:val="24"/>
          <w:szCs w:val="24"/>
        </w:rPr>
        <w:t xml:space="preserve">argument is </w:t>
      </w:r>
      <w:r w:rsidR="00FC6674" w:rsidRPr="004A7F6A">
        <w:rPr>
          <w:rFonts w:ascii="Cambria Math" w:hAnsi="Cambria Math"/>
          <w:sz w:val="24"/>
          <w:szCs w:val="24"/>
        </w:rPr>
        <w:t>invalid</w:t>
      </w:r>
      <w:r w:rsidR="004A7F6A">
        <w:rPr>
          <w:rFonts w:ascii="Cambria Math" w:hAnsi="Cambria Math"/>
          <w:sz w:val="24"/>
          <w:szCs w:val="24"/>
        </w:rPr>
        <w:t xml:space="preserve">. </w:t>
      </w:r>
      <w:r>
        <w:rPr>
          <w:rFonts w:ascii="Cambria Math" w:hAnsi="Cambria Math"/>
          <w:sz w:val="24"/>
          <w:szCs w:val="24"/>
        </w:rPr>
        <w:t>(3)</w:t>
      </w:r>
    </w:p>
    <w:p w14:paraId="7E7BBF4E" w14:textId="1787DA22" w:rsidR="00FC6674" w:rsidRDefault="00FC6674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07282AEE" w14:textId="6D51110B" w:rsidR="00663588" w:rsidRDefault="00306591" w:rsidP="005B0E08">
      <w:pPr>
        <w:ind w:left="720" w:hanging="720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∀x(Gx</w:t>
      </w:r>
      <w:r w:rsidR="005B0E08">
        <w:rPr>
          <w:rFonts w:ascii="Cambria Math" w:hAnsi="Cambria Math"/>
          <w:sz w:val="24"/>
          <w:szCs w:val="24"/>
        </w:rPr>
        <w:t>↔~Fx).  ∀x∃y(Gx→Fy∧M(xy)).  ∴ ~∃y(Fy∧∀x(Fx→M(xy))</w:t>
      </w:r>
      <w:r w:rsidR="002601A0">
        <w:rPr>
          <w:rFonts w:ascii="Cambria Math" w:hAnsi="Cambria Math"/>
          <w:sz w:val="24"/>
          <w:szCs w:val="24"/>
        </w:rPr>
        <w:t>)</w:t>
      </w:r>
      <w:r w:rsidR="005B0E08">
        <w:rPr>
          <w:rFonts w:ascii="Cambria Math" w:hAnsi="Cambria Math"/>
          <w:sz w:val="24"/>
          <w:szCs w:val="24"/>
        </w:rPr>
        <w:t>.</w:t>
      </w:r>
    </w:p>
    <w:p w14:paraId="4590BBE0" w14:textId="6845DC3E" w:rsidR="00515F46" w:rsidRDefault="00515F46" w:rsidP="00515F46">
      <w:pPr>
        <w:ind w:left="720" w:hanging="720"/>
        <w:rPr>
          <w:rFonts w:ascii="Cambria Math" w:hAnsi="Cambria Math"/>
          <w:sz w:val="24"/>
          <w:szCs w:val="24"/>
        </w:rPr>
      </w:pPr>
    </w:p>
    <w:p w14:paraId="12A79FAC" w14:textId="77777777" w:rsidR="005B0E08" w:rsidRDefault="005B0E08" w:rsidP="00515F46">
      <w:pPr>
        <w:ind w:left="720" w:hanging="720"/>
        <w:rPr>
          <w:rFonts w:ascii="Cambria Math" w:hAnsi="Cambria Math"/>
          <w:sz w:val="24"/>
          <w:szCs w:val="24"/>
        </w:rPr>
      </w:pPr>
    </w:p>
    <w:p w14:paraId="4FCABDEC" w14:textId="424966AE" w:rsidR="00515F46" w:rsidRDefault="00515F46" w:rsidP="00515F46">
      <w:pPr>
        <w:ind w:left="720" w:hanging="720"/>
        <w:rPr>
          <w:rFonts w:ascii="Cambria Math" w:hAnsi="Cambria Math"/>
          <w:sz w:val="24"/>
          <w:szCs w:val="24"/>
        </w:rPr>
      </w:pPr>
    </w:p>
    <w:p w14:paraId="14F4F1B0" w14:textId="77777777" w:rsidR="003E4EA8" w:rsidRPr="00515F46" w:rsidRDefault="003E4EA8" w:rsidP="00515F46">
      <w:pPr>
        <w:ind w:left="720" w:hanging="720"/>
        <w:rPr>
          <w:rFonts w:ascii="Cambria Math" w:hAnsi="Cambria Math"/>
          <w:sz w:val="24"/>
          <w:szCs w:val="24"/>
        </w:rPr>
      </w:pPr>
    </w:p>
    <w:p w14:paraId="0999A2E6" w14:textId="77777777" w:rsidR="00663588" w:rsidRDefault="00663588" w:rsidP="00663588">
      <w:pPr>
        <w:ind w:left="720" w:hanging="720"/>
        <w:rPr>
          <w:rFonts w:ascii="Cambria Math" w:hAnsi="Cambria Math"/>
          <w:i/>
          <w:sz w:val="24"/>
          <w:szCs w:val="24"/>
        </w:rPr>
      </w:pPr>
    </w:p>
    <w:p w14:paraId="660B07E0" w14:textId="77777777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503A10AA" w14:textId="77777777" w:rsidR="00663588" w:rsidRDefault="0066358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5E9E2000" w14:textId="20B9E6A1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3.</w:t>
      </w:r>
      <w:r>
        <w:rPr>
          <w:rFonts w:ascii="Cambria Math" w:hAnsi="Cambria Math"/>
          <w:sz w:val="24"/>
          <w:szCs w:val="24"/>
        </w:rPr>
        <w:tab/>
        <w:t xml:space="preserve">Provide an English explanation that demonstrates </w:t>
      </w:r>
      <w:r w:rsidR="00D9267A">
        <w:rPr>
          <w:rFonts w:ascii="Cambria Math" w:hAnsi="Cambria Math"/>
          <w:sz w:val="24"/>
          <w:szCs w:val="24"/>
        </w:rPr>
        <w:t xml:space="preserve">why </w:t>
      </w:r>
      <w:r>
        <w:rPr>
          <w:rFonts w:ascii="Cambria Math" w:hAnsi="Cambria Math"/>
          <w:sz w:val="24"/>
          <w:szCs w:val="24"/>
        </w:rPr>
        <w:t xml:space="preserve">the following </w:t>
      </w:r>
      <w:r w:rsidR="004A7F6A">
        <w:rPr>
          <w:rFonts w:ascii="Cambria Math" w:hAnsi="Cambria Math"/>
          <w:sz w:val="24"/>
          <w:szCs w:val="24"/>
        </w:rPr>
        <w:t xml:space="preserve">set of </w:t>
      </w:r>
      <w:r w:rsidRPr="004A7F6A">
        <w:rPr>
          <w:rFonts w:ascii="Cambria Math" w:hAnsi="Cambria Math"/>
          <w:sz w:val="24"/>
          <w:szCs w:val="24"/>
        </w:rPr>
        <w:t>sentence</w:t>
      </w:r>
      <w:r w:rsidR="004A7F6A" w:rsidRPr="004A7F6A">
        <w:rPr>
          <w:rFonts w:ascii="Cambria Math" w:hAnsi="Cambria Math"/>
          <w:sz w:val="24"/>
          <w:szCs w:val="24"/>
        </w:rPr>
        <w:t>s</w:t>
      </w:r>
      <w:r w:rsidR="004A7F6A">
        <w:rPr>
          <w:rFonts w:ascii="Cambria Math" w:hAnsi="Cambria Math"/>
          <w:sz w:val="24"/>
          <w:szCs w:val="24"/>
        </w:rPr>
        <w:t xml:space="preserve"> is</w:t>
      </w:r>
      <w:r>
        <w:rPr>
          <w:rFonts w:ascii="Cambria Math" w:hAnsi="Cambria Math"/>
          <w:sz w:val="24"/>
          <w:szCs w:val="24"/>
        </w:rPr>
        <w:t xml:space="preserve"> </w:t>
      </w:r>
      <w:r w:rsidR="004A7F6A">
        <w:rPr>
          <w:rFonts w:ascii="Cambria Math" w:hAnsi="Cambria Math"/>
          <w:sz w:val="24"/>
          <w:szCs w:val="24"/>
        </w:rPr>
        <w:t>inconsistent</w:t>
      </w:r>
      <w:r>
        <w:rPr>
          <w:rFonts w:ascii="Cambria Math" w:hAnsi="Cambria Math"/>
          <w:sz w:val="24"/>
          <w:szCs w:val="24"/>
        </w:rPr>
        <w:t>.  (4)</w:t>
      </w:r>
    </w:p>
    <w:p w14:paraId="733E7C75" w14:textId="77777777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3F399A40" w14:textId="27CC28BF" w:rsidR="00663588" w:rsidRDefault="0089047F" w:rsidP="00663588">
      <w:pPr>
        <w:ind w:left="720" w:hanging="720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</w:t>
      </w:r>
      <w:r w:rsidR="00D9267A">
        <w:rPr>
          <w:rFonts w:ascii="Cambria Math" w:hAnsi="Cambria Math"/>
          <w:sz w:val="24"/>
          <w:szCs w:val="24"/>
        </w:rPr>
        <w:t>{∃x∀y(Fx∧~D(xy)), ∀y(Fy→∃xD(yx))}</w:t>
      </w:r>
    </w:p>
    <w:p w14:paraId="71686AC8" w14:textId="5817CBF2" w:rsidR="00D9267A" w:rsidRDefault="00D9267A" w:rsidP="00663588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14:paraId="1FDF6BEF" w14:textId="72527CB9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6187B79F" w14:textId="22AB8915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29B6C0E0" w14:textId="3126CDD9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38B3DABE" w14:textId="5F3B964D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0C01E470" w14:textId="0FAC9CED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6C0CF853" w14:textId="1DEB5AC0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6905351D" w14:textId="77777777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5C945AA1" w14:textId="105C7788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46624BD6" w14:textId="21198407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6AEAC0C1" w14:textId="6926B7BA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0D6346FF" w14:textId="081F6703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37BF9CF5" w14:textId="66E1EE05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047526E3" w14:textId="45B14672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3CE85862" w14:textId="77777777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35B0EBE9" w14:textId="026E2FFC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58337D6F" w14:textId="578BD5FB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2A9CD33B" w14:textId="77777777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593C6BC4" w14:textId="77777777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3B407DF6" w14:textId="77777777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342D192A" w14:textId="26310316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4.</w:t>
      </w:r>
      <w:r>
        <w:rPr>
          <w:rFonts w:ascii="Cambria Math" w:hAnsi="Cambria Math"/>
          <w:sz w:val="24"/>
          <w:szCs w:val="24"/>
        </w:rPr>
        <w:tab/>
        <w:t xml:space="preserve">Provide a finite extensional interpretation/model that demonstrates the following </w:t>
      </w:r>
      <w:r w:rsidR="00FC6674">
        <w:rPr>
          <w:rFonts w:ascii="Cambria Math" w:hAnsi="Cambria Math"/>
          <w:sz w:val="24"/>
          <w:szCs w:val="24"/>
        </w:rPr>
        <w:t>sentence is not a tautology/logical truth</w:t>
      </w:r>
      <w:r>
        <w:rPr>
          <w:rFonts w:ascii="Cambria Math" w:hAnsi="Cambria Math"/>
          <w:sz w:val="24"/>
          <w:szCs w:val="24"/>
        </w:rPr>
        <w:t>.  (</w:t>
      </w:r>
      <w:r w:rsidR="008E093E">
        <w:rPr>
          <w:rFonts w:ascii="Cambria Math" w:hAnsi="Cambria Math"/>
          <w:sz w:val="24"/>
          <w:szCs w:val="24"/>
        </w:rPr>
        <w:t>4</w:t>
      </w:r>
      <w:r>
        <w:rPr>
          <w:rFonts w:ascii="Cambria Math" w:hAnsi="Cambria Math"/>
          <w:sz w:val="24"/>
          <w:szCs w:val="24"/>
        </w:rPr>
        <w:t>)</w:t>
      </w:r>
    </w:p>
    <w:p w14:paraId="30BA15C4" w14:textId="3B0F98AA" w:rsidR="00663588" w:rsidRDefault="00663588" w:rsidP="00663588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14:paraId="7C425B13" w14:textId="5EA867B7" w:rsidR="00FC6674" w:rsidRDefault="00FC6674" w:rsidP="00FC6674">
      <w:pPr>
        <w:ind w:left="720" w:hanging="720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∀x(Fx↔Gx)∨(Fa∧∃x</w:t>
      </w:r>
      <w:r w:rsidR="00A61453">
        <w:rPr>
          <w:rFonts w:ascii="Cambria Math" w:hAnsi="Cambria Math"/>
          <w:sz w:val="24"/>
          <w:szCs w:val="24"/>
        </w:rPr>
        <w:t>(Fx∧</w:t>
      </w:r>
      <w:r>
        <w:rPr>
          <w:rFonts w:ascii="Cambria Math" w:hAnsi="Cambria Math"/>
          <w:sz w:val="24"/>
          <w:szCs w:val="24"/>
        </w:rPr>
        <w:t>Gx</w:t>
      </w:r>
      <w:r w:rsidR="00A61453">
        <w:rPr>
          <w:rFonts w:ascii="Cambria Math" w:hAnsi="Cambria Math"/>
          <w:sz w:val="24"/>
          <w:szCs w:val="24"/>
        </w:rPr>
        <w:t>∧~H(xx))</w:t>
      </w:r>
      <w:r>
        <w:rPr>
          <w:rFonts w:ascii="Cambria Math" w:hAnsi="Cambria Math"/>
          <w:sz w:val="24"/>
          <w:szCs w:val="24"/>
        </w:rPr>
        <w:t>→~∃x(Gx</w:t>
      </w:r>
      <w:r w:rsidR="00A61453">
        <w:rPr>
          <w:rFonts w:ascii="Cambria Math" w:hAnsi="Cambria Math"/>
          <w:sz w:val="24"/>
          <w:szCs w:val="24"/>
        </w:rPr>
        <w:t>∧</w:t>
      </w:r>
      <w:r>
        <w:rPr>
          <w:rFonts w:ascii="Cambria Math" w:hAnsi="Cambria Math"/>
          <w:sz w:val="24"/>
          <w:szCs w:val="24"/>
        </w:rPr>
        <w:t>∀y(Fy∧H(yx)))</w:t>
      </w:r>
      <w:r w:rsidR="00363672">
        <w:rPr>
          <w:rFonts w:ascii="Cambria Math" w:hAnsi="Cambria Math"/>
          <w:sz w:val="24"/>
          <w:szCs w:val="24"/>
        </w:rPr>
        <w:t>)</w:t>
      </w:r>
    </w:p>
    <w:p w14:paraId="3C9062B6" w14:textId="788DD145" w:rsidR="00FC6674" w:rsidRDefault="00FC6674" w:rsidP="00FC6674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14:paraId="73A240AB" w14:textId="25A29F9C" w:rsidR="003E4EA8" w:rsidRDefault="003E4EA8" w:rsidP="00FC6674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14:paraId="6AD1EE00" w14:textId="3817640A" w:rsidR="003E4EA8" w:rsidRDefault="003E4EA8" w:rsidP="00FC6674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14:paraId="7465951E" w14:textId="4844C844" w:rsidR="003E4EA8" w:rsidRDefault="003E4EA8" w:rsidP="00FC6674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14:paraId="11C3B22C" w14:textId="62D77295" w:rsidR="003E4EA8" w:rsidRDefault="003E4EA8" w:rsidP="00FC6674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14:paraId="7E539D82" w14:textId="49380BA3" w:rsidR="003E4EA8" w:rsidRDefault="003E4EA8" w:rsidP="00FC6674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14:paraId="0623569E" w14:textId="072FA17D" w:rsidR="003E4EA8" w:rsidRDefault="003E4EA8" w:rsidP="00FC6674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14:paraId="4952E717" w14:textId="77777777" w:rsidR="003E4EA8" w:rsidRDefault="003E4EA8" w:rsidP="00FC6674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14:paraId="5E3BA0E3" w14:textId="77777777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328B7B21" w14:textId="77777777" w:rsidR="003E4EA8" w:rsidRDefault="003E4E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2639493D" w14:textId="29AB7A9C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5.</w:t>
      </w:r>
      <w:r>
        <w:rPr>
          <w:rFonts w:ascii="Cambria Math" w:hAnsi="Cambria Math"/>
          <w:sz w:val="24"/>
          <w:szCs w:val="24"/>
        </w:rPr>
        <w:tab/>
        <w:t>a)</w:t>
      </w:r>
      <w:r>
        <w:rPr>
          <w:rFonts w:ascii="Cambria Math" w:hAnsi="Cambria Math"/>
          <w:sz w:val="24"/>
          <w:szCs w:val="24"/>
        </w:rPr>
        <w:tab/>
        <w:t xml:space="preserve">Provide a truth-functional expansion of the following </w:t>
      </w:r>
      <w:r w:rsidR="00D84D3C">
        <w:rPr>
          <w:rFonts w:ascii="Cambria Math" w:hAnsi="Cambria Math"/>
          <w:sz w:val="24"/>
          <w:szCs w:val="24"/>
        </w:rPr>
        <w:t>set of sentences</w:t>
      </w:r>
      <w:r>
        <w:rPr>
          <w:rFonts w:ascii="Cambria Math" w:hAnsi="Cambria Math"/>
          <w:sz w:val="24"/>
          <w:szCs w:val="24"/>
        </w:rPr>
        <w:t xml:space="preserve"> using a</w:t>
      </w:r>
      <w:r>
        <w:rPr>
          <w:rFonts w:ascii="Cambria Math" w:hAnsi="Cambria Math"/>
          <w:sz w:val="24"/>
          <w:szCs w:val="24"/>
        </w:rPr>
        <w:br/>
        <w:t xml:space="preserve">              universe of discourse with </w:t>
      </w:r>
      <w:r w:rsidR="001A1AE9">
        <w:rPr>
          <w:rFonts w:ascii="Cambria Math" w:hAnsi="Cambria Math"/>
          <w:sz w:val="24"/>
          <w:szCs w:val="24"/>
        </w:rPr>
        <w:t>two</w:t>
      </w:r>
      <w:r>
        <w:rPr>
          <w:rFonts w:ascii="Cambria Math" w:hAnsi="Cambria Math"/>
          <w:sz w:val="24"/>
          <w:szCs w:val="24"/>
        </w:rPr>
        <w:t xml:space="preserve"> members.  (4)</w:t>
      </w:r>
    </w:p>
    <w:p w14:paraId="7EBB63E7" w14:textId="77777777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75F48CBA" w14:textId="0610293A" w:rsidR="00663588" w:rsidRDefault="00D84D3C" w:rsidP="00046764">
      <w:pPr>
        <w:ind w:left="720" w:hanging="720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{~∀x(D(xx)→~Ax),  ∃x∀y(D(xy)∧Gx),  ∀x(Ax→∃y~D(xy))}</w:t>
      </w:r>
    </w:p>
    <w:p w14:paraId="5C9AF69C" w14:textId="4D388B05" w:rsidR="00D84D3C" w:rsidRDefault="00D84D3C" w:rsidP="00046764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14:paraId="122F1A33" w14:textId="753EEC2B" w:rsidR="00D84D3C" w:rsidRDefault="00D84D3C" w:rsidP="00D84D3C">
      <w:pPr>
        <w:ind w:left="720" w:hanging="720"/>
        <w:rPr>
          <w:rFonts w:ascii="Cambria Math" w:hAnsi="Cambria Math"/>
          <w:sz w:val="24"/>
          <w:szCs w:val="24"/>
        </w:rPr>
      </w:pPr>
    </w:p>
    <w:p w14:paraId="09F7292E" w14:textId="31CCA637" w:rsidR="003E4EA8" w:rsidRDefault="003E4EA8" w:rsidP="00D84D3C">
      <w:pPr>
        <w:ind w:left="720" w:hanging="720"/>
        <w:rPr>
          <w:rFonts w:ascii="Cambria Math" w:hAnsi="Cambria Math"/>
          <w:sz w:val="24"/>
          <w:szCs w:val="24"/>
        </w:rPr>
      </w:pPr>
    </w:p>
    <w:p w14:paraId="1311618D" w14:textId="6019B0BB" w:rsidR="003E4EA8" w:rsidRDefault="003E4EA8" w:rsidP="00D84D3C">
      <w:pPr>
        <w:ind w:left="720" w:hanging="720"/>
        <w:rPr>
          <w:rFonts w:ascii="Cambria Math" w:hAnsi="Cambria Math"/>
          <w:sz w:val="24"/>
          <w:szCs w:val="24"/>
        </w:rPr>
      </w:pPr>
    </w:p>
    <w:p w14:paraId="549DDBFC" w14:textId="5B9956DD" w:rsidR="003E4EA8" w:rsidRDefault="003E4EA8" w:rsidP="00D84D3C">
      <w:pPr>
        <w:ind w:left="720" w:hanging="720"/>
        <w:rPr>
          <w:rFonts w:ascii="Cambria Math" w:hAnsi="Cambria Math"/>
          <w:sz w:val="24"/>
          <w:szCs w:val="24"/>
        </w:rPr>
      </w:pPr>
    </w:p>
    <w:p w14:paraId="24A63035" w14:textId="63B2F0ED" w:rsidR="003E4EA8" w:rsidRDefault="003E4EA8" w:rsidP="00D84D3C">
      <w:pPr>
        <w:ind w:left="720" w:hanging="720"/>
        <w:rPr>
          <w:rFonts w:ascii="Cambria Math" w:hAnsi="Cambria Math"/>
          <w:sz w:val="24"/>
          <w:szCs w:val="24"/>
        </w:rPr>
      </w:pPr>
    </w:p>
    <w:p w14:paraId="62D1A324" w14:textId="229E3711" w:rsidR="003E4EA8" w:rsidRDefault="003E4EA8" w:rsidP="00D84D3C">
      <w:pPr>
        <w:ind w:left="720" w:hanging="720"/>
        <w:rPr>
          <w:rFonts w:ascii="Cambria Math" w:hAnsi="Cambria Math"/>
          <w:sz w:val="24"/>
          <w:szCs w:val="24"/>
        </w:rPr>
      </w:pPr>
    </w:p>
    <w:p w14:paraId="2AB35E2B" w14:textId="399B9F0F" w:rsidR="003E4EA8" w:rsidRDefault="003E4EA8" w:rsidP="00D84D3C">
      <w:pPr>
        <w:ind w:left="720" w:hanging="720"/>
        <w:rPr>
          <w:rFonts w:ascii="Cambria Math" w:hAnsi="Cambria Math"/>
          <w:sz w:val="24"/>
          <w:szCs w:val="24"/>
        </w:rPr>
      </w:pPr>
    </w:p>
    <w:p w14:paraId="2231DADE" w14:textId="045838AD" w:rsidR="003E4EA8" w:rsidRDefault="003E4EA8" w:rsidP="00D84D3C">
      <w:pPr>
        <w:ind w:left="720" w:hanging="720"/>
        <w:rPr>
          <w:rFonts w:ascii="Cambria Math" w:hAnsi="Cambria Math"/>
          <w:sz w:val="24"/>
          <w:szCs w:val="24"/>
        </w:rPr>
      </w:pPr>
    </w:p>
    <w:p w14:paraId="4782E8AA" w14:textId="070A19CB" w:rsidR="003E4EA8" w:rsidRDefault="003E4EA8" w:rsidP="00D84D3C">
      <w:pPr>
        <w:ind w:left="720" w:hanging="720"/>
        <w:rPr>
          <w:rFonts w:ascii="Cambria Math" w:hAnsi="Cambria Math"/>
          <w:sz w:val="24"/>
          <w:szCs w:val="24"/>
        </w:rPr>
      </w:pPr>
    </w:p>
    <w:p w14:paraId="298C24A3" w14:textId="2AD1A823" w:rsidR="003E4EA8" w:rsidRDefault="003E4EA8" w:rsidP="00D84D3C">
      <w:pPr>
        <w:ind w:left="720" w:hanging="720"/>
        <w:rPr>
          <w:rFonts w:ascii="Cambria Math" w:hAnsi="Cambria Math"/>
          <w:sz w:val="24"/>
          <w:szCs w:val="24"/>
        </w:rPr>
      </w:pPr>
    </w:p>
    <w:p w14:paraId="482C0235" w14:textId="37F918F1" w:rsidR="003E4EA8" w:rsidRDefault="003E4EA8" w:rsidP="00D84D3C">
      <w:pPr>
        <w:ind w:left="720" w:hanging="720"/>
        <w:rPr>
          <w:rFonts w:ascii="Cambria Math" w:hAnsi="Cambria Math"/>
          <w:sz w:val="24"/>
          <w:szCs w:val="24"/>
        </w:rPr>
      </w:pPr>
    </w:p>
    <w:p w14:paraId="6A3E959D" w14:textId="75821AA9" w:rsidR="003E4EA8" w:rsidRDefault="003E4EA8" w:rsidP="00D84D3C">
      <w:pPr>
        <w:ind w:left="720" w:hanging="720"/>
        <w:rPr>
          <w:rFonts w:ascii="Cambria Math" w:hAnsi="Cambria Math"/>
          <w:sz w:val="24"/>
          <w:szCs w:val="24"/>
        </w:rPr>
      </w:pPr>
    </w:p>
    <w:p w14:paraId="1B45CD78" w14:textId="77777777" w:rsidR="003E4EA8" w:rsidRPr="00D84D3C" w:rsidRDefault="003E4EA8" w:rsidP="00D84D3C">
      <w:pPr>
        <w:ind w:left="720" w:hanging="720"/>
        <w:rPr>
          <w:rFonts w:ascii="Cambria Math" w:hAnsi="Cambria Math"/>
          <w:i/>
          <w:sz w:val="24"/>
          <w:szCs w:val="24"/>
        </w:rPr>
      </w:pPr>
    </w:p>
    <w:p w14:paraId="6E46A6E7" w14:textId="77777777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277DDFD5" w14:textId="77777777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2300C838" w14:textId="3680C94B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05B705E9" w14:textId="4489B53C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71FA8560" w14:textId="2B43FDEA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6A70CEC0" w14:textId="43A61324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55392B76" w14:textId="6EA5B649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664F12FE" w14:textId="7AD51FB6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5D2E7B3B" w14:textId="00E93D3B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0EDEBFFA" w14:textId="3CBC5A31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20DCCF69" w14:textId="77777777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700DDE03" w14:textId="77777777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5F0B18D7" w14:textId="19B3A254" w:rsidR="00663588" w:rsidRDefault="00663588" w:rsidP="00663588">
      <w:pPr>
        <w:ind w:left="144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b)</w:t>
      </w:r>
      <w:r>
        <w:rPr>
          <w:rFonts w:ascii="Cambria Math" w:hAnsi="Cambria Math"/>
          <w:sz w:val="24"/>
          <w:szCs w:val="24"/>
        </w:rPr>
        <w:tab/>
        <w:t xml:space="preserve">Provide a finite extensional interpretation/model that demonstrates the </w:t>
      </w:r>
      <w:r w:rsidR="00D84D3C">
        <w:rPr>
          <w:rFonts w:ascii="Cambria Math" w:hAnsi="Cambria Math"/>
          <w:sz w:val="24"/>
          <w:szCs w:val="24"/>
        </w:rPr>
        <w:t>set of sentences</w:t>
      </w:r>
      <w:r>
        <w:rPr>
          <w:rFonts w:ascii="Cambria Math" w:hAnsi="Cambria Math"/>
          <w:sz w:val="24"/>
          <w:szCs w:val="24"/>
        </w:rPr>
        <w:t xml:space="preserve"> is </w:t>
      </w:r>
      <w:r w:rsidR="00D84D3C">
        <w:rPr>
          <w:rFonts w:ascii="Cambria Math" w:hAnsi="Cambria Math"/>
          <w:sz w:val="24"/>
          <w:szCs w:val="24"/>
        </w:rPr>
        <w:t>consistent</w:t>
      </w:r>
      <w:r>
        <w:rPr>
          <w:rFonts w:ascii="Cambria Math" w:hAnsi="Cambria Math"/>
          <w:sz w:val="24"/>
          <w:szCs w:val="24"/>
        </w:rPr>
        <w:t>.  (1)</w:t>
      </w:r>
    </w:p>
    <w:p w14:paraId="1B6737C6" w14:textId="1D2EACE0" w:rsidR="00D84D3C" w:rsidRDefault="00D84D3C" w:rsidP="00663588">
      <w:pPr>
        <w:ind w:left="1440" w:hanging="720"/>
        <w:rPr>
          <w:rFonts w:ascii="Cambria Math" w:hAnsi="Cambria Math"/>
          <w:sz w:val="24"/>
          <w:szCs w:val="24"/>
        </w:rPr>
      </w:pPr>
    </w:p>
    <w:p w14:paraId="2E4F064F" w14:textId="77777777" w:rsidR="003E4EA8" w:rsidRDefault="003E4EA8">
      <w:pPr>
        <w:rPr>
          <w:rFonts w:ascii="Cambria Math" w:hAnsi="Cambria Math"/>
          <w:sz w:val="24"/>
          <w:szCs w:val="24"/>
        </w:rPr>
      </w:pPr>
    </w:p>
    <w:p w14:paraId="73DE182C" w14:textId="2424AEB4" w:rsidR="00663588" w:rsidRDefault="0066358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2A523EBB" w14:textId="44894508" w:rsidR="00175316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6.</w:t>
      </w:r>
      <w:r>
        <w:rPr>
          <w:rFonts w:ascii="Cambria Math" w:hAnsi="Cambria Math"/>
          <w:sz w:val="24"/>
          <w:szCs w:val="24"/>
        </w:rPr>
        <w:tab/>
      </w:r>
      <w:r w:rsidR="007331CA">
        <w:rPr>
          <w:rFonts w:ascii="Cambria Math" w:hAnsi="Cambria Math"/>
          <w:sz w:val="24"/>
          <w:szCs w:val="24"/>
        </w:rPr>
        <w:t xml:space="preserve">What is the difference between the definition of validity in </w:t>
      </w:r>
      <w:r w:rsidR="007331CA" w:rsidRPr="007331CA">
        <w:rPr>
          <w:rFonts w:ascii="Cambria Math" w:hAnsi="Cambria Math"/>
          <w:b/>
          <w:sz w:val="24"/>
          <w:szCs w:val="24"/>
        </w:rPr>
        <w:t>SENTENTIAL</w:t>
      </w:r>
      <w:r w:rsidR="007331CA">
        <w:rPr>
          <w:rFonts w:ascii="Cambria Math" w:hAnsi="Cambria Math"/>
          <w:sz w:val="24"/>
          <w:szCs w:val="24"/>
        </w:rPr>
        <w:t xml:space="preserve"> logic versus in </w:t>
      </w:r>
      <w:r w:rsidR="007331CA" w:rsidRPr="007331CA">
        <w:rPr>
          <w:rFonts w:ascii="Cambria Math" w:hAnsi="Cambria Math"/>
          <w:b/>
          <w:sz w:val="24"/>
          <w:szCs w:val="24"/>
        </w:rPr>
        <w:t>PREDICATE</w:t>
      </w:r>
      <w:r w:rsidR="007331CA">
        <w:rPr>
          <w:rFonts w:ascii="Cambria Math" w:hAnsi="Cambria Math"/>
          <w:sz w:val="24"/>
          <w:szCs w:val="24"/>
        </w:rPr>
        <w:t xml:space="preserve"> logic? Use this </w:t>
      </w:r>
      <w:r w:rsidR="00197B3E">
        <w:rPr>
          <w:rFonts w:ascii="Cambria Math" w:hAnsi="Cambria Math"/>
          <w:sz w:val="24"/>
          <w:szCs w:val="24"/>
        </w:rPr>
        <w:t>difference</w:t>
      </w:r>
      <w:r w:rsidR="007331CA">
        <w:rPr>
          <w:rFonts w:ascii="Cambria Math" w:hAnsi="Cambria Math"/>
          <w:sz w:val="24"/>
          <w:szCs w:val="24"/>
        </w:rPr>
        <w:t xml:space="preserve"> to explain why we need to use models/interpretations in predicate logic</w:t>
      </w:r>
      <w:r w:rsidR="00175316">
        <w:rPr>
          <w:rFonts w:ascii="Cambria Math" w:hAnsi="Cambria Math"/>
          <w:sz w:val="24"/>
          <w:szCs w:val="24"/>
        </w:rPr>
        <w:t xml:space="preserve"> </w:t>
      </w:r>
      <w:r w:rsidR="007331CA">
        <w:rPr>
          <w:rFonts w:ascii="Cambria Math" w:hAnsi="Cambria Math"/>
          <w:sz w:val="24"/>
          <w:szCs w:val="24"/>
        </w:rPr>
        <w:t>semantics.  (</w:t>
      </w:r>
      <w:r w:rsidR="00371FE3">
        <w:rPr>
          <w:rFonts w:ascii="Cambria Math" w:hAnsi="Cambria Math"/>
          <w:sz w:val="24"/>
          <w:szCs w:val="24"/>
        </w:rPr>
        <w:t>3)</w:t>
      </w:r>
    </w:p>
    <w:p w14:paraId="303D5165" w14:textId="77777777" w:rsidR="00175316" w:rsidRDefault="00175316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3B6851C7" w14:textId="17647447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03CD7760" w14:textId="48A132F9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6B2D478E" w14:textId="1A91420E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519FC776" w14:textId="59BBA8B7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0F445DC2" w14:textId="7E867CA1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08683995" w14:textId="32F0D98B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5CD6880E" w14:textId="7639E26C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25B035CF" w14:textId="2A337C57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1435CF4E" w14:textId="25EC1B13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6DD7814A" w14:textId="0311BF79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5AEB4685" w14:textId="250F7B72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5DFF7D0F" w14:textId="691B8E1B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612799EB" w14:textId="619C5D0B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46AA6469" w14:textId="21A1EE36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5C3C42E4" w14:textId="1B845566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3ECCF98E" w14:textId="62707FC6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10E2A819" w14:textId="7CBE3353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27C3E779" w14:textId="422CB51F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482D3755" w14:textId="056F9DC1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260395C9" w14:textId="4ECC964B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19AE9B3B" w14:textId="77777777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67FFB150" w14:textId="6512D11F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1DED8428" w14:textId="77777777" w:rsidR="003E4EA8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1C046A8C" w14:textId="60137021" w:rsidR="003E4EA8" w:rsidRDefault="003E4EA8" w:rsidP="003E4EA8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7</w:t>
      </w:r>
      <w:r>
        <w:rPr>
          <w:rFonts w:ascii="Cambria Math" w:hAnsi="Cambria Math"/>
          <w:sz w:val="24"/>
          <w:szCs w:val="24"/>
        </w:rPr>
        <w:t>.</w:t>
      </w:r>
      <w:r>
        <w:rPr>
          <w:rFonts w:ascii="Cambria Math" w:hAnsi="Cambria Math"/>
          <w:sz w:val="24"/>
          <w:szCs w:val="24"/>
        </w:rPr>
        <w:tab/>
        <w:t>Provide a shortened truth-table that demonstrates the following argument is invalid.  (3)</w:t>
      </w:r>
    </w:p>
    <w:p w14:paraId="70783594" w14:textId="77777777" w:rsidR="003E4EA8" w:rsidRDefault="003E4EA8" w:rsidP="003E4EA8">
      <w:pPr>
        <w:ind w:left="720" w:hanging="720"/>
        <w:rPr>
          <w:rFonts w:ascii="Cambria Math" w:hAnsi="Cambria Math"/>
          <w:sz w:val="24"/>
          <w:szCs w:val="24"/>
        </w:rPr>
      </w:pPr>
    </w:p>
    <w:p w14:paraId="4EAC5BDC" w14:textId="77777777" w:rsidR="003E4EA8" w:rsidRDefault="003E4EA8" w:rsidP="003E4EA8">
      <w:pPr>
        <w:ind w:left="720" w:hanging="720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(W↔Q)→R∨Q.  P∧~W.  ∴ P↔Q.</w:t>
      </w:r>
    </w:p>
    <w:p w14:paraId="454CF2BE" w14:textId="77777777" w:rsidR="003E4EA8" w:rsidRDefault="003E4EA8" w:rsidP="003E4EA8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14:paraId="16C605A6" w14:textId="77777777" w:rsidR="003E4EA8" w:rsidRDefault="003E4E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0AC75F7A" w14:textId="46AA853B" w:rsidR="00913526" w:rsidRDefault="003E4EA8" w:rsidP="00663588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8</w:t>
      </w:r>
      <w:r w:rsidR="00663588">
        <w:rPr>
          <w:rFonts w:ascii="Cambria Math" w:hAnsi="Cambria Math"/>
          <w:sz w:val="24"/>
          <w:szCs w:val="24"/>
        </w:rPr>
        <w:t>.</w:t>
      </w:r>
      <w:r w:rsidR="00663588">
        <w:rPr>
          <w:rFonts w:ascii="Cambria Math" w:hAnsi="Cambria Math"/>
          <w:sz w:val="24"/>
          <w:szCs w:val="24"/>
        </w:rPr>
        <w:tab/>
      </w:r>
      <w:r w:rsidR="00175316">
        <w:rPr>
          <w:rFonts w:ascii="Cambria Math" w:hAnsi="Cambria Math"/>
          <w:sz w:val="24"/>
          <w:szCs w:val="24"/>
        </w:rPr>
        <w:t xml:space="preserve">In three-valued logic, there are three possible truth-values: True (T), False (F), and Unknown </w:t>
      </w:r>
      <w:r w:rsidR="00913526">
        <w:rPr>
          <w:rFonts w:ascii="Cambria Math" w:hAnsi="Cambria Math"/>
          <w:sz w:val="24"/>
          <w:szCs w:val="24"/>
        </w:rPr>
        <w:t>(U). Below are</w:t>
      </w:r>
      <w:r w:rsidR="002601A0">
        <w:rPr>
          <w:rFonts w:ascii="Cambria Math" w:hAnsi="Cambria Math"/>
          <w:sz w:val="24"/>
          <w:szCs w:val="24"/>
        </w:rPr>
        <w:t xml:space="preserve"> the completed three-valued</w:t>
      </w:r>
      <w:r w:rsidR="00913526">
        <w:rPr>
          <w:rFonts w:ascii="Cambria Math" w:hAnsi="Cambria Math"/>
          <w:sz w:val="24"/>
          <w:szCs w:val="24"/>
        </w:rPr>
        <w:t xml:space="preserve"> truth-tables for Negation, Conjunction, </w:t>
      </w:r>
      <w:r w:rsidR="002601A0">
        <w:rPr>
          <w:rFonts w:ascii="Cambria Math" w:hAnsi="Cambria Math"/>
          <w:sz w:val="24"/>
          <w:szCs w:val="24"/>
        </w:rPr>
        <w:t xml:space="preserve">and </w:t>
      </w:r>
      <w:r w:rsidR="00913526">
        <w:rPr>
          <w:rFonts w:ascii="Cambria Math" w:hAnsi="Cambria Math"/>
          <w:sz w:val="24"/>
          <w:szCs w:val="24"/>
        </w:rPr>
        <w:t>Disju</w:t>
      </w:r>
      <w:r w:rsidR="006813AE">
        <w:rPr>
          <w:rFonts w:ascii="Cambria Math" w:hAnsi="Cambria Math"/>
          <w:sz w:val="24"/>
          <w:szCs w:val="24"/>
        </w:rPr>
        <w:t xml:space="preserve">nction, </w:t>
      </w:r>
      <w:r w:rsidR="002601A0">
        <w:rPr>
          <w:rFonts w:ascii="Cambria Math" w:hAnsi="Cambria Math"/>
          <w:sz w:val="24"/>
          <w:szCs w:val="24"/>
        </w:rPr>
        <w:t xml:space="preserve">as well as an empty table for the </w:t>
      </w:r>
      <w:r w:rsidR="006813AE">
        <w:rPr>
          <w:rFonts w:ascii="Cambria Math" w:hAnsi="Cambria Math"/>
          <w:sz w:val="24"/>
          <w:szCs w:val="24"/>
        </w:rPr>
        <w:t>Conditional</w:t>
      </w:r>
      <w:r w:rsidR="00913526">
        <w:rPr>
          <w:rFonts w:ascii="Cambria Math" w:hAnsi="Cambria Math"/>
          <w:sz w:val="24"/>
          <w:szCs w:val="24"/>
        </w:rPr>
        <w:t>.</w:t>
      </w:r>
    </w:p>
    <w:p w14:paraId="1DA68E75" w14:textId="77777777" w:rsidR="00913526" w:rsidRDefault="00913526" w:rsidP="00663588">
      <w:pPr>
        <w:ind w:left="720" w:hanging="720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0"/>
        <w:gridCol w:w="864"/>
        <w:gridCol w:w="883"/>
        <w:gridCol w:w="899"/>
        <w:gridCol w:w="899"/>
        <w:gridCol w:w="899"/>
      </w:tblGrid>
      <w:tr w:rsidR="00913526" w:rsidRPr="00250120" w14:paraId="0385B513" w14:textId="77777777" w:rsidTr="006813AE">
        <w:trPr>
          <w:jc w:val="center"/>
        </w:trPr>
        <w:tc>
          <w:tcPr>
            <w:tcW w:w="860" w:type="dxa"/>
            <w:tcBorders>
              <w:bottom w:val="double" w:sz="4" w:space="0" w:color="auto"/>
            </w:tcBorders>
            <w:vAlign w:val="center"/>
          </w:tcPr>
          <w:p w14:paraId="19B3EEC1" w14:textId="77777777" w:rsidR="00913526" w:rsidRPr="00913526" w:rsidRDefault="00913526" w:rsidP="00913526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913526">
              <w:rPr>
                <w:rFonts w:ascii="Cambria Math" w:hAnsi="Cambria Math"/>
                <w:b/>
                <w:sz w:val="24"/>
                <w:szCs w:val="24"/>
              </w:rPr>
              <w:t>P</w:t>
            </w:r>
          </w:p>
        </w:tc>
        <w:tc>
          <w:tcPr>
            <w:tcW w:w="86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6DB2A32" w14:textId="77777777" w:rsidR="00913526" w:rsidRPr="00913526" w:rsidRDefault="00913526" w:rsidP="00913526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913526">
              <w:rPr>
                <w:rFonts w:ascii="Cambria Math" w:hAnsi="Cambria Math"/>
                <w:b/>
                <w:sz w:val="24"/>
                <w:szCs w:val="24"/>
              </w:rPr>
              <w:t>Q</w:t>
            </w:r>
          </w:p>
        </w:tc>
        <w:tc>
          <w:tcPr>
            <w:tcW w:w="883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EE8FF7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~P</w:t>
            </w:r>
          </w:p>
        </w:tc>
        <w:tc>
          <w:tcPr>
            <w:tcW w:w="89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B15BB5E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P∧Q</w:t>
            </w:r>
          </w:p>
        </w:tc>
        <w:tc>
          <w:tcPr>
            <w:tcW w:w="89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C1C750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P∨Q</w:t>
            </w:r>
          </w:p>
        </w:tc>
        <w:tc>
          <w:tcPr>
            <w:tcW w:w="899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4080A73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P→Q</w:t>
            </w:r>
          </w:p>
        </w:tc>
      </w:tr>
      <w:tr w:rsidR="00913526" w14:paraId="0C7D07FC" w14:textId="77777777" w:rsidTr="006813AE">
        <w:trPr>
          <w:jc w:val="center"/>
        </w:trPr>
        <w:tc>
          <w:tcPr>
            <w:tcW w:w="860" w:type="dxa"/>
            <w:tcBorders>
              <w:top w:val="double" w:sz="4" w:space="0" w:color="auto"/>
            </w:tcBorders>
            <w:vAlign w:val="center"/>
          </w:tcPr>
          <w:p w14:paraId="3B803E78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86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1E94DA5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88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E549ACB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89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EC32E24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89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0CE1776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899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1D66D16D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13526" w14:paraId="74CF7E5D" w14:textId="77777777" w:rsidTr="006813AE">
        <w:trPr>
          <w:jc w:val="center"/>
        </w:trPr>
        <w:tc>
          <w:tcPr>
            <w:tcW w:w="860" w:type="dxa"/>
            <w:shd w:val="clear" w:color="auto" w:fill="E7E6E6" w:themeFill="background2"/>
            <w:vAlign w:val="center"/>
          </w:tcPr>
          <w:p w14:paraId="33A809AB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864" w:type="dxa"/>
            <w:tcBorders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5087A4A9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U</w:t>
            </w:r>
          </w:p>
        </w:tc>
        <w:tc>
          <w:tcPr>
            <w:tcW w:w="883" w:type="dxa"/>
            <w:tcBorders>
              <w:left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7EC4C26E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899" w:type="dxa"/>
            <w:tcBorders>
              <w:left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5D63EA66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U</w:t>
            </w:r>
          </w:p>
        </w:tc>
        <w:tc>
          <w:tcPr>
            <w:tcW w:w="899" w:type="dxa"/>
            <w:tcBorders>
              <w:left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5D242F62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899" w:type="dxa"/>
            <w:tcBorders>
              <w:left w:val="doub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03AA4C2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13526" w14:paraId="67BD8CF0" w14:textId="77777777" w:rsidTr="006813AE">
        <w:trPr>
          <w:jc w:val="center"/>
        </w:trPr>
        <w:tc>
          <w:tcPr>
            <w:tcW w:w="860" w:type="dxa"/>
            <w:vAlign w:val="center"/>
          </w:tcPr>
          <w:p w14:paraId="572FB876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864" w:type="dxa"/>
            <w:tcBorders>
              <w:right w:val="double" w:sz="4" w:space="0" w:color="auto"/>
            </w:tcBorders>
            <w:vAlign w:val="center"/>
          </w:tcPr>
          <w:p w14:paraId="5CC45850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88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37CDFE8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89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8A6C83C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89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15C7080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899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254BC02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13526" w14:paraId="1083EE9B" w14:textId="77777777" w:rsidTr="006813AE">
        <w:trPr>
          <w:jc w:val="center"/>
        </w:trPr>
        <w:tc>
          <w:tcPr>
            <w:tcW w:w="860" w:type="dxa"/>
            <w:shd w:val="clear" w:color="auto" w:fill="E7E6E6" w:themeFill="background2"/>
            <w:vAlign w:val="center"/>
          </w:tcPr>
          <w:p w14:paraId="6DD4C8D3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U</w:t>
            </w:r>
          </w:p>
        </w:tc>
        <w:tc>
          <w:tcPr>
            <w:tcW w:w="864" w:type="dxa"/>
            <w:tcBorders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1729273D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883" w:type="dxa"/>
            <w:tcBorders>
              <w:left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20D307E2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U</w:t>
            </w:r>
          </w:p>
        </w:tc>
        <w:tc>
          <w:tcPr>
            <w:tcW w:w="899" w:type="dxa"/>
            <w:tcBorders>
              <w:left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5AE22FD5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U</w:t>
            </w:r>
          </w:p>
        </w:tc>
        <w:tc>
          <w:tcPr>
            <w:tcW w:w="899" w:type="dxa"/>
            <w:tcBorders>
              <w:left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3251EA34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899" w:type="dxa"/>
            <w:tcBorders>
              <w:left w:val="doub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B928EFB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13526" w14:paraId="62EDDA1E" w14:textId="77777777" w:rsidTr="006813AE">
        <w:trPr>
          <w:jc w:val="center"/>
        </w:trPr>
        <w:tc>
          <w:tcPr>
            <w:tcW w:w="860" w:type="dxa"/>
            <w:vAlign w:val="center"/>
          </w:tcPr>
          <w:p w14:paraId="3065655C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U</w:t>
            </w:r>
          </w:p>
        </w:tc>
        <w:tc>
          <w:tcPr>
            <w:tcW w:w="864" w:type="dxa"/>
            <w:tcBorders>
              <w:right w:val="double" w:sz="4" w:space="0" w:color="auto"/>
            </w:tcBorders>
            <w:vAlign w:val="center"/>
          </w:tcPr>
          <w:p w14:paraId="3CEE44FA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U</w:t>
            </w:r>
          </w:p>
        </w:tc>
        <w:tc>
          <w:tcPr>
            <w:tcW w:w="88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BD8FA66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U</w:t>
            </w:r>
          </w:p>
        </w:tc>
        <w:tc>
          <w:tcPr>
            <w:tcW w:w="89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E0ACAC8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U</w:t>
            </w:r>
          </w:p>
        </w:tc>
        <w:tc>
          <w:tcPr>
            <w:tcW w:w="89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F124F8C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U</w:t>
            </w:r>
          </w:p>
        </w:tc>
        <w:tc>
          <w:tcPr>
            <w:tcW w:w="899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C826F1F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13526" w14:paraId="6B4B86D2" w14:textId="77777777" w:rsidTr="006813AE">
        <w:trPr>
          <w:jc w:val="center"/>
        </w:trPr>
        <w:tc>
          <w:tcPr>
            <w:tcW w:w="860" w:type="dxa"/>
            <w:shd w:val="clear" w:color="auto" w:fill="E7E6E6" w:themeFill="background2"/>
            <w:vAlign w:val="center"/>
          </w:tcPr>
          <w:p w14:paraId="59D5936E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U</w:t>
            </w:r>
          </w:p>
        </w:tc>
        <w:tc>
          <w:tcPr>
            <w:tcW w:w="864" w:type="dxa"/>
            <w:tcBorders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7185B754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883" w:type="dxa"/>
            <w:tcBorders>
              <w:left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31D6FF96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U</w:t>
            </w:r>
          </w:p>
        </w:tc>
        <w:tc>
          <w:tcPr>
            <w:tcW w:w="899" w:type="dxa"/>
            <w:tcBorders>
              <w:left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2017F0E4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899" w:type="dxa"/>
            <w:tcBorders>
              <w:left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518114AC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U</w:t>
            </w:r>
          </w:p>
        </w:tc>
        <w:tc>
          <w:tcPr>
            <w:tcW w:w="899" w:type="dxa"/>
            <w:tcBorders>
              <w:left w:val="doub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002ED03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13526" w14:paraId="00DBC828" w14:textId="77777777" w:rsidTr="006813AE">
        <w:trPr>
          <w:jc w:val="center"/>
        </w:trPr>
        <w:tc>
          <w:tcPr>
            <w:tcW w:w="860" w:type="dxa"/>
            <w:vAlign w:val="center"/>
          </w:tcPr>
          <w:p w14:paraId="4B80145C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864" w:type="dxa"/>
            <w:tcBorders>
              <w:right w:val="double" w:sz="4" w:space="0" w:color="auto"/>
            </w:tcBorders>
            <w:vAlign w:val="center"/>
          </w:tcPr>
          <w:p w14:paraId="0B99E0D2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88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9529223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89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FBD04E1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89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1712678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899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CDDB7AA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13526" w14:paraId="0EC0519E" w14:textId="77777777" w:rsidTr="006813AE">
        <w:trPr>
          <w:jc w:val="center"/>
        </w:trPr>
        <w:tc>
          <w:tcPr>
            <w:tcW w:w="860" w:type="dxa"/>
            <w:shd w:val="clear" w:color="auto" w:fill="E7E6E6" w:themeFill="background2"/>
            <w:vAlign w:val="center"/>
          </w:tcPr>
          <w:p w14:paraId="0A9A6061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864" w:type="dxa"/>
            <w:tcBorders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5F702568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U</w:t>
            </w:r>
          </w:p>
        </w:tc>
        <w:tc>
          <w:tcPr>
            <w:tcW w:w="883" w:type="dxa"/>
            <w:tcBorders>
              <w:left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6C57E6A6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899" w:type="dxa"/>
            <w:tcBorders>
              <w:left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03386AFD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899" w:type="dxa"/>
            <w:tcBorders>
              <w:left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266D28FB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U</w:t>
            </w:r>
          </w:p>
        </w:tc>
        <w:tc>
          <w:tcPr>
            <w:tcW w:w="899" w:type="dxa"/>
            <w:tcBorders>
              <w:left w:val="doub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C9DA16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13526" w14:paraId="10C13A83" w14:textId="77777777" w:rsidTr="006813AE">
        <w:trPr>
          <w:jc w:val="center"/>
        </w:trPr>
        <w:tc>
          <w:tcPr>
            <w:tcW w:w="860" w:type="dxa"/>
            <w:vAlign w:val="center"/>
          </w:tcPr>
          <w:p w14:paraId="0307C2CA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864" w:type="dxa"/>
            <w:tcBorders>
              <w:right w:val="double" w:sz="4" w:space="0" w:color="auto"/>
            </w:tcBorders>
            <w:vAlign w:val="center"/>
          </w:tcPr>
          <w:p w14:paraId="5BC86F30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88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35E59EF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89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5ACF9F8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89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7FE7843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50120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899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8585BAA" w14:textId="77777777" w:rsidR="00913526" w:rsidRPr="00250120" w:rsidRDefault="00913526" w:rsidP="0091352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5FEE7E71" w14:textId="77777777" w:rsidR="00663588" w:rsidRPr="00F3454C" w:rsidRDefault="00175316" w:rsidP="00913526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</w:t>
      </w:r>
    </w:p>
    <w:p w14:paraId="5B75A07F" w14:textId="6C75E89D" w:rsidR="00793932" w:rsidRDefault="00793932" w:rsidP="006813AE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One way to understand the Conditional P→Q in three-valued logic is by making it equivalent to ~P∨Q. Fill in the P→Q column above using</w:t>
      </w:r>
      <w:r w:rsidR="006A3DA9">
        <w:rPr>
          <w:rFonts w:ascii="Cambria Math" w:hAnsi="Cambria Math"/>
          <w:sz w:val="24"/>
          <w:szCs w:val="24"/>
        </w:rPr>
        <w:t xml:space="preserve"> this understanding.  (2</w:t>
      </w:r>
      <w:r>
        <w:rPr>
          <w:rFonts w:ascii="Cambria Math" w:hAnsi="Cambria Math"/>
          <w:sz w:val="24"/>
          <w:szCs w:val="24"/>
        </w:rPr>
        <w:t>)</w:t>
      </w:r>
    </w:p>
    <w:p w14:paraId="4F92AF30" w14:textId="01DF7B88" w:rsidR="00D55F47" w:rsidRPr="003E4EA8" w:rsidRDefault="00D55F47" w:rsidP="003E4EA8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14:paraId="3A5F4632" w14:textId="5F9B0F7F" w:rsidR="00663588" w:rsidRPr="006813AE" w:rsidRDefault="006813AE" w:rsidP="006813AE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Given that P is True (T) and Q is Unknown (U), </w:t>
      </w:r>
      <w:r w:rsidR="005F6676">
        <w:rPr>
          <w:rFonts w:ascii="Cambria Math" w:hAnsi="Cambria Math"/>
          <w:sz w:val="24"/>
          <w:szCs w:val="24"/>
        </w:rPr>
        <w:t>circle</w:t>
      </w:r>
      <w:r>
        <w:rPr>
          <w:rFonts w:ascii="Cambria Math" w:hAnsi="Cambria Math"/>
          <w:sz w:val="24"/>
          <w:szCs w:val="24"/>
        </w:rPr>
        <w:t xml:space="preserve"> the truth-valu</w:t>
      </w:r>
      <w:r w:rsidR="006A3DA9">
        <w:rPr>
          <w:rFonts w:ascii="Cambria Math" w:hAnsi="Cambria Math"/>
          <w:sz w:val="24"/>
          <w:szCs w:val="24"/>
        </w:rPr>
        <w:t>e of the following sentence.  (1</w:t>
      </w:r>
      <w:r>
        <w:rPr>
          <w:rFonts w:ascii="Cambria Math" w:hAnsi="Cambria Math"/>
          <w:sz w:val="24"/>
          <w:szCs w:val="24"/>
        </w:rPr>
        <w:t>)</w:t>
      </w:r>
    </w:p>
    <w:p w14:paraId="7414C5B3" w14:textId="77777777" w:rsidR="00663588" w:rsidRPr="00F3454C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5BF1668D" w14:textId="1E7412F0" w:rsidR="00663588" w:rsidRDefault="005F6676" w:rsidP="006813AE">
      <w:pPr>
        <w:ind w:left="720" w:hanging="720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Q∨(</w:t>
      </w:r>
      <w:r w:rsidR="00167D07">
        <w:rPr>
          <w:rFonts w:ascii="Cambria Math" w:hAnsi="Cambria Math"/>
          <w:sz w:val="24"/>
          <w:szCs w:val="24"/>
        </w:rPr>
        <w:t>~</w:t>
      </w:r>
      <w:r w:rsidR="00D55F47">
        <w:rPr>
          <w:rFonts w:ascii="Cambria Math" w:hAnsi="Cambria Math"/>
          <w:sz w:val="24"/>
          <w:szCs w:val="24"/>
        </w:rPr>
        <w:t>Q</w:t>
      </w:r>
      <w:r w:rsidR="00167D07">
        <w:rPr>
          <w:rFonts w:ascii="Cambria Math" w:hAnsi="Cambria Math"/>
          <w:sz w:val="24"/>
          <w:szCs w:val="24"/>
        </w:rPr>
        <w:t>∧(Q</w:t>
      </w:r>
      <w:r>
        <w:rPr>
          <w:rFonts w:ascii="Cambria Math" w:hAnsi="Cambria Math"/>
          <w:sz w:val="24"/>
          <w:szCs w:val="24"/>
        </w:rPr>
        <w:t>∨P))</w:t>
      </w:r>
    </w:p>
    <w:p w14:paraId="6551FEBC" w14:textId="77777777" w:rsidR="005F6676" w:rsidRDefault="005F6676" w:rsidP="006813AE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14:paraId="56F8193F" w14:textId="08240C6C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06ED608E" w14:textId="53338B1A" w:rsidR="00663588" w:rsidRDefault="005F6676" w:rsidP="005F6676">
      <w:pPr>
        <w:ind w:left="720" w:hanging="720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TRUE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UNK</w:t>
      </w:r>
      <w:r w:rsidR="00D55F47">
        <w:rPr>
          <w:rFonts w:ascii="Cambria Math" w:hAnsi="Cambria Math"/>
          <w:sz w:val="24"/>
          <w:szCs w:val="24"/>
        </w:rPr>
        <w:t>N</w:t>
      </w:r>
      <w:r>
        <w:rPr>
          <w:rFonts w:ascii="Cambria Math" w:hAnsi="Cambria Math"/>
          <w:sz w:val="24"/>
          <w:szCs w:val="24"/>
        </w:rPr>
        <w:t>OWN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FALSE</w:t>
      </w:r>
    </w:p>
    <w:p w14:paraId="5B9DD2D1" w14:textId="77777777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50AD94B6" w14:textId="77777777" w:rsidR="00663588" w:rsidRPr="00F3454C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0C9FDBD3" w14:textId="09412FFF" w:rsidR="00663588" w:rsidRDefault="006A3DA9" w:rsidP="006A3DA9">
      <w:pPr>
        <w:ind w:left="720"/>
        <w:rPr>
          <w:rFonts w:ascii="Cambria Math" w:hAnsi="Cambria Math"/>
          <w:color w:val="444444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</w:t>
      </w:r>
      <w:r w:rsidR="00663588" w:rsidRPr="00F3454C">
        <w:rPr>
          <w:rFonts w:ascii="Cambria Math" w:hAnsi="Cambria Math"/>
          <w:sz w:val="24"/>
          <w:szCs w:val="24"/>
        </w:rPr>
        <w:t xml:space="preserve">)  </w:t>
      </w:r>
      <w:r>
        <w:rPr>
          <w:rFonts w:ascii="Cambria Math" w:hAnsi="Cambria Math"/>
          <w:sz w:val="24"/>
          <w:szCs w:val="24"/>
        </w:rPr>
        <w:t xml:space="preserve">Give one reason for why we would want to use a three-valued logical system.   </w:t>
      </w:r>
      <w:r>
        <w:rPr>
          <w:rFonts w:ascii="Cambria Math" w:hAnsi="Cambria Math"/>
          <w:sz w:val="24"/>
          <w:szCs w:val="24"/>
        </w:rPr>
        <w:br/>
        <w:t xml:space="preserve">      Briefly justify this reason. (2)</w:t>
      </w:r>
    </w:p>
    <w:p w14:paraId="6BC0D6A3" w14:textId="77777777" w:rsidR="00663588" w:rsidRDefault="00663588" w:rsidP="00663588">
      <w:pPr>
        <w:ind w:left="720" w:hanging="720"/>
        <w:rPr>
          <w:rFonts w:ascii="Cambria Math" w:hAnsi="Cambria Math"/>
          <w:color w:val="444444"/>
          <w:sz w:val="24"/>
          <w:szCs w:val="24"/>
        </w:rPr>
      </w:pPr>
    </w:p>
    <w:p w14:paraId="421199D7" w14:textId="77777777" w:rsidR="003E4EA8" w:rsidRDefault="003E4EA8">
      <w:pPr>
        <w:rPr>
          <w:rFonts w:ascii="Cambria Math" w:hAnsi="Cambria Math"/>
          <w:sz w:val="24"/>
          <w:szCs w:val="24"/>
        </w:rPr>
      </w:pPr>
    </w:p>
    <w:p w14:paraId="334A206A" w14:textId="2A3EB0CE" w:rsidR="003E4EA8" w:rsidRDefault="003E4E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023C3296" w14:textId="68CEA51C" w:rsidR="00663588" w:rsidRPr="00B579DD" w:rsidRDefault="00663588" w:rsidP="00663588">
      <w:pPr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lastRenderedPageBreak/>
        <w:t>Part II: Symbolization (3</w:t>
      </w:r>
      <w:r w:rsidR="00EE1731">
        <w:rPr>
          <w:rFonts w:ascii="Cambria Math" w:hAnsi="Cambria Math"/>
          <w:sz w:val="24"/>
          <w:szCs w:val="24"/>
        </w:rPr>
        <w:t>6</w:t>
      </w:r>
      <w:r w:rsidRPr="00B579DD">
        <w:rPr>
          <w:rFonts w:ascii="Cambria Math" w:hAnsi="Cambria Math"/>
          <w:sz w:val="24"/>
          <w:szCs w:val="24"/>
        </w:rPr>
        <w:t xml:space="preserve"> Marks)</w:t>
      </w:r>
    </w:p>
    <w:p w14:paraId="5A6D56FE" w14:textId="77777777" w:rsidR="00663588" w:rsidRPr="00EF59E0" w:rsidRDefault="00663588" w:rsidP="00663588">
      <w:pPr>
        <w:rPr>
          <w:rFonts w:ascii="Cambria Math" w:hAnsi="Cambria Math"/>
          <w:sz w:val="24"/>
          <w:szCs w:val="24"/>
        </w:rPr>
      </w:pPr>
    </w:p>
    <w:p w14:paraId="2FAF3873" w14:textId="172B09C0" w:rsidR="00663588" w:rsidRDefault="00AD2591" w:rsidP="0066358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Symbolize questions 1-8, and translate question 9</w:t>
      </w:r>
      <w:r w:rsidR="00663588" w:rsidRPr="00EF59E0">
        <w:rPr>
          <w:rFonts w:ascii="Cambria Math" w:hAnsi="Cambria Math"/>
          <w:sz w:val="24"/>
          <w:szCs w:val="24"/>
        </w:rPr>
        <w:t xml:space="preserve"> using the provided abbreviation schemes.</w:t>
      </w:r>
      <w:r w:rsidR="00C32940">
        <w:rPr>
          <w:rFonts w:ascii="Cambria Math" w:hAnsi="Cambria Math"/>
          <w:sz w:val="24"/>
          <w:szCs w:val="24"/>
        </w:rPr>
        <w:t xml:space="preserve"> </w:t>
      </w:r>
      <w:r w:rsidR="00E10385">
        <w:rPr>
          <w:rFonts w:ascii="Cambria Math" w:hAnsi="Cambria Math"/>
          <w:sz w:val="24"/>
          <w:szCs w:val="24"/>
        </w:rPr>
        <w:t>Read the instructions for question 10 carefully.</w:t>
      </w:r>
    </w:p>
    <w:p w14:paraId="6059EF81" w14:textId="1BBD4932" w:rsidR="0054411E" w:rsidRDefault="0054411E" w:rsidP="00663588">
      <w:pPr>
        <w:rPr>
          <w:rFonts w:ascii="Cambria Math" w:hAnsi="Cambria Math"/>
          <w:sz w:val="24"/>
          <w:szCs w:val="24"/>
        </w:rPr>
      </w:pPr>
    </w:p>
    <w:p w14:paraId="4FFFF6FB" w14:textId="41233649" w:rsidR="00917790" w:rsidRDefault="00917790" w:rsidP="00A23F55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</w:t>
      </w:r>
      <w:r w:rsidR="003E4EA8">
        <w:rPr>
          <w:rFonts w:ascii="Cambria Math" w:hAnsi="Cambria Math"/>
          <w:sz w:val="24"/>
          <w:szCs w:val="24"/>
        </w:rPr>
        <w:t>.</w:t>
      </w:r>
      <w:r>
        <w:rPr>
          <w:rFonts w:ascii="Cambria Math" w:hAnsi="Cambria Math"/>
          <w:sz w:val="24"/>
          <w:szCs w:val="24"/>
        </w:rPr>
        <w:tab/>
      </w:r>
      <w:r w:rsidR="00A23F55">
        <w:rPr>
          <w:rFonts w:ascii="Cambria Math" w:hAnsi="Cambria Math"/>
          <w:sz w:val="24"/>
          <w:szCs w:val="24"/>
        </w:rPr>
        <w:t xml:space="preserve">Unless coffee and cigarettes are good for you, they will be neither cheap nor socially acceptable. </w:t>
      </w:r>
      <w:r w:rsidR="0036639A">
        <w:rPr>
          <w:rFonts w:ascii="Cambria Math" w:hAnsi="Cambria Math"/>
          <w:sz w:val="24"/>
          <w:szCs w:val="24"/>
        </w:rPr>
        <w:t>(3)</w:t>
      </w:r>
    </w:p>
    <w:p w14:paraId="3794EA19" w14:textId="77777777" w:rsidR="00A23F55" w:rsidRDefault="00A23F55" w:rsidP="00A23F55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A</w:t>
      </w:r>
      <w:r w:rsidRPr="00A23F55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cheap.  C</w:t>
      </w:r>
      <w:r w:rsidRPr="00A23F55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coffee.  D</w:t>
      </w:r>
      <w:r w:rsidRPr="00A23F55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socially acceptable.  F</w:t>
      </w:r>
      <w:r w:rsidRPr="00A23F55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a cigarette.  </w:t>
      </w:r>
    </w:p>
    <w:p w14:paraId="74F761D8" w14:textId="0B64E89C" w:rsidR="00A23F55" w:rsidRDefault="00A23F55" w:rsidP="00A23F55">
      <w:pPr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</w:t>
      </w:r>
      <w:r w:rsidRPr="00A23F55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good for you.  </w:t>
      </w:r>
    </w:p>
    <w:p w14:paraId="0187E1E5" w14:textId="6C5E05DF" w:rsidR="00A23F55" w:rsidRDefault="00A23F55" w:rsidP="00A23F55">
      <w:pPr>
        <w:rPr>
          <w:rFonts w:ascii="Cambria Math" w:hAnsi="Cambria Math"/>
          <w:sz w:val="24"/>
          <w:szCs w:val="24"/>
        </w:rPr>
      </w:pPr>
    </w:p>
    <w:p w14:paraId="2A74B7E3" w14:textId="36912926" w:rsidR="0036639A" w:rsidRDefault="0036639A" w:rsidP="00A23F55">
      <w:pPr>
        <w:rPr>
          <w:rFonts w:ascii="Cambria Math" w:hAnsi="Cambria Math"/>
          <w:sz w:val="24"/>
          <w:szCs w:val="24"/>
        </w:rPr>
      </w:pPr>
    </w:p>
    <w:p w14:paraId="79E46E65" w14:textId="25A1C4C6" w:rsidR="003E4EA8" w:rsidRDefault="003E4EA8" w:rsidP="00A23F55">
      <w:pPr>
        <w:rPr>
          <w:rFonts w:ascii="Cambria Math" w:hAnsi="Cambria Math"/>
          <w:sz w:val="24"/>
          <w:szCs w:val="24"/>
        </w:rPr>
      </w:pPr>
    </w:p>
    <w:p w14:paraId="4A06A337" w14:textId="09912931" w:rsidR="003E4EA8" w:rsidRDefault="003E4EA8" w:rsidP="00A23F55">
      <w:pPr>
        <w:rPr>
          <w:rFonts w:ascii="Cambria Math" w:hAnsi="Cambria Math"/>
          <w:sz w:val="24"/>
          <w:szCs w:val="24"/>
        </w:rPr>
      </w:pPr>
    </w:p>
    <w:p w14:paraId="20E5EC75" w14:textId="1A4A4010" w:rsidR="003E4EA8" w:rsidRDefault="003E4EA8" w:rsidP="00A23F55">
      <w:pPr>
        <w:rPr>
          <w:rFonts w:ascii="Cambria Math" w:hAnsi="Cambria Math"/>
          <w:sz w:val="24"/>
          <w:szCs w:val="24"/>
        </w:rPr>
      </w:pPr>
    </w:p>
    <w:p w14:paraId="2D885458" w14:textId="77777777" w:rsidR="003E4EA8" w:rsidRDefault="003E4EA8" w:rsidP="00A23F55">
      <w:pPr>
        <w:rPr>
          <w:rFonts w:ascii="Cambria Math" w:hAnsi="Cambria Math"/>
          <w:sz w:val="24"/>
          <w:szCs w:val="24"/>
        </w:rPr>
      </w:pPr>
    </w:p>
    <w:p w14:paraId="259919FD" w14:textId="629AAFC0" w:rsidR="003E4EA8" w:rsidRDefault="003E4EA8" w:rsidP="00A23F55">
      <w:pPr>
        <w:rPr>
          <w:rFonts w:ascii="Cambria Math" w:hAnsi="Cambria Math"/>
          <w:sz w:val="24"/>
          <w:szCs w:val="24"/>
        </w:rPr>
      </w:pPr>
    </w:p>
    <w:p w14:paraId="63554971" w14:textId="322FF42E" w:rsidR="003E4EA8" w:rsidRDefault="003E4EA8" w:rsidP="00A23F55">
      <w:pPr>
        <w:rPr>
          <w:rFonts w:ascii="Cambria Math" w:hAnsi="Cambria Math"/>
          <w:sz w:val="24"/>
          <w:szCs w:val="24"/>
        </w:rPr>
      </w:pPr>
    </w:p>
    <w:p w14:paraId="74B76877" w14:textId="0B065462" w:rsidR="003E4EA8" w:rsidRDefault="003E4EA8" w:rsidP="00A23F55">
      <w:pPr>
        <w:rPr>
          <w:rFonts w:ascii="Cambria Math" w:hAnsi="Cambria Math"/>
          <w:sz w:val="24"/>
          <w:szCs w:val="24"/>
        </w:rPr>
      </w:pPr>
    </w:p>
    <w:p w14:paraId="0CDFF4A5" w14:textId="77777777" w:rsidR="003E4EA8" w:rsidRDefault="003E4EA8" w:rsidP="00A23F55">
      <w:pPr>
        <w:rPr>
          <w:rFonts w:ascii="Cambria Math" w:hAnsi="Cambria Math"/>
          <w:sz w:val="24"/>
          <w:szCs w:val="24"/>
        </w:rPr>
      </w:pPr>
    </w:p>
    <w:p w14:paraId="1FFAB883" w14:textId="100D828F" w:rsidR="00D04C23" w:rsidRDefault="00D04C23" w:rsidP="00A23F5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</w:t>
      </w:r>
      <w:r w:rsidR="003E4EA8">
        <w:rPr>
          <w:rFonts w:ascii="Cambria Math" w:hAnsi="Cambria Math"/>
          <w:sz w:val="24"/>
          <w:szCs w:val="24"/>
        </w:rPr>
        <w:t>.</w:t>
      </w:r>
      <w:r>
        <w:rPr>
          <w:rFonts w:ascii="Cambria Math" w:hAnsi="Cambria Math"/>
          <w:sz w:val="24"/>
          <w:szCs w:val="24"/>
        </w:rPr>
        <w:tab/>
        <w:t>Not everyone rides bicycles. (3)</w:t>
      </w:r>
    </w:p>
    <w:p w14:paraId="274E7646" w14:textId="77777777" w:rsidR="00D04C23" w:rsidRDefault="00D04C23" w:rsidP="00A23F55">
      <w:r>
        <w:rPr>
          <w:rFonts w:ascii="Cambria Math" w:hAnsi="Cambria Math"/>
          <w:sz w:val="24"/>
          <w:szCs w:val="24"/>
        </w:rPr>
        <w:tab/>
        <w:t>A</w:t>
      </w:r>
      <w:r w:rsidRPr="00D04C23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>: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a person.  B</w:t>
      </w:r>
      <w:r w:rsidRPr="00D04C23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a </w:t>
      </w:r>
      <w:r w:rsidRPr="00197B3E">
        <w:rPr>
          <w:rFonts w:ascii="Cambria Math" w:hAnsi="Cambria Math"/>
          <w:sz w:val="24"/>
          <w:szCs w:val="24"/>
        </w:rPr>
        <w:t>bicycle.  D</w:t>
      </w:r>
      <w:r w:rsidRPr="00197B3E">
        <w:rPr>
          <w:rFonts w:ascii="Cambria Math" w:hAnsi="Cambria Math"/>
          <w:sz w:val="24"/>
          <w:szCs w:val="24"/>
          <w:vertAlign w:val="superscript"/>
        </w:rPr>
        <w:t>2</w:t>
      </w:r>
      <w:r w:rsidRPr="00197B3E">
        <w:rPr>
          <w:rFonts w:ascii="Cambria Math" w:hAnsi="Cambria Math"/>
          <w:sz w:val="24"/>
          <w:szCs w:val="24"/>
        </w:rPr>
        <w:t xml:space="preserve">: </w:t>
      </w:r>
      <w:r w:rsidRPr="00197B3E">
        <w:rPr>
          <w:rFonts w:ascii="Cambria Math" w:hAnsi="Cambria Math"/>
          <w:i/>
          <w:sz w:val="24"/>
          <w:szCs w:val="24"/>
        </w:rPr>
        <w:t>a</w:t>
      </w:r>
      <w:r w:rsidRPr="00197B3E">
        <w:rPr>
          <w:rFonts w:ascii="Cambria Math" w:hAnsi="Cambria Math"/>
          <w:sz w:val="24"/>
          <w:szCs w:val="24"/>
        </w:rPr>
        <w:t xml:space="preserve"> rides </w:t>
      </w:r>
      <w:r w:rsidRPr="00197B3E">
        <w:rPr>
          <w:rFonts w:ascii="Cambria Math" w:hAnsi="Cambria Math"/>
          <w:i/>
          <w:sz w:val="24"/>
          <w:szCs w:val="24"/>
        </w:rPr>
        <w:t>b</w:t>
      </w:r>
      <w:r w:rsidRPr="00197B3E">
        <w:rPr>
          <w:rFonts w:ascii="Cambria Math" w:hAnsi="Cambria Math"/>
          <w:sz w:val="24"/>
          <w:szCs w:val="24"/>
        </w:rPr>
        <w:t>.</w:t>
      </w:r>
    </w:p>
    <w:p w14:paraId="05B52D29" w14:textId="77777777" w:rsidR="00D04C23" w:rsidRPr="00D04C23" w:rsidRDefault="00D04C23" w:rsidP="00A23F55">
      <w:pPr>
        <w:rPr>
          <w:rFonts w:ascii="Cambria Math" w:hAnsi="Cambria Math"/>
          <w:sz w:val="24"/>
          <w:szCs w:val="24"/>
        </w:rPr>
      </w:pPr>
    </w:p>
    <w:p w14:paraId="198C77B6" w14:textId="36BAF3ED" w:rsidR="0036639A" w:rsidRDefault="0036639A" w:rsidP="00917790">
      <w:pPr>
        <w:rPr>
          <w:rFonts w:ascii="Cambria Math" w:hAnsi="Cambria Math"/>
          <w:sz w:val="24"/>
          <w:szCs w:val="24"/>
        </w:rPr>
      </w:pPr>
    </w:p>
    <w:p w14:paraId="3D2CA84F" w14:textId="0FCF1B87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175FB8E0" w14:textId="5AB91E8A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0AD574F2" w14:textId="1DF9D61B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149783BB" w14:textId="6E255A28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2A7445EC" w14:textId="20A4D45F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6E7402E5" w14:textId="1D2F37AC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37777F4D" w14:textId="12C9294C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4A41F365" w14:textId="790D4158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0C90CB14" w14:textId="77777777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2EE6B0FE" w14:textId="33DF5824" w:rsidR="0036639A" w:rsidRDefault="003E4EA8" w:rsidP="005220AA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3.</w:t>
      </w:r>
      <w:r w:rsidR="0036639A">
        <w:rPr>
          <w:rFonts w:ascii="Cambria Math" w:hAnsi="Cambria Math"/>
          <w:sz w:val="24"/>
          <w:szCs w:val="24"/>
        </w:rPr>
        <w:tab/>
        <w:t xml:space="preserve">Only if Steven’s </w:t>
      </w:r>
      <w:r w:rsidR="005220AA">
        <w:rPr>
          <w:rFonts w:ascii="Cambria Math" w:hAnsi="Cambria Math"/>
          <w:sz w:val="24"/>
          <w:szCs w:val="24"/>
        </w:rPr>
        <w:t>mother</w:t>
      </w:r>
      <w:r w:rsidR="0036639A">
        <w:rPr>
          <w:rFonts w:ascii="Cambria Math" w:hAnsi="Cambria Math"/>
          <w:sz w:val="24"/>
          <w:szCs w:val="24"/>
        </w:rPr>
        <w:t xml:space="preserve"> is an engineer will she (Steven’s mother) </w:t>
      </w:r>
      <w:r w:rsidR="005220AA">
        <w:rPr>
          <w:rFonts w:ascii="Cambria Math" w:hAnsi="Cambria Math"/>
          <w:sz w:val="24"/>
          <w:szCs w:val="24"/>
        </w:rPr>
        <w:t>go to graduate school. (</w:t>
      </w:r>
      <w:r w:rsidR="00EE1731">
        <w:rPr>
          <w:rFonts w:ascii="Cambria Math" w:hAnsi="Cambria Math"/>
          <w:sz w:val="24"/>
          <w:szCs w:val="24"/>
        </w:rPr>
        <w:t>4</w:t>
      </w:r>
      <w:r w:rsidR="005220AA">
        <w:rPr>
          <w:rFonts w:ascii="Cambria Math" w:hAnsi="Cambria Math"/>
          <w:sz w:val="24"/>
          <w:szCs w:val="24"/>
        </w:rPr>
        <w:t>)</w:t>
      </w:r>
    </w:p>
    <w:p w14:paraId="51D80474" w14:textId="26127604" w:rsidR="00917790" w:rsidRDefault="005220AA" w:rsidP="005220AA">
      <w:pPr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</w:t>
      </w:r>
      <w:r w:rsidRPr="005220AA">
        <w:rPr>
          <w:rFonts w:ascii="Cambria Math" w:hAnsi="Cambria Math"/>
          <w:sz w:val="24"/>
          <w:szCs w:val="24"/>
          <w:vertAlign w:val="superscript"/>
        </w:rPr>
        <w:t>0</w:t>
      </w:r>
      <w:r>
        <w:rPr>
          <w:rFonts w:ascii="Cambria Math" w:hAnsi="Cambria Math"/>
          <w:sz w:val="24"/>
          <w:szCs w:val="24"/>
        </w:rPr>
        <w:t>: Steven.  a</w:t>
      </w:r>
      <w:r w:rsidRPr="005220AA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The mother of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>.  E</w:t>
      </w:r>
      <w:r w:rsidRPr="005220AA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an engineer.  G</w:t>
      </w:r>
      <w:r w:rsidRPr="005220AA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a graduate school.  </w:t>
      </w:r>
      <w:r>
        <w:rPr>
          <w:rFonts w:ascii="Cambria Math" w:hAnsi="Cambria Math"/>
          <w:sz w:val="24"/>
          <w:szCs w:val="24"/>
        </w:rPr>
        <w:br/>
        <w:t>D</w:t>
      </w:r>
      <w:r w:rsidRPr="005220AA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will go to </w:t>
      </w:r>
      <w:r>
        <w:rPr>
          <w:rFonts w:ascii="Cambria Math" w:hAnsi="Cambria Math"/>
          <w:i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 xml:space="preserve">. </w:t>
      </w:r>
    </w:p>
    <w:p w14:paraId="476C63D4" w14:textId="49CD65D8" w:rsidR="005220AA" w:rsidRDefault="005220AA" w:rsidP="005220AA">
      <w:pPr>
        <w:rPr>
          <w:rFonts w:ascii="Cambria Math" w:hAnsi="Cambria Math"/>
          <w:sz w:val="24"/>
          <w:szCs w:val="24"/>
        </w:rPr>
      </w:pPr>
    </w:p>
    <w:p w14:paraId="6851B95F" w14:textId="561139E4" w:rsidR="005220AA" w:rsidRDefault="005220AA" w:rsidP="005220AA">
      <w:pPr>
        <w:rPr>
          <w:rFonts w:ascii="Cambria Math" w:hAnsi="Cambria Math"/>
          <w:sz w:val="24"/>
          <w:szCs w:val="24"/>
        </w:rPr>
      </w:pPr>
    </w:p>
    <w:p w14:paraId="6DE6C7FA" w14:textId="77777777" w:rsidR="003E4EA8" w:rsidRDefault="003E4EA8" w:rsidP="005220AA">
      <w:pPr>
        <w:rPr>
          <w:rFonts w:ascii="Cambria Math" w:hAnsi="Cambria Math"/>
          <w:sz w:val="24"/>
          <w:szCs w:val="24"/>
        </w:rPr>
      </w:pPr>
    </w:p>
    <w:p w14:paraId="6A39581D" w14:textId="77777777" w:rsidR="003E4EA8" w:rsidRDefault="003E4E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04E9D4EE" w14:textId="19B72208" w:rsidR="005220AA" w:rsidRDefault="005220AA" w:rsidP="00DB596B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4</w:t>
      </w:r>
      <w:r w:rsidR="003E4EA8">
        <w:rPr>
          <w:rFonts w:ascii="Cambria Math" w:hAnsi="Cambria Math"/>
          <w:sz w:val="24"/>
          <w:szCs w:val="24"/>
        </w:rPr>
        <w:t>.</w:t>
      </w:r>
      <w:r>
        <w:rPr>
          <w:rFonts w:ascii="Cambria Math" w:hAnsi="Cambria Math"/>
          <w:sz w:val="24"/>
          <w:szCs w:val="24"/>
        </w:rPr>
        <w:tab/>
        <w:t>Jenny i</w:t>
      </w:r>
      <w:r w:rsidR="00DB596B">
        <w:rPr>
          <w:rFonts w:ascii="Cambria Math" w:hAnsi="Cambria Math"/>
          <w:sz w:val="24"/>
          <w:szCs w:val="24"/>
        </w:rPr>
        <w:t xml:space="preserve">s the coolest farmer in Dallas exactly on the condition that </w:t>
      </w:r>
      <w:r>
        <w:rPr>
          <w:rFonts w:ascii="Cambria Math" w:hAnsi="Cambria Math"/>
          <w:sz w:val="24"/>
          <w:szCs w:val="24"/>
        </w:rPr>
        <w:t>she doesn’t like kale.</w:t>
      </w:r>
      <w:r w:rsidR="00DB596B">
        <w:rPr>
          <w:rFonts w:ascii="Cambria Math" w:hAnsi="Cambria Math"/>
          <w:sz w:val="24"/>
          <w:szCs w:val="24"/>
        </w:rPr>
        <w:t xml:space="preserve"> (4)</w:t>
      </w:r>
    </w:p>
    <w:p w14:paraId="290A0414" w14:textId="4E3709A9" w:rsidR="005220AA" w:rsidRDefault="005220AA" w:rsidP="00DB596B">
      <w:pPr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</w:t>
      </w:r>
      <w:r w:rsidRPr="00AF085F">
        <w:rPr>
          <w:rFonts w:ascii="Cambria Math" w:hAnsi="Cambria Math"/>
          <w:sz w:val="24"/>
          <w:szCs w:val="24"/>
          <w:vertAlign w:val="superscript"/>
        </w:rPr>
        <w:t>0</w:t>
      </w:r>
      <w:r>
        <w:rPr>
          <w:rFonts w:ascii="Cambria Math" w:hAnsi="Cambria Math"/>
          <w:sz w:val="24"/>
          <w:szCs w:val="24"/>
        </w:rPr>
        <w:t>: Jenny.</w:t>
      </w:r>
      <w:r w:rsidR="00DB596B">
        <w:rPr>
          <w:rFonts w:ascii="Cambria Math" w:hAnsi="Cambria Math"/>
          <w:sz w:val="24"/>
          <w:szCs w:val="24"/>
        </w:rPr>
        <w:t xml:space="preserve">  d</w:t>
      </w:r>
      <w:r w:rsidR="00DB596B" w:rsidRPr="00AF085F">
        <w:rPr>
          <w:rFonts w:ascii="Cambria Math" w:hAnsi="Cambria Math"/>
          <w:sz w:val="24"/>
          <w:szCs w:val="24"/>
          <w:vertAlign w:val="superscript"/>
        </w:rPr>
        <w:t>0</w:t>
      </w:r>
      <w:r w:rsidR="00DB596B">
        <w:rPr>
          <w:rFonts w:ascii="Cambria Math" w:hAnsi="Cambria Math"/>
          <w:sz w:val="24"/>
          <w:szCs w:val="24"/>
        </w:rPr>
        <w:t>: Dallas.  F</w:t>
      </w:r>
      <w:r w:rsidR="00DB596B" w:rsidRPr="00AF085F">
        <w:rPr>
          <w:rFonts w:ascii="Cambria Math" w:hAnsi="Cambria Math"/>
          <w:sz w:val="24"/>
          <w:szCs w:val="24"/>
          <w:vertAlign w:val="superscript"/>
        </w:rPr>
        <w:t>1</w:t>
      </w:r>
      <w:r w:rsidR="00DB596B">
        <w:rPr>
          <w:rFonts w:ascii="Cambria Math" w:hAnsi="Cambria Math"/>
          <w:sz w:val="24"/>
          <w:szCs w:val="24"/>
        </w:rPr>
        <w:t xml:space="preserve">: </w:t>
      </w:r>
      <w:r w:rsidR="00DB596B">
        <w:rPr>
          <w:rFonts w:ascii="Cambria Math" w:hAnsi="Cambria Math"/>
          <w:i/>
          <w:sz w:val="24"/>
          <w:szCs w:val="24"/>
        </w:rPr>
        <w:t>a</w:t>
      </w:r>
      <w:r w:rsidR="00DB596B">
        <w:rPr>
          <w:rFonts w:ascii="Cambria Math" w:hAnsi="Cambria Math"/>
          <w:sz w:val="24"/>
          <w:szCs w:val="24"/>
        </w:rPr>
        <w:t xml:space="preserve"> is a farmer.  M</w:t>
      </w:r>
      <w:r w:rsidR="00DB596B" w:rsidRPr="00AF085F">
        <w:rPr>
          <w:rFonts w:ascii="Cambria Math" w:hAnsi="Cambria Math"/>
          <w:sz w:val="24"/>
          <w:szCs w:val="24"/>
          <w:vertAlign w:val="superscript"/>
        </w:rPr>
        <w:t>1</w:t>
      </w:r>
      <w:r w:rsidR="00DB596B">
        <w:rPr>
          <w:rFonts w:ascii="Cambria Math" w:hAnsi="Cambria Math"/>
          <w:sz w:val="24"/>
          <w:szCs w:val="24"/>
        </w:rPr>
        <w:t xml:space="preserve">: </w:t>
      </w:r>
      <w:r w:rsidR="00DB596B">
        <w:rPr>
          <w:rFonts w:ascii="Cambria Math" w:hAnsi="Cambria Math"/>
          <w:i/>
          <w:sz w:val="24"/>
          <w:szCs w:val="24"/>
        </w:rPr>
        <w:t>a</w:t>
      </w:r>
      <w:r w:rsidR="00DB596B">
        <w:rPr>
          <w:rFonts w:ascii="Cambria Math" w:hAnsi="Cambria Math"/>
          <w:sz w:val="24"/>
          <w:szCs w:val="24"/>
        </w:rPr>
        <w:t xml:space="preserve"> is kale.  C</w:t>
      </w:r>
      <w:r w:rsidR="00DB596B" w:rsidRPr="00AF085F">
        <w:rPr>
          <w:rFonts w:ascii="Cambria Math" w:hAnsi="Cambria Math"/>
          <w:sz w:val="24"/>
          <w:szCs w:val="24"/>
          <w:vertAlign w:val="superscript"/>
        </w:rPr>
        <w:t>2</w:t>
      </w:r>
      <w:r w:rsidR="00DB596B">
        <w:rPr>
          <w:rFonts w:ascii="Cambria Math" w:hAnsi="Cambria Math"/>
          <w:sz w:val="24"/>
          <w:szCs w:val="24"/>
        </w:rPr>
        <w:t xml:space="preserve">: </w:t>
      </w:r>
      <w:r w:rsidR="00DB596B">
        <w:rPr>
          <w:rFonts w:ascii="Cambria Math" w:hAnsi="Cambria Math"/>
          <w:i/>
          <w:sz w:val="24"/>
          <w:szCs w:val="24"/>
        </w:rPr>
        <w:t xml:space="preserve">a </w:t>
      </w:r>
      <w:r w:rsidR="00DB596B">
        <w:rPr>
          <w:rFonts w:ascii="Cambria Math" w:hAnsi="Cambria Math"/>
          <w:sz w:val="24"/>
          <w:szCs w:val="24"/>
        </w:rPr>
        <w:t xml:space="preserve">is cooler than </w:t>
      </w:r>
      <w:r w:rsidR="00DB596B">
        <w:rPr>
          <w:rFonts w:ascii="Cambria Math" w:hAnsi="Cambria Math"/>
          <w:i/>
          <w:sz w:val="24"/>
          <w:szCs w:val="24"/>
        </w:rPr>
        <w:t>b</w:t>
      </w:r>
      <w:r w:rsidR="00DB596B">
        <w:rPr>
          <w:rFonts w:ascii="Cambria Math" w:hAnsi="Cambria Math"/>
          <w:sz w:val="24"/>
          <w:szCs w:val="24"/>
        </w:rPr>
        <w:t>.</w:t>
      </w:r>
      <w:r w:rsidR="00DB596B">
        <w:rPr>
          <w:rFonts w:ascii="Cambria Math" w:hAnsi="Cambria Math"/>
          <w:sz w:val="24"/>
          <w:szCs w:val="24"/>
        </w:rPr>
        <w:br/>
        <w:t>L</w:t>
      </w:r>
      <w:r w:rsidR="00DB596B" w:rsidRPr="00AF085F">
        <w:rPr>
          <w:rFonts w:ascii="Cambria Math" w:hAnsi="Cambria Math"/>
          <w:sz w:val="24"/>
          <w:szCs w:val="24"/>
          <w:vertAlign w:val="superscript"/>
        </w:rPr>
        <w:t>2</w:t>
      </w:r>
      <w:r w:rsidR="00DB596B">
        <w:rPr>
          <w:rFonts w:ascii="Cambria Math" w:hAnsi="Cambria Math"/>
          <w:sz w:val="24"/>
          <w:szCs w:val="24"/>
        </w:rPr>
        <w:t xml:space="preserve">: </w:t>
      </w:r>
      <w:r w:rsidR="00DB596B">
        <w:rPr>
          <w:rFonts w:ascii="Cambria Math" w:hAnsi="Cambria Math"/>
          <w:i/>
          <w:sz w:val="24"/>
          <w:szCs w:val="24"/>
        </w:rPr>
        <w:t>a</w:t>
      </w:r>
      <w:r w:rsidR="00DB596B">
        <w:rPr>
          <w:rFonts w:ascii="Cambria Math" w:hAnsi="Cambria Math"/>
          <w:sz w:val="24"/>
          <w:szCs w:val="24"/>
        </w:rPr>
        <w:t xml:space="preserve"> likes </w:t>
      </w:r>
      <w:r w:rsidR="00DB596B">
        <w:rPr>
          <w:rFonts w:ascii="Cambria Math" w:hAnsi="Cambria Math"/>
          <w:i/>
          <w:sz w:val="24"/>
          <w:szCs w:val="24"/>
        </w:rPr>
        <w:t>b</w:t>
      </w:r>
      <w:r w:rsidR="00DB596B">
        <w:rPr>
          <w:rFonts w:ascii="Cambria Math" w:hAnsi="Cambria Math"/>
          <w:sz w:val="24"/>
          <w:szCs w:val="24"/>
        </w:rPr>
        <w:t>.  N</w:t>
      </w:r>
      <w:r w:rsidR="00DB596B" w:rsidRPr="00AF085F">
        <w:rPr>
          <w:rFonts w:ascii="Cambria Math" w:hAnsi="Cambria Math"/>
          <w:sz w:val="24"/>
          <w:szCs w:val="24"/>
          <w:vertAlign w:val="superscript"/>
        </w:rPr>
        <w:t>2</w:t>
      </w:r>
      <w:r w:rsidR="00DB596B">
        <w:rPr>
          <w:rFonts w:ascii="Cambria Math" w:hAnsi="Cambria Math"/>
          <w:sz w:val="24"/>
          <w:szCs w:val="24"/>
        </w:rPr>
        <w:t xml:space="preserve">: </w:t>
      </w:r>
      <w:r w:rsidR="00DB596B">
        <w:rPr>
          <w:rFonts w:ascii="Cambria Math" w:hAnsi="Cambria Math"/>
          <w:i/>
          <w:sz w:val="24"/>
          <w:szCs w:val="24"/>
        </w:rPr>
        <w:t>a</w:t>
      </w:r>
      <w:r w:rsidR="00DB596B">
        <w:rPr>
          <w:rFonts w:ascii="Cambria Math" w:hAnsi="Cambria Math"/>
          <w:sz w:val="24"/>
          <w:szCs w:val="24"/>
        </w:rPr>
        <w:t xml:space="preserve"> is in </w:t>
      </w:r>
      <w:r w:rsidR="00DB596B">
        <w:rPr>
          <w:rFonts w:ascii="Cambria Math" w:hAnsi="Cambria Math"/>
          <w:i/>
          <w:sz w:val="24"/>
          <w:szCs w:val="24"/>
        </w:rPr>
        <w:t>b</w:t>
      </w:r>
      <w:r w:rsidR="00DB596B">
        <w:rPr>
          <w:rFonts w:ascii="Cambria Math" w:hAnsi="Cambria Math"/>
          <w:sz w:val="24"/>
          <w:szCs w:val="24"/>
        </w:rPr>
        <w:t>.</w:t>
      </w:r>
    </w:p>
    <w:p w14:paraId="0A385829" w14:textId="5DE85C3C" w:rsidR="00DB596B" w:rsidRPr="00DB596B" w:rsidRDefault="00DB596B" w:rsidP="005220A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</w:p>
    <w:p w14:paraId="676AAD03" w14:textId="0719993E" w:rsidR="00DB596B" w:rsidRDefault="00DB596B" w:rsidP="00917790">
      <w:pPr>
        <w:rPr>
          <w:rFonts w:ascii="Cambria Math" w:hAnsi="Cambria Math"/>
          <w:sz w:val="24"/>
          <w:szCs w:val="24"/>
        </w:rPr>
      </w:pPr>
    </w:p>
    <w:p w14:paraId="7C18A6ED" w14:textId="5C820792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441B8265" w14:textId="2B1296A2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032996FA" w14:textId="7D7B57E5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7FE7F5D5" w14:textId="28CCDC6D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563118BD" w14:textId="0919EEDD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5AA924B2" w14:textId="18FC7AD3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2900B896" w14:textId="49B5985C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56A2D5CA" w14:textId="0BA06107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22B712FA" w14:textId="77777777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787E7968" w14:textId="18FC801E" w:rsidR="00AF085F" w:rsidRDefault="00DB596B" w:rsidP="00AF085F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5</w:t>
      </w:r>
      <w:r w:rsidR="003E4EA8">
        <w:rPr>
          <w:rFonts w:ascii="Cambria Math" w:hAnsi="Cambria Math"/>
          <w:sz w:val="24"/>
          <w:szCs w:val="24"/>
        </w:rPr>
        <w:t>.</w:t>
      </w:r>
      <w:r>
        <w:rPr>
          <w:rFonts w:ascii="Cambria Math" w:hAnsi="Cambria Math"/>
          <w:sz w:val="24"/>
          <w:szCs w:val="24"/>
        </w:rPr>
        <w:tab/>
        <w:t xml:space="preserve">Everyone except for Jodie’s daughter, who is Richard’s son’s wife, </w:t>
      </w:r>
      <w:r w:rsidR="00AF085F">
        <w:rPr>
          <w:rFonts w:ascii="Cambria Math" w:hAnsi="Cambria Math"/>
          <w:sz w:val="24"/>
          <w:szCs w:val="24"/>
        </w:rPr>
        <w:t>drinks water. (4)</w:t>
      </w:r>
    </w:p>
    <w:p w14:paraId="31DA4D3E" w14:textId="235C29A7" w:rsidR="00AF085F" w:rsidRDefault="00AF085F" w:rsidP="00AF085F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a</w:t>
      </w:r>
      <w:r w:rsidRPr="00AF085F">
        <w:rPr>
          <w:rFonts w:ascii="Cambria Math" w:hAnsi="Cambria Math"/>
          <w:sz w:val="24"/>
          <w:szCs w:val="24"/>
          <w:vertAlign w:val="superscript"/>
        </w:rPr>
        <w:t>0</w:t>
      </w:r>
      <w:r>
        <w:rPr>
          <w:rFonts w:ascii="Cambria Math" w:hAnsi="Cambria Math"/>
          <w:sz w:val="24"/>
          <w:szCs w:val="24"/>
        </w:rPr>
        <w:t>: Jodie.  b</w:t>
      </w:r>
      <w:r w:rsidRPr="00AF085F">
        <w:rPr>
          <w:rFonts w:ascii="Cambria Math" w:hAnsi="Cambria Math"/>
          <w:sz w:val="24"/>
          <w:szCs w:val="24"/>
          <w:vertAlign w:val="superscript"/>
        </w:rPr>
        <w:t>0</w:t>
      </w:r>
      <w:r>
        <w:rPr>
          <w:rFonts w:ascii="Cambria Math" w:hAnsi="Cambria Math"/>
          <w:sz w:val="24"/>
          <w:szCs w:val="24"/>
        </w:rPr>
        <w:t>: Richard.  b</w:t>
      </w:r>
      <w:r w:rsidRPr="00AF085F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The son of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>.  d</w:t>
      </w:r>
      <w:r w:rsidRPr="00AF085F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The daughter of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>.  g</w:t>
      </w:r>
      <w:r w:rsidRPr="00AF085F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The wife of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.  </w:t>
      </w:r>
      <w:r>
        <w:rPr>
          <w:rFonts w:ascii="Cambria Math" w:hAnsi="Cambria Math"/>
          <w:sz w:val="24"/>
          <w:szCs w:val="24"/>
        </w:rPr>
        <w:br/>
        <w:t>D</w:t>
      </w:r>
      <w:r w:rsidRPr="00AF085F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a person.  H</w:t>
      </w:r>
      <w:r w:rsidRPr="00AF085F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 xml:space="preserve">a </w:t>
      </w:r>
      <w:r>
        <w:rPr>
          <w:rFonts w:ascii="Cambria Math" w:hAnsi="Cambria Math"/>
          <w:sz w:val="24"/>
          <w:szCs w:val="24"/>
        </w:rPr>
        <w:t>is water.  D</w:t>
      </w:r>
      <w:r w:rsidRPr="00AF085F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drinks </w:t>
      </w:r>
      <w:r>
        <w:rPr>
          <w:rFonts w:ascii="Cambria Math" w:hAnsi="Cambria Math"/>
          <w:i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>.</w:t>
      </w:r>
    </w:p>
    <w:p w14:paraId="1A5E9293" w14:textId="77777777" w:rsidR="002E29F7" w:rsidRDefault="002E29F7" w:rsidP="00AF085F">
      <w:pPr>
        <w:ind w:left="720" w:hanging="720"/>
        <w:rPr>
          <w:rFonts w:ascii="Cambria Math" w:hAnsi="Cambria Math"/>
          <w:sz w:val="24"/>
          <w:szCs w:val="24"/>
        </w:rPr>
      </w:pPr>
    </w:p>
    <w:p w14:paraId="7DACEA0E" w14:textId="77777777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23F9E6ED" w14:textId="77777777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0B33FB0B" w14:textId="77777777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5CE4E651" w14:textId="77777777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01F1F564" w14:textId="77777777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49161734" w14:textId="5A0E6E12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76A19602" w14:textId="440DAEDD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5BFA3517" w14:textId="77777777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7B183218" w14:textId="77777777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6A852AA0" w14:textId="77777777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29D40EEE" w14:textId="77777777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228CD8A0" w14:textId="2B89CB7B" w:rsidR="00B16937" w:rsidRDefault="00AF085F" w:rsidP="0091779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6</w:t>
      </w:r>
      <w:r w:rsidR="003E4EA8">
        <w:rPr>
          <w:rFonts w:ascii="Cambria Math" w:hAnsi="Cambria Math"/>
          <w:sz w:val="24"/>
          <w:szCs w:val="24"/>
        </w:rPr>
        <w:t>.</w:t>
      </w:r>
      <w:r>
        <w:rPr>
          <w:rFonts w:ascii="Cambria Math" w:hAnsi="Cambria Math"/>
          <w:sz w:val="24"/>
          <w:szCs w:val="24"/>
        </w:rPr>
        <w:tab/>
      </w:r>
      <w:r w:rsidR="00B16937">
        <w:rPr>
          <w:rFonts w:ascii="Cambria Math" w:hAnsi="Cambria Math"/>
          <w:sz w:val="24"/>
          <w:szCs w:val="24"/>
        </w:rPr>
        <w:t>Some generic cat is always clawing some specific dog.</w:t>
      </w:r>
      <w:r w:rsidR="00D04C23">
        <w:rPr>
          <w:rFonts w:ascii="Cambria Math" w:hAnsi="Cambria Math"/>
          <w:sz w:val="24"/>
          <w:szCs w:val="24"/>
        </w:rPr>
        <w:t xml:space="preserve"> (4)</w:t>
      </w:r>
    </w:p>
    <w:p w14:paraId="2CD4F0C0" w14:textId="2F39F997" w:rsidR="000729F0" w:rsidRDefault="000729F0" w:rsidP="0091779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C</w:t>
      </w:r>
      <w:r w:rsidRPr="000729F0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a cat.  D</w:t>
      </w:r>
      <w:r w:rsidRPr="000729F0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a dog.  K</w:t>
      </w:r>
      <w:r w:rsidRPr="000729F0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a time.  C</w:t>
      </w:r>
      <w:r w:rsidRPr="000729F0">
        <w:rPr>
          <w:rFonts w:ascii="Cambria Math" w:hAnsi="Cambria Math"/>
          <w:sz w:val="24"/>
          <w:szCs w:val="24"/>
          <w:vertAlign w:val="superscript"/>
        </w:rPr>
        <w:t>3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clawing </w:t>
      </w:r>
      <w:r>
        <w:rPr>
          <w:rFonts w:ascii="Cambria Math" w:hAnsi="Cambria Math"/>
          <w:i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 xml:space="preserve"> at time </w:t>
      </w:r>
      <w:r>
        <w:rPr>
          <w:rFonts w:ascii="Cambria Math" w:hAnsi="Cambria Math"/>
          <w:i/>
          <w:sz w:val="24"/>
          <w:szCs w:val="24"/>
        </w:rPr>
        <w:t>c</w:t>
      </w:r>
      <w:r>
        <w:rPr>
          <w:rFonts w:ascii="Cambria Math" w:hAnsi="Cambria Math"/>
          <w:sz w:val="24"/>
          <w:szCs w:val="24"/>
        </w:rPr>
        <w:t>.</w:t>
      </w:r>
    </w:p>
    <w:p w14:paraId="5E28D94A" w14:textId="39057A80" w:rsidR="000729F0" w:rsidRDefault="000729F0" w:rsidP="00917790">
      <w:pPr>
        <w:rPr>
          <w:rFonts w:ascii="Cambria Math" w:hAnsi="Cambria Math"/>
          <w:sz w:val="24"/>
          <w:szCs w:val="24"/>
        </w:rPr>
      </w:pPr>
    </w:p>
    <w:p w14:paraId="70F700A3" w14:textId="77777777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6D63650D" w14:textId="77777777" w:rsidR="003E4EA8" w:rsidRDefault="003E4E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237DAC5D" w14:textId="3DDC56C8" w:rsidR="00B80F5E" w:rsidRDefault="003E4EA8" w:rsidP="0091779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7.</w:t>
      </w:r>
      <w:r w:rsidR="00217515">
        <w:rPr>
          <w:rFonts w:ascii="Cambria Math" w:hAnsi="Cambria Math"/>
          <w:sz w:val="24"/>
          <w:szCs w:val="24"/>
        </w:rPr>
        <w:tab/>
      </w:r>
      <w:r w:rsidR="00B80F5E">
        <w:rPr>
          <w:rFonts w:ascii="Cambria Math" w:hAnsi="Cambria Math"/>
          <w:sz w:val="24"/>
          <w:szCs w:val="24"/>
        </w:rPr>
        <w:t xml:space="preserve">There is only one cheese that Sarah likes, but </w:t>
      </w:r>
      <w:r w:rsidR="00451A38">
        <w:rPr>
          <w:rFonts w:ascii="Cambria Math" w:hAnsi="Cambria Math"/>
          <w:sz w:val="24"/>
          <w:szCs w:val="24"/>
        </w:rPr>
        <w:t>it’s expensive</w:t>
      </w:r>
      <w:r w:rsidR="00B80F5E">
        <w:rPr>
          <w:rFonts w:ascii="Cambria Math" w:hAnsi="Cambria Math"/>
          <w:sz w:val="24"/>
          <w:szCs w:val="24"/>
        </w:rPr>
        <w:t>.</w:t>
      </w:r>
      <w:r w:rsidR="00D04C23">
        <w:rPr>
          <w:rFonts w:ascii="Cambria Math" w:hAnsi="Cambria Math"/>
          <w:sz w:val="24"/>
          <w:szCs w:val="24"/>
        </w:rPr>
        <w:t xml:space="preserve"> (4)</w:t>
      </w:r>
    </w:p>
    <w:p w14:paraId="4C683788" w14:textId="5366B0F0" w:rsidR="00217515" w:rsidRDefault="00B80F5E" w:rsidP="0091779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b</w:t>
      </w:r>
      <w:r w:rsidRPr="00FE6394">
        <w:rPr>
          <w:rFonts w:ascii="Cambria Math" w:hAnsi="Cambria Math"/>
          <w:sz w:val="24"/>
          <w:szCs w:val="24"/>
          <w:vertAlign w:val="superscript"/>
        </w:rPr>
        <w:t>0</w:t>
      </w:r>
      <w:r>
        <w:rPr>
          <w:rFonts w:ascii="Cambria Math" w:hAnsi="Cambria Math"/>
          <w:sz w:val="24"/>
          <w:szCs w:val="24"/>
        </w:rPr>
        <w:t>: Sarah.  C</w:t>
      </w:r>
      <w:r w:rsidRPr="00FE6394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a cheese.  </w:t>
      </w:r>
      <w:r w:rsidR="00451A38">
        <w:rPr>
          <w:rFonts w:ascii="Cambria Math" w:hAnsi="Cambria Math"/>
          <w:sz w:val="24"/>
          <w:szCs w:val="24"/>
        </w:rPr>
        <w:t>E</w:t>
      </w:r>
      <w:r w:rsidR="00451A38" w:rsidRPr="00FE6394">
        <w:rPr>
          <w:rFonts w:ascii="Cambria Math" w:hAnsi="Cambria Math"/>
          <w:sz w:val="24"/>
          <w:szCs w:val="24"/>
          <w:vertAlign w:val="superscript"/>
        </w:rPr>
        <w:t>1</w:t>
      </w:r>
      <w:r w:rsidR="00451A38">
        <w:rPr>
          <w:rFonts w:ascii="Cambria Math" w:hAnsi="Cambria Math"/>
          <w:sz w:val="24"/>
          <w:szCs w:val="24"/>
        </w:rPr>
        <w:t xml:space="preserve">: </w:t>
      </w:r>
      <w:r w:rsidR="00451A38">
        <w:rPr>
          <w:rFonts w:ascii="Cambria Math" w:hAnsi="Cambria Math"/>
          <w:i/>
          <w:sz w:val="24"/>
          <w:szCs w:val="24"/>
        </w:rPr>
        <w:t xml:space="preserve">a </w:t>
      </w:r>
      <w:r w:rsidR="00451A38">
        <w:rPr>
          <w:rFonts w:ascii="Cambria Math" w:hAnsi="Cambria Math"/>
          <w:sz w:val="24"/>
          <w:szCs w:val="24"/>
        </w:rPr>
        <w:t xml:space="preserve">is expensive. </w:t>
      </w:r>
      <w:r>
        <w:rPr>
          <w:rFonts w:ascii="Cambria Math" w:hAnsi="Cambria Math"/>
          <w:sz w:val="24"/>
          <w:szCs w:val="24"/>
        </w:rPr>
        <w:t>L</w:t>
      </w:r>
      <w:r w:rsidRPr="00FE6394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likes </w:t>
      </w:r>
      <w:r>
        <w:rPr>
          <w:rFonts w:ascii="Cambria Math" w:hAnsi="Cambria Math"/>
          <w:i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>.</w:t>
      </w:r>
    </w:p>
    <w:p w14:paraId="77F07683" w14:textId="042B70A0" w:rsidR="00B80F5E" w:rsidRDefault="00B80F5E" w:rsidP="00917790">
      <w:pPr>
        <w:rPr>
          <w:rFonts w:ascii="Cambria Math" w:hAnsi="Cambria Math"/>
          <w:sz w:val="24"/>
          <w:szCs w:val="24"/>
        </w:rPr>
      </w:pPr>
    </w:p>
    <w:p w14:paraId="118C54D6" w14:textId="264AE2F7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21F1E25E" w14:textId="23FCE343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37A73D35" w14:textId="2B1B571E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52E9F323" w14:textId="23383CD3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3F8220E7" w14:textId="783CD804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513805E4" w14:textId="6E76B910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5BA68CC7" w14:textId="629B073E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7071AFA9" w14:textId="0C950261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4B88EA47" w14:textId="77777777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72020635" w14:textId="0B378499" w:rsidR="00B16937" w:rsidRDefault="00B16937" w:rsidP="00917790">
      <w:pPr>
        <w:rPr>
          <w:rFonts w:ascii="Cambria Math" w:hAnsi="Cambria Math"/>
          <w:sz w:val="24"/>
          <w:szCs w:val="24"/>
        </w:rPr>
      </w:pPr>
    </w:p>
    <w:p w14:paraId="6BE69C06" w14:textId="77777777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0C4699DF" w14:textId="69A711B8" w:rsidR="00B16937" w:rsidRDefault="003E4EA8" w:rsidP="00572101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8.</w:t>
      </w:r>
      <w:r w:rsidR="00B16937">
        <w:rPr>
          <w:rFonts w:ascii="Cambria Math" w:hAnsi="Cambria Math"/>
          <w:sz w:val="24"/>
          <w:szCs w:val="24"/>
        </w:rPr>
        <w:tab/>
      </w:r>
      <w:r w:rsidR="00572101">
        <w:rPr>
          <w:rFonts w:ascii="Cambria Math" w:hAnsi="Cambria Math"/>
          <w:sz w:val="24"/>
          <w:szCs w:val="24"/>
        </w:rPr>
        <w:t xml:space="preserve">Amongst athletes, being smart is necessary for being good; and in that case </w:t>
      </w:r>
      <w:r w:rsidR="00FE6394">
        <w:rPr>
          <w:rFonts w:ascii="Cambria Math" w:hAnsi="Cambria Math"/>
          <w:sz w:val="24"/>
          <w:szCs w:val="24"/>
        </w:rPr>
        <w:t>they’ll get on a team</w:t>
      </w:r>
      <w:r w:rsidR="00572101">
        <w:rPr>
          <w:rFonts w:ascii="Cambria Math" w:hAnsi="Cambria Math"/>
          <w:sz w:val="24"/>
          <w:szCs w:val="24"/>
        </w:rPr>
        <w:t>.</w:t>
      </w:r>
      <w:r w:rsidR="00D04C23">
        <w:rPr>
          <w:rFonts w:ascii="Cambria Math" w:hAnsi="Cambria Math"/>
          <w:sz w:val="24"/>
          <w:szCs w:val="24"/>
        </w:rPr>
        <w:t xml:space="preserve"> (4)</w:t>
      </w:r>
    </w:p>
    <w:p w14:paraId="2F9FD8ED" w14:textId="67376FB5" w:rsidR="00572101" w:rsidRDefault="00572101" w:rsidP="00572101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A</w:t>
      </w:r>
      <w:r w:rsidRPr="00FE6394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an athlete.  B</w:t>
      </w:r>
      <w:r w:rsidRPr="00FE6394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 w:rsidR="00FE6394">
        <w:rPr>
          <w:rFonts w:ascii="Cambria Math" w:hAnsi="Cambria Math"/>
          <w:sz w:val="24"/>
          <w:szCs w:val="24"/>
        </w:rPr>
        <w:t xml:space="preserve"> will get on a team</w:t>
      </w:r>
      <w:r>
        <w:rPr>
          <w:rFonts w:ascii="Cambria Math" w:hAnsi="Cambria Math"/>
          <w:sz w:val="24"/>
          <w:szCs w:val="24"/>
        </w:rPr>
        <w:t>.  G</w:t>
      </w:r>
      <w:r w:rsidRPr="00FE6394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good.  H</w:t>
      </w:r>
      <w:r w:rsidRPr="00FE6394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 xml:space="preserve">a </w:t>
      </w:r>
      <w:r>
        <w:rPr>
          <w:rFonts w:ascii="Cambria Math" w:hAnsi="Cambria Math"/>
          <w:sz w:val="24"/>
          <w:szCs w:val="24"/>
        </w:rPr>
        <w:t>is smart.</w:t>
      </w:r>
    </w:p>
    <w:p w14:paraId="7369C6D4" w14:textId="0D7C0FEF" w:rsidR="00572101" w:rsidRDefault="00572101" w:rsidP="00572101">
      <w:pPr>
        <w:ind w:left="720" w:hanging="720"/>
        <w:rPr>
          <w:rFonts w:ascii="Cambria Math" w:hAnsi="Cambria Math"/>
          <w:sz w:val="24"/>
          <w:szCs w:val="24"/>
        </w:rPr>
      </w:pPr>
    </w:p>
    <w:p w14:paraId="481B68B5" w14:textId="6BC64B0F" w:rsidR="00451A38" w:rsidRDefault="00451A38" w:rsidP="00917790">
      <w:pPr>
        <w:rPr>
          <w:rFonts w:ascii="Cambria Math" w:hAnsi="Cambria Math"/>
          <w:sz w:val="24"/>
          <w:szCs w:val="24"/>
        </w:rPr>
      </w:pPr>
    </w:p>
    <w:p w14:paraId="313A6853" w14:textId="36DB5247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16F03CEC" w14:textId="40351A93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50495ACF" w14:textId="70BFCD08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09299BA1" w14:textId="2BBB6E8A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508C658B" w14:textId="3AC8C612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436367B9" w14:textId="77777777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51D9E04C" w14:textId="39A0CEE1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692D6B06" w14:textId="5145189A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62CDB5F8" w14:textId="1C5192E6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007D3290" w14:textId="77777777" w:rsidR="003E4EA8" w:rsidRDefault="003E4EA8" w:rsidP="00917790">
      <w:pPr>
        <w:rPr>
          <w:rFonts w:ascii="Cambria Math" w:hAnsi="Cambria Math"/>
          <w:sz w:val="24"/>
          <w:szCs w:val="24"/>
        </w:rPr>
      </w:pPr>
    </w:p>
    <w:p w14:paraId="2D5AEB39" w14:textId="21B4CF7D" w:rsidR="00451A38" w:rsidRDefault="00451A38" w:rsidP="0046197F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9</w:t>
      </w:r>
      <w:r w:rsidR="003E4EA8">
        <w:rPr>
          <w:rFonts w:ascii="Cambria Math" w:hAnsi="Cambria Math"/>
          <w:sz w:val="24"/>
          <w:szCs w:val="24"/>
        </w:rPr>
        <w:t>.</w:t>
      </w:r>
      <w:r>
        <w:rPr>
          <w:rFonts w:ascii="Cambria Math" w:hAnsi="Cambria Math"/>
          <w:sz w:val="24"/>
          <w:szCs w:val="24"/>
        </w:rPr>
        <w:tab/>
      </w:r>
      <w:r w:rsidR="0046197F" w:rsidRPr="0046197F">
        <w:rPr>
          <w:rFonts w:ascii="Cambria Math" w:hAnsi="Cambria Math"/>
          <w:sz w:val="24"/>
          <w:szCs w:val="24"/>
        </w:rPr>
        <w:t>Translate the following symbolic sentence into an IDIOMATIC English sentence using the abbreviation scheme provided. (3)</w:t>
      </w:r>
    </w:p>
    <w:p w14:paraId="5B02EFD2" w14:textId="47EE0CD2" w:rsidR="00451A38" w:rsidRDefault="00451A38" w:rsidP="00917790">
      <w:pPr>
        <w:rPr>
          <w:rFonts w:ascii="Cambria Math" w:hAnsi="Cambria Math"/>
          <w:sz w:val="24"/>
          <w:szCs w:val="24"/>
        </w:rPr>
      </w:pPr>
    </w:p>
    <w:p w14:paraId="126EAF54" w14:textId="797C03B5" w:rsidR="00E10385" w:rsidRPr="0046197F" w:rsidRDefault="00E10385" w:rsidP="0046197F">
      <w:pPr>
        <w:jc w:val="center"/>
        <w:rPr>
          <w:rFonts w:ascii="Cambria Math" w:hAnsi="Cambria Math"/>
        </w:rPr>
      </w:pPr>
      <w:r w:rsidRPr="0046197F">
        <w:rPr>
          <w:rFonts w:ascii="Cambria Math" w:hAnsi="Cambria Math"/>
        </w:rPr>
        <w:t>∀x(Dx∧∃y∃z(Cy∧Cz∧y</w:t>
      </w:r>
      <w:r w:rsidR="0046197F" w:rsidRPr="0046197F">
        <w:rPr>
          <w:rFonts w:ascii="Lucida Sans Unicode" w:hAnsi="Lucida Sans Unicode" w:cs="Lucida Sans Unicode"/>
        </w:rPr>
        <w:t>≠</w:t>
      </w:r>
      <w:r w:rsidRPr="0046197F">
        <w:rPr>
          <w:rFonts w:ascii="Cambria Math" w:hAnsi="Cambria Math"/>
        </w:rPr>
        <w:t>z∧H(xy)∧H(xz))→</w:t>
      </w:r>
      <w:r w:rsidR="0046197F" w:rsidRPr="0046197F">
        <w:rPr>
          <w:rFonts w:ascii="Cambria Math" w:hAnsi="Cambria Math"/>
        </w:rPr>
        <w:t>∀y(Dy∧∃w∃z(Cw∧Cz∧w</w:t>
      </w:r>
      <w:r w:rsidR="0046197F" w:rsidRPr="0046197F">
        <w:rPr>
          <w:rFonts w:ascii="Lucida Sans Unicode" w:hAnsi="Lucida Sans Unicode" w:cs="Lucida Sans Unicode"/>
        </w:rPr>
        <w:t>≠</w:t>
      </w:r>
      <w:r w:rsidR="0046197F" w:rsidRPr="0046197F">
        <w:rPr>
          <w:rFonts w:ascii="Cambria Math" w:hAnsi="Cambria Math"/>
        </w:rPr>
        <w:t>z∧H(yw)∧H(yz))→x=y)</w:t>
      </w:r>
      <w:r w:rsidR="0046197F">
        <w:rPr>
          <w:rFonts w:ascii="Cambria Math" w:hAnsi="Cambria Math"/>
        </w:rPr>
        <w:t>)</w:t>
      </w:r>
    </w:p>
    <w:p w14:paraId="13E3E0F4" w14:textId="77777777" w:rsidR="0046197F" w:rsidRDefault="0046197F" w:rsidP="0046197F">
      <w:pPr>
        <w:jc w:val="center"/>
        <w:rPr>
          <w:rFonts w:ascii="Cambria Math" w:hAnsi="Cambria Math"/>
          <w:sz w:val="24"/>
          <w:szCs w:val="24"/>
        </w:rPr>
      </w:pPr>
    </w:p>
    <w:p w14:paraId="16E00B50" w14:textId="74344264" w:rsidR="00E10385" w:rsidRDefault="00E10385" w:rsidP="0046197F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</w:t>
      </w:r>
      <w:r w:rsidRPr="00E10385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a crime.  D</w:t>
      </w:r>
      <w:r w:rsidRPr="00E10385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a person.  H</w:t>
      </w:r>
      <w:r w:rsidRPr="00E10385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saw </w:t>
      </w:r>
      <w:r>
        <w:rPr>
          <w:rFonts w:ascii="Cambria Math" w:hAnsi="Cambria Math"/>
          <w:i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>.</w:t>
      </w:r>
    </w:p>
    <w:p w14:paraId="37D953CD" w14:textId="77777777" w:rsidR="0046197F" w:rsidRPr="00E10385" w:rsidRDefault="0046197F" w:rsidP="0046197F">
      <w:pPr>
        <w:jc w:val="center"/>
        <w:rPr>
          <w:rFonts w:ascii="Cambria Math" w:hAnsi="Cambria Math"/>
          <w:sz w:val="24"/>
          <w:szCs w:val="24"/>
        </w:rPr>
      </w:pPr>
    </w:p>
    <w:p w14:paraId="70156D04" w14:textId="62AC54CF" w:rsidR="006615AB" w:rsidRDefault="006615AB" w:rsidP="00663588">
      <w:pPr>
        <w:rPr>
          <w:rFonts w:ascii="Cambria Math" w:hAnsi="Cambria Math"/>
          <w:sz w:val="24"/>
          <w:szCs w:val="24"/>
        </w:rPr>
      </w:pPr>
    </w:p>
    <w:p w14:paraId="083E7E3E" w14:textId="77777777" w:rsidR="003E4EA8" w:rsidRDefault="003E4EA8" w:rsidP="00663588">
      <w:pPr>
        <w:rPr>
          <w:rFonts w:ascii="Cambria Math" w:hAnsi="Cambria Math"/>
          <w:sz w:val="24"/>
          <w:szCs w:val="24"/>
        </w:rPr>
      </w:pPr>
    </w:p>
    <w:p w14:paraId="1ABBC2E1" w14:textId="77777777" w:rsidR="003E4EA8" w:rsidRDefault="003E4E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0104191C" w14:textId="41A2B9B9" w:rsidR="006615AB" w:rsidRDefault="00E10385" w:rsidP="00F408BF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10</w:t>
      </w:r>
      <w:r w:rsidR="003E4EA8">
        <w:rPr>
          <w:rFonts w:ascii="Cambria Math" w:hAnsi="Cambria Math"/>
          <w:sz w:val="24"/>
          <w:szCs w:val="24"/>
        </w:rPr>
        <w:t>.</w:t>
      </w:r>
      <w:r w:rsidR="00F408BF">
        <w:rPr>
          <w:rFonts w:ascii="Cambria Math" w:hAnsi="Cambria Math"/>
          <w:sz w:val="24"/>
          <w:szCs w:val="24"/>
        </w:rPr>
        <w:tab/>
      </w:r>
      <w:r w:rsidR="006615AB">
        <w:rPr>
          <w:rFonts w:ascii="Cambria Math" w:hAnsi="Cambria Math"/>
          <w:sz w:val="24"/>
          <w:szCs w:val="24"/>
        </w:rPr>
        <w:t xml:space="preserve">Define a new operator in our system </w:t>
      </w:r>
      <w:r w:rsidR="006615AB" w:rsidRPr="00453993">
        <w:rPr>
          <w:rFonts w:ascii="Cambria Math" w:hAnsi="Cambria Math"/>
          <w:b/>
          <w:sz w:val="24"/>
          <w:szCs w:val="24"/>
        </w:rPr>
        <w:t>℩</w:t>
      </w:r>
      <w:r w:rsidR="006615AB">
        <w:rPr>
          <w:rFonts w:ascii="Cambria Math" w:hAnsi="Cambria Math"/>
          <w:sz w:val="24"/>
          <w:szCs w:val="24"/>
        </w:rPr>
        <w:t xml:space="preserve"> (called ‘cane’). This operator combines with</w:t>
      </w:r>
      <w:r>
        <w:rPr>
          <w:rFonts w:ascii="Cambria Math" w:hAnsi="Cambria Math"/>
          <w:sz w:val="24"/>
          <w:szCs w:val="24"/>
        </w:rPr>
        <w:t xml:space="preserve"> a variable, and together with a </w:t>
      </w:r>
      <w:r w:rsidR="006615AB">
        <w:rPr>
          <w:rFonts w:ascii="Cambria Math" w:hAnsi="Cambria Math"/>
          <w:sz w:val="24"/>
          <w:szCs w:val="24"/>
        </w:rPr>
        <w:t xml:space="preserve">predicate we get a formula. For example, </w:t>
      </w:r>
      <w:r w:rsidR="006615AB" w:rsidRPr="006615AB">
        <w:rPr>
          <w:rFonts w:ascii="Cambria Math" w:hAnsi="Cambria Math"/>
          <w:sz w:val="24"/>
          <w:szCs w:val="24"/>
        </w:rPr>
        <w:t>℩</w:t>
      </w:r>
      <w:r w:rsidR="006615AB">
        <w:rPr>
          <w:rFonts w:ascii="Cambria Math" w:hAnsi="Cambria Math"/>
          <w:sz w:val="24"/>
          <w:szCs w:val="24"/>
        </w:rPr>
        <w:t xml:space="preserve">xFx is a formula. We can understand </w:t>
      </w:r>
      <w:r w:rsidR="006615AB" w:rsidRPr="006615AB">
        <w:rPr>
          <w:rFonts w:ascii="Cambria Math" w:hAnsi="Cambria Math"/>
          <w:sz w:val="24"/>
          <w:szCs w:val="24"/>
        </w:rPr>
        <w:t>℩</w:t>
      </w:r>
      <w:r w:rsidR="006615AB">
        <w:rPr>
          <w:rFonts w:ascii="Cambria Math" w:hAnsi="Cambria Math"/>
          <w:sz w:val="24"/>
          <w:szCs w:val="24"/>
        </w:rPr>
        <w:t>x as saying ‘the thing such that’ –</w:t>
      </w:r>
      <w:r w:rsidR="00453993">
        <w:rPr>
          <w:rFonts w:ascii="Cambria Math" w:hAnsi="Cambria Math"/>
          <w:sz w:val="24"/>
          <w:szCs w:val="24"/>
        </w:rPr>
        <w:t xml:space="preserve"> </w:t>
      </w:r>
      <w:r w:rsidR="00453993" w:rsidRPr="006615AB">
        <w:rPr>
          <w:rFonts w:ascii="Cambria Math" w:hAnsi="Cambria Math"/>
          <w:sz w:val="24"/>
          <w:szCs w:val="24"/>
        </w:rPr>
        <w:t>℩</w:t>
      </w:r>
      <w:r w:rsidR="00453993">
        <w:rPr>
          <w:rFonts w:ascii="Cambria Math" w:hAnsi="Cambria Math"/>
          <w:sz w:val="24"/>
          <w:szCs w:val="24"/>
        </w:rPr>
        <w:t xml:space="preserve">x </w:t>
      </w:r>
      <w:r w:rsidR="006615AB">
        <w:rPr>
          <w:rFonts w:ascii="Cambria Math" w:hAnsi="Cambria Math"/>
          <w:sz w:val="24"/>
          <w:szCs w:val="24"/>
        </w:rPr>
        <w:t>is the definite descriptor.</w:t>
      </w:r>
      <w:r w:rsidR="0054411E">
        <w:rPr>
          <w:rFonts w:ascii="Cambria Math" w:hAnsi="Cambria Math"/>
          <w:sz w:val="24"/>
          <w:szCs w:val="24"/>
        </w:rPr>
        <w:t xml:space="preserve"> I</w:t>
      </w:r>
      <w:r w:rsidR="00453993">
        <w:rPr>
          <w:rFonts w:ascii="Cambria Math" w:hAnsi="Cambria Math"/>
          <w:sz w:val="24"/>
          <w:szCs w:val="24"/>
        </w:rPr>
        <w:t>f we define F to mean F</w:t>
      </w:r>
      <w:r w:rsidR="00453993" w:rsidRPr="00453993">
        <w:rPr>
          <w:rFonts w:ascii="Cambria Math" w:hAnsi="Cambria Math"/>
          <w:sz w:val="24"/>
          <w:szCs w:val="24"/>
          <w:vertAlign w:val="superscript"/>
        </w:rPr>
        <w:t>1</w:t>
      </w:r>
      <w:r w:rsidR="00453993">
        <w:rPr>
          <w:rFonts w:ascii="Cambria Math" w:hAnsi="Cambria Math"/>
          <w:sz w:val="24"/>
          <w:szCs w:val="24"/>
        </w:rPr>
        <w:t xml:space="preserve">: </w:t>
      </w:r>
      <w:r w:rsidR="00453993">
        <w:rPr>
          <w:rFonts w:ascii="Cambria Math" w:hAnsi="Cambria Math"/>
          <w:i/>
          <w:sz w:val="24"/>
          <w:szCs w:val="24"/>
        </w:rPr>
        <w:t>a</w:t>
      </w:r>
      <w:r w:rsidR="00453993">
        <w:rPr>
          <w:rFonts w:ascii="Cambria Math" w:hAnsi="Cambria Math"/>
          <w:sz w:val="24"/>
          <w:szCs w:val="24"/>
        </w:rPr>
        <w:t xml:space="preserve"> is on my desk, then </w:t>
      </w:r>
      <w:r w:rsidR="00453993" w:rsidRPr="006615AB">
        <w:rPr>
          <w:rFonts w:ascii="Cambria Math" w:hAnsi="Cambria Math"/>
          <w:sz w:val="24"/>
          <w:szCs w:val="24"/>
        </w:rPr>
        <w:t>℩</w:t>
      </w:r>
      <w:r w:rsidR="00453993">
        <w:rPr>
          <w:rFonts w:ascii="Cambria Math" w:hAnsi="Cambria Math"/>
          <w:sz w:val="24"/>
          <w:szCs w:val="24"/>
        </w:rPr>
        <w:t>xFx means ‘</w:t>
      </w:r>
      <w:r w:rsidR="00453993" w:rsidRPr="00453993">
        <w:rPr>
          <w:rFonts w:ascii="Cambria Math" w:hAnsi="Cambria Math"/>
          <w:i/>
          <w:sz w:val="24"/>
          <w:szCs w:val="24"/>
        </w:rPr>
        <w:t>the</w:t>
      </w:r>
      <w:r w:rsidR="00453993">
        <w:rPr>
          <w:rFonts w:ascii="Cambria Math" w:hAnsi="Cambria Math"/>
          <w:i/>
          <w:sz w:val="24"/>
          <w:szCs w:val="24"/>
        </w:rPr>
        <w:t xml:space="preserve"> </w:t>
      </w:r>
      <w:r w:rsidR="00453993" w:rsidRPr="00453993">
        <w:rPr>
          <w:rFonts w:ascii="Cambria Math" w:hAnsi="Cambria Math"/>
          <w:i/>
          <w:sz w:val="24"/>
          <w:szCs w:val="24"/>
        </w:rPr>
        <w:t>thing</w:t>
      </w:r>
      <w:r w:rsidR="00453993">
        <w:rPr>
          <w:rFonts w:ascii="Cambria Math" w:hAnsi="Cambria Math"/>
          <w:sz w:val="24"/>
          <w:szCs w:val="24"/>
        </w:rPr>
        <w:t xml:space="preserve"> on my desk’. </w:t>
      </w:r>
      <w:r w:rsidR="00453993" w:rsidRPr="006615AB">
        <w:rPr>
          <w:rFonts w:ascii="Cambria Math" w:hAnsi="Cambria Math"/>
          <w:sz w:val="24"/>
          <w:szCs w:val="24"/>
        </w:rPr>
        <w:t>℩</w:t>
      </w:r>
      <w:r w:rsidR="00453993">
        <w:rPr>
          <w:rFonts w:ascii="Cambria Math" w:hAnsi="Cambria Math"/>
          <w:sz w:val="24"/>
          <w:szCs w:val="24"/>
        </w:rPr>
        <w:t>x</w:t>
      </w:r>
      <w:r w:rsidR="00453993">
        <w:rPr>
          <w:rFonts w:ascii="Lucida Sans Unicode" w:hAnsi="Lucida Sans Unicode" w:cs="Lucida Sans Unicode"/>
          <w:sz w:val="24"/>
          <w:szCs w:val="24"/>
        </w:rPr>
        <w:t>φ</w:t>
      </w:r>
      <w:r w:rsidR="00453993">
        <w:rPr>
          <w:rFonts w:ascii="Cambria Math" w:hAnsi="Cambria Math"/>
          <w:sz w:val="24"/>
          <w:szCs w:val="24"/>
        </w:rPr>
        <w:t>x</w:t>
      </w:r>
      <w:r>
        <w:rPr>
          <w:rFonts w:ascii="Cambria Math" w:hAnsi="Cambria Math"/>
          <w:sz w:val="24"/>
          <w:szCs w:val="24"/>
        </w:rPr>
        <w:t xml:space="preserve">, where </w:t>
      </w:r>
      <w:r>
        <w:rPr>
          <w:rFonts w:ascii="Lucida Sans Unicode" w:hAnsi="Lucida Sans Unicode" w:cs="Lucida Sans Unicode"/>
          <w:sz w:val="24"/>
          <w:szCs w:val="24"/>
        </w:rPr>
        <w:t>φ</w:t>
      </w:r>
      <w:r>
        <w:rPr>
          <w:rFonts w:ascii="Cambria Math" w:hAnsi="Cambria Math"/>
          <w:sz w:val="24"/>
          <w:szCs w:val="24"/>
        </w:rPr>
        <w:t>x is a formula,</w:t>
      </w:r>
      <w:r w:rsidR="00453993">
        <w:rPr>
          <w:rFonts w:ascii="Cambria Math" w:hAnsi="Cambria Math"/>
          <w:sz w:val="24"/>
          <w:szCs w:val="24"/>
        </w:rPr>
        <w:t xml:space="preserve"> thus picks out a </w:t>
      </w:r>
      <w:r w:rsidR="00453993" w:rsidRPr="00453993">
        <w:rPr>
          <w:rFonts w:ascii="Cambria Math" w:hAnsi="Cambria Math"/>
          <w:b/>
          <w:sz w:val="24"/>
          <w:szCs w:val="24"/>
        </w:rPr>
        <w:t>term</w:t>
      </w:r>
      <w:r w:rsidR="00453993">
        <w:rPr>
          <w:rFonts w:ascii="Cambria Math" w:hAnsi="Cambria Math"/>
          <w:sz w:val="24"/>
          <w:szCs w:val="24"/>
        </w:rPr>
        <w:t xml:space="preserve"> or </w:t>
      </w:r>
      <w:r w:rsidR="00453993" w:rsidRPr="00453993">
        <w:rPr>
          <w:rFonts w:ascii="Cambria Math" w:hAnsi="Cambria Math"/>
          <w:b/>
          <w:sz w:val="24"/>
          <w:szCs w:val="24"/>
        </w:rPr>
        <w:t>specific individual</w:t>
      </w:r>
      <w:r w:rsidR="00453993">
        <w:rPr>
          <w:rFonts w:ascii="Cambria Math" w:hAnsi="Cambria Math"/>
          <w:sz w:val="24"/>
          <w:szCs w:val="24"/>
        </w:rPr>
        <w:t>, and can be used as a term in our symbolizing.</w:t>
      </w:r>
    </w:p>
    <w:p w14:paraId="1543F4F5" w14:textId="77777777" w:rsidR="00453993" w:rsidRDefault="00453993" w:rsidP="00663588">
      <w:pPr>
        <w:rPr>
          <w:rFonts w:ascii="Cambria Math" w:hAnsi="Cambria Math"/>
          <w:sz w:val="24"/>
          <w:szCs w:val="24"/>
        </w:rPr>
      </w:pPr>
    </w:p>
    <w:p w14:paraId="6B190DCE" w14:textId="77777777" w:rsidR="00453993" w:rsidRDefault="00453993" w:rsidP="00F408BF">
      <w:pPr>
        <w:ind w:firstLine="720"/>
        <w:rPr>
          <w:rFonts w:ascii="Cambria Math" w:hAnsi="Cambria Math"/>
          <w:sz w:val="24"/>
          <w:szCs w:val="24"/>
        </w:rPr>
      </w:pPr>
      <w:r w:rsidRPr="00453993">
        <w:rPr>
          <w:rFonts w:ascii="Cambria Math" w:hAnsi="Cambria Math"/>
          <w:b/>
          <w:sz w:val="24"/>
          <w:szCs w:val="24"/>
        </w:rPr>
        <w:t>Using the operator ℩,</w:t>
      </w:r>
      <w:r>
        <w:rPr>
          <w:rFonts w:ascii="Cambria Math" w:hAnsi="Cambria Math"/>
          <w:sz w:val="24"/>
          <w:szCs w:val="24"/>
        </w:rPr>
        <w:t xml:space="preserve"> symbolize the following sentence.  (3)</w:t>
      </w:r>
    </w:p>
    <w:p w14:paraId="3B338306" w14:textId="77777777" w:rsidR="00453993" w:rsidRDefault="00453993" w:rsidP="00663588">
      <w:pPr>
        <w:rPr>
          <w:rFonts w:ascii="Cambria Math" w:hAnsi="Cambria Math"/>
          <w:sz w:val="24"/>
          <w:szCs w:val="24"/>
        </w:rPr>
      </w:pPr>
    </w:p>
    <w:p w14:paraId="42363DB1" w14:textId="77777777" w:rsidR="00453993" w:rsidRDefault="00453993" w:rsidP="00F408BF">
      <w:pPr>
        <w:ind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cup on my desk is owned by Harry’s mom.</w:t>
      </w:r>
    </w:p>
    <w:p w14:paraId="35E99834" w14:textId="77777777" w:rsidR="00453993" w:rsidRDefault="00453993" w:rsidP="00F408BF">
      <w:pPr>
        <w:ind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</w:t>
      </w:r>
      <w:r w:rsidRPr="00453993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The mom of </w:t>
      </w:r>
      <w:r w:rsidRPr="00453993"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>.  h</w:t>
      </w:r>
      <w:r w:rsidRPr="00453993">
        <w:rPr>
          <w:rFonts w:ascii="Cambria Math" w:hAnsi="Cambria Math"/>
          <w:sz w:val="24"/>
          <w:szCs w:val="24"/>
          <w:vertAlign w:val="superscript"/>
        </w:rPr>
        <w:t>0</w:t>
      </w:r>
      <w:r>
        <w:rPr>
          <w:rFonts w:ascii="Cambria Math" w:hAnsi="Cambria Math"/>
          <w:sz w:val="24"/>
          <w:szCs w:val="24"/>
        </w:rPr>
        <w:t>: Harry.  C</w:t>
      </w:r>
      <w:r w:rsidRPr="00453993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a cup. F</w:t>
      </w:r>
      <w:r w:rsidRPr="00453993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is on my desk.  O</w:t>
      </w:r>
      <w:r w:rsidRPr="00453993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owns </w:t>
      </w:r>
      <w:r>
        <w:rPr>
          <w:rFonts w:ascii="Cambria Math" w:hAnsi="Cambria Math"/>
          <w:i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>.</w:t>
      </w:r>
    </w:p>
    <w:p w14:paraId="5D80C1C1" w14:textId="77777777" w:rsidR="00453993" w:rsidRDefault="00453993" w:rsidP="00663588">
      <w:pPr>
        <w:rPr>
          <w:rFonts w:ascii="Cambria Math" w:hAnsi="Cambria Math"/>
          <w:sz w:val="24"/>
          <w:szCs w:val="24"/>
        </w:rPr>
      </w:pPr>
    </w:p>
    <w:p w14:paraId="2F95F22A" w14:textId="7356A008" w:rsidR="00453993" w:rsidRDefault="00453993" w:rsidP="00663588">
      <w:pPr>
        <w:rPr>
          <w:rFonts w:ascii="Cambria Math" w:hAnsi="Cambria Math"/>
          <w:sz w:val="24"/>
          <w:szCs w:val="24"/>
        </w:rPr>
      </w:pPr>
    </w:p>
    <w:p w14:paraId="5D464911" w14:textId="77777777" w:rsidR="003E4EA8" w:rsidRDefault="003E4EA8" w:rsidP="00663588">
      <w:pPr>
        <w:rPr>
          <w:rFonts w:ascii="Cambria Math" w:hAnsi="Cambria Math"/>
          <w:sz w:val="24"/>
          <w:szCs w:val="24"/>
        </w:rPr>
      </w:pPr>
    </w:p>
    <w:p w14:paraId="0C1A912C" w14:textId="4EC1E2F5" w:rsidR="00663588" w:rsidRDefault="00663588" w:rsidP="00663588">
      <w:pPr>
        <w:rPr>
          <w:rFonts w:ascii="Cambria Math" w:hAnsi="Cambria Math"/>
          <w:sz w:val="24"/>
          <w:szCs w:val="24"/>
        </w:rPr>
      </w:pPr>
    </w:p>
    <w:p w14:paraId="7F2CB255" w14:textId="77777777" w:rsidR="003E4EA8" w:rsidRPr="00EF59E0" w:rsidRDefault="003E4EA8" w:rsidP="00663588">
      <w:pPr>
        <w:rPr>
          <w:rFonts w:ascii="Cambria Math" w:hAnsi="Cambria Math"/>
          <w:sz w:val="24"/>
          <w:szCs w:val="24"/>
        </w:rPr>
      </w:pPr>
    </w:p>
    <w:p w14:paraId="1F1D7686" w14:textId="71F1D5B9" w:rsidR="00663588" w:rsidRPr="00B72CAB" w:rsidRDefault="00663588" w:rsidP="00663588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</w:p>
    <w:p w14:paraId="4858AA80" w14:textId="77777777" w:rsidR="00663588" w:rsidRDefault="00663588" w:rsidP="00663588">
      <w:pPr>
        <w:rPr>
          <w:rFonts w:ascii="Cambria Math" w:hAnsi="Cambria Math" w:cs="Lucida Sans Unicode"/>
          <w:sz w:val="24"/>
          <w:szCs w:val="24"/>
        </w:rPr>
      </w:pPr>
    </w:p>
    <w:p w14:paraId="0C91D6B5" w14:textId="77777777" w:rsidR="008D5E3D" w:rsidRDefault="008D5E3D" w:rsidP="00663588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14:paraId="51E687F0" w14:textId="77777777" w:rsidR="008D5E3D" w:rsidRDefault="008D5E3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13F9E625" w14:textId="35EC4955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lastRenderedPageBreak/>
        <w:t>Part III: Derivations (3</w:t>
      </w:r>
      <w:r w:rsidR="004A7F6A">
        <w:rPr>
          <w:rFonts w:ascii="Cambria Math" w:hAnsi="Cambria Math"/>
          <w:sz w:val="24"/>
          <w:szCs w:val="24"/>
        </w:rPr>
        <w:t>4</w:t>
      </w:r>
      <w:r w:rsidRPr="00B579DD">
        <w:rPr>
          <w:rFonts w:ascii="Cambria Math" w:hAnsi="Cambria Math"/>
          <w:sz w:val="24"/>
          <w:szCs w:val="24"/>
        </w:rPr>
        <w:t xml:space="preserve"> marks)</w:t>
      </w:r>
    </w:p>
    <w:p w14:paraId="74FED8C1" w14:textId="77777777" w:rsidR="00663588" w:rsidRDefault="00663588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6FCE509B" w14:textId="7AA28B62" w:rsidR="00921DBC" w:rsidRDefault="00921DBC" w:rsidP="00921DBC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1.</w:t>
      </w:r>
      <w:r>
        <w:rPr>
          <w:rFonts w:ascii="Cambria Math" w:hAnsi="Cambria Math"/>
          <w:sz w:val="24"/>
          <w:szCs w:val="24"/>
        </w:rPr>
        <w:tab/>
      </w:r>
      <w:r w:rsidR="00D06375" w:rsidRPr="00A86383">
        <w:rPr>
          <w:rFonts w:ascii="Cambria Math" w:hAnsi="Cambria Math"/>
          <w:sz w:val="24"/>
          <w:szCs w:val="24"/>
        </w:rPr>
        <w:t xml:space="preserve">Show the following argument is valid using a derivation. Use only the </w:t>
      </w:r>
      <w:r w:rsidR="00D06375" w:rsidRPr="00A86383">
        <w:rPr>
          <w:rFonts w:ascii="Cambria Math" w:hAnsi="Cambria Math"/>
          <w:b/>
          <w:sz w:val="24"/>
          <w:szCs w:val="24"/>
        </w:rPr>
        <w:t>basic</w:t>
      </w:r>
      <w:r w:rsidR="00D06375" w:rsidRPr="00A86383">
        <w:rPr>
          <w:rFonts w:ascii="Cambria Math" w:hAnsi="Cambria Math"/>
          <w:sz w:val="24"/>
          <w:szCs w:val="24"/>
        </w:rPr>
        <w:t xml:space="preserve"> rules: MP, MT, ADD, MTP, ADJ, S, R, DN, CB, BC, EI, EG, and UI.  </w:t>
      </w:r>
      <w:r>
        <w:rPr>
          <w:rFonts w:ascii="Cambria Math" w:hAnsi="Cambria Math"/>
          <w:sz w:val="24"/>
          <w:szCs w:val="24"/>
        </w:rPr>
        <w:t>(</w:t>
      </w:r>
      <w:r w:rsidR="00D06375">
        <w:rPr>
          <w:rFonts w:ascii="Cambria Math" w:hAnsi="Cambria Math"/>
          <w:sz w:val="24"/>
          <w:szCs w:val="24"/>
        </w:rPr>
        <w:t>8</w:t>
      </w:r>
      <w:r>
        <w:rPr>
          <w:rFonts w:ascii="Cambria Math" w:hAnsi="Cambria Math"/>
          <w:sz w:val="24"/>
          <w:szCs w:val="24"/>
        </w:rPr>
        <w:t>)</w:t>
      </w:r>
    </w:p>
    <w:p w14:paraId="5D6EA6F3" w14:textId="739E5BB4" w:rsidR="00124FBE" w:rsidRDefault="00124FBE" w:rsidP="00124FBE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14:paraId="1D31085F" w14:textId="76810B61" w:rsidR="00124FBE" w:rsidRDefault="00124FBE" w:rsidP="00124FBE">
      <w:pPr>
        <w:ind w:left="720" w:hanging="720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(</w:t>
      </w:r>
      <w:r w:rsidR="00D641AD">
        <w:rPr>
          <w:rFonts w:ascii="Cambria Math" w:hAnsi="Cambria Math"/>
          <w:sz w:val="24"/>
          <w:szCs w:val="24"/>
        </w:rPr>
        <w:t>P</w:t>
      </w:r>
      <w:r>
        <w:rPr>
          <w:rFonts w:ascii="Cambria Math" w:hAnsi="Cambria Math"/>
          <w:sz w:val="24"/>
          <w:szCs w:val="24"/>
        </w:rPr>
        <w:t>→~∀zFz)→∃x</w:t>
      </w:r>
      <w:r w:rsidR="00D641AD">
        <w:rPr>
          <w:rFonts w:ascii="Cambria Math" w:hAnsi="Cambria Math"/>
          <w:sz w:val="24"/>
          <w:szCs w:val="24"/>
        </w:rPr>
        <w:t>∀y</w:t>
      </w:r>
      <w:r>
        <w:rPr>
          <w:rFonts w:ascii="Cambria Math" w:hAnsi="Cambria Math"/>
          <w:sz w:val="24"/>
          <w:szCs w:val="24"/>
        </w:rPr>
        <w:t xml:space="preserve">B(xy).  </w:t>
      </w:r>
      <w:r w:rsidR="00D641AD">
        <w:rPr>
          <w:rFonts w:ascii="Cambria Math" w:hAnsi="Cambria Math"/>
          <w:sz w:val="24"/>
          <w:szCs w:val="24"/>
        </w:rPr>
        <w:t>∀w∃z~B(wz)</w:t>
      </w:r>
      <w:r>
        <w:rPr>
          <w:rFonts w:ascii="Cambria Math" w:hAnsi="Cambria Math"/>
          <w:sz w:val="24"/>
          <w:szCs w:val="24"/>
        </w:rPr>
        <w:t>.  ∴ ∀x∀y(Fx∨~G(yx))</w:t>
      </w:r>
    </w:p>
    <w:p w14:paraId="2C5AB115" w14:textId="650008B3" w:rsidR="00124FBE" w:rsidRDefault="00124FBE" w:rsidP="00124FBE">
      <w:pPr>
        <w:ind w:left="720" w:hanging="720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9579" w:type="dxa"/>
        <w:tblInd w:w="-5" w:type="dxa"/>
        <w:tblLook w:val="04A0" w:firstRow="1" w:lastRow="0" w:firstColumn="1" w:lastColumn="0" w:noHBand="0" w:noVBand="1"/>
      </w:tblPr>
      <w:tblGrid>
        <w:gridCol w:w="9579"/>
      </w:tblGrid>
      <w:tr w:rsidR="00E45334" w14:paraId="5365E3CD" w14:textId="77777777" w:rsidTr="006615AB">
        <w:trPr>
          <w:trHeight w:val="397"/>
        </w:trPr>
        <w:tc>
          <w:tcPr>
            <w:tcW w:w="9579" w:type="dxa"/>
          </w:tcPr>
          <w:p w14:paraId="5BD9F3AC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039F032F" w14:textId="77777777" w:rsidTr="006615AB">
        <w:trPr>
          <w:trHeight w:val="397"/>
        </w:trPr>
        <w:tc>
          <w:tcPr>
            <w:tcW w:w="9579" w:type="dxa"/>
          </w:tcPr>
          <w:p w14:paraId="06E112E8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5AF1041E" w14:textId="77777777" w:rsidTr="006615AB">
        <w:trPr>
          <w:trHeight w:val="397"/>
        </w:trPr>
        <w:tc>
          <w:tcPr>
            <w:tcW w:w="9579" w:type="dxa"/>
          </w:tcPr>
          <w:p w14:paraId="0649DEB2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5609C817" w14:textId="77777777" w:rsidTr="006615AB">
        <w:trPr>
          <w:trHeight w:val="397"/>
        </w:trPr>
        <w:tc>
          <w:tcPr>
            <w:tcW w:w="9579" w:type="dxa"/>
          </w:tcPr>
          <w:p w14:paraId="6B37C83D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5C21D6DE" w14:textId="77777777" w:rsidTr="006615AB">
        <w:trPr>
          <w:trHeight w:val="397"/>
        </w:trPr>
        <w:tc>
          <w:tcPr>
            <w:tcW w:w="9579" w:type="dxa"/>
          </w:tcPr>
          <w:p w14:paraId="504E04FA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4E763DFF" w14:textId="77777777" w:rsidTr="006615AB">
        <w:trPr>
          <w:trHeight w:val="397"/>
        </w:trPr>
        <w:tc>
          <w:tcPr>
            <w:tcW w:w="9579" w:type="dxa"/>
          </w:tcPr>
          <w:p w14:paraId="193CD9A5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7A524A55" w14:textId="77777777" w:rsidTr="006615AB">
        <w:trPr>
          <w:trHeight w:val="397"/>
        </w:trPr>
        <w:tc>
          <w:tcPr>
            <w:tcW w:w="9579" w:type="dxa"/>
          </w:tcPr>
          <w:p w14:paraId="29353C2D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4767F25B" w14:textId="77777777" w:rsidTr="006615AB">
        <w:trPr>
          <w:trHeight w:val="397"/>
        </w:trPr>
        <w:tc>
          <w:tcPr>
            <w:tcW w:w="9579" w:type="dxa"/>
          </w:tcPr>
          <w:p w14:paraId="41FAA3BA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416B9579" w14:textId="77777777" w:rsidTr="006615AB">
        <w:trPr>
          <w:trHeight w:val="397"/>
        </w:trPr>
        <w:tc>
          <w:tcPr>
            <w:tcW w:w="9579" w:type="dxa"/>
          </w:tcPr>
          <w:p w14:paraId="79C97A73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03E292E4" w14:textId="77777777" w:rsidTr="006615AB">
        <w:trPr>
          <w:trHeight w:val="397"/>
        </w:trPr>
        <w:tc>
          <w:tcPr>
            <w:tcW w:w="9579" w:type="dxa"/>
          </w:tcPr>
          <w:p w14:paraId="57521AFF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2E43A6B8" w14:textId="77777777" w:rsidTr="006615AB">
        <w:trPr>
          <w:trHeight w:val="397"/>
        </w:trPr>
        <w:tc>
          <w:tcPr>
            <w:tcW w:w="9579" w:type="dxa"/>
          </w:tcPr>
          <w:p w14:paraId="2629D7AC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1698281D" w14:textId="77777777" w:rsidTr="006615AB">
        <w:trPr>
          <w:trHeight w:val="397"/>
        </w:trPr>
        <w:tc>
          <w:tcPr>
            <w:tcW w:w="9579" w:type="dxa"/>
          </w:tcPr>
          <w:p w14:paraId="745FB463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631D07BA" w14:textId="77777777" w:rsidTr="006615AB">
        <w:trPr>
          <w:trHeight w:val="397"/>
        </w:trPr>
        <w:tc>
          <w:tcPr>
            <w:tcW w:w="9579" w:type="dxa"/>
          </w:tcPr>
          <w:p w14:paraId="6647949C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7E10F947" w14:textId="77777777" w:rsidTr="006615AB">
        <w:trPr>
          <w:trHeight w:val="397"/>
        </w:trPr>
        <w:tc>
          <w:tcPr>
            <w:tcW w:w="9579" w:type="dxa"/>
          </w:tcPr>
          <w:p w14:paraId="6BBE495A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3E8E471C" w14:textId="77777777" w:rsidTr="006615AB">
        <w:trPr>
          <w:trHeight w:val="397"/>
        </w:trPr>
        <w:tc>
          <w:tcPr>
            <w:tcW w:w="9579" w:type="dxa"/>
          </w:tcPr>
          <w:p w14:paraId="6C381519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17C2EFCD" w14:textId="77777777" w:rsidTr="006615AB">
        <w:trPr>
          <w:trHeight w:val="397"/>
        </w:trPr>
        <w:tc>
          <w:tcPr>
            <w:tcW w:w="9579" w:type="dxa"/>
          </w:tcPr>
          <w:p w14:paraId="734ACDB8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5125AD42" w14:textId="77777777" w:rsidTr="006615AB">
        <w:trPr>
          <w:trHeight w:val="397"/>
        </w:trPr>
        <w:tc>
          <w:tcPr>
            <w:tcW w:w="9579" w:type="dxa"/>
          </w:tcPr>
          <w:p w14:paraId="2C764AF0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6BA56EC9" w14:textId="77777777" w:rsidTr="006615AB">
        <w:trPr>
          <w:trHeight w:val="397"/>
        </w:trPr>
        <w:tc>
          <w:tcPr>
            <w:tcW w:w="9579" w:type="dxa"/>
          </w:tcPr>
          <w:p w14:paraId="2D748F2D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19228114" w14:textId="77777777" w:rsidTr="006615AB">
        <w:trPr>
          <w:trHeight w:val="397"/>
        </w:trPr>
        <w:tc>
          <w:tcPr>
            <w:tcW w:w="9579" w:type="dxa"/>
          </w:tcPr>
          <w:p w14:paraId="44981320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39A2D1ED" w14:textId="77777777" w:rsidTr="006615AB">
        <w:trPr>
          <w:trHeight w:val="397"/>
        </w:trPr>
        <w:tc>
          <w:tcPr>
            <w:tcW w:w="9579" w:type="dxa"/>
          </w:tcPr>
          <w:p w14:paraId="5BBE968F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0EECFCC4" w14:textId="77777777" w:rsidTr="006615AB">
        <w:trPr>
          <w:trHeight w:val="397"/>
        </w:trPr>
        <w:tc>
          <w:tcPr>
            <w:tcW w:w="9579" w:type="dxa"/>
          </w:tcPr>
          <w:p w14:paraId="365C531B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6BD45863" w14:textId="77777777" w:rsidTr="006615AB">
        <w:trPr>
          <w:trHeight w:val="397"/>
        </w:trPr>
        <w:tc>
          <w:tcPr>
            <w:tcW w:w="9579" w:type="dxa"/>
          </w:tcPr>
          <w:p w14:paraId="34A9A965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2A8011FF" w14:textId="77777777" w:rsidTr="006615AB">
        <w:trPr>
          <w:trHeight w:val="397"/>
        </w:trPr>
        <w:tc>
          <w:tcPr>
            <w:tcW w:w="9579" w:type="dxa"/>
          </w:tcPr>
          <w:p w14:paraId="4C4FBFDB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284F03B7" w14:textId="77777777" w:rsidTr="006615AB">
        <w:trPr>
          <w:trHeight w:val="397"/>
        </w:trPr>
        <w:tc>
          <w:tcPr>
            <w:tcW w:w="9579" w:type="dxa"/>
          </w:tcPr>
          <w:p w14:paraId="0E3F2A86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26937BAF" w14:textId="77777777" w:rsidTr="006615AB">
        <w:trPr>
          <w:trHeight w:val="397"/>
        </w:trPr>
        <w:tc>
          <w:tcPr>
            <w:tcW w:w="9579" w:type="dxa"/>
          </w:tcPr>
          <w:p w14:paraId="7A4E3D52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34EC377E" w14:textId="77777777" w:rsidTr="006615AB">
        <w:trPr>
          <w:trHeight w:val="397"/>
        </w:trPr>
        <w:tc>
          <w:tcPr>
            <w:tcW w:w="9579" w:type="dxa"/>
          </w:tcPr>
          <w:p w14:paraId="02FCBD06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</w:tbl>
    <w:p w14:paraId="6519ABF9" w14:textId="77777777" w:rsidR="00E45334" w:rsidRPr="00A86383" w:rsidRDefault="00E45334" w:rsidP="00921DBC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14:paraId="24E76014" w14:textId="7926E16F" w:rsidR="00663588" w:rsidRDefault="00921DBC" w:rsidP="00663588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2</w:t>
      </w:r>
      <w:r w:rsidR="00663588">
        <w:rPr>
          <w:rFonts w:ascii="Cambria Math" w:hAnsi="Cambria Math"/>
          <w:sz w:val="24"/>
          <w:szCs w:val="24"/>
        </w:rPr>
        <w:t>.</w:t>
      </w:r>
      <w:r w:rsidR="00663588">
        <w:rPr>
          <w:rFonts w:ascii="Cambria Math" w:hAnsi="Cambria Math"/>
          <w:sz w:val="24"/>
          <w:szCs w:val="24"/>
        </w:rPr>
        <w:tab/>
      </w:r>
      <w:r w:rsidR="00D06375" w:rsidRPr="00A86383">
        <w:rPr>
          <w:rFonts w:ascii="Cambria Math" w:hAnsi="Cambria Math"/>
          <w:sz w:val="24"/>
          <w:szCs w:val="24"/>
        </w:rPr>
        <w:t xml:space="preserve">Show the following statement is a theorem of logic using a derivation. Use only the </w:t>
      </w:r>
      <w:r w:rsidR="00D06375" w:rsidRPr="00A86383">
        <w:rPr>
          <w:rFonts w:ascii="Cambria Math" w:hAnsi="Cambria Math"/>
          <w:b/>
          <w:sz w:val="24"/>
          <w:szCs w:val="24"/>
        </w:rPr>
        <w:t>basic</w:t>
      </w:r>
      <w:r w:rsidR="00D06375" w:rsidRPr="00A86383">
        <w:rPr>
          <w:rFonts w:ascii="Cambria Math" w:hAnsi="Cambria Math"/>
          <w:sz w:val="24"/>
          <w:szCs w:val="24"/>
        </w:rPr>
        <w:t xml:space="preserve"> rules: MP, MT, ADD, MTP, ADJ, S, R, DN, CB, BC, EI, EG, and UI.  </w:t>
      </w:r>
      <w:r w:rsidR="00663588">
        <w:rPr>
          <w:rFonts w:ascii="Cambria Math" w:hAnsi="Cambria Math"/>
          <w:sz w:val="24"/>
          <w:szCs w:val="24"/>
        </w:rPr>
        <w:t>(</w:t>
      </w:r>
      <w:r w:rsidR="00D06375">
        <w:rPr>
          <w:rFonts w:ascii="Cambria Math" w:hAnsi="Cambria Math"/>
          <w:sz w:val="24"/>
          <w:szCs w:val="24"/>
        </w:rPr>
        <w:t>8</w:t>
      </w:r>
      <w:r w:rsidR="00663588">
        <w:rPr>
          <w:rFonts w:ascii="Cambria Math" w:hAnsi="Cambria Math"/>
          <w:sz w:val="24"/>
          <w:szCs w:val="24"/>
        </w:rPr>
        <w:t>)</w:t>
      </w:r>
    </w:p>
    <w:p w14:paraId="5B5D92F7" w14:textId="77777777" w:rsidR="00921DBC" w:rsidRDefault="00921DBC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2FDBF44F" w14:textId="4F4808DA" w:rsidR="00921DBC" w:rsidRDefault="00B141F2" w:rsidP="00921DBC">
      <w:pPr>
        <w:ind w:left="720" w:hanging="720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∴ (</w:t>
      </w:r>
      <w:r w:rsidR="005C5839">
        <w:rPr>
          <w:rFonts w:ascii="Cambria Math" w:hAnsi="Cambria Math"/>
          <w:sz w:val="24"/>
          <w:szCs w:val="24"/>
        </w:rPr>
        <w:t>∀x</w:t>
      </w:r>
      <w:r>
        <w:rPr>
          <w:rFonts w:ascii="Cambria Math" w:hAnsi="Cambria Math"/>
          <w:sz w:val="24"/>
          <w:szCs w:val="24"/>
        </w:rPr>
        <w:t>∀</w:t>
      </w:r>
      <w:r w:rsidR="005C5839">
        <w:rPr>
          <w:rFonts w:ascii="Cambria Math" w:hAnsi="Cambria Math"/>
          <w:sz w:val="24"/>
          <w:szCs w:val="24"/>
        </w:rPr>
        <w:t>yG</w:t>
      </w:r>
      <w:r>
        <w:rPr>
          <w:rFonts w:ascii="Cambria Math" w:hAnsi="Cambria Math"/>
          <w:sz w:val="24"/>
          <w:szCs w:val="24"/>
        </w:rPr>
        <w:t>(yx)∧(G(ab)→∃xF(a(x)a)))</w:t>
      </w:r>
      <w:r w:rsidR="005C5839">
        <w:rPr>
          <w:rFonts w:ascii="Cambria Math" w:hAnsi="Cambria Math"/>
          <w:sz w:val="24"/>
          <w:szCs w:val="24"/>
        </w:rPr>
        <w:t>→∃x(F(xa)∧∃yG(</w:t>
      </w:r>
      <w:r>
        <w:rPr>
          <w:rFonts w:ascii="Cambria Math" w:hAnsi="Cambria Math"/>
          <w:sz w:val="24"/>
          <w:szCs w:val="24"/>
        </w:rPr>
        <w:t>b(</w:t>
      </w:r>
      <w:r w:rsidR="005C5839">
        <w:rPr>
          <w:rFonts w:ascii="Cambria Math" w:hAnsi="Cambria Math"/>
          <w:sz w:val="24"/>
          <w:szCs w:val="24"/>
        </w:rPr>
        <w:t>y</w:t>
      </w:r>
      <w:r>
        <w:rPr>
          <w:rFonts w:ascii="Cambria Math" w:hAnsi="Cambria Math"/>
          <w:sz w:val="24"/>
          <w:szCs w:val="24"/>
        </w:rPr>
        <w:t>)</w:t>
      </w:r>
      <w:r w:rsidR="005C5839">
        <w:rPr>
          <w:rFonts w:ascii="Cambria Math" w:hAnsi="Cambria Math"/>
          <w:sz w:val="24"/>
          <w:szCs w:val="24"/>
        </w:rPr>
        <w:t>x))</w:t>
      </w:r>
    </w:p>
    <w:p w14:paraId="0FAD0118" w14:textId="77777777" w:rsidR="00B141F2" w:rsidRDefault="00B141F2" w:rsidP="00663588">
      <w:pPr>
        <w:ind w:left="720" w:hanging="720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9579" w:type="dxa"/>
        <w:tblInd w:w="-5" w:type="dxa"/>
        <w:tblLook w:val="04A0" w:firstRow="1" w:lastRow="0" w:firstColumn="1" w:lastColumn="0" w:noHBand="0" w:noVBand="1"/>
      </w:tblPr>
      <w:tblGrid>
        <w:gridCol w:w="9579"/>
      </w:tblGrid>
      <w:tr w:rsidR="00E45334" w14:paraId="786613EB" w14:textId="77777777" w:rsidTr="006615AB">
        <w:trPr>
          <w:trHeight w:val="397"/>
        </w:trPr>
        <w:tc>
          <w:tcPr>
            <w:tcW w:w="9579" w:type="dxa"/>
          </w:tcPr>
          <w:p w14:paraId="1E2479EC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3524FD57" w14:textId="77777777" w:rsidTr="006615AB">
        <w:trPr>
          <w:trHeight w:val="397"/>
        </w:trPr>
        <w:tc>
          <w:tcPr>
            <w:tcW w:w="9579" w:type="dxa"/>
          </w:tcPr>
          <w:p w14:paraId="7F171F9E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15225913" w14:textId="77777777" w:rsidTr="006615AB">
        <w:trPr>
          <w:trHeight w:val="397"/>
        </w:trPr>
        <w:tc>
          <w:tcPr>
            <w:tcW w:w="9579" w:type="dxa"/>
          </w:tcPr>
          <w:p w14:paraId="6717BFB4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1AA6075C" w14:textId="77777777" w:rsidTr="006615AB">
        <w:trPr>
          <w:trHeight w:val="397"/>
        </w:trPr>
        <w:tc>
          <w:tcPr>
            <w:tcW w:w="9579" w:type="dxa"/>
          </w:tcPr>
          <w:p w14:paraId="61BFEAF8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1C1B8474" w14:textId="77777777" w:rsidTr="006615AB">
        <w:trPr>
          <w:trHeight w:val="397"/>
        </w:trPr>
        <w:tc>
          <w:tcPr>
            <w:tcW w:w="9579" w:type="dxa"/>
          </w:tcPr>
          <w:p w14:paraId="6E751109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49924BD4" w14:textId="77777777" w:rsidTr="006615AB">
        <w:trPr>
          <w:trHeight w:val="397"/>
        </w:trPr>
        <w:tc>
          <w:tcPr>
            <w:tcW w:w="9579" w:type="dxa"/>
          </w:tcPr>
          <w:p w14:paraId="66B5051E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56910F85" w14:textId="77777777" w:rsidTr="006615AB">
        <w:trPr>
          <w:trHeight w:val="397"/>
        </w:trPr>
        <w:tc>
          <w:tcPr>
            <w:tcW w:w="9579" w:type="dxa"/>
          </w:tcPr>
          <w:p w14:paraId="0C73EE7E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157235E5" w14:textId="77777777" w:rsidTr="006615AB">
        <w:trPr>
          <w:trHeight w:val="397"/>
        </w:trPr>
        <w:tc>
          <w:tcPr>
            <w:tcW w:w="9579" w:type="dxa"/>
          </w:tcPr>
          <w:p w14:paraId="160D408E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2A1531FB" w14:textId="77777777" w:rsidTr="006615AB">
        <w:trPr>
          <w:trHeight w:val="397"/>
        </w:trPr>
        <w:tc>
          <w:tcPr>
            <w:tcW w:w="9579" w:type="dxa"/>
          </w:tcPr>
          <w:p w14:paraId="598A4F68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38FFEA4D" w14:textId="77777777" w:rsidTr="006615AB">
        <w:trPr>
          <w:trHeight w:val="397"/>
        </w:trPr>
        <w:tc>
          <w:tcPr>
            <w:tcW w:w="9579" w:type="dxa"/>
          </w:tcPr>
          <w:p w14:paraId="0A2B44ED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56B00226" w14:textId="77777777" w:rsidTr="006615AB">
        <w:trPr>
          <w:trHeight w:val="397"/>
        </w:trPr>
        <w:tc>
          <w:tcPr>
            <w:tcW w:w="9579" w:type="dxa"/>
          </w:tcPr>
          <w:p w14:paraId="4CCC5A46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343D7970" w14:textId="77777777" w:rsidTr="006615AB">
        <w:trPr>
          <w:trHeight w:val="397"/>
        </w:trPr>
        <w:tc>
          <w:tcPr>
            <w:tcW w:w="9579" w:type="dxa"/>
          </w:tcPr>
          <w:p w14:paraId="394F5A06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0736B6FB" w14:textId="77777777" w:rsidTr="006615AB">
        <w:trPr>
          <w:trHeight w:val="397"/>
        </w:trPr>
        <w:tc>
          <w:tcPr>
            <w:tcW w:w="9579" w:type="dxa"/>
          </w:tcPr>
          <w:p w14:paraId="35688EB0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4AB1B14F" w14:textId="77777777" w:rsidTr="006615AB">
        <w:trPr>
          <w:trHeight w:val="397"/>
        </w:trPr>
        <w:tc>
          <w:tcPr>
            <w:tcW w:w="9579" w:type="dxa"/>
          </w:tcPr>
          <w:p w14:paraId="591661C5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04168A07" w14:textId="77777777" w:rsidTr="006615AB">
        <w:trPr>
          <w:trHeight w:val="397"/>
        </w:trPr>
        <w:tc>
          <w:tcPr>
            <w:tcW w:w="9579" w:type="dxa"/>
          </w:tcPr>
          <w:p w14:paraId="1DEC0F60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4B8D8F8E" w14:textId="77777777" w:rsidTr="006615AB">
        <w:trPr>
          <w:trHeight w:val="397"/>
        </w:trPr>
        <w:tc>
          <w:tcPr>
            <w:tcW w:w="9579" w:type="dxa"/>
          </w:tcPr>
          <w:p w14:paraId="6FB9F233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0BEAF93D" w14:textId="77777777" w:rsidTr="006615AB">
        <w:trPr>
          <w:trHeight w:val="397"/>
        </w:trPr>
        <w:tc>
          <w:tcPr>
            <w:tcW w:w="9579" w:type="dxa"/>
          </w:tcPr>
          <w:p w14:paraId="10C90C56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4FB4F3D4" w14:textId="77777777" w:rsidTr="006615AB">
        <w:trPr>
          <w:trHeight w:val="397"/>
        </w:trPr>
        <w:tc>
          <w:tcPr>
            <w:tcW w:w="9579" w:type="dxa"/>
          </w:tcPr>
          <w:p w14:paraId="50686343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1675B006" w14:textId="77777777" w:rsidTr="006615AB">
        <w:trPr>
          <w:trHeight w:val="397"/>
        </w:trPr>
        <w:tc>
          <w:tcPr>
            <w:tcW w:w="9579" w:type="dxa"/>
          </w:tcPr>
          <w:p w14:paraId="6BFAFAD5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48A54965" w14:textId="77777777" w:rsidTr="006615AB">
        <w:trPr>
          <w:trHeight w:val="397"/>
        </w:trPr>
        <w:tc>
          <w:tcPr>
            <w:tcW w:w="9579" w:type="dxa"/>
          </w:tcPr>
          <w:p w14:paraId="3BEE865C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21BB62F6" w14:textId="77777777" w:rsidTr="006615AB">
        <w:trPr>
          <w:trHeight w:val="397"/>
        </w:trPr>
        <w:tc>
          <w:tcPr>
            <w:tcW w:w="9579" w:type="dxa"/>
          </w:tcPr>
          <w:p w14:paraId="07FD7698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4CE545A7" w14:textId="77777777" w:rsidTr="006615AB">
        <w:trPr>
          <w:trHeight w:val="397"/>
        </w:trPr>
        <w:tc>
          <w:tcPr>
            <w:tcW w:w="9579" w:type="dxa"/>
          </w:tcPr>
          <w:p w14:paraId="2CD0449F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364A9792" w14:textId="77777777" w:rsidTr="006615AB">
        <w:trPr>
          <w:trHeight w:val="397"/>
        </w:trPr>
        <w:tc>
          <w:tcPr>
            <w:tcW w:w="9579" w:type="dxa"/>
          </w:tcPr>
          <w:p w14:paraId="12ADF2DC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79C426C9" w14:textId="77777777" w:rsidTr="006615AB">
        <w:trPr>
          <w:trHeight w:val="397"/>
        </w:trPr>
        <w:tc>
          <w:tcPr>
            <w:tcW w:w="9579" w:type="dxa"/>
          </w:tcPr>
          <w:p w14:paraId="66A597F9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254CB6C0" w14:textId="77777777" w:rsidTr="006615AB">
        <w:trPr>
          <w:trHeight w:val="397"/>
        </w:trPr>
        <w:tc>
          <w:tcPr>
            <w:tcW w:w="9579" w:type="dxa"/>
          </w:tcPr>
          <w:p w14:paraId="7510EC78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581F8D72" w14:textId="77777777" w:rsidTr="006615AB">
        <w:trPr>
          <w:trHeight w:val="397"/>
        </w:trPr>
        <w:tc>
          <w:tcPr>
            <w:tcW w:w="9579" w:type="dxa"/>
          </w:tcPr>
          <w:p w14:paraId="0B0BA0AC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17E9F949" w14:textId="77777777" w:rsidTr="006615AB">
        <w:trPr>
          <w:trHeight w:val="397"/>
        </w:trPr>
        <w:tc>
          <w:tcPr>
            <w:tcW w:w="9579" w:type="dxa"/>
          </w:tcPr>
          <w:p w14:paraId="4D8239A3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3FE67BE9" w14:textId="77777777" w:rsidTr="006615AB">
        <w:trPr>
          <w:trHeight w:val="397"/>
        </w:trPr>
        <w:tc>
          <w:tcPr>
            <w:tcW w:w="9579" w:type="dxa"/>
          </w:tcPr>
          <w:p w14:paraId="060D1B8C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</w:tbl>
    <w:p w14:paraId="713AAA45" w14:textId="77777777" w:rsidR="006F018B" w:rsidRDefault="006F018B" w:rsidP="006F018B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3.</w:t>
      </w:r>
      <w:r>
        <w:rPr>
          <w:rFonts w:ascii="Cambria Math" w:hAnsi="Cambria Math"/>
          <w:sz w:val="24"/>
          <w:szCs w:val="24"/>
        </w:rPr>
        <w:tab/>
      </w:r>
      <w:r w:rsidRPr="00A86383">
        <w:rPr>
          <w:rFonts w:ascii="Cambria Math" w:hAnsi="Cambria Math"/>
          <w:sz w:val="24"/>
          <w:szCs w:val="24"/>
        </w:rPr>
        <w:t xml:space="preserve">Show the following argument is valid using a derivation. You may use the basic rules as well as the </w:t>
      </w:r>
      <w:r w:rsidRPr="00A86383">
        <w:rPr>
          <w:rFonts w:ascii="Cambria Math" w:hAnsi="Cambria Math"/>
          <w:b/>
          <w:sz w:val="24"/>
          <w:szCs w:val="24"/>
        </w:rPr>
        <w:t>derived</w:t>
      </w:r>
      <w:r w:rsidRPr="00A86383">
        <w:rPr>
          <w:rFonts w:ascii="Cambria Math" w:hAnsi="Cambria Math"/>
          <w:sz w:val="24"/>
          <w:szCs w:val="24"/>
        </w:rPr>
        <w:t xml:space="preserve"> rules: CDJ, DM, NC, NB, SC, QN, and AV. </w:t>
      </w:r>
      <w:r>
        <w:rPr>
          <w:rFonts w:ascii="Cambria Math" w:hAnsi="Cambria Math"/>
          <w:sz w:val="24"/>
          <w:szCs w:val="24"/>
        </w:rPr>
        <w:t xml:space="preserve"> </w:t>
      </w:r>
      <w:r w:rsidRPr="00A86383">
        <w:rPr>
          <w:rFonts w:ascii="Cambria Math" w:hAnsi="Cambria Math"/>
          <w:sz w:val="24"/>
          <w:szCs w:val="24"/>
        </w:rPr>
        <w:t>(</w:t>
      </w:r>
      <w:r>
        <w:rPr>
          <w:rFonts w:ascii="Cambria Math" w:hAnsi="Cambria Math"/>
          <w:sz w:val="24"/>
          <w:szCs w:val="24"/>
        </w:rPr>
        <w:t>9</w:t>
      </w:r>
      <w:r w:rsidRPr="00A86383">
        <w:rPr>
          <w:rFonts w:ascii="Cambria Math" w:hAnsi="Cambria Math"/>
          <w:sz w:val="24"/>
          <w:szCs w:val="24"/>
        </w:rPr>
        <w:t>)</w:t>
      </w:r>
    </w:p>
    <w:p w14:paraId="72A30808" w14:textId="77777777" w:rsidR="006F018B" w:rsidRDefault="006F018B" w:rsidP="006F018B">
      <w:pPr>
        <w:ind w:left="720" w:hanging="720"/>
        <w:rPr>
          <w:rFonts w:ascii="Cambria Math" w:hAnsi="Cambria Math"/>
          <w:sz w:val="24"/>
          <w:szCs w:val="24"/>
        </w:rPr>
      </w:pPr>
    </w:p>
    <w:p w14:paraId="73781B8E" w14:textId="77777777" w:rsidR="006F018B" w:rsidRDefault="006F018B" w:rsidP="006F018B">
      <w:pPr>
        <w:ind w:left="720" w:hanging="720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∃z∀xM(xb(z))∨∀x∀yD(xyb(xy)). ∃x~∃zD(xa(x)z). ∴ ∃yM(a(y)y)</w:t>
      </w:r>
    </w:p>
    <w:p w14:paraId="61C61224" w14:textId="77777777" w:rsidR="006F018B" w:rsidRDefault="006F018B" w:rsidP="006F018B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9579" w:type="dxa"/>
        <w:tblInd w:w="-5" w:type="dxa"/>
        <w:tblLook w:val="04A0" w:firstRow="1" w:lastRow="0" w:firstColumn="1" w:lastColumn="0" w:noHBand="0" w:noVBand="1"/>
      </w:tblPr>
      <w:tblGrid>
        <w:gridCol w:w="9579"/>
      </w:tblGrid>
      <w:tr w:rsidR="006F018B" w14:paraId="73011B4D" w14:textId="77777777" w:rsidTr="00DB4D68">
        <w:trPr>
          <w:trHeight w:val="397"/>
        </w:trPr>
        <w:tc>
          <w:tcPr>
            <w:tcW w:w="9579" w:type="dxa"/>
          </w:tcPr>
          <w:p w14:paraId="1FA4092F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55A38EFF" w14:textId="77777777" w:rsidTr="00DB4D68">
        <w:trPr>
          <w:trHeight w:val="397"/>
        </w:trPr>
        <w:tc>
          <w:tcPr>
            <w:tcW w:w="9579" w:type="dxa"/>
          </w:tcPr>
          <w:p w14:paraId="0C8140E7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002709AD" w14:textId="77777777" w:rsidTr="00DB4D68">
        <w:trPr>
          <w:trHeight w:val="397"/>
        </w:trPr>
        <w:tc>
          <w:tcPr>
            <w:tcW w:w="9579" w:type="dxa"/>
          </w:tcPr>
          <w:p w14:paraId="7EB1A580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5D659938" w14:textId="77777777" w:rsidTr="00DB4D68">
        <w:trPr>
          <w:trHeight w:val="397"/>
        </w:trPr>
        <w:tc>
          <w:tcPr>
            <w:tcW w:w="9579" w:type="dxa"/>
          </w:tcPr>
          <w:p w14:paraId="74AAF428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17437D8B" w14:textId="77777777" w:rsidTr="00DB4D68">
        <w:trPr>
          <w:trHeight w:val="397"/>
        </w:trPr>
        <w:tc>
          <w:tcPr>
            <w:tcW w:w="9579" w:type="dxa"/>
          </w:tcPr>
          <w:p w14:paraId="1DB3D6C8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49B91D40" w14:textId="77777777" w:rsidTr="00DB4D68">
        <w:trPr>
          <w:trHeight w:val="397"/>
        </w:trPr>
        <w:tc>
          <w:tcPr>
            <w:tcW w:w="9579" w:type="dxa"/>
          </w:tcPr>
          <w:p w14:paraId="1333EA88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780B8706" w14:textId="77777777" w:rsidTr="00DB4D68">
        <w:trPr>
          <w:trHeight w:val="397"/>
        </w:trPr>
        <w:tc>
          <w:tcPr>
            <w:tcW w:w="9579" w:type="dxa"/>
          </w:tcPr>
          <w:p w14:paraId="5DA402C7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794C6DA4" w14:textId="77777777" w:rsidTr="00DB4D68">
        <w:trPr>
          <w:trHeight w:val="397"/>
        </w:trPr>
        <w:tc>
          <w:tcPr>
            <w:tcW w:w="9579" w:type="dxa"/>
          </w:tcPr>
          <w:p w14:paraId="6D47DF3F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0914FB49" w14:textId="77777777" w:rsidTr="00DB4D68">
        <w:trPr>
          <w:trHeight w:val="397"/>
        </w:trPr>
        <w:tc>
          <w:tcPr>
            <w:tcW w:w="9579" w:type="dxa"/>
          </w:tcPr>
          <w:p w14:paraId="0417333A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585EB6D5" w14:textId="77777777" w:rsidTr="00DB4D68">
        <w:trPr>
          <w:trHeight w:val="397"/>
        </w:trPr>
        <w:tc>
          <w:tcPr>
            <w:tcW w:w="9579" w:type="dxa"/>
          </w:tcPr>
          <w:p w14:paraId="04F8D060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3C9E9B7C" w14:textId="77777777" w:rsidTr="00DB4D68">
        <w:trPr>
          <w:trHeight w:val="397"/>
        </w:trPr>
        <w:tc>
          <w:tcPr>
            <w:tcW w:w="9579" w:type="dxa"/>
          </w:tcPr>
          <w:p w14:paraId="4498FFEA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7501695A" w14:textId="77777777" w:rsidTr="00DB4D68">
        <w:trPr>
          <w:trHeight w:val="397"/>
        </w:trPr>
        <w:tc>
          <w:tcPr>
            <w:tcW w:w="9579" w:type="dxa"/>
          </w:tcPr>
          <w:p w14:paraId="2BBFB7F8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1ED1892B" w14:textId="77777777" w:rsidTr="00DB4D68">
        <w:trPr>
          <w:trHeight w:val="397"/>
        </w:trPr>
        <w:tc>
          <w:tcPr>
            <w:tcW w:w="9579" w:type="dxa"/>
          </w:tcPr>
          <w:p w14:paraId="52338DBE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6599A254" w14:textId="77777777" w:rsidTr="00DB4D68">
        <w:trPr>
          <w:trHeight w:val="397"/>
        </w:trPr>
        <w:tc>
          <w:tcPr>
            <w:tcW w:w="9579" w:type="dxa"/>
          </w:tcPr>
          <w:p w14:paraId="6787F39C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4C2F1FD7" w14:textId="77777777" w:rsidTr="00DB4D68">
        <w:trPr>
          <w:trHeight w:val="397"/>
        </w:trPr>
        <w:tc>
          <w:tcPr>
            <w:tcW w:w="9579" w:type="dxa"/>
          </w:tcPr>
          <w:p w14:paraId="51F5579E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66D33B44" w14:textId="77777777" w:rsidTr="00DB4D68">
        <w:trPr>
          <w:trHeight w:val="397"/>
        </w:trPr>
        <w:tc>
          <w:tcPr>
            <w:tcW w:w="9579" w:type="dxa"/>
          </w:tcPr>
          <w:p w14:paraId="46E553F8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139AE1B2" w14:textId="77777777" w:rsidTr="00DB4D68">
        <w:trPr>
          <w:trHeight w:val="397"/>
        </w:trPr>
        <w:tc>
          <w:tcPr>
            <w:tcW w:w="9579" w:type="dxa"/>
          </w:tcPr>
          <w:p w14:paraId="5095884D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6B57EB42" w14:textId="77777777" w:rsidTr="00DB4D68">
        <w:trPr>
          <w:trHeight w:val="397"/>
        </w:trPr>
        <w:tc>
          <w:tcPr>
            <w:tcW w:w="9579" w:type="dxa"/>
          </w:tcPr>
          <w:p w14:paraId="37D11679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5B2B0B41" w14:textId="77777777" w:rsidTr="00DB4D68">
        <w:trPr>
          <w:trHeight w:val="397"/>
        </w:trPr>
        <w:tc>
          <w:tcPr>
            <w:tcW w:w="9579" w:type="dxa"/>
          </w:tcPr>
          <w:p w14:paraId="26E931DF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62451CA8" w14:textId="77777777" w:rsidTr="00DB4D68">
        <w:trPr>
          <w:trHeight w:val="397"/>
        </w:trPr>
        <w:tc>
          <w:tcPr>
            <w:tcW w:w="9579" w:type="dxa"/>
          </w:tcPr>
          <w:p w14:paraId="1D5BB540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33A28F34" w14:textId="77777777" w:rsidTr="00DB4D68">
        <w:trPr>
          <w:trHeight w:val="397"/>
        </w:trPr>
        <w:tc>
          <w:tcPr>
            <w:tcW w:w="9579" w:type="dxa"/>
          </w:tcPr>
          <w:p w14:paraId="10695305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40A8D8F1" w14:textId="77777777" w:rsidTr="00DB4D68">
        <w:trPr>
          <w:trHeight w:val="397"/>
        </w:trPr>
        <w:tc>
          <w:tcPr>
            <w:tcW w:w="9579" w:type="dxa"/>
          </w:tcPr>
          <w:p w14:paraId="7E5C940E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560ED030" w14:textId="77777777" w:rsidTr="00DB4D68">
        <w:trPr>
          <w:trHeight w:val="397"/>
        </w:trPr>
        <w:tc>
          <w:tcPr>
            <w:tcW w:w="9579" w:type="dxa"/>
          </w:tcPr>
          <w:p w14:paraId="28977922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1C5542EA" w14:textId="77777777" w:rsidTr="00DB4D68">
        <w:trPr>
          <w:trHeight w:val="397"/>
        </w:trPr>
        <w:tc>
          <w:tcPr>
            <w:tcW w:w="9579" w:type="dxa"/>
          </w:tcPr>
          <w:p w14:paraId="11559C2E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05417E6D" w14:textId="77777777" w:rsidTr="00DB4D68">
        <w:trPr>
          <w:trHeight w:val="397"/>
        </w:trPr>
        <w:tc>
          <w:tcPr>
            <w:tcW w:w="9579" w:type="dxa"/>
          </w:tcPr>
          <w:p w14:paraId="0DF4D950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3DB1FC9D" w14:textId="77777777" w:rsidTr="00DB4D68">
        <w:trPr>
          <w:trHeight w:val="397"/>
        </w:trPr>
        <w:tc>
          <w:tcPr>
            <w:tcW w:w="9579" w:type="dxa"/>
          </w:tcPr>
          <w:p w14:paraId="3C9BBD17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  <w:tr w:rsidR="006F018B" w14:paraId="381CEE4F" w14:textId="77777777" w:rsidTr="00DB4D68">
        <w:trPr>
          <w:trHeight w:val="397"/>
        </w:trPr>
        <w:tc>
          <w:tcPr>
            <w:tcW w:w="9579" w:type="dxa"/>
          </w:tcPr>
          <w:p w14:paraId="7034E408" w14:textId="77777777" w:rsidR="006F018B" w:rsidRDefault="006F018B" w:rsidP="00DB4D68">
            <w:pPr>
              <w:pStyle w:val="NoSpacing"/>
              <w:rPr>
                <w:rFonts w:ascii="Cambria Math" w:hAnsi="Cambria Math"/>
              </w:rPr>
            </w:pPr>
          </w:p>
        </w:tc>
      </w:tr>
    </w:tbl>
    <w:p w14:paraId="435D8804" w14:textId="77777777" w:rsidR="006F018B" w:rsidRDefault="006F018B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11D1805F" w14:textId="7637E1CF" w:rsidR="00663588" w:rsidRDefault="006F018B" w:rsidP="00663588">
      <w:pPr>
        <w:ind w:left="720"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4</w:t>
      </w:r>
      <w:r w:rsidR="00921DBC" w:rsidRPr="00A86383">
        <w:rPr>
          <w:rFonts w:ascii="Cambria Math" w:hAnsi="Cambria Math"/>
          <w:sz w:val="24"/>
          <w:szCs w:val="24"/>
        </w:rPr>
        <w:t>.</w:t>
      </w:r>
      <w:r w:rsidR="00921DBC" w:rsidRPr="00A86383">
        <w:rPr>
          <w:rFonts w:ascii="Cambria Math" w:hAnsi="Cambria Math"/>
          <w:sz w:val="24"/>
          <w:szCs w:val="24"/>
        </w:rPr>
        <w:tab/>
      </w:r>
      <w:r w:rsidR="00663588" w:rsidRPr="00A86383">
        <w:rPr>
          <w:rFonts w:ascii="Cambria Math" w:hAnsi="Cambria Math"/>
          <w:sz w:val="24"/>
          <w:szCs w:val="24"/>
        </w:rPr>
        <w:t xml:space="preserve">Show the following argument is valid using a derivation. You may use the basic rules as well as the </w:t>
      </w:r>
      <w:r w:rsidR="00663588" w:rsidRPr="00A86383">
        <w:rPr>
          <w:rFonts w:ascii="Cambria Math" w:hAnsi="Cambria Math"/>
          <w:b/>
          <w:sz w:val="24"/>
          <w:szCs w:val="24"/>
        </w:rPr>
        <w:t>derived</w:t>
      </w:r>
      <w:r w:rsidR="00663588" w:rsidRPr="00A86383">
        <w:rPr>
          <w:rFonts w:ascii="Cambria Math" w:hAnsi="Cambria Math"/>
          <w:sz w:val="24"/>
          <w:szCs w:val="24"/>
        </w:rPr>
        <w:t xml:space="preserve"> rules: CDJ</w:t>
      </w:r>
      <w:r w:rsidR="00663588">
        <w:rPr>
          <w:rFonts w:ascii="Cambria Math" w:hAnsi="Cambria Math"/>
          <w:sz w:val="24"/>
          <w:szCs w:val="24"/>
        </w:rPr>
        <w:t>,</w:t>
      </w:r>
      <w:r w:rsidR="004A7F6A">
        <w:rPr>
          <w:rFonts w:ascii="Cambria Math" w:hAnsi="Cambria Math"/>
          <w:sz w:val="24"/>
          <w:szCs w:val="24"/>
        </w:rPr>
        <w:t xml:space="preserve"> DM, NC, NB, SC, QN, and AV.  (</w:t>
      </w:r>
      <w:r w:rsidR="00124FBE">
        <w:rPr>
          <w:rFonts w:ascii="Cambria Math" w:hAnsi="Cambria Math"/>
          <w:sz w:val="24"/>
          <w:szCs w:val="24"/>
        </w:rPr>
        <w:t>9</w:t>
      </w:r>
      <w:r w:rsidR="00663588" w:rsidRPr="00A86383">
        <w:rPr>
          <w:rFonts w:ascii="Cambria Math" w:hAnsi="Cambria Math"/>
          <w:sz w:val="24"/>
          <w:szCs w:val="24"/>
        </w:rPr>
        <w:t>)</w:t>
      </w:r>
    </w:p>
    <w:p w14:paraId="2D367BFB" w14:textId="77777777" w:rsidR="00921DBC" w:rsidRDefault="00921DBC" w:rsidP="00663588">
      <w:pPr>
        <w:ind w:left="720" w:hanging="720"/>
        <w:rPr>
          <w:rFonts w:ascii="Cambria Math" w:hAnsi="Cambria Math"/>
          <w:sz w:val="24"/>
          <w:szCs w:val="24"/>
        </w:rPr>
      </w:pPr>
    </w:p>
    <w:p w14:paraId="254CC0CC" w14:textId="3CB44F81" w:rsidR="008F5A3C" w:rsidRDefault="008F5A3C" w:rsidP="00921DBC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~(∀xF(xx)→∃z(Bz∧Gz)).   ∴ ∃xF(xa(b))↔~∀x∃y(Gx∧By)</w:t>
      </w:r>
    </w:p>
    <w:p w14:paraId="5C77AD25" w14:textId="3A47A81C" w:rsidR="008F5A3C" w:rsidRDefault="008F5A3C" w:rsidP="00921DBC">
      <w:pPr>
        <w:jc w:val="center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9579" w:type="dxa"/>
        <w:tblInd w:w="-5" w:type="dxa"/>
        <w:tblLook w:val="04A0" w:firstRow="1" w:lastRow="0" w:firstColumn="1" w:lastColumn="0" w:noHBand="0" w:noVBand="1"/>
      </w:tblPr>
      <w:tblGrid>
        <w:gridCol w:w="9579"/>
      </w:tblGrid>
      <w:tr w:rsidR="00E45334" w14:paraId="3FFF509D" w14:textId="77777777" w:rsidTr="006615AB">
        <w:trPr>
          <w:trHeight w:val="397"/>
        </w:trPr>
        <w:tc>
          <w:tcPr>
            <w:tcW w:w="9579" w:type="dxa"/>
          </w:tcPr>
          <w:p w14:paraId="3765306B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497346D5" w14:textId="77777777" w:rsidTr="006615AB">
        <w:trPr>
          <w:trHeight w:val="397"/>
        </w:trPr>
        <w:tc>
          <w:tcPr>
            <w:tcW w:w="9579" w:type="dxa"/>
          </w:tcPr>
          <w:p w14:paraId="40C46569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223680F4" w14:textId="77777777" w:rsidTr="006615AB">
        <w:trPr>
          <w:trHeight w:val="397"/>
        </w:trPr>
        <w:tc>
          <w:tcPr>
            <w:tcW w:w="9579" w:type="dxa"/>
          </w:tcPr>
          <w:p w14:paraId="6671437A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693EF7B1" w14:textId="77777777" w:rsidTr="006615AB">
        <w:trPr>
          <w:trHeight w:val="397"/>
        </w:trPr>
        <w:tc>
          <w:tcPr>
            <w:tcW w:w="9579" w:type="dxa"/>
          </w:tcPr>
          <w:p w14:paraId="1FFDDE1E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3C84368C" w14:textId="77777777" w:rsidTr="006615AB">
        <w:trPr>
          <w:trHeight w:val="397"/>
        </w:trPr>
        <w:tc>
          <w:tcPr>
            <w:tcW w:w="9579" w:type="dxa"/>
          </w:tcPr>
          <w:p w14:paraId="2FB1367D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64513D50" w14:textId="77777777" w:rsidTr="006615AB">
        <w:trPr>
          <w:trHeight w:val="397"/>
        </w:trPr>
        <w:tc>
          <w:tcPr>
            <w:tcW w:w="9579" w:type="dxa"/>
          </w:tcPr>
          <w:p w14:paraId="372D6A3B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6485EA2F" w14:textId="77777777" w:rsidTr="006615AB">
        <w:trPr>
          <w:trHeight w:val="397"/>
        </w:trPr>
        <w:tc>
          <w:tcPr>
            <w:tcW w:w="9579" w:type="dxa"/>
          </w:tcPr>
          <w:p w14:paraId="1BAA04C6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4631104B" w14:textId="77777777" w:rsidTr="006615AB">
        <w:trPr>
          <w:trHeight w:val="397"/>
        </w:trPr>
        <w:tc>
          <w:tcPr>
            <w:tcW w:w="9579" w:type="dxa"/>
          </w:tcPr>
          <w:p w14:paraId="0075E724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49A48A3E" w14:textId="77777777" w:rsidTr="006615AB">
        <w:trPr>
          <w:trHeight w:val="397"/>
        </w:trPr>
        <w:tc>
          <w:tcPr>
            <w:tcW w:w="9579" w:type="dxa"/>
          </w:tcPr>
          <w:p w14:paraId="634ADA46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7E6AA5A0" w14:textId="77777777" w:rsidTr="006615AB">
        <w:trPr>
          <w:trHeight w:val="397"/>
        </w:trPr>
        <w:tc>
          <w:tcPr>
            <w:tcW w:w="9579" w:type="dxa"/>
          </w:tcPr>
          <w:p w14:paraId="48584C0F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0C2E12E8" w14:textId="77777777" w:rsidTr="006615AB">
        <w:trPr>
          <w:trHeight w:val="397"/>
        </w:trPr>
        <w:tc>
          <w:tcPr>
            <w:tcW w:w="9579" w:type="dxa"/>
          </w:tcPr>
          <w:p w14:paraId="5C60E495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0799ABE3" w14:textId="77777777" w:rsidTr="006615AB">
        <w:trPr>
          <w:trHeight w:val="397"/>
        </w:trPr>
        <w:tc>
          <w:tcPr>
            <w:tcW w:w="9579" w:type="dxa"/>
          </w:tcPr>
          <w:p w14:paraId="5E97FB89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69ACD38F" w14:textId="77777777" w:rsidTr="006615AB">
        <w:trPr>
          <w:trHeight w:val="397"/>
        </w:trPr>
        <w:tc>
          <w:tcPr>
            <w:tcW w:w="9579" w:type="dxa"/>
          </w:tcPr>
          <w:p w14:paraId="2D63D345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0C145C60" w14:textId="77777777" w:rsidTr="006615AB">
        <w:trPr>
          <w:trHeight w:val="397"/>
        </w:trPr>
        <w:tc>
          <w:tcPr>
            <w:tcW w:w="9579" w:type="dxa"/>
          </w:tcPr>
          <w:p w14:paraId="263CF875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21DE1FB4" w14:textId="77777777" w:rsidTr="006615AB">
        <w:trPr>
          <w:trHeight w:val="397"/>
        </w:trPr>
        <w:tc>
          <w:tcPr>
            <w:tcW w:w="9579" w:type="dxa"/>
          </w:tcPr>
          <w:p w14:paraId="04288760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15F514F2" w14:textId="77777777" w:rsidTr="006615AB">
        <w:trPr>
          <w:trHeight w:val="397"/>
        </w:trPr>
        <w:tc>
          <w:tcPr>
            <w:tcW w:w="9579" w:type="dxa"/>
          </w:tcPr>
          <w:p w14:paraId="61730E36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5C863D0E" w14:textId="77777777" w:rsidTr="006615AB">
        <w:trPr>
          <w:trHeight w:val="397"/>
        </w:trPr>
        <w:tc>
          <w:tcPr>
            <w:tcW w:w="9579" w:type="dxa"/>
          </w:tcPr>
          <w:p w14:paraId="76314DE5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6D99C681" w14:textId="77777777" w:rsidTr="006615AB">
        <w:trPr>
          <w:trHeight w:val="397"/>
        </w:trPr>
        <w:tc>
          <w:tcPr>
            <w:tcW w:w="9579" w:type="dxa"/>
          </w:tcPr>
          <w:p w14:paraId="24E12D76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107C3EC1" w14:textId="77777777" w:rsidTr="006615AB">
        <w:trPr>
          <w:trHeight w:val="397"/>
        </w:trPr>
        <w:tc>
          <w:tcPr>
            <w:tcW w:w="9579" w:type="dxa"/>
          </w:tcPr>
          <w:p w14:paraId="3F613D5F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161A6D6A" w14:textId="77777777" w:rsidTr="006615AB">
        <w:trPr>
          <w:trHeight w:val="397"/>
        </w:trPr>
        <w:tc>
          <w:tcPr>
            <w:tcW w:w="9579" w:type="dxa"/>
          </w:tcPr>
          <w:p w14:paraId="09803268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667A8238" w14:textId="77777777" w:rsidTr="006615AB">
        <w:trPr>
          <w:trHeight w:val="397"/>
        </w:trPr>
        <w:tc>
          <w:tcPr>
            <w:tcW w:w="9579" w:type="dxa"/>
          </w:tcPr>
          <w:p w14:paraId="0EE446BD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048A56CE" w14:textId="77777777" w:rsidTr="006615AB">
        <w:trPr>
          <w:trHeight w:val="397"/>
        </w:trPr>
        <w:tc>
          <w:tcPr>
            <w:tcW w:w="9579" w:type="dxa"/>
          </w:tcPr>
          <w:p w14:paraId="04E29C14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4B055DA5" w14:textId="77777777" w:rsidTr="006615AB">
        <w:trPr>
          <w:trHeight w:val="397"/>
        </w:trPr>
        <w:tc>
          <w:tcPr>
            <w:tcW w:w="9579" w:type="dxa"/>
          </w:tcPr>
          <w:p w14:paraId="4A30BE67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4990ECB4" w14:textId="77777777" w:rsidTr="006615AB">
        <w:trPr>
          <w:trHeight w:val="397"/>
        </w:trPr>
        <w:tc>
          <w:tcPr>
            <w:tcW w:w="9579" w:type="dxa"/>
          </w:tcPr>
          <w:p w14:paraId="27E64FD2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346F186E" w14:textId="77777777" w:rsidTr="006615AB">
        <w:trPr>
          <w:trHeight w:val="397"/>
        </w:trPr>
        <w:tc>
          <w:tcPr>
            <w:tcW w:w="9579" w:type="dxa"/>
          </w:tcPr>
          <w:p w14:paraId="57D57ED2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64978358" w14:textId="77777777" w:rsidTr="006615AB">
        <w:trPr>
          <w:trHeight w:val="397"/>
        </w:trPr>
        <w:tc>
          <w:tcPr>
            <w:tcW w:w="9579" w:type="dxa"/>
          </w:tcPr>
          <w:p w14:paraId="2508FB25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  <w:tr w:rsidR="00E45334" w14:paraId="68DFA61D" w14:textId="77777777" w:rsidTr="006615AB">
        <w:trPr>
          <w:trHeight w:val="397"/>
        </w:trPr>
        <w:tc>
          <w:tcPr>
            <w:tcW w:w="9579" w:type="dxa"/>
          </w:tcPr>
          <w:p w14:paraId="2396BD0F" w14:textId="77777777" w:rsidR="00E45334" w:rsidRDefault="00E45334" w:rsidP="006615AB">
            <w:pPr>
              <w:pStyle w:val="NoSpacing"/>
              <w:rPr>
                <w:rFonts w:ascii="Cambria Math" w:hAnsi="Cambria Math"/>
              </w:rPr>
            </w:pPr>
          </w:p>
        </w:tc>
      </w:tr>
    </w:tbl>
    <w:p w14:paraId="5B9C720B" w14:textId="77777777" w:rsidR="00C14E97" w:rsidRDefault="002542CD" w:rsidP="002542CD">
      <w:pPr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Total = 100 Marks</w:t>
      </w:r>
      <w:r w:rsidR="003E4EA8">
        <w:rPr>
          <w:rFonts w:ascii="Cambria Math" w:hAnsi="Cambria Math"/>
          <w:sz w:val="24"/>
          <w:szCs w:val="24"/>
        </w:rPr>
        <w:t xml:space="preserve">.  </w:t>
      </w:r>
    </w:p>
    <w:p w14:paraId="61B482BC" w14:textId="77777777" w:rsidR="00E91CEA" w:rsidRDefault="00E91CEA" w:rsidP="00E91CE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Extra Lines. If you use these, clearly indicate how the grader should read your proof.</w:t>
      </w:r>
    </w:p>
    <w:p w14:paraId="6508635A" w14:textId="77777777" w:rsidR="00E91CEA" w:rsidRDefault="00E91CEA" w:rsidP="00E91CEA">
      <w:pPr>
        <w:rPr>
          <w:rFonts w:ascii="Cambria Math" w:hAnsi="Cambria Math"/>
          <w:sz w:val="24"/>
          <w:szCs w:val="24"/>
        </w:rPr>
      </w:pPr>
    </w:p>
    <w:tbl>
      <w:tblPr>
        <w:tblStyle w:val="TableGrid"/>
        <w:tblW w:w="9579" w:type="dxa"/>
        <w:tblInd w:w="-5" w:type="dxa"/>
        <w:tblLook w:val="04A0" w:firstRow="1" w:lastRow="0" w:firstColumn="1" w:lastColumn="0" w:noHBand="0" w:noVBand="1"/>
      </w:tblPr>
      <w:tblGrid>
        <w:gridCol w:w="9579"/>
      </w:tblGrid>
      <w:tr w:rsidR="00E91CEA" w14:paraId="3F0C27F7" w14:textId="77777777" w:rsidTr="00761178">
        <w:trPr>
          <w:trHeight w:val="397"/>
        </w:trPr>
        <w:tc>
          <w:tcPr>
            <w:tcW w:w="9579" w:type="dxa"/>
          </w:tcPr>
          <w:p w14:paraId="0DD8539B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770A27B2" w14:textId="77777777" w:rsidTr="00761178">
        <w:trPr>
          <w:trHeight w:val="397"/>
        </w:trPr>
        <w:tc>
          <w:tcPr>
            <w:tcW w:w="9579" w:type="dxa"/>
          </w:tcPr>
          <w:p w14:paraId="50661395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6C058442" w14:textId="77777777" w:rsidTr="00761178">
        <w:trPr>
          <w:trHeight w:val="397"/>
        </w:trPr>
        <w:tc>
          <w:tcPr>
            <w:tcW w:w="9579" w:type="dxa"/>
          </w:tcPr>
          <w:p w14:paraId="5BA1DF6F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32118791" w14:textId="77777777" w:rsidTr="00761178">
        <w:trPr>
          <w:trHeight w:val="397"/>
        </w:trPr>
        <w:tc>
          <w:tcPr>
            <w:tcW w:w="9579" w:type="dxa"/>
          </w:tcPr>
          <w:p w14:paraId="2AAFB723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10810EDD" w14:textId="77777777" w:rsidTr="00761178">
        <w:trPr>
          <w:trHeight w:val="397"/>
        </w:trPr>
        <w:tc>
          <w:tcPr>
            <w:tcW w:w="9579" w:type="dxa"/>
          </w:tcPr>
          <w:p w14:paraId="658A94F3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77454C96" w14:textId="77777777" w:rsidTr="00761178">
        <w:trPr>
          <w:trHeight w:val="397"/>
        </w:trPr>
        <w:tc>
          <w:tcPr>
            <w:tcW w:w="9579" w:type="dxa"/>
          </w:tcPr>
          <w:p w14:paraId="4223ECEE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3B3BB88D" w14:textId="77777777" w:rsidTr="00761178">
        <w:trPr>
          <w:trHeight w:val="397"/>
        </w:trPr>
        <w:tc>
          <w:tcPr>
            <w:tcW w:w="9579" w:type="dxa"/>
          </w:tcPr>
          <w:p w14:paraId="38980670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607394DB" w14:textId="77777777" w:rsidTr="00761178">
        <w:trPr>
          <w:trHeight w:val="397"/>
        </w:trPr>
        <w:tc>
          <w:tcPr>
            <w:tcW w:w="9579" w:type="dxa"/>
          </w:tcPr>
          <w:p w14:paraId="7D23C618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406587B4" w14:textId="77777777" w:rsidTr="00761178">
        <w:trPr>
          <w:trHeight w:val="397"/>
        </w:trPr>
        <w:tc>
          <w:tcPr>
            <w:tcW w:w="9579" w:type="dxa"/>
          </w:tcPr>
          <w:p w14:paraId="4D22856D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21973435" w14:textId="77777777" w:rsidTr="00761178">
        <w:trPr>
          <w:trHeight w:val="397"/>
        </w:trPr>
        <w:tc>
          <w:tcPr>
            <w:tcW w:w="9579" w:type="dxa"/>
          </w:tcPr>
          <w:p w14:paraId="1213EDD1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52D0D4ED" w14:textId="77777777" w:rsidTr="00761178">
        <w:trPr>
          <w:trHeight w:val="397"/>
        </w:trPr>
        <w:tc>
          <w:tcPr>
            <w:tcW w:w="9579" w:type="dxa"/>
          </w:tcPr>
          <w:p w14:paraId="40BAA175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0B24622B" w14:textId="77777777" w:rsidTr="00761178">
        <w:trPr>
          <w:trHeight w:val="397"/>
        </w:trPr>
        <w:tc>
          <w:tcPr>
            <w:tcW w:w="9579" w:type="dxa"/>
          </w:tcPr>
          <w:p w14:paraId="3085769E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04621D41" w14:textId="77777777" w:rsidTr="00761178">
        <w:trPr>
          <w:trHeight w:val="397"/>
        </w:trPr>
        <w:tc>
          <w:tcPr>
            <w:tcW w:w="9579" w:type="dxa"/>
          </w:tcPr>
          <w:p w14:paraId="0DD6CC23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4C24025F" w14:textId="77777777" w:rsidTr="00761178">
        <w:trPr>
          <w:trHeight w:val="397"/>
        </w:trPr>
        <w:tc>
          <w:tcPr>
            <w:tcW w:w="9579" w:type="dxa"/>
          </w:tcPr>
          <w:p w14:paraId="4309057A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5300B4DE" w14:textId="77777777" w:rsidTr="00761178">
        <w:trPr>
          <w:trHeight w:val="397"/>
        </w:trPr>
        <w:tc>
          <w:tcPr>
            <w:tcW w:w="9579" w:type="dxa"/>
          </w:tcPr>
          <w:p w14:paraId="1C7BC351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53AE1A13" w14:textId="77777777" w:rsidTr="00761178">
        <w:trPr>
          <w:trHeight w:val="397"/>
        </w:trPr>
        <w:tc>
          <w:tcPr>
            <w:tcW w:w="9579" w:type="dxa"/>
          </w:tcPr>
          <w:p w14:paraId="5D279C90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6AA8769A" w14:textId="77777777" w:rsidTr="00761178">
        <w:trPr>
          <w:trHeight w:val="397"/>
        </w:trPr>
        <w:tc>
          <w:tcPr>
            <w:tcW w:w="9579" w:type="dxa"/>
          </w:tcPr>
          <w:p w14:paraId="592B3BF8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77BC822A" w14:textId="77777777" w:rsidTr="00761178">
        <w:trPr>
          <w:trHeight w:val="397"/>
        </w:trPr>
        <w:tc>
          <w:tcPr>
            <w:tcW w:w="9579" w:type="dxa"/>
          </w:tcPr>
          <w:p w14:paraId="5BDAE628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7C4185F9" w14:textId="77777777" w:rsidTr="00761178">
        <w:trPr>
          <w:trHeight w:val="397"/>
        </w:trPr>
        <w:tc>
          <w:tcPr>
            <w:tcW w:w="9579" w:type="dxa"/>
          </w:tcPr>
          <w:p w14:paraId="15DA8C35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1B12A30C" w14:textId="77777777" w:rsidTr="00761178">
        <w:trPr>
          <w:trHeight w:val="397"/>
        </w:trPr>
        <w:tc>
          <w:tcPr>
            <w:tcW w:w="9579" w:type="dxa"/>
          </w:tcPr>
          <w:p w14:paraId="78BD8E8D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39776811" w14:textId="77777777" w:rsidTr="00761178">
        <w:trPr>
          <w:trHeight w:val="397"/>
        </w:trPr>
        <w:tc>
          <w:tcPr>
            <w:tcW w:w="9579" w:type="dxa"/>
          </w:tcPr>
          <w:p w14:paraId="3505C586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16F06586" w14:textId="77777777" w:rsidTr="00761178">
        <w:trPr>
          <w:trHeight w:val="397"/>
        </w:trPr>
        <w:tc>
          <w:tcPr>
            <w:tcW w:w="9579" w:type="dxa"/>
          </w:tcPr>
          <w:p w14:paraId="34E02B78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2FAA9AC9" w14:textId="77777777" w:rsidTr="00761178">
        <w:trPr>
          <w:trHeight w:val="397"/>
        </w:trPr>
        <w:tc>
          <w:tcPr>
            <w:tcW w:w="9579" w:type="dxa"/>
          </w:tcPr>
          <w:p w14:paraId="1F7391BC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1FD49BE4" w14:textId="77777777" w:rsidTr="00761178">
        <w:trPr>
          <w:trHeight w:val="397"/>
        </w:trPr>
        <w:tc>
          <w:tcPr>
            <w:tcW w:w="9579" w:type="dxa"/>
          </w:tcPr>
          <w:p w14:paraId="3F00E16B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0C72385A" w14:textId="77777777" w:rsidTr="00761178">
        <w:trPr>
          <w:trHeight w:val="397"/>
        </w:trPr>
        <w:tc>
          <w:tcPr>
            <w:tcW w:w="9579" w:type="dxa"/>
          </w:tcPr>
          <w:p w14:paraId="3A6D4163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38E20477" w14:textId="77777777" w:rsidTr="00761178">
        <w:trPr>
          <w:trHeight w:val="397"/>
        </w:trPr>
        <w:tc>
          <w:tcPr>
            <w:tcW w:w="9579" w:type="dxa"/>
          </w:tcPr>
          <w:p w14:paraId="14E88FD1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05C63925" w14:textId="77777777" w:rsidTr="00761178">
        <w:trPr>
          <w:trHeight w:val="397"/>
        </w:trPr>
        <w:tc>
          <w:tcPr>
            <w:tcW w:w="9579" w:type="dxa"/>
          </w:tcPr>
          <w:p w14:paraId="51D22445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0F48FE33" w14:textId="77777777" w:rsidTr="00761178">
        <w:trPr>
          <w:trHeight w:val="397"/>
        </w:trPr>
        <w:tc>
          <w:tcPr>
            <w:tcW w:w="9579" w:type="dxa"/>
          </w:tcPr>
          <w:p w14:paraId="208AFE42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:rsidRPr="009B4CD0" w14:paraId="5D47D32C" w14:textId="77777777" w:rsidTr="00761178">
        <w:trPr>
          <w:trHeight w:val="397"/>
        </w:trPr>
        <w:tc>
          <w:tcPr>
            <w:tcW w:w="9579" w:type="dxa"/>
          </w:tcPr>
          <w:p w14:paraId="7E4CA44B" w14:textId="77777777" w:rsidR="00E91CEA" w:rsidRPr="009B4CD0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:rsidRPr="009B4CD0" w14:paraId="0727D733" w14:textId="77777777" w:rsidTr="00761178">
        <w:trPr>
          <w:trHeight w:val="397"/>
        </w:trPr>
        <w:tc>
          <w:tcPr>
            <w:tcW w:w="9579" w:type="dxa"/>
          </w:tcPr>
          <w:p w14:paraId="4CFFA9F4" w14:textId="77777777" w:rsidR="00E91CEA" w:rsidRPr="009B4CD0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</w:tbl>
    <w:p w14:paraId="277D17A0" w14:textId="77777777" w:rsidR="00E91CEA" w:rsidRDefault="00E91CEA" w:rsidP="00E91CEA">
      <w:pPr>
        <w:jc w:val="right"/>
        <w:rPr>
          <w:rFonts w:ascii="Cambria Math" w:hAnsi="Cambria Math"/>
          <w:sz w:val="24"/>
          <w:szCs w:val="24"/>
        </w:rPr>
      </w:pPr>
    </w:p>
    <w:p w14:paraId="03A313FB" w14:textId="77777777" w:rsidR="00E91CEA" w:rsidRDefault="00E91CEA" w:rsidP="00E91CE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Extra Lines. If you use these, clearly indicate how the grader should read your proof.</w:t>
      </w:r>
    </w:p>
    <w:p w14:paraId="22422C33" w14:textId="77777777" w:rsidR="00E91CEA" w:rsidRDefault="00E91CEA" w:rsidP="00E91CEA">
      <w:pPr>
        <w:rPr>
          <w:rFonts w:ascii="Cambria Math" w:hAnsi="Cambria Math"/>
          <w:sz w:val="24"/>
          <w:szCs w:val="24"/>
        </w:rPr>
      </w:pPr>
    </w:p>
    <w:tbl>
      <w:tblPr>
        <w:tblStyle w:val="TableGrid"/>
        <w:tblW w:w="9579" w:type="dxa"/>
        <w:tblInd w:w="-5" w:type="dxa"/>
        <w:tblLook w:val="04A0" w:firstRow="1" w:lastRow="0" w:firstColumn="1" w:lastColumn="0" w:noHBand="0" w:noVBand="1"/>
      </w:tblPr>
      <w:tblGrid>
        <w:gridCol w:w="9579"/>
      </w:tblGrid>
      <w:tr w:rsidR="00E91CEA" w14:paraId="0AEBBC4C" w14:textId="77777777" w:rsidTr="00761178">
        <w:trPr>
          <w:trHeight w:val="397"/>
        </w:trPr>
        <w:tc>
          <w:tcPr>
            <w:tcW w:w="9579" w:type="dxa"/>
          </w:tcPr>
          <w:p w14:paraId="5FA653DA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68480736" w14:textId="77777777" w:rsidTr="00761178">
        <w:trPr>
          <w:trHeight w:val="397"/>
        </w:trPr>
        <w:tc>
          <w:tcPr>
            <w:tcW w:w="9579" w:type="dxa"/>
          </w:tcPr>
          <w:p w14:paraId="10A36AE2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58E9F01E" w14:textId="77777777" w:rsidTr="00761178">
        <w:trPr>
          <w:trHeight w:val="397"/>
        </w:trPr>
        <w:tc>
          <w:tcPr>
            <w:tcW w:w="9579" w:type="dxa"/>
          </w:tcPr>
          <w:p w14:paraId="2E499BC7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19E206A5" w14:textId="77777777" w:rsidTr="00761178">
        <w:trPr>
          <w:trHeight w:val="397"/>
        </w:trPr>
        <w:tc>
          <w:tcPr>
            <w:tcW w:w="9579" w:type="dxa"/>
          </w:tcPr>
          <w:p w14:paraId="21AD8C09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32495837" w14:textId="77777777" w:rsidTr="00761178">
        <w:trPr>
          <w:trHeight w:val="397"/>
        </w:trPr>
        <w:tc>
          <w:tcPr>
            <w:tcW w:w="9579" w:type="dxa"/>
          </w:tcPr>
          <w:p w14:paraId="0F25A576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5A77D7DC" w14:textId="77777777" w:rsidTr="00761178">
        <w:trPr>
          <w:trHeight w:val="397"/>
        </w:trPr>
        <w:tc>
          <w:tcPr>
            <w:tcW w:w="9579" w:type="dxa"/>
          </w:tcPr>
          <w:p w14:paraId="42CA003C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34907087" w14:textId="77777777" w:rsidTr="00761178">
        <w:trPr>
          <w:trHeight w:val="397"/>
        </w:trPr>
        <w:tc>
          <w:tcPr>
            <w:tcW w:w="9579" w:type="dxa"/>
          </w:tcPr>
          <w:p w14:paraId="42A0F980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55B075E1" w14:textId="77777777" w:rsidTr="00761178">
        <w:trPr>
          <w:trHeight w:val="397"/>
        </w:trPr>
        <w:tc>
          <w:tcPr>
            <w:tcW w:w="9579" w:type="dxa"/>
          </w:tcPr>
          <w:p w14:paraId="2439BA65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3DA8C7A1" w14:textId="77777777" w:rsidTr="00761178">
        <w:trPr>
          <w:trHeight w:val="397"/>
        </w:trPr>
        <w:tc>
          <w:tcPr>
            <w:tcW w:w="9579" w:type="dxa"/>
          </w:tcPr>
          <w:p w14:paraId="6DA713A0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6F1C9B54" w14:textId="77777777" w:rsidTr="00761178">
        <w:trPr>
          <w:trHeight w:val="397"/>
        </w:trPr>
        <w:tc>
          <w:tcPr>
            <w:tcW w:w="9579" w:type="dxa"/>
          </w:tcPr>
          <w:p w14:paraId="0EFF318D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3CDC80C9" w14:textId="77777777" w:rsidTr="00761178">
        <w:trPr>
          <w:trHeight w:val="397"/>
        </w:trPr>
        <w:tc>
          <w:tcPr>
            <w:tcW w:w="9579" w:type="dxa"/>
          </w:tcPr>
          <w:p w14:paraId="377FCCB1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6E823E5C" w14:textId="77777777" w:rsidTr="00761178">
        <w:trPr>
          <w:trHeight w:val="397"/>
        </w:trPr>
        <w:tc>
          <w:tcPr>
            <w:tcW w:w="9579" w:type="dxa"/>
          </w:tcPr>
          <w:p w14:paraId="72457ABB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17BF2CEA" w14:textId="77777777" w:rsidTr="00761178">
        <w:trPr>
          <w:trHeight w:val="397"/>
        </w:trPr>
        <w:tc>
          <w:tcPr>
            <w:tcW w:w="9579" w:type="dxa"/>
          </w:tcPr>
          <w:p w14:paraId="159F34F4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3185AB6F" w14:textId="77777777" w:rsidTr="00761178">
        <w:trPr>
          <w:trHeight w:val="397"/>
        </w:trPr>
        <w:tc>
          <w:tcPr>
            <w:tcW w:w="9579" w:type="dxa"/>
          </w:tcPr>
          <w:p w14:paraId="1C2AD04C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777DF8CD" w14:textId="77777777" w:rsidTr="00761178">
        <w:trPr>
          <w:trHeight w:val="397"/>
        </w:trPr>
        <w:tc>
          <w:tcPr>
            <w:tcW w:w="9579" w:type="dxa"/>
          </w:tcPr>
          <w:p w14:paraId="700E8129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52DF3D01" w14:textId="77777777" w:rsidTr="00761178">
        <w:trPr>
          <w:trHeight w:val="397"/>
        </w:trPr>
        <w:tc>
          <w:tcPr>
            <w:tcW w:w="9579" w:type="dxa"/>
          </w:tcPr>
          <w:p w14:paraId="36BEDADE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44567C72" w14:textId="77777777" w:rsidTr="00761178">
        <w:trPr>
          <w:trHeight w:val="397"/>
        </w:trPr>
        <w:tc>
          <w:tcPr>
            <w:tcW w:w="9579" w:type="dxa"/>
          </w:tcPr>
          <w:p w14:paraId="59343EB5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6CCC93CF" w14:textId="77777777" w:rsidTr="00761178">
        <w:trPr>
          <w:trHeight w:val="397"/>
        </w:trPr>
        <w:tc>
          <w:tcPr>
            <w:tcW w:w="9579" w:type="dxa"/>
          </w:tcPr>
          <w:p w14:paraId="44F10153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20E54C72" w14:textId="77777777" w:rsidTr="00761178">
        <w:trPr>
          <w:trHeight w:val="397"/>
        </w:trPr>
        <w:tc>
          <w:tcPr>
            <w:tcW w:w="9579" w:type="dxa"/>
          </w:tcPr>
          <w:p w14:paraId="7F4F510D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35112B41" w14:textId="77777777" w:rsidTr="00761178">
        <w:trPr>
          <w:trHeight w:val="397"/>
        </w:trPr>
        <w:tc>
          <w:tcPr>
            <w:tcW w:w="9579" w:type="dxa"/>
          </w:tcPr>
          <w:p w14:paraId="17B27A79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39418E73" w14:textId="77777777" w:rsidTr="00761178">
        <w:trPr>
          <w:trHeight w:val="397"/>
        </w:trPr>
        <w:tc>
          <w:tcPr>
            <w:tcW w:w="9579" w:type="dxa"/>
          </w:tcPr>
          <w:p w14:paraId="6EB53866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399E1123" w14:textId="77777777" w:rsidTr="00761178">
        <w:trPr>
          <w:trHeight w:val="397"/>
        </w:trPr>
        <w:tc>
          <w:tcPr>
            <w:tcW w:w="9579" w:type="dxa"/>
          </w:tcPr>
          <w:p w14:paraId="2302B31C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405759F7" w14:textId="77777777" w:rsidTr="00761178">
        <w:trPr>
          <w:trHeight w:val="397"/>
        </w:trPr>
        <w:tc>
          <w:tcPr>
            <w:tcW w:w="9579" w:type="dxa"/>
          </w:tcPr>
          <w:p w14:paraId="00044F00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48330EC9" w14:textId="77777777" w:rsidTr="00761178">
        <w:trPr>
          <w:trHeight w:val="397"/>
        </w:trPr>
        <w:tc>
          <w:tcPr>
            <w:tcW w:w="9579" w:type="dxa"/>
          </w:tcPr>
          <w:p w14:paraId="72231D97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2C22F552" w14:textId="77777777" w:rsidTr="00761178">
        <w:trPr>
          <w:trHeight w:val="397"/>
        </w:trPr>
        <w:tc>
          <w:tcPr>
            <w:tcW w:w="9579" w:type="dxa"/>
          </w:tcPr>
          <w:p w14:paraId="69CB0245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6FFFC3D4" w14:textId="77777777" w:rsidTr="00761178">
        <w:trPr>
          <w:trHeight w:val="397"/>
        </w:trPr>
        <w:tc>
          <w:tcPr>
            <w:tcW w:w="9579" w:type="dxa"/>
          </w:tcPr>
          <w:p w14:paraId="542A25FA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5FAE5E78" w14:textId="77777777" w:rsidTr="00761178">
        <w:trPr>
          <w:trHeight w:val="397"/>
        </w:trPr>
        <w:tc>
          <w:tcPr>
            <w:tcW w:w="9579" w:type="dxa"/>
          </w:tcPr>
          <w:p w14:paraId="42089E51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14:paraId="072B3844" w14:textId="77777777" w:rsidTr="00761178">
        <w:trPr>
          <w:trHeight w:val="397"/>
        </w:trPr>
        <w:tc>
          <w:tcPr>
            <w:tcW w:w="9579" w:type="dxa"/>
          </w:tcPr>
          <w:p w14:paraId="3F6B01A7" w14:textId="77777777" w:rsidR="00E91CEA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  <w:tr w:rsidR="00E91CEA" w:rsidRPr="009B4CD0" w14:paraId="29EDDD99" w14:textId="77777777" w:rsidTr="00761178">
        <w:trPr>
          <w:trHeight w:val="397"/>
        </w:trPr>
        <w:tc>
          <w:tcPr>
            <w:tcW w:w="9579" w:type="dxa"/>
          </w:tcPr>
          <w:p w14:paraId="201A3EF4" w14:textId="77777777" w:rsidR="00E91CEA" w:rsidRPr="009B4CD0" w:rsidRDefault="00E91CEA" w:rsidP="00761178">
            <w:pPr>
              <w:pStyle w:val="NoSpacing"/>
              <w:rPr>
                <w:rFonts w:ascii="Cambria Math" w:hAnsi="Cambria Math"/>
              </w:rPr>
            </w:pPr>
          </w:p>
        </w:tc>
      </w:tr>
    </w:tbl>
    <w:p w14:paraId="043AE1E9" w14:textId="749A5164" w:rsidR="002542CD" w:rsidRDefault="003E4EA8" w:rsidP="002542CD">
      <w:pPr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Total Pages (1</w:t>
      </w:r>
      <w:r w:rsidR="00E91CEA">
        <w:rPr>
          <w:rFonts w:ascii="Cambria Math" w:hAnsi="Cambria Math"/>
          <w:sz w:val="24"/>
          <w:szCs w:val="24"/>
        </w:rPr>
        <w:t>6</w:t>
      </w:r>
      <w:r>
        <w:rPr>
          <w:rFonts w:ascii="Cambria Math" w:hAnsi="Cambria Math"/>
          <w:sz w:val="24"/>
          <w:szCs w:val="24"/>
        </w:rPr>
        <w:t>)</w:t>
      </w:r>
    </w:p>
    <w:sectPr w:rsidR="002542C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E7444" w14:textId="77777777" w:rsidR="00E359EF" w:rsidRDefault="00E359EF" w:rsidP="0053186C">
      <w:r>
        <w:separator/>
      </w:r>
    </w:p>
  </w:endnote>
  <w:endnote w:type="continuationSeparator" w:id="0">
    <w:p w14:paraId="613F1BE8" w14:textId="77777777" w:rsidR="00E359EF" w:rsidRDefault="00E359EF" w:rsidP="0053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292106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98CAD68" w14:textId="65A2C285" w:rsidR="004743F4" w:rsidRDefault="004743F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1CEA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1CEA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E53D88" w14:textId="77777777" w:rsidR="004743F4" w:rsidRDefault="00474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84A24" w14:textId="77777777" w:rsidR="00E359EF" w:rsidRDefault="00E359EF" w:rsidP="0053186C">
      <w:r>
        <w:separator/>
      </w:r>
    </w:p>
  </w:footnote>
  <w:footnote w:type="continuationSeparator" w:id="0">
    <w:p w14:paraId="00A4C41E" w14:textId="77777777" w:rsidR="00E359EF" w:rsidRDefault="00E359EF" w:rsidP="00531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5610"/>
    <w:multiLevelType w:val="hybridMultilevel"/>
    <w:tmpl w:val="9BCEB5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0170"/>
    <w:multiLevelType w:val="multilevel"/>
    <w:tmpl w:val="84D8F0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10E7A"/>
    <w:multiLevelType w:val="hybridMultilevel"/>
    <w:tmpl w:val="D924BE2C"/>
    <w:lvl w:ilvl="0" w:tplc="4886B4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6E7C4B"/>
    <w:multiLevelType w:val="hybridMultilevel"/>
    <w:tmpl w:val="366AEAA8"/>
    <w:lvl w:ilvl="0" w:tplc="DB4EC9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18"/>
    <w:rsid w:val="000023A7"/>
    <w:rsid w:val="000116D5"/>
    <w:rsid w:val="00012201"/>
    <w:rsid w:val="00014794"/>
    <w:rsid w:val="00017D87"/>
    <w:rsid w:val="00020304"/>
    <w:rsid w:val="00036863"/>
    <w:rsid w:val="0003752E"/>
    <w:rsid w:val="00046764"/>
    <w:rsid w:val="0006458B"/>
    <w:rsid w:val="000729F0"/>
    <w:rsid w:val="00083F4D"/>
    <w:rsid w:val="00092A7B"/>
    <w:rsid w:val="000A7156"/>
    <w:rsid w:val="000C55E2"/>
    <w:rsid w:val="000C67C6"/>
    <w:rsid w:val="000D45D4"/>
    <w:rsid w:val="000D4FA7"/>
    <w:rsid w:val="000F0768"/>
    <w:rsid w:val="000F1FE2"/>
    <w:rsid w:val="000F5A9D"/>
    <w:rsid w:val="00116F83"/>
    <w:rsid w:val="0012164C"/>
    <w:rsid w:val="00124FBE"/>
    <w:rsid w:val="0013113B"/>
    <w:rsid w:val="00167D07"/>
    <w:rsid w:val="00172694"/>
    <w:rsid w:val="00175316"/>
    <w:rsid w:val="00197B3E"/>
    <w:rsid w:val="001A1AE9"/>
    <w:rsid w:val="001A5C32"/>
    <w:rsid w:val="001B1619"/>
    <w:rsid w:val="001B38F6"/>
    <w:rsid w:val="001C42C6"/>
    <w:rsid w:val="001D3FE0"/>
    <w:rsid w:val="001D7196"/>
    <w:rsid w:val="001E696F"/>
    <w:rsid w:val="001F1E33"/>
    <w:rsid w:val="001F341A"/>
    <w:rsid w:val="001F4564"/>
    <w:rsid w:val="00202F75"/>
    <w:rsid w:val="00206702"/>
    <w:rsid w:val="00214D6C"/>
    <w:rsid w:val="00216B8A"/>
    <w:rsid w:val="00217515"/>
    <w:rsid w:val="00220900"/>
    <w:rsid w:val="00222974"/>
    <w:rsid w:val="002301B5"/>
    <w:rsid w:val="00230D39"/>
    <w:rsid w:val="00235079"/>
    <w:rsid w:val="00241591"/>
    <w:rsid w:val="00250120"/>
    <w:rsid w:val="00250CC4"/>
    <w:rsid w:val="00253488"/>
    <w:rsid w:val="002542CD"/>
    <w:rsid w:val="002601A0"/>
    <w:rsid w:val="00266360"/>
    <w:rsid w:val="0027407D"/>
    <w:rsid w:val="00281DCD"/>
    <w:rsid w:val="00293695"/>
    <w:rsid w:val="002B3DB3"/>
    <w:rsid w:val="002D290D"/>
    <w:rsid w:val="002E1E0A"/>
    <w:rsid w:val="002E29F7"/>
    <w:rsid w:val="002F3AAC"/>
    <w:rsid w:val="002F674A"/>
    <w:rsid w:val="00304975"/>
    <w:rsid w:val="00306591"/>
    <w:rsid w:val="00324B24"/>
    <w:rsid w:val="00333D16"/>
    <w:rsid w:val="0033441B"/>
    <w:rsid w:val="0034093E"/>
    <w:rsid w:val="0034251F"/>
    <w:rsid w:val="0034272A"/>
    <w:rsid w:val="00342B76"/>
    <w:rsid w:val="00354A46"/>
    <w:rsid w:val="00363672"/>
    <w:rsid w:val="0036639A"/>
    <w:rsid w:val="00371FE3"/>
    <w:rsid w:val="00385B96"/>
    <w:rsid w:val="003A5DE2"/>
    <w:rsid w:val="003C373A"/>
    <w:rsid w:val="003E1594"/>
    <w:rsid w:val="003E4EA8"/>
    <w:rsid w:val="004005D0"/>
    <w:rsid w:val="004074B0"/>
    <w:rsid w:val="00422990"/>
    <w:rsid w:val="004319DB"/>
    <w:rsid w:val="0043381D"/>
    <w:rsid w:val="00451A38"/>
    <w:rsid w:val="00453993"/>
    <w:rsid w:val="0046197F"/>
    <w:rsid w:val="004743F4"/>
    <w:rsid w:val="004761E8"/>
    <w:rsid w:val="004A11B5"/>
    <w:rsid w:val="004A2CA4"/>
    <w:rsid w:val="004A338D"/>
    <w:rsid w:val="004A7B81"/>
    <w:rsid w:val="004A7F6A"/>
    <w:rsid w:val="004B5B0D"/>
    <w:rsid w:val="004D648A"/>
    <w:rsid w:val="004D6CFF"/>
    <w:rsid w:val="004E17A6"/>
    <w:rsid w:val="004F1FD7"/>
    <w:rsid w:val="00503BB6"/>
    <w:rsid w:val="00512C7D"/>
    <w:rsid w:val="00515C92"/>
    <w:rsid w:val="00515F46"/>
    <w:rsid w:val="005220AA"/>
    <w:rsid w:val="0053186C"/>
    <w:rsid w:val="0054411E"/>
    <w:rsid w:val="0054694D"/>
    <w:rsid w:val="00556D46"/>
    <w:rsid w:val="005617DB"/>
    <w:rsid w:val="005645E4"/>
    <w:rsid w:val="00572101"/>
    <w:rsid w:val="0059006F"/>
    <w:rsid w:val="00593DFC"/>
    <w:rsid w:val="005B0E08"/>
    <w:rsid w:val="005B5623"/>
    <w:rsid w:val="005C5839"/>
    <w:rsid w:val="005F4CEC"/>
    <w:rsid w:val="005F6676"/>
    <w:rsid w:val="005F6744"/>
    <w:rsid w:val="00600DAC"/>
    <w:rsid w:val="00606A59"/>
    <w:rsid w:val="00611746"/>
    <w:rsid w:val="00631842"/>
    <w:rsid w:val="006327BD"/>
    <w:rsid w:val="006444D7"/>
    <w:rsid w:val="0064494B"/>
    <w:rsid w:val="00650034"/>
    <w:rsid w:val="006517E8"/>
    <w:rsid w:val="006610D2"/>
    <w:rsid w:val="006615AB"/>
    <w:rsid w:val="00663588"/>
    <w:rsid w:val="006813AE"/>
    <w:rsid w:val="00687023"/>
    <w:rsid w:val="0069139D"/>
    <w:rsid w:val="006945B9"/>
    <w:rsid w:val="006A3DA9"/>
    <w:rsid w:val="006C02F9"/>
    <w:rsid w:val="006C16BE"/>
    <w:rsid w:val="006C3387"/>
    <w:rsid w:val="006D7A79"/>
    <w:rsid w:val="006F018B"/>
    <w:rsid w:val="00701401"/>
    <w:rsid w:val="00706126"/>
    <w:rsid w:val="007124FF"/>
    <w:rsid w:val="007162D7"/>
    <w:rsid w:val="007226BD"/>
    <w:rsid w:val="007331CA"/>
    <w:rsid w:val="00771290"/>
    <w:rsid w:val="00781F5D"/>
    <w:rsid w:val="00793932"/>
    <w:rsid w:val="007A30BC"/>
    <w:rsid w:val="007A78E9"/>
    <w:rsid w:val="007B14ED"/>
    <w:rsid w:val="007B65E1"/>
    <w:rsid w:val="007C5071"/>
    <w:rsid w:val="007D0B20"/>
    <w:rsid w:val="007D2292"/>
    <w:rsid w:val="007D2AEA"/>
    <w:rsid w:val="007E5F3B"/>
    <w:rsid w:val="00801C22"/>
    <w:rsid w:val="00822F21"/>
    <w:rsid w:val="00822FF0"/>
    <w:rsid w:val="00824DD2"/>
    <w:rsid w:val="00835098"/>
    <w:rsid w:val="00847CCB"/>
    <w:rsid w:val="00854FBB"/>
    <w:rsid w:val="008637A0"/>
    <w:rsid w:val="00867A01"/>
    <w:rsid w:val="00885F1F"/>
    <w:rsid w:val="0089047F"/>
    <w:rsid w:val="00892EF7"/>
    <w:rsid w:val="0089560F"/>
    <w:rsid w:val="008A079C"/>
    <w:rsid w:val="008A6215"/>
    <w:rsid w:val="008D5E3D"/>
    <w:rsid w:val="008E093E"/>
    <w:rsid w:val="008E79FC"/>
    <w:rsid w:val="008F134C"/>
    <w:rsid w:val="008F4F95"/>
    <w:rsid w:val="008F510F"/>
    <w:rsid w:val="008F5A3C"/>
    <w:rsid w:val="008F7219"/>
    <w:rsid w:val="009048B2"/>
    <w:rsid w:val="00913526"/>
    <w:rsid w:val="00917790"/>
    <w:rsid w:val="00921DBC"/>
    <w:rsid w:val="00945589"/>
    <w:rsid w:val="0095054D"/>
    <w:rsid w:val="00962F3E"/>
    <w:rsid w:val="009668FD"/>
    <w:rsid w:val="00970C49"/>
    <w:rsid w:val="0099121B"/>
    <w:rsid w:val="00995C8A"/>
    <w:rsid w:val="009A1FA4"/>
    <w:rsid w:val="009A6CB6"/>
    <w:rsid w:val="009B17C8"/>
    <w:rsid w:val="009D6414"/>
    <w:rsid w:val="009D73E2"/>
    <w:rsid w:val="009E3ED9"/>
    <w:rsid w:val="009E46B6"/>
    <w:rsid w:val="009E4A82"/>
    <w:rsid w:val="00A054F1"/>
    <w:rsid w:val="00A23F55"/>
    <w:rsid w:val="00A47E2A"/>
    <w:rsid w:val="00A51996"/>
    <w:rsid w:val="00A56BEC"/>
    <w:rsid w:val="00A61453"/>
    <w:rsid w:val="00A62B86"/>
    <w:rsid w:val="00A71924"/>
    <w:rsid w:val="00A74E67"/>
    <w:rsid w:val="00A96AD0"/>
    <w:rsid w:val="00AA14C5"/>
    <w:rsid w:val="00AB1013"/>
    <w:rsid w:val="00AC2CAB"/>
    <w:rsid w:val="00AD2591"/>
    <w:rsid w:val="00AD4904"/>
    <w:rsid w:val="00AD59F3"/>
    <w:rsid w:val="00AE147F"/>
    <w:rsid w:val="00AF085F"/>
    <w:rsid w:val="00AF0ED9"/>
    <w:rsid w:val="00B02911"/>
    <w:rsid w:val="00B069DC"/>
    <w:rsid w:val="00B11F18"/>
    <w:rsid w:val="00B141F2"/>
    <w:rsid w:val="00B16937"/>
    <w:rsid w:val="00B219DA"/>
    <w:rsid w:val="00B2360B"/>
    <w:rsid w:val="00B371AB"/>
    <w:rsid w:val="00B446E0"/>
    <w:rsid w:val="00B579DD"/>
    <w:rsid w:val="00B57EF9"/>
    <w:rsid w:val="00B61D06"/>
    <w:rsid w:val="00B63586"/>
    <w:rsid w:val="00B70E8E"/>
    <w:rsid w:val="00B80F5E"/>
    <w:rsid w:val="00BA22DD"/>
    <w:rsid w:val="00BA6B3C"/>
    <w:rsid w:val="00BD4D6C"/>
    <w:rsid w:val="00BE37D0"/>
    <w:rsid w:val="00BF0E80"/>
    <w:rsid w:val="00C05C3E"/>
    <w:rsid w:val="00C070FF"/>
    <w:rsid w:val="00C14E97"/>
    <w:rsid w:val="00C27B60"/>
    <w:rsid w:val="00C304A4"/>
    <w:rsid w:val="00C32940"/>
    <w:rsid w:val="00C42604"/>
    <w:rsid w:val="00C54305"/>
    <w:rsid w:val="00C61683"/>
    <w:rsid w:val="00C6742B"/>
    <w:rsid w:val="00C84A65"/>
    <w:rsid w:val="00C860D8"/>
    <w:rsid w:val="00CB0B6C"/>
    <w:rsid w:val="00CB1759"/>
    <w:rsid w:val="00CC2774"/>
    <w:rsid w:val="00CC717E"/>
    <w:rsid w:val="00CD4921"/>
    <w:rsid w:val="00CD5B25"/>
    <w:rsid w:val="00CD6911"/>
    <w:rsid w:val="00CE7143"/>
    <w:rsid w:val="00CF394B"/>
    <w:rsid w:val="00D00F53"/>
    <w:rsid w:val="00D00F77"/>
    <w:rsid w:val="00D04C23"/>
    <w:rsid w:val="00D05A75"/>
    <w:rsid w:val="00D06375"/>
    <w:rsid w:val="00D07912"/>
    <w:rsid w:val="00D444F6"/>
    <w:rsid w:val="00D44FA4"/>
    <w:rsid w:val="00D511FB"/>
    <w:rsid w:val="00D5569F"/>
    <w:rsid w:val="00D55F47"/>
    <w:rsid w:val="00D61186"/>
    <w:rsid w:val="00D641AD"/>
    <w:rsid w:val="00D66DDC"/>
    <w:rsid w:val="00D775D4"/>
    <w:rsid w:val="00D7765D"/>
    <w:rsid w:val="00D80DC2"/>
    <w:rsid w:val="00D84D3C"/>
    <w:rsid w:val="00D8751F"/>
    <w:rsid w:val="00D9267A"/>
    <w:rsid w:val="00D96F1B"/>
    <w:rsid w:val="00DA00D8"/>
    <w:rsid w:val="00DA58C9"/>
    <w:rsid w:val="00DB193F"/>
    <w:rsid w:val="00DB596B"/>
    <w:rsid w:val="00DC2542"/>
    <w:rsid w:val="00DE1350"/>
    <w:rsid w:val="00DE66B6"/>
    <w:rsid w:val="00DF1B96"/>
    <w:rsid w:val="00DF6C0D"/>
    <w:rsid w:val="00E10385"/>
    <w:rsid w:val="00E21866"/>
    <w:rsid w:val="00E359EF"/>
    <w:rsid w:val="00E44CA1"/>
    <w:rsid w:val="00E45334"/>
    <w:rsid w:val="00E57164"/>
    <w:rsid w:val="00E61DC1"/>
    <w:rsid w:val="00E65460"/>
    <w:rsid w:val="00E706D8"/>
    <w:rsid w:val="00E72D65"/>
    <w:rsid w:val="00E74289"/>
    <w:rsid w:val="00E77FBC"/>
    <w:rsid w:val="00E8181F"/>
    <w:rsid w:val="00E91CEA"/>
    <w:rsid w:val="00EA4AAD"/>
    <w:rsid w:val="00EA76CA"/>
    <w:rsid w:val="00EB2D05"/>
    <w:rsid w:val="00EB6C5D"/>
    <w:rsid w:val="00ED3052"/>
    <w:rsid w:val="00ED4B6F"/>
    <w:rsid w:val="00ED6CE2"/>
    <w:rsid w:val="00EE1731"/>
    <w:rsid w:val="00EE193C"/>
    <w:rsid w:val="00EE75E0"/>
    <w:rsid w:val="00EF1319"/>
    <w:rsid w:val="00EF37A7"/>
    <w:rsid w:val="00EF506E"/>
    <w:rsid w:val="00EF6BCB"/>
    <w:rsid w:val="00F03483"/>
    <w:rsid w:val="00F37D5B"/>
    <w:rsid w:val="00F408BF"/>
    <w:rsid w:val="00F46234"/>
    <w:rsid w:val="00F5113B"/>
    <w:rsid w:val="00F51477"/>
    <w:rsid w:val="00F60252"/>
    <w:rsid w:val="00F626D9"/>
    <w:rsid w:val="00F62969"/>
    <w:rsid w:val="00F652B9"/>
    <w:rsid w:val="00F67CA3"/>
    <w:rsid w:val="00F93869"/>
    <w:rsid w:val="00F956CB"/>
    <w:rsid w:val="00FB3AB7"/>
    <w:rsid w:val="00FC282F"/>
    <w:rsid w:val="00FC6674"/>
    <w:rsid w:val="00FD0CB8"/>
    <w:rsid w:val="00FD6D67"/>
    <w:rsid w:val="00FE3ABC"/>
    <w:rsid w:val="00FE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BE58"/>
  <w15:chartTrackingRefBased/>
  <w15:docId w15:val="{32C9DB91-8A79-4857-ABE2-725E713F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11F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5318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86C"/>
  </w:style>
  <w:style w:type="paragraph" w:styleId="Footer">
    <w:name w:val="footer"/>
    <w:basedOn w:val="Normal"/>
    <w:link w:val="FooterChar"/>
    <w:uiPriority w:val="99"/>
    <w:unhideWhenUsed/>
    <w:rsid w:val="005318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86C"/>
  </w:style>
  <w:style w:type="table" w:styleId="TableGrid">
    <w:name w:val="Table Grid"/>
    <w:basedOn w:val="TableNormal"/>
    <w:uiPriority w:val="39"/>
    <w:rsid w:val="007124FF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2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3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3E2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6635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E45334"/>
    <w:rPr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C32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29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29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9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9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0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850EFE-509A-4BCA-A30C-8937815ED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1097</TotalTime>
  <Pages>16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Koo</cp:lastModifiedBy>
  <cp:revision>105</cp:revision>
  <cp:lastPrinted>2014-07-31T14:56:00Z</cp:lastPrinted>
  <dcterms:created xsi:type="dcterms:W3CDTF">2016-03-27T15:13:00Z</dcterms:created>
  <dcterms:modified xsi:type="dcterms:W3CDTF">2017-03-31T16:18:00Z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