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A7" w:rsidRPr="006849A7" w:rsidRDefault="006849A7" w:rsidP="006849A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84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Ejercicio 1</w:t>
      </w:r>
    </w:p>
    <w:p w:rsidR="006849A7" w:rsidRPr="006849A7" w:rsidRDefault="006849A7" w:rsidP="006849A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>Teniendo el siguiente escenario de negocio, elige entre una de las opciones dependiendo ¿cuál sería la mejor sugerencia?:</w:t>
      </w:r>
    </w:p>
    <w:p w:rsidR="006849A7" w:rsidRPr="006849A7" w:rsidRDefault="006849A7" w:rsidP="006849A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 xml:space="preserve">"Equipo, tenemos que hacer unas pruebas que nos solicite el cliente, al parecer la aplicación que estamos desarrollando debe funcionar en 4 navegadores web diferentes y en 2 sistemas operativos y en redes con distinta capacidad de velocidad de </w:t>
      </w:r>
      <w:proofErr w:type="spellStart"/>
      <w:r w:rsidRPr="006849A7">
        <w:rPr>
          <w:rFonts w:ascii="Times New Roman" w:eastAsia="Times New Roman" w:hAnsi="Times New Roman" w:cs="Times New Roman"/>
          <w:szCs w:val="24"/>
          <w:lang w:eastAsia="es-MX"/>
        </w:rPr>
        <w:t>conexion</w:t>
      </w:r>
      <w:proofErr w:type="spellEnd"/>
      <w:r w:rsidRPr="006849A7">
        <w:rPr>
          <w:rFonts w:ascii="Times New Roman" w:eastAsia="Times New Roman" w:hAnsi="Times New Roman" w:cs="Times New Roman"/>
          <w:szCs w:val="24"/>
          <w:lang w:eastAsia="es-MX"/>
        </w:rPr>
        <w:t xml:space="preserve"> </w:t>
      </w:r>
      <w:proofErr w:type="spellStart"/>
      <w:r w:rsidRPr="006849A7">
        <w:rPr>
          <w:rFonts w:ascii="Times New Roman" w:eastAsia="Times New Roman" w:hAnsi="Times New Roman" w:cs="Times New Roman"/>
          <w:szCs w:val="24"/>
          <w:lang w:eastAsia="es-MX"/>
        </w:rPr>
        <w:t>ademas</w:t>
      </w:r>
      <w:proofErr w:type="spellEnd"/>
      <w:r w:rsidRPr="006849A7">
        <w:rPr>
          <w:rFonts w:ascii="Times New Roman" w:eastAsia="Times New Roman" w:hAnsi="Times New Roman" w:cs="Times New Roman"/>
          <w:szCs w:val="24"/>
          <w:lang w:eastAsia="es-MX"/>
        </w:rPr>
        <w:t>, debemos garantizar una cobertura de código del 85 % e indicar cuáles combinaciones no fueron cubiertas"</w:t>
      </w:r>
      <w:r w:rsidRPr="006849A7">
        <w:rPr>
          <w:rFonts w:ascii="Times New Roman" w:eastAsia="Times New Roman" w:hAnsi="Times New Roman" w:cs="Times New Roman"/>
          <w:szCs w:val="24"/>
          <w:lang w:eastAsia="es-MX"/>
        </w:rPr>
        <w:br/>
        <w:t xml:space="preserve">a. Como tenemos conocimiento suficiente, podríamos iniciar </w:t>
      </w:r>
      <w:proofErr w:type="gramStart"/>
      <w:r w:rsidRPr="006849A7">
        <w:rPr>
          <w:rFonts w:ascii="Times New Roman" w:eastAsia="Times New Roman" w:hAnsi="Times New Roman" w:cs="Times New Roman"/>
          <w:szCs w:val="24"/>
          <w:lang w:eastAsia="es-MX"/>
        </w:rPr>
        <w:t>un</w:t>
      </w:r>
      <w:proofErr w:type="gramEnd"/>
      <w:r w:rsidRPr="006849A7">
        <w:rPr>
          <w:rFonts w:ascii="Times New Roman" w:eastAsia="Times New Roman" w:hAnsi="Times New Roman" w:cs="Times New Roman"/>
          <w:szCs w:val="24"/>
          <w:lang w:eastAsia="es-MX"/>
        </w:rPr>
        <w:t xml:space="preserve"> prueba de cobertura de sentencia, y cumplir lo solicitado.</w:t>
      </w:r>
      <w:r w:rsidRPr="006849A7">
        <w:rPr>
          <w:rFonts w:ascii="Times New Roman" w:eastAsia="Times New Roman" w:hAnsi="Times New Roman" w:cs="Times New Roman"/>
          <w:szCs w:val="24"/>
          <w:lang w:eastAsia="es-MX"/>
        </w:rPr>
        <w:br/>
        <w:t>b. Aplicar unas pruebas exploratorias, sería suficiente para cumplir con el porcentaje solicitado.</w:t>
      </w:r>
      <w:r w:rsidRPr="006849A7">
        <w:rPr>
          <w:rFonts w:ascii="Times New Roman" w:eastAsia="Times New Roman" w:hAnsi="Times New Roman" w:cs="Times New Roman"/>
          <w:szCs w:val="24"/>
          <w:lang w:eastAsia="es-MX"/>
        </w:rPr>
        <w:br/>
        <w:t>c. Probar solo en un navegador y suponer que si funciona bien, en todos estará igual.</w:t>
      </w:r>
      <w:r w:rsidRPr="006849A7">
        <w:rPr>
          <w:rFonts w:ascii="Times New Roman" w:eastAsia="Times New Roman" w:hAnsi="Times New Roman" w:cs="Times New Roman"/>
          <w:szCs w:val="24"/>
          <w:lang w:eastAsia="es-MX"/>
        </w:rPr>
        <w:br/>
        <w:t xml:space="preserve">d. </w:t>
      </w:r>
      <w:r w:rsidRPr="006849A7">
        <w:rPr>
          <w:rFonts w:ascii="Times New Roman" w:eastAsia="Times New Roman" w:hAnsi="Times New Roman" w:cs="Times New Roman"/>
          <w:szCs w:val="24"/>
          <w:highlight w:val="yellow"/>
          <w:lang w:eastAsia="es-MX"/>
        </w:rPr>
        <w:t>Crear condiciones y combinaciones en una tabla de decisión con los navegadores y sistemas operativos, e iniciar investigación del código fuente para aplicar otras técnicas de caja blanca.</w:t>
      </w:r>
    </w:p>
    <w:p w:rsidR="006849A7" w:rsidRPr="006849A7" w:rsidRDefault="006849A7" w:rsidP="006849A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84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Ejercicio 2</w:t>
      </w:r>
    </w:p>
    <w:p w:rsidR="006849A7" w:rsidRPr="006849A7" w:rsidRDefault="006849A7" w:rsidP="006849A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>Elaborar la técnica de prueba que requiera conveniente para el siguiente enunciado:</w:t>
      </w:r>
      <w:r w:rsidRPr="006849A7">
        <w:rPr>
          <w:rFonts w:ascii="Times New Roman" w:eastAsia="Times New Roman" w:hAnsi="Times New Roman" w:cs="Times New Roman"/>
          <w:szCs w:val="24"/>
          <w:lang w:eastAsia="es-MX"/>
        </w:rPr>
        <w:br/>
        <w:t>"El cliente requiere probar los siguientes requerimientos del aplicativo electoral"</w:t>
      </w:r>
    </w:p>
    <w:p w:rsidR="006849A7" w:rsidRPr="006849A7" w:rsidRDefault="006849A7" w:rsidP="006849A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>Ciudadanos aptos para votar teniendo en cuenta el criterio de la edad</w:t>
      </w:r>
    </w:p>
    <w:p w:rsidR="006849A7" w:rsidRPr="006849A7" w:rsidRDefault="006849A7" w:rsidP="006849A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>Ciudadanos aptos para votar solo si tiene la cédula registrada en la ciudad o tiene un certificado de desplazamiento forzado</w:t>
      </w:r>
    </w:p>
    <w:p w:rsidR="006849A7" w:rsidRDefault="006849A7" w:rsidP="006849A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84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Solución</w:t>
      </w:r>
    </w:p>
    <w:p w:rsidR="001125AB" w:rsidRDefault="00B3477D" w:rsidP="006849A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2^3 = 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2"/>
        <w:gridCol w:w="604"/>
        <w:gridCol w:w="492"/>
        <w:gridCol w:w="492"/>
        <w:gridCol w:w="492"/>
        <w:gridCol w:w="492"/>
        <w:gridCol w:w="493"/>
        <w:gridCol w:w="493"/>
        <w:gridCol w:w="493"/>
        <w:gridCol w:w="493"/>
      </w:tblGrid>
      <w:tr w:rsidR="00B3477D" w:rsidTr="00B3477D">
        <w:tc>
          <w:tcPr>
            <w:tcW w:w="155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Condición</w:t>
            </w:r>
          </w:p>
        </w:tc>
        <w:tc>
          <w:tcPr>
            <w:tcW w:w="604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1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2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3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4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5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6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7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8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</w:p>
        </w:tc>
      </w:tr>
      <w:tr w:rsidR="00B3477D" w:rsidTr="00B3477D">
        <w:tc>
          <w:tcPr>
            <w:tcW w:w="155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Apto para votar</w:t>
            </w:r>
          </w:p>
        </w:tc>
        <w:tc>
          <w:tcPr>
            <w:tcW w:w="604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v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v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v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v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f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f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f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f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</w:p>
        </w:tc>
      </w:tr>
      <w:tr w:rsidR="00B3477D" w:rsidTr="00B3477D">
        <w:tc>
          <w:tcPr>
            <w:tcW w:w="155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Tiene cedula</w:t>
            </w:r>
          </w:p>
        </w:tc>
        <w:tc>
          <w:tcPr>
            <w:tcW w:w="604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v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v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f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f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v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v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f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F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</w:p>
        </w:tc>
      </w:tr>
      <w:tr w:rsidR="00B3477D" w:rsidTr="00B3477D">
        <w:tc>
          <w:tcPr>
            <w:tcW w:w="155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Tiene certificado</w:t>
            </w:r>
          </w:p>
        </w:tc>
        <w:tc>
          <w:tcPr>
            <w:tcW w:w="604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v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f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v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f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v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f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v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F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</w:p>
        </w:tc>
      </w:tr>
      <w:tr w:rsidR="00B3477D" w:rsidTr="00B3477D">
        <w:tc>
          <w:tcPr>
            <w:tcW w:w="155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Resultado</w:t>
            </w:r>
          </w:p>
        </w:tc>
        <w:tc>
          <w:tcPr>
            <w:tcW w:w="604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a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a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x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x</w:t>
            </w: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x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a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x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x</w:t>
            </w: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</w:p>
        </w:tc>
      </w:tr>
      <w:tr w:rsidR="00B3477D" w:rsidTr="00B3477D">
        <w:tc>
          <w:tcPr>
            <w:tcW w:w="155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</w:p>
        </w:tc>
        <w:tc>
          <w:tcPr>
            <w:tcW w:w="604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</w:p>
        </w:tc>
        <w:tc>
          <w:tcPr>
            <w:tcW w:w="492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</w:p>
        </w:tc>
        <w:tc>
          <w:tcPr>
            <w:tcW w:w="493" w:type="dxa"/>
          </w:tcPr>
          <w:p w:rsidR="00B3477D" w:rsidRDefault="00B3477D" w:rsidP="006849A7">
            <w:p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</w:p>
        </w:tc>
      </w:tr>
    </w:tbl>
    <w:p w:rsidR="001125AB" w:rsidRPr="006849A7" w:rsidRDefault="001125AB" w:rsidP="006849A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:rsidR="006849A7" w:rsidRPr="006849A7" w:rsidRDefault="006849A7" w:rsidP="006849A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lastRenderedPageBreak/>
        <w:t>Se requiere entrega en archivo de texto los casos de prueba usando la técnica de valores límite.</w:t>
      </w:r>
    </w:p>
    <w:p w:rsidR="006849A7" w:rsidRPr="006849A7" w:rsidRDefault="006849A7" w:rsidP="006849A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84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Ejercicio 3</w:t>
      </w:r>
    </w:p>
    <w:p w:rsidR="006849A7" w:rsidRPr="006849A7" w:rsidRDefault="006849A7" w:rsidP="006849A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>Caso de uso: Para una solicitud aprobada de tarjeta de crédito, se debe asignar una categoría, dependiendo del ingreso reportado por el cliente.</w:t>
      </w:r>
    </w:p>
    <w:p w:rsidR="006849A7" w:rsidRPr="006849A7" w:rsidRDefault="006849A7" w:rsidP="006849A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>Condiciones:</w:t>
      </w:r>
    </w:p>
    <w:p w:rsidR="006849A7" w:rsidRPr="006849A7" w:rsidRDefault="006849A7" w:rsidP="006849A7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>Si el cliente tiene un ingreso de $800 USD a $2000 USD, se le asignar una TDC DORADA</w:t>
      </w:r>
    </w:p>
    <w:p w:rsidR="006849A7" w:rsidRPr="006849A7" w:rsidRDefault="006849A7" w:rsidP="006849A7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>Si el cliente tiene un ingreso de $2001 USD a $3500 USD, se le asignará una TDC PLATINO</w:t>
      </w:r>
    </w:p>
    <w:p w:rsidR="006849A7" w:rsidRPr="006849A7" w:rsidRDefault="006849A7" w:rsidP="006849A7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 xml:space="preserve">Si el cliente tiene un ingreso de $3001 </w:t>
      </w:r>
      <w:proofErr w:type="gramStart"/>
      <w:r w:rsidRPr="006849A7">
        <w:rPr>
          <w:rFonts w:ascii="Times New Roman" w:eastAsia="Times New Roman" w:hAnsi="Times New Roman" w:cs="Times New Roman"/>
          <w:szCs w:val="24"/>
          <w:lang w:eastAsia="es-MX"/>
        </w:rPr>
        <w:t>USD ...</w:t>
      </w:r>
      <w:proofErr w:type="gramEnd"/>
      <w:r w:rsidRPr="006849A7">
        <w:rPr>
          <w:rFonts w:ascii="Times New Roman" w:eastAsia="Times New Roman" w:hAnsi="Times New Roman" w:cs="Times New Roman"/>
          <w:szCs w:val="24"/>
          <w:lang w:eastAsia="es-MX"/>
        </w:rPr>
        <w:t xml:space="preserve"> se le asignará una TDC NEGRA.</w:t>
      </w:r>
    </w:p>
    <w:p w:rsidR="006849A7" w:rsidRPr="006849A7" w:rsidRDefault="006849A7" w:rsidP="006849A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84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Solución</w:t>
      </w:r>
    </w:p>
    <w:p w:rsidR="006849A7" w:rsidRDefault="006849A7" w:rsidP="006849A7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>Las particiones de equivalencia para valores válidos y no válidos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911"/>
        <w:gridCol w:w="912"/>
        <w:gridCol w:w="912"/>
        <w:gridCol w:w="978"/>
        <w:gridCol w:w="913"/>
        <w:gridCol w:w="980"/>
        <w:gridCol w:w="959"/>
        <w:gridCol w:w="913"/>
      </w:tblGrid>
      <w:tr w:rsidR="00AE74E4" w:rsidTr="00176DAC"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Condición</w:t>
            </w:r>
          </w:p>
        </w:tc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1</w:t>
            </w:r>
          </w:p>
        </w:tc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2</w:t>
            </w:r>
          </w:p>
        </w:tc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3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4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5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6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7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8</w:t>
            </w:r>
          </w:p>
        </w:tc>
      </w:tr>
      <w:tr w:rsidR="00AE74E4" w:rsidTr="00176DAC"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Ingreso de 800 a 2000</w:t>
            </w:r>
          </w:p>
        </w:tc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</w:t>
            </w:r>
          </w:p>
        </w:tc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</w:t>
            </w:r>
          </w:p>
        </w:tc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f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f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f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F</w:t>
            </w:r>
          </w:p>
        </w:tc>
      </w:tr>
      <w:tr w:rsidR="00AE74E4" w:rsidTr="00176DAC"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Ingreso de 2001 a 3500</w:t>
            </w:r>
          </w:p>
        </w:tc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</w:t>
            </w:r>
          </w:p>
        </w:tc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</w:t>
            </w:r>
          </w:p>
        </w:tc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f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f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f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F</w:t>
            </w:r>
          </w:p>
        </w:tc>
      </w:tr>
      <w:tr w:rsidR="00AE74E4" w:rsidTr="00176DAC"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Ingreso de 3001 </w:t>
            </w:r>
          </w:p>
        </w:tc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</w:t>
            </w:r>
          </w:p>
        </w:tc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f</w:t>
            </w:r>
          </w:p>
        </w:tc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f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f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F</w:t>
            </w:r>
          </w:p>
        </w:tc>
      </w:tr>
      <w:tr w:rsidR="00AE74E4" w:rsidTr="00176DAC"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nv</w:t>
            </w:r>
            <w:proofErr w:type="spellEnd"/>
          </w:p>
        </w:tc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nv</w:t>
            </w:r>
            <w:proofErr w:type="spellEnd"/>
          </w:p>
        </w:tc>
        <w:tc>
          <w:tcPr>
            <w:tcW w:w="997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nv</w:t>
            </w:r>
            <w:proofErr w:type="spellEnd"/>
          </w:p>
        </w:tc>
        <w:tc>
          <w:tcPr>
            <w:tcW w:w="998" w:type="dxa"/>
          </w:tcPr>
          <w:p w:rsidR="00176DAC" w:rsidRDefault="00AE74E4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dorada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nv</w:t>
            </w:r>
            <w:proofErr w:type="spellEnd"/>
          </w:p>
        </w:tc>
        <w:tc>
          <w:tcPr>
            <w:tcW w:w="998" w:type="dxa"/>
          </w:tcPr>
          <w:p w:rsidR="00176DAC" w:rsidRDefault="00AE74E4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platino</w:t>
            </w:r>
          </w:p>
        </w:tc>
        <w:tc>
          <w:tcPr>
            <w:tcW w:w="998" w:type="dxa"/>
          </w:tcPr>
          <w:p w:rsidR="00176DAC" w:rsidRDefault="00AE74E4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negra</w:t>
            </w:r>
          </w:p>
        </w:tc>
        <w:tc>
          <w:tcPr>
            <w:tcW w:w="998" w:type="dxa"/>
          </w:tcPr>
          <w:p w:rsidR="00176DAC" w:rsidRDefault="00176DAC" w:rsidP="00176DAC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nv</w:t>
            </w:r>
            <w:proofErr w:type="spellEnd"/>
          </w:p>
        </w:tc>
      </w:tr>
    </w:tbl>
    <w:p w:rsidR="00176DAC" w:rsidRDefault="00176DAC" w:rsidP="00176DAC">
      <w:pPr>
        <w:spacing w:before="100" w:beforeAutospacing="1" w:after="100" w:afterAutospacing="1"/>
        <w:ind w:left="360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</w:p>
    <w:p w:rsidR="008A6487" w:rsidRDefault="008A6487" w:rsidP="00176DAC">
      <w:pPr>
        <w:spacing w:before="100" w:beforeAutospacing="1" w:after="100" w:afterAutospacing="1"/>
        <w:ind w:left="360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</w:p>
    <w:p w:rsidR="008A6487" w:rsidRDefault="008A6487" w:rsidP="00176DAC">
      <w:pPr>
        <w:spacing w:before="100" w:beforeAutospacing="1" w:after="100" w:afterAutospacing="1"/>
        <w:ind w:left="360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</w:p>
    <w:p w:rsidR="008A6487" w:rsidRDefault="008A6487" w:rsidP="00176DAC">
      <w:pPr>
        <w:spacing w:before="100" w:beforeAutospacing="1" w:after="100" w:afterAutospacing="1"/>
        <w:ind w:left="360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</w:p>
    <w:p w:rsidR="008A6487" w:rsidRDefault="008A6487" w:rsidP="00176DAC">
      <w:pPr>
        <w:spacing w:before="100" w:beforeAutospacing="1" w:after="100" w:afterAutospacing="1"/>
        <w:ind w:left="360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</w:p>
    <w:p w:rsidR="008A6487" w:rsidRDefault="008A6487" w:rsidP="00176DAC">
      <w:pPr>
        <w:spacing w:before="100" w:beforeAutospacing="1" w:after="100" w:afterAutospacing="1"/>
        <w:ind w:left="360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</w:p>
    <w:p w:rsidR="008A6487" w:rsidRDefault="008A6487" w:rsidP="00176DAC">
      <w:pPr>
        <w:spacing w:before="100" w:beforeAutospacing="1" w:after="100" w:afterAutospacing="1"/>
        <w:ind w:left="360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</w:p>
    <w:p w:rsidR="008A6487" w:rsidRPr="006849A7" w:rsidRDefault="008A6487" w:rsidP="00176DAC">
      <w:pPr>
        <w:spacing w:before="100" w:beforeAutospacing="1" w:after="100" w:afterAutospacing="1"/>
        <w:ind w:left="360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</w:p>
    <w:p w:rsidR="006849A7" w:rsidRPr="006849A7" w:rsidRDefault="006849A7" w:rsidP="006849A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84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Ejercicio 4</w:t>
      </w:r>
    </w:p>
    <w:p w:rsidR="006849A7" w:rsidRPr="006849A7" w:rsidRDefault="006849A7" w:rsidP="006849A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>Un algoritmo valida los siguientes campos numéricos:</w:t>
      </w:r>
    </w:p>
    <w:p w:rsidR="006849A7" w:rsidRPr="006849A7" w:rsidRDefault="006849A7" w:rsidP="006849A7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>Valores menores que 40 son rechazados.</w:t>
      </w:r>
    </w:p>
    <w:p w:rsidR="006849A7" w:rsidRPr="006849A7" w:rsidRDefault="006849A7" w:rsidP="006849A7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>Valores entre 42 y 71 son aceptados.</w:t>
      </w:r>
    </w:p>
    <w:p w:rsidR="006849A7" w:rsidRPr="006849A7" w:rsidRDefault="006849A7" w:rsidP="006849A7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>Valores mayores o iguales a 92 son rechazados.</w:t>
      </w:r>
    </w:p>
    <w:p w:rsidR="006849A7" w:rsidRPr="006849A7" w:rsidRDefault="006849A7" w:rsidP="006849A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84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Solución</w:t>
      </w:r>
    </w:p>
    <w:p w:rsidR="006849A7" w:rsidRPr="006849A7" w:rsidRDefault="006849A7" w:rsidP="006849A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>¿</w:t>
      </w:r>
      <w:proofErr w:type="spellStart"/>
      <w:r w:rsidRPr="006849A7">
        <w:rPr>
          <w:rFonts w:ascii="Times New Roman" w:eastAsia="Times New Roman" w:hAnsi="Times New Roman" w:cs="Times New Roman"/>
          <w:szCs w:val="24"/>
          <w:lang w:eastAsia="es-MX"/>
        </w:rPr>
        <w:t>Cúal</w:t>
      </w:r>
      <w:proofErr w:type="spellEnd"/>
      <w:r w:rsidRPr="006849A7">
        <w:rPr>
          <w:rFonts w:ascii="Times New Roman" w:eastAsia="Times New Roman" w:hAnsi="Times New Roman" w:cs="Times New Roman"/>
          <w:szCs w:val="24"/>
          <w:lang w:eastAsia="es-MX"/>
        </w:rPr>
        <w:t xml:space="preserve"> de los siguientes valores cubre más los valores límites?</w:t>
      </w:r>
      <w:r w:rsidRPr="006849A7">
        <w:rPr>
          <w:rFonts w:ascii="Times New Roman" w:eastAsia="Times New Roman" w:hAnsi="Times New Roman" w:cs="Times New Roman"/>
          <w:szCs w:val="24"/>
          <w:lang w:eastAsia="es-MX"/>
        </w:rPr>
        <w:br/>
      </w:r>
      <w:proofErr w:type="gramStart"/>
      <w:r w:rsidRPr="006849A7">
        <w:rPr>
          <w:rFonts w:ascii="Times New Roman" w:eastAsia="Times New Roman" w:hAnsi="Times New Roman" w:cs="Times New Roman"/>
          <w:szCs w:val="24"/>
          <w:lang w:eastAsia="es-MX"/>
        </w:rPr>
        <w:t>¿ Cómo</w:t>
      </w:r>
      <w:proofErr w:type="gramEnd"/>
      <w:r w:rsidRPr="006849A7">
        <w:rPr>
          <w:rFonts w:ascii="Times New Roman" w:eastAsia="Times New Roman" w:hAnsi="Times New Roman" w:cs="Times New Roman"/>
          <w:szCs w:val="24"/>
          <w:lang w:eastAsia="es-MX"/>
        </w:rPr>
        <w:t xml:space="preserve"> agrupar las clases equivalentes ?</w:t>
      </w:r>
    </w:p>
    <w:p w:rsidR="006849A7" w:rsidRPr="006849A7" w:rsidRDefault="006849A7" w:rsidP="006849A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84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Ejercicio 5</w:t>
      </w:r>
    </w:p>
    <w:p w:rsidR="006849A7" w:rsidRPr="006849A7" w:rsidRDefault="006849A7" w:rsidP="006849A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6849A7">
        <w:rPr>
          <w:rFonts w:ascii="Times New Roman" w:eastAsia="Times New Roman" w:hAnsi="Times New Roman" w:cs="Times New Roman"/>
          <w:szCs w:val="24"/>
          <w:lang w:eastAsia="es-MX"/>
        </w:rPr>
        <w:t>Describe los casos de uso que probaría, si le pidieran una prueba exploratoria de la siguiente pantalla.</w:t>
      </w:r>
    </w:p>
    <w:p w:rsidR="008E3476" w:rsidRDefault="00DC5B25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A1A0BF9" wp14:editId="044A501D">
            <wp:simplePos x="0" y="0"/>
            <wp:positionH relativeFrom="column">
              <wp:posOffset>-700148</wp:posOffset>
            </wp:positionH>
            <wp:positionV relativeFrom="paragraph">
              <wp:posOffset>43180</wp:posOffset>
            </wp:positionV>
            <wp:extent cx="7281545" cy="51676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8" t="14882" r="17179" b="26736"/>
                    <a:stretch/>
                  </pic:blipFill>
                  <pic:spPr bwMode="auto">
                    <a:xfrm>
                      <a:off x="0" y="0"/>
                      <a:ext cx="7281545" cy="516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p w:rsidR="00DC5B25" w:rsidRDefault="00DC5B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DC5B25" w:rsidTr="00DC5B25">
        <w:tc>
          <w:tcPr>
            <w:tcW w:w="1795" w:type="dxa"/>
          </w:tcPr>
          <w:p w:rsidR="00DC5B25" w:rsidRDefault="00DC5B25">
            <w:r>
              <w:t>Caso de prueba</w:t>
            </w:r>
          </w:p>
        </w:tc>
        <w:tc>
          <w:tcPr>
            <w:tcW w:w="1795" w:type="dxa"/>
          </w:tcPr>
          <w:p w:rsidR="00DC5B25" w:rsidRDefault="00DC5B25">
            <w:proofErr w:type="spellStart"/>
            <w:r>
              <w:t>descripcion</w:t>
            </w:r>
            <w:proofErr w:type="spellEnd"/>
          </w:p>
        </w:tc>
        <w:tc>
          <w:tcPr>
            <w:tcW w:w="1796" w:type="dxa"/>
          </w:tcPr>
          <w:p w:rsidR="00DC5B25" w:rsidRDefault="00DC5B25">
            <w:r>
              <w:t xml:space="preserve">Test </w:t>
            </w:r>
            <w:proofErr w:type="spellStart"/>
            <w:r>
              <w:t>step</w:t>
            </w:r>
            <w:proofErr w:type="spellEnd"/>
          </w:p>
        </w:tc>
        <w:tc>
          <w:tcPr>
            <w:tcW w:w="1796" w:type="dxa"/>
          </w:tcPr>
          <w:p w:rsidR="00DC5B25" w:rsidRDefault="00DC5B25">
            <w:r>
              <w:t>Resultado esperado</w:t>
            </w:r>
          </w:p>
        </w:tc>
        <w:tc>
          <w:tcPr>
            <w:tcW w:w="1796" w:type="dxa"/>
          </w:tcPr>
          <w:p w:rsidR="00DC5B25" w:rsidRDefault="00DC5B25">
            <w:r>
              <w:t>status</w:t>
            </w:r>
          </w:p>
        </w:tc>
      </w:tr>
      <w:tr w:rsidR="00DC5B25" w:rsidTr="00DC5B25">
        <w:tc>
          <w:tcPr>
            <w:tcW w:w="1795" w:type="dxa"/>
          </w:tcPr>
          <w:p w:rsidR="00DC5B25" w:rsidRDefault="00DC5B25">
            <w:r>
              <w:t>funcionalidad</w:t>
            </w:r>
          </w:p>
        </w:tc>
        <w:tc>
          <w:tcPr>
            <w:tcW w:w="1795" w:type="dxa"/>
          </w:tcPr>
          <w:p w:rsidR="00DC5B25" w:rsidRDefault="00DC5B25" w:rsidP="008265F8">
            <w:r>
              <w:t>Probar el campo para introducir cantidades</w:t>
            </w:r>
          </w:p>
        </w:tc>
        <w:tc>
          <w:tcPr>
            <w:tcW w:w="1796" w:type="dxa"/>
          </w:tcPr>
          <w:p w:rsidR="00DC5B25" w:rsidRDefault="00DC5B25">
            <w:r>
              <w:t>Probar introduciendo letras y negativos</w:t>
            </w:r>
          </w:p>
        </w:tc>
        <w:tc>
          <w:tcPr>
            <w:tcW w:w="1796" w:type="dxa"/>
          </w:tcPr>
          <w:p w:rsidR="00DC5B25" w:rsidRDefault="00DC5B25">
            <w:r>
              <w:t>No debería aceptar estos calores</w:t>
            </w:r>
          </w:p>
        </w:tc>
        <w:tc>
          <w:tcPr>
            <w:tcW w:w="1796" w:type="dxa"/>
          </w:tcPr>
          <w:p w:rsidR="00DC5B25" w:rsidRDefault="00DC5B25">
            <w:r>
              <w:t xml:space="preserve">Pass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fail</w:t>
            </w:r>
            <w:proofErr w:type="spellEnd"/>
          </w:p>
        </w:tc>
      </w:tr>
      <w:tr w:rsidR="00DC5B25" w:rsidTr="00DC5B25">
        <w:tc>
          <w:tcPr>
            <w:tcW w:w="1795" w:type="dxa"/>
          </w:tcPr>
          <w:p w:rsidR="00DC5B25" w:rsidRDefault="00DC5B25">
            <w:r>
              <w:t>usabilidad</w:t>
            </w:r>
          </w:p>
        </w:tc>
        <w:tc>
          <w:tcPr>
            <w:tcW w:w="1795" w:type="dxa"/>
          </w:tcPr>
          <w:p w:rsidR="00DC5B25" w:rsidRDefault="00DC5B25">
            <w:r>
              <w:t xml:space="preserve">Probar que todos los campos funcionen </w:t>
            </w:r>
            <w:proofErr w:type="spellStart"/>
            <w:r>
              <w:t>corractamente</w:t>
            </w:r>
            <w:proofErr w:type="spellEnd"/>
          </w:p>
        </w:tc>
        <w:tc>
          <w:tcPr>
            <w:tcW w:w="1796" w:type="dxa"/>
          </w:tcPr>
          <w:p w:rsidR="00DC5B25" w:rsidRDefault="00DC5B25">
            <w:r>
              <w:t>Probar llenando el formulario y enviar la opción simular</w:t>
            </w:r>
          </w:p>
        </w:tc>
        <w:tc>
          <w:tcPr>
            <w:tcW w:w="1796" w:type="dxa"/>
          </w:tcPr>
          <w:p w:rsidR="00DC5B25" w:rsidRDefault="00DC5B25">
            <w:r>
              <w:t xml:space="preserve">Debería darnos un resultado de simulación de </w:t>
            </w:r>
            <w:proofErr w:type="spellStart"/>
            <w:r>
              <w:t>prestamo</w:t>
            </w:r>
            <w:proofErr w:type="spellEnd"/>
          </w:p>
        </w:tc>
        <w:tc>
          <w:tcPr>
            <w:tcW w:w="1796" w:type="dxa"/>
          </w:tcPr>
          <w:p w:rsidR="00DC5B25" w:rsidRDefault="00DC5B25">
            <w:r>
              <w:t xml:space="preserve">Pass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fail</w:t>
            </w:r>
            <w:proofErr w:type="spellEnd"/>
          </w:p>
        </w:tc>
      </w:tr>
      <w:tr w:rsidR="00DC5B25" w:rsidTr="00DC5B25">
        <w:tc>
          <w:tcPr>
            <w:tcW w:w="1795" w:type="dxa"/>
          </w:tcPr>
          <w:p w:rsidR="00DC5B25" w:rsidRDefault="00DC5B25">
            <w:r>
              <w:t>portabilidad</w:t>
            </w:r>
          </w:p>
        </w:tc>
        <w:tc>
          <w:tcPr>
            <w:tcW w:w="1795" w:type="dxa"/>
          </w:tcPr>
          <w:p w:rsidR="00DC5B25" w:rsidRDefault="00DC5B25">
            <w:r>
              <w:t>Probar en diferentes sistemas operativos</w:t>
            </w:r>
          </w:p>
        </w:tc>
        <w:tc>
          <w:tcPr>
            <w:tcW w:w="1796" w:type="dxa"/>
          </w:tcPr>
          <w:p w:rsidR="00DC5B25" w:rsidRDefault="00DC5B25">
            <w:r>
              <w:t xml:space="preserve">Iniciar la aplicación en Windows </w:t>
            </w:r>
            <w:proofErr w:type="spellStart"/>
            <w:r>
              <w:t>mac</w:t>
            </w:r>
            <w:proofErr w:type="spellEnd"/>
            <w:r>
              <w:t xml:space="preserve"> y </w:t>
            </w:r>
            <w:proofErr w:type="spellStart"/>
            <w:r>
              <w:t>linux</w:t>
            </w:r>
            <w:proofErr w:type="spellEnd"/>
          </w:p>
        </w:tc>
        <w:tc>
          <w:tcPr>
            <w:tcW w:w="1796" w:type="dxa"/>
          </w:tcPr>
          <w:p w:rsidR="00DC5B25" w:rsidRDefault="00DC5B25">
            <w:r>
              <w:t xml:space="preserve">Debería funcionar en todas </w:t>
            </w:r>
            <w:proofErr w:type="spellStart"/>
            <w:r>
              <w:t>lasplataformas</w:t>
            </w:r>
            <w:proofErr w:type="spellEnd"/>
          </w:p>
        </w:tc>
        <w:tc>
          <w:tcPr>
            <w:tcW w:w="1796" w:type="dxa"/>
          </w:tcPr>
          <w:p w:rsidR="00DC5B25" w:rsidRDefault="00DC5B25">
            <w:r>
              <w:t xml:space="preserve">Pass </w:t>
            </w:r>
            <w:proofErr w:type="spellStart"/>
            <w:r>
              <w:t>or</w:t>
            </w:r>
            <w:proofErr w:type="spellEnd"/>
            <w:r>
              <w:t xml:space="preserve"> fail</w:t>
            </w:r>
            <w:bookmarkStart w:id="0" w:name="_GoBack"/>
            <w:bookmarkEnd w:id="0"/>
          </w:p>
        </w:tc>
      </w:tr>
    </w:tbl>
    <w:p w:rsidR="00DC5B25" w:rsidRDefault="00DC5B25"/>
    <w:sectPr w:rsidR="00DC5B25" w:rsidSect="00022F71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52C6C"/>
    <w:multiLevelType w:val="multilevel"/>
    <w:tmpl w:val="A946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E7447"/>
    <w:multiLevelType w:val="multilevel"/>
    <w:tmpl w:val="384E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B3579D"/>
    <w:multiLevelType w:val="multilevel"/>
    <w:tmpl w:val="D4E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1E1D53"/>
    <w:multiLevelType w:val="multilevel"/>
    <w:tmpl w:val="4216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42"/>
    <w:rsid w:val="00022F71"/>
    <w:rsid w:val="001125AB"/>
    <w:rsid w:val="00176DAC"/>
    <w:rsid w:val="001F7342"/>
    <w:rsid w:val="005F680D"/>
    <w:rsid w:val="006849A7"/>
    <w:rsid w:val="008A6487"/>
    <w:rsid w:val="008E3476"/>
    <w:rsid w:val="00AE74E4"/>
    <w:rsid w:val="00B3477D"/>
    <w:rsid w:val="00DC5B25"/>
    <w:rsid w:val="00F2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49A7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849A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849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table" w:styleId="Tablaconcuadrcula">
    <w:name w:val="Table Grid"/>
    <w:basedOn w:val="Tablanormal"/>
    <w:uiPriority w:val="59"/>
    <w:rsid w:val="00112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4F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F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49A7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849A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849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table" w:styleId="Tablaconcuadrcula">
    <w:name w:val="Table Grid"/>
    <w:basedOn w:val="Tablanormal"/>
    <w:uiPriority w:val="59"/>
    <w:rsid w:val="00112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4F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F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513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10</cp:revision>
  <dcterms:created xsi:type="dcterms:W3CDTF">2022-04-10T15:37:00Z</dcterms:created>
  <dcterms:modified xsi:type="dcterms:W3CDTF">2022-04-10T16:29:00Z</dcterms:modified>
</cp:coreProperties>
</file>