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B6" w:rsidRDefault="009F3583" w:rsidP="00682D56">
      <w:pPr>
        <w:shd w:val="clear" w:color="auto" w:fill="D9E2F3" w:themeFill="accent5" w:themeFillTint="33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33450" cy="495300"/>
            <wp:effectExtent l="19050" t="0" r="19050" b="171450"/>
            <wp:wrapSquare wrapText="bothSides"/>
            <wp:docPr id="1" name="Imagen 1" descr="C:\Users\Diego\Downloads\web-design-concept-with-draw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ego\Downloads\web-design-concept-with-drawin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95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682D56">
        <w:rPr>
          <w:color w:val="2E74B5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682D56">
        <w:rPr>
          <w:color w:val="2E74B5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82D56">
        <w:rPr>
          <w:color w:val="2E74B5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2D56"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BUFA-DESIGN-WEBS</w:t>
      </w:r>
    </w:p>
    <w:p w:rsidR="00AF37E5" w:rsidRPr="00682D56" w:rsidRDefault="00682D56">
      <w:pPr>
        <w:rPr>
          <w:rFonts w:ascii="Arial Rounded MT Bold" w:hAnsi="Arial Rounded MT Bold"/>
          <w:color w:val="2E74B5" w:themeColor="accent1" w:themeShade="BF"/>
          <w:sz w:val="28"/>
          <w:szCs w:val="28"/>
        </w:rPr>
      </w:pPr>
      <w:r>
        <w:rPr>
          <w:rFonts w:ascii="Arial Rounded MT Bold" w:hAnsi="Arial Rounded MT Bold"/>
          <w:color w:val="2E74B5" w:themeColor="accent1" w:themeShade="BF"/>
          <w:sz w:val="28"/>
          <w:szCs w:val="28"/>
        </w:rPr>
        <w:tab/>
      </w:r>
      <w:r>
        <w:rPr>
          <w:rFonts w:ascii="Arial Rounded MT Bold" w:hAnsi="Arial Rounded MT Bold"/>
          <w:color w:val="2E74B5" w:themeColor="accent1" w:themeShade="BF"/>
          <w:sz w:val="28"/>
          <w:szCs w:val="28"/>
        </w:rPr>
        <w:tab/>
      </w:r>
      <w:r>
        <w:rPr>
          <w:rFonts w:ascii="Arial Rounded MT Bold" w:hAnsi="Arial Rounded MT Bold"/>
          <w:color w:val="2E74B5" w:themeColor="accent1" w:themeShade="BF"/>
          <w:sz w:val="28"/>
          <w:szCs w:val="28"/>
        </w:rPr>
        <w:tab/>
      </w:r>
      <w:r>
        <w:rPr>
          <w:rFonts w:ascii="Arial Rounded MT Bold" w:hAnsi="Arial Rounded MT Bold"/>
          <w:color w:val="2E74B5" w:themeColor="accent1" w:themeShade="BF"/>
          <w:sz w:val="28"/>
          <w:szCs w:val="28"/>
        </w:rPr>
        <w:tab/>
      </w:r>
      <w:r w:rsidR="00AF37E5" w:rsidRPr="00682D56">
        <w:rPr>
          <w:rFonts w:ascii="Arial Rounded MT Bold" w:hAnsi="Arial Rounded MT Bold"/>
          <w:color w:val="2E74B5" w:themeColor="accent1" w:themeShade="BF"/>
          <w:sz w:val="28"/>
          <w:szCs w:val="28"/>
        </w:rPr>
        <w:t>Presupuesto</w:t>
      </w:r>
    </w:p>
    <w:p w:rsidR="00AF37E5" w:rsidRPr="00682D56" w:rsidRDefault="00682D56">
      <w:pPr>
        <w:rPr>
          <w:rFonts w:ascii="Arial Rounded MT Bold" w:hAnsi="Arial Rounded MT Bold"/>
          <w:color w:val="2E74B5" w:themeColor="accent1" w:themeShade="BF"/>
          <w:sz w:val="28"/>
          <w:szCs w:val="28"/>
        </w:rPr>
      </w:pPr>
      <w:r>
        <w:rPr>
          <w:rFonts w:ascii="Arial Rounded MT Bold" w:hAnsi="Arial Rounded MT Bold"/>
          <w:color w:val="2E74B5" w:themeColor="accent1" w:themeShade="BF"/>
          <w:sz w:val="28"/>
          <w:szCs w:val="28"/>
        </w:rPr>
        <w:tab/>
      </w:r>
      <w:r>
        <w:rPr>
          <w:rFonts w:ascii="Arial Rounded MT Bold" w:hAnsi="Arial Rounded MT Bold"/>
          <w:color w:val="2E74B5" w:themeColor="accent1" w:themeShade="BF"/>
          <w:sz w:val="28"/>
          <w:szCs w:val="28"/>
        </w:rPr>
        <w:tab/>
      </w:r>
      <w:r>
        <w:rPr>
          <w:rFonts w:ascii="Arial Rounded MT Bold" w:hAnsi="Arial Rounded MT Bold"/>
          <w:color w:val="2E74B5" w:themeColor="accent1" w:themeShade="BF"/>
          <w:sz w:val="28"/>
          <w:szCs w:val="28"/>
        </w:rPr>
        <w:tab/>
      </w:r>
      <w:r>
        <w:rPr>
          <w:rFonts w:ascii="Arial Rounded MT Bold" w:hAnsi="Arial Rounded MT Bold"/>
          <w:color w:val="2E74B5" w:themeColor="accent1" w:themeShade="BF"/>
          <w:sz w:val="28"/>
          <w:szCs w:val="28"/>
        </w:rPr>
        <w:tab/>
      </w:r>
      <w:r w:rsidR="00AF37E5" w:rsidRPr="00682D56">
        <w:rPr>
          <w:rFonts w:ascii="Arial Rounded MT Bold" w:hAnsi="Arial Rounded MT Bold"/>
          <w:color w:val="2E74B5" w:themeColor="accent1" w:themeShade="BF"/>
          <w:sz w:val="28"/>
          <w:szCs w:val="28"/>
        </w:rPr>
        <w:t xml:space="preserve">Web </w:t>
      </w:r>
      <w:r>
        <w:rPr>
          <w:rFonts w:ascii="Arial Rounded MT Bold" w:hAnsi="Arial Rounded MT Bold"/>
          <w:color w:val="2E74B5" w:themeColor="accent1" w:themeShade="BF"/>
          <w:sz w:val="28"/>
          <w:szCs w:val="28"/>
        </w:rPr>
        <w:t>corporativa</w:t>
      </w:r>
      <w:r w:rsidR="00AF37E5" w:rsidRPr="00682D56">
        <w:rPr>
          <w:rFonts w:ascii="Arial Rounded MT Bold" w:hAnsi="Arial Rounded MT Bold"/>
          <w:color w:val="2E74B5" w:themeColor="accent1" w:themeShade="BF"/>
          <w:sz w:val="28"/>
          <w:szCs w:val="28"/>
        </w:rPr>
        <w:t xml:space="preserve"> + mantenimiento</w:t>
      </w:r>
    </w:p>
    <w:p w:rsidR="006C0EAC" w:rsidRDefault="006C0EAC">
      <w:pPr>
        <w:rPr>
          <w:rFonts w:ascii="Arial Rounded MT Bold" w:hAnsi="Arial Rounded MT Bold"/>
        </w:rPr>
      </w:pPr>
      <w:r w:rsidRPr="006C0EAC">
        <w:rPr>
          <w:rFonts w:ascii="Arial Rounded MT Bold" w:hAnsi="Arial Rounded MT Bold"/>
        </w:rPr>
        <w:t>El siguiente presupuesto incluye:</w:t>
      </w:r>
    </w:p>
    <w:p w:rsidR="006C0EAC" w:rsidRPr="006C0EAC" w:rsidRDefault="009F3583" w:rsidP="006C0EA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Diseño</w:t>
      </w:r>
      <w:r w:rsidR="006C0EAC" w:rsidRPr="006C0EAC">
        <w:rPr>
          <w:rFonts w:ascii="Arial" w:hAnsi="Arial" w:cs="Arial"/>
          <w:sz w:val="18"/>
          <w:szCs w:val="18"/>
        </w:rPr>
        <w:t xml:space="preserve"> y maquetación utilizando figma para su pre-</w:t>
      </w:r>
      <w:r w:rsidRPr="006C0EAC">
        <w:rPr>
          <w:rFonts w:ascii="Arial" w:hAnsi="Arial" w:cs="Arial"/>
          <w:sz w:val="18"/>
          <w:szCs w:val="18"/>
        </w:rPr>
        <w:t>visualización</w:t>
      </w:r>
      <w:r w:rsidR="006C0EAC" w:rsidRPr="006C0EAC">
        <w:rPr>
          <w:rFonts w:ascii="Arial" w:hAnsi="Arial" w:cs="Arial"/>
          <w:sz w:val="18"/>
          <w:szCs w:val="18"/>
        </w:rPr>
        <w:t xml:space="preserve"> del cliente.</w:t>
      </w:r>
    </w:p>
    <w:p w:rsidR="006C0EAC" w:rsidRPr="006C0EAC" w:rsidRDefault="009F3583" w:rsidP="006C0EA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Diseño</w:t>
      </w:r>
      <w:r w:rsidR="006C0EAC" w:rsidRPr="006C0EAC">
        <w:rPr>
          <w:rFonts w:ascii="Arial" w:hAnsi="Arial" w:cs="Arial"/>
          <w:sz w:val="18"/>
          <w:szCs w:val="18"/>
        </w:rPr>
        <w:t xml:space="preserve"> total de </w:t>
      </w:r>
      <w:r w:rsidRPr="006C0EAC">
        <w:rPr>
          <w:rFonts w:ascii="Arial" w:hAnsi="Arial" w:cs="Arial"/>
          <w:sz w:val="18"/>
          <w:szCs w:val="18"/>
        </w:rPr>
        <w:t>página</w:t>
      </w:r>
      <w:r w:rsidR="006C0EAC" w:rsidRPr="006C0EAC">
        <w:rPr>
          <w:rFonts w:ascii="Arial" w:hAnsi="Arial" w:cs="Arial"/>
          <w:sz w:val="18"/>
          <w:szCs w:val="18"/>
        </w:rPr>
        <w:t xml:space="preserve"> web con tecnologías </w:t>
      </w:r>
      <w:r w:rsidRPr="006C0EAC">
        <w:rPr>
          <w:rFonts w:ascii="Arial" w:hAnsi="Arial" w:cs="Arial"/>
          <w:sz w:val="18"/>
          <w:szCs w:val="18"/>
        </w:rPr>
        <w:t>HTML</w:t>
      </w:r>
      <w:r w:rsidR="006C0EAC" w:rsidRPr="006C0EAC">
        <w:rPr>
          <w:rFonts w:ascii="Arial" w:hAnsi="Arial" w:cs="Arial"/>
          <w:sz w:val="18"/>
          <w:szCs w:val="18"/>
        </w:rPr>
        <w:t>, Css, Boostrap, Sass.</w:t>
      </w:r>
    </w:p>
    <w:p w:rsidR="006C0EAC" w:rsidRPr="006C0EAC" w:rsidRDefault="009F3583" w:rsidP="006C0EA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Adaptación web</w:t>
      </w:r>
      <w:r w:rsidR="006C0EAC" w:rsidRPr="006C0EAC">
        <w:rPr>
          <w:rFonts w:ascii="Arial" w:hAnsi="Arial" w:cs="Arial"/>
          <w:sz w:val="18"/>
          <w:szCs w:val="18"/>
        </w:rPr>
        <w:t xml:space="preserve"> a </w:t>
      </w:r>
      <w:r w:rsidRPr="006C0EAC">
        <w:rPr>
          <w:rFonts w:ascii="Arial" w:hAnsi="Arial" w:cs="Arial"/>
          <w:sz w:val="18"/>
          <w:szCs w:val="18"/>
        </w:rPr>
        <w:t>Responsive</w:t>
      </w:r>
      <w:r w:rsidR="006C0EAC" w:rsidRPr="006C0EAC">
        <w:rPr>
          <w:rFonts w:ascii="Arial" w:hAnsi="Arial" w:cs="Arial"/>
          <w:sz w:val="18"/>
          <w:szCs w:val="18"/>
        </w:rPr>
        <w:t xml:space="preserve"> para dispositivos móviles y </w:t>
      </w:r>
      <w:r w:rsidRPr="006C0EAC">
        <w:rPr>
          <w:rFonts w:ascii="Arial" w:hAnsi="Arial" w:cs="Arial"/>
          <w:sz w:val="18"/>
          <w:szCs w:val="18"/>
        </w:rPr>
        <w:t>Tablets</w:t>
      </w:r>
      <w:r w:rsidR="006C0EAC" w:rsidRPr="006C0EAC">
        <w:rPr>
          <w:rFonts w:ascii="Arial" w:hAnsi="Arial" w:cs="Arial"/>
          <w:sz w:val="18"/>
          <w:szCs w:val="18"/>
        </w:rPr>
        <w:t>.</w:t>
      </w:r>
    </w:p>
    <w:p w:rsidR="006C0EAC" w:rsidRPr="006C0EAC" w:rsidRDefault="009F3583" w:rsidP="006C0EA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Interacción</w:t>
      </w:r>
      <w:r w:rsidR="006C0EAC" w:rsidRPr="006C0EAC">
        <w:rPr>
          <w:rFonts w:ascii="Arial" w:hAnsi="Arial" w:cs="Arial"/>
          <w:sz w:val="18"/>
          <w:szCs w:val="18"/>
        </w:rPr>
        <w:t xml:space="preserve"> de </w:t>
      </w:r>
      <w:r w:rsidRPr="006C0EAC">
        <w:rPr>
          <w:rFonts w:ascii="Arial" w:hAnsi="Arial" w:cs="Arial"/>
          <w:sz w:val="18"/>
          <w:szCs w:val="18"/>
        </w:rPr>
        <w:t>página</w:t>
      </w:r>
      <w:r w:rsidR="006C0EAC" w:rsidRPr="006C0EAC">
        <w:rPr>
          <w:rFonts w:ascii="Arial" w:hAnsi="Arial" w:cs="Arial"/>
          <w:sz w:val="18"/>
          <w:szCs w:val="18"/>
        </w:rPr>
        <w:t xml:space="preserve"> web a redes sociales de la empresa.</w:t>
      </w:r>
    </w:p>
    <w:p w:rsidR="006C0EAC" w:rsidRPr="006C0EAC" w:rsidRDefault="009F3583" w:rsidP="006C0EA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Configuración</w:t>
      </w:r>
      <w:r w:rsidR="006C0EAC" w:rsidRPr="006C0EAC">
        <w:rPr>
          <w:rFonts w:ascii="Arial" w:hAnsi="Arial" w:cs="Arial"/>
          <w:sz w:val="18"/>
          <w:szCs w:val="18"/>
        </w:rPr>
        <w:t xml:space="preserve"> de SEO de la web.</w:t>
      </w:r>
    </w:p>
    <w:p w:rsidR="006C0EAC" w:rsidRPr="006C0EAC" w:rsidRDefault="006C0EAC" w:rsidP="006C0EA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 xml:space="preserve">Alta en hosting, mantenimiento y alta </w:t>
      </w:r>
      <w:r w:rsidR="009F3583">
        <w:rPr>
          <w:rFonts w:ascii="Arial" w:hAnsi="Arial" w:cs="Arial"/>
          <w:sz w:val="18"/>
          <w:szCs w:val="18"/>
        </w:rPr>
        <w:t>de 1 añ</w:t>
      </w:r>
      <w:r w:rsidRPr="006C0EAC">
        <w:rPr>
          <w:rFonts w:ascii="Arial" w:hAnsi="Arial" w:cs="Arial"/>
          <w:sz w:val="18"/>
          <w:szCs w:val="18"/>
        </w:rPr>
        <w:t>o en dicho host.</w:t>
      </w:r>
    </w:p>
    <w:p w:rsidR="006C0EAC" w:rsidRDefault="006C0EAC" w:rsidP="006C0EA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El presupuesto no incluye:</w:t>
      </w:r>
    </w:p>
    <w:p w:rsidR="006C0EAC" w:rsidRPr="006C0EAC" w:rsidRDefault="006C0EAC" w:rsidP="006C0EAC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Los gastos anuales de renovación del hospedaje de dicho sitio.</w:t>
      </w:r>
    </w:p>
    <w:p w:rsidR="00AF37E5" w:rsidRPr="00303565" w:rsidRDefault="006C0EAC" w:rsidP="00CE56E9">
      <w:pPr>
        <w:pStyle w:val="Prrafodelista"/>
        <w:numPr>
          <w:ilvl w:val="0"/>
          <w:numId w:val="7"/>
        </w:numPr>
        <w:rPr>
          <w:rFonts w:ascii="Arial Rounded MT Bold" w:hAnsi="Arial Rounded MT Bold"/>
        </w:rPr>
      </w:pPr>
      <w:r w:rsidRPr="00303565">
        <w:rPr>
          <w:rFonts w:ascii="Arial" w:hAnsi="Arial" w:cs="Arial"/>
          <w:sz w:val="18"/>
          <w:szCs w:val="18"/>
        </w:rPr>
        <w:t>Las fotos que se hayan de utilizar deben ser brindadas por el cliente.</w:t>
      </w:r>
    </w:p>
    <w:p w:rsidR="00AF37E5" w:rsidRPr="006C0EAC" w:rsidRDefault="009F3583" w:rsidP="00AF37E5">
      <w:pPr>
        <w:rPr>
          <w:rFonts w:ascii="Arial Rounded MT Bold" w:hAnsi="Arial Rounded MT Bold"/>
        </w:rPr>
      </w:pPr>
      <w:r w:rsidRPr="006C0EAC">
        <w:rPr>
          <w:rFonts w:ascii="Arial Rounded MT Bold" w:hAnsi="Arial Rounded MT Bold"/>
        </w:rPr>
        <w:t>Diseño</w:t>
      </w:r>
      <w:r w:rsidR="00AF37E5" w:rsidRPr="006C0EAC">
        <w:rPr>
          <w:rFonts w:ascii="Arial Rounded MT Bold" w:hAnsi="Arial Rounded MT Bold"/>
        </w:rPr>
        <w:t xml:space="preserve"> y contenidos:</w:t>
      </w:r>
    </w:p>
    <w:p w:rsidR="00AF37E5" w:rsidRPr="006C0EAC" w:rsidRDefault="00AF37E5" w:rsidP="0030356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 xml:space="preserve">Entrevista con cliente, recolección de información sobre </w:t>
      </w:r>
      <w:r w:rsidR="009F3583" w:rsidRPr="006C0EAC">
        <w:rPr>
          <w:rFonts w:ascii="Arial" w:hAnsi="Arial" w:cs="Arial"/>
          <w:sz w:val="18"/>
          <w:szCs w:val="18"/>
        </w:rPr>
        <w:t>perspectiva</w:t>
      </w:r>
      <w:r w:rsidRPr="006C0EAC">
        <w:rPr>
          <w:rFonts w:ascii="Arial" w:hAnsi="Arial" w:cs="Arial"/>
          <w:sz w:val="18"/>
          <w:szCs w:val="18"/>
        </w:rPr>
        <w:t xml:space="preserve">, </w:t>
      </w:r>
      <w:r w:rsidR="009F3583">
        <w:rPr>
          <w:rFonts w:ascii="Arial" w:hAnsi="Arial" w:cs="Arial"/>
          <w:sz w:val="18"/>
          <w:szCs w:val="18"/>
        </w:rPr>
        <w:t>diseñ</w:t>
      </w:r>
      <w:r w:rsidRPr="006C0EAC">
        <w:rPr>
          <w:rFonts w:ascii="Arial" w:hAnsi="Arial" w:cs="Arial"/>
          <w:sz w:val="18"/>
          <w:szCs w:val="18"/>
        </w:rPr>
        <w:t xml:space="preserve">o y </w:t>
      </w:r>
      <w:r w:rsidR="009F3583" w:rsidRPr="006C0EAC">
        <w:rPr>
          <w:rFonts w:ascii="Arial" w:hAnsi="Arial" w:cs="Arial"/>
          <w:sz w:val="18"/>
          <w:szCs w:val="18"/>
        </w:rPr>
        <w:t>expectativa</w:t>
      </w:r>
      <w:r w:rsidRPr="006C0EAC">
        <w:rPr>
          <w:rFonts w:ascii="Arial" w:hAnsi="Arial" w:cs="Arial"/>
          <w:sz w:val="18"/>
          <w:szCs w:val="18"/>
        </w:rPr>
        <w:t xml:space="preserve"> del cliente hacia su sitio Web.</w:t>
      </w:r>
    </w:p>
    <w:p w:rsidR="00AF37E5" w:rsidRPr="006C0EAC" w:rsidRDefault="009F3583" w:rsidP="0030356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Pre-diseñ</w:t>
      </w:r>
      <w:r w:rsidR="00AF37E5" w:rsidRPr="006C0EAC">
        <w:rPr>
          <w:rFonts w:ascii="Arial" w:hAnsi="Arial" w:cs="Arial"/>
          <w:sz w:val="18"/>
          <w:szCs w:val="18"/>
        </w:rPr>
        <w:t>o en Figma.</w:t>
      </w:r>
    </w:p>
    <w:p w:rsidR="00AF37E5" w:rsidRPr="006C0EAC" w:rsidRDefault="00AF37E5" w:rsidP="0030356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 xml:space="preserve">Responsive: Adaptada a dispositivos móviles y </w:t>
      </w:r>
      <w:r w:rsidR="009F3583" w:rsidRPr="006C0EAC">
        <w:rPr>
          <w:rFonts w:ascii="Arial" w:hAnsi="Arial" w:cs="Arial"/>
          <w:sz w:val="18"/>
          <w:szCs w:val="18"/>
        </w:rPr>
        <w:t>Tablets</w:t>
      </w:r>
      <w:r w:rsidRPr="006C0EAC">
        <w:rPr>
          <w:rFonts w:ascii="Arial" w:hAnsi="Arial" w:cs="Arial"/>
          <w:sz w:val="18"/>
          <w:szCs w:val="18"/>
        </w:rPr>
        <w:t>.</w:t>
      </w:r>
    </w:p>
    <w:p w:rsidR="00AF37E5" w:rsidRPr="006C0EAC" w:rsidRDefault="00AF37E5" w:rsidP="0030356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Datos de contactos en todas las secciones.</w:t>
      </w:r>
    </w:p>
    <w:p w:rsidR="00AF37E5" w:rsidRPr="006C0EAC" w:rsidRDefault="00AF37E5" w:rsidP="0030356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Mejor posicionamiento en buscadores gracias a técnicas de SEO.</w:t>
      </w:r>
    </w:p>
    <w:p w:rsidR="00AF37E5" w:rsidRPr="006C0EAC" w:rsidRDefault="009F3583" w:rsidP="00AF37E5">
      <w:pPr>
        <w:jc w:val="both"/>
        <w:rPr>
          <w:rFonts w:ascii="Arial" w:hAnsi="Arial" w:cs="Arial"/>
          <w:sz w:val="18"/>
          <w:szCs w:val="18"/>
        </w:rPr>
      </w:pPr>
      <w:r w:rsidRPr="006C0EAC">
        <w:rPr>
          <w:rFonts w:ascii="Arial Rounded MT Bold" w:hAnsi="Arial Rounded MT Bold"/>
        </w:rPr>
        <w:t>Creación</w:t>
      </w:r>
      <w:r w:rsidR="00AF37E5" w:rsidRPr="006C0EAC">
        <w:rPr>
          <w:rFonts w:ascii="Arial Rounded MT Bold" w:hAnsi="Arial Rounded MT Bold"/>
        </w:rPr>
        <w:t xml:space="preserve"> de </w:t>
      </w:r>
      <w:r>
        <w:rPr>
          <w:rFonts w:ascii="Arial Rounded MT Bold" w:hAnsi="Arial Rounded MT Bold"/>
        </w:rPr>
        <w:t>dis</w:t>
      </w:r>
      <w:r w:rsidR="00AF37E5" w:rsidRPr="006C0EAC">
        <w:rPr>
          <w:rFonts w:ascii="Arial Rounded MT Bold" w:hAnsi="Arial Rounded MT Bold"/>
        </w:rPr>
        <w:t>e</w:t>
      </w:r>
      <w:r>
        <w:rPr>
          <w:rFonts w:ascii="Arial Rounded MT Bold" w:hAnsi="Arial Rounded MT Bold"/>
        </w:rPr>
        <w:t>ñ</w:t>
      </w:r>
      <w:r w:rsidR="00AF37E5" w:rsidRPr="006C0EAC">
        <w:rPr>
          <w:rFonts w:ascii="Arial Rounded MT Bold" w:hAnsi="Arial Rounded MT Bold"/>
        </w:rPr>
        <w:t>o web:</w:t>
      </w:r>
    </w:p>
    <w:p w:rsidR="00AF37E5" w:rsidRPr="006C0EAC" w:rsidRDefault="009F3583" w:rsidP="00AF37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Adaptación</w:t>
      </w:r>
      <w:r w:rsidR="00AF37E5" w:rsidRPr="006C0EAC">
        <w:rPr>
          <w:rFonts w:ascii="Arial" w:hAnsi="Arial" w:cs="Arial"/>
          <w:sz w:val="18"/>
          <w:szCs w:val="18"/>
        </w:rPr>
        <w:t xml:space="preserve"> del sitio web a la imagen de la empresa.</w:t>
      </w:r>
    </w:p>
    <w:p w:rsidR="00AF37E5" w:rsidRPr="006C0EAC" w:rsidRDefault="00AF37E5" w:rsidP="00AF37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Colores corporativos en la Web.</w:t>
      </w:r>
    </w:p>
    <w:p w:rsidR="00AF37E5" w:rsidRPr="006C0EAC" w:rsidRDefault="009F3583" w:rsidP="00AF37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Colocación</w:t>
      </w:r>
      <w:r w:rsidR="00AF37E5" w:rsidRPr="006C0EAC">
        <w:rPr>
          <w:rFonts w:ascii="Arial" w:hAnsi="Arial" w:cs="Arial"/>
          <w:sz w:val="18"/>
          <w:szCs w:val="18"/>
        </w:rPr>
        <w:t xml:space="preserve"> de logo empresarial.</w:t>
      </w:r>
    </w:p>
    <w:p w:rsidR="00AF37E5" w:rsidRPr="006C0EAC" w:rsidRDefault="00AF37E5" w:rsidP="00AF37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Animaciones de imágenes y textos.</w:t>
      </w:r>
    </w:p>
    <w:p w:rsidR="00AF37E5" w:rsidRPr="006C0EAC" w:rsidRDefault="009F3583" w:rsidP="00AF37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Galería</w:t>
      </w:r>
      <w:r w:rsidR="00AF37E5" w:rsidRPr="006C0EAC">
        <w:rPr>
          <w:rFonts w:ascii="Arial" w:hAnsi="Arial" w:cs="Arial"/>
          <w:sz w:val="18"/>
          <w:szCs w:val="18"/>
        </w:rPr>
        <w:t xml:space="preserve"> de imágenes </w:t>
      </w:r>
      <w:r w:rsidRPr="006C0EAC">
        <w:rPr>
          <w:rFonts w:ascii="Arial" w:hAnsi="Arial" w:cs="Arial"/>
          <w:sz w:val="18"/>
          <w:szCs w:val="18"/>
        </w:rPr>
        <w:t>Responsive</w:t>
      </w:r>
      <w:r w:rsidR="00AF37E5" w:rsidRPr="006C0EAC">
        <w:rPr>
          <w:rFonts w:ascii="Arial" w:hAnsi="Arial" w:cs="Arial"/>
          <w:sz w:val="18"/>
          <w:szCs w:val="18"/>
        </w:rPr>
        <w:t>.</w:t>
      </w:r>
    </w:p>
    <w:p w:rsidR="00AF37E5" w:rsidRPr="006C0EAC" w:rsidRDefault="00AF37E5" w:rsidP="00AF37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 xml:space="preserve">Efectos en imágenes. </w:t>
      </w:r>
    </w:p>
    <w:p w:rsidR="00AF37E5" w:rsidRPr="006C0EAC" w:rsidRDefault="009F3583" w:rsidP="00AF37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6C0EAC">
        <w:rPr>
          <w:rFonts w:ascii="Arial" w:hAnsi="Arial" w:cs="Arial"/>
          <w:sz w:val="18"/>
          <w:szCs w:val="18"/>
        </w:rPr>
        <w:t>Creación</w:t>
      </w:r>
      <w:r w:rsidR="00AF37E5" w:rsidRPr="006C0EAC">
        <w:rPr>
          <w:rFonts w:ascii="Arial" w:hAnsi="Arial" w:cs="Arial"/>
          <w:sz w:val="18"/>
          <w:szCs w:val="18"/>
        </w:rPr>
        <w:t xml:space="preserve"> de formularios.</w:t>
      </w:r>
    </w:p>
    <w:p w:rsidR="00AF37E5" w:rsidRPr="00303565" w:rsidRDefault="009F3583" w:rsidP="00934024">
      <w:pPr>
        <w:pStyle w:val="Prrafodelista"/>
        <w:numPr>
          <w:ilvl w:val="0"/>
          <w:numId w:val="2"/>
        </w:numPr>
        <w:jc w:val="both"/>
        <w:rPr>
          <w:rFonts w:ascii="Arial Rounded MT Bold" w:hAnsi="Arial Rounded MT Bold"/>
        </w:rPr>
      </w:pPr>
      <w:r w:rsidRPr="00303565">
        <w:rPr>
          <w:rFonts w:ascii="Arial" w:hAnsi="Arial" w:cs="Arial"/>
          <w:sz w:val="18"/>
          <w:szCs w:val="18"/>
        </w:rPr>
        <w:t>Interactividad</w:t>
      </w:r>
      <w:r w:rsidR="00AF37E5" w:rsidRPr="00303565">
        <w:rPr>
          <w:rFonts w:ascii="Arial" w:hAnsi="Arial" w:cs="Arial"/>
          <w:sz w:val="18"/>
          <w:szCs w:val="18"/>
        </w:rPr>
        <w:t xml:space="preserve"> con redes sociales.</w:t>
      </w:r>
    </w:p>
    <w:p w:rsidR="00AF37E5" w:rsidRPr="00303565" w:rsidRDefault="00AF37E5" w:rsidP="00AF37E5">
      <w:pPr>
        <w:jc w:val="both"/>
        <w:rPr>
          <w:rFonts w:ascii="Arial Rounded MT Bold" w:hAnsi="Arial Rounded MT Bold"/>
        </w:rPr>
      </w:pPr>
      <w:r w:rsidRPr="00303565">
        <w:rPr>
          <w:rFonts w:ascii="Arial Rounded MT Bold" w:hAnsi="Arial Rounded MT Bold"/>
        </w:rPr>
        <w:t>Secciones de la web:</w:t>
      </w:r>
    </w:p>
    <w:p w:rsidR="00AF37E5" w:rsidRPr="00303565" w:rsidRDefault="00AF37E5" w:rsidP="00AF37E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303565">
        <w:rPr>
          <w:rFonts w:ascii="Arial" w:hAnsi="Arial" w:cs="Arial"/>
          <w:sz w:val="18"/>
          <w:szCs w:val="18"/>
        </w:rPr>
        <w:t xml:space="preserve">Inicio- Home </w:t>
      </w:r>
    </w:p>
    <w:p w:rsidR="00AF37E5" w:rsidRPr="00303565" w:rsidRDefault="00AF37E5" w:rsidP="00AF37E5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303565">
        <w:rPr>
          <w:rFonts w:ascii="Arial" w:hAnsi="Arial" w:cs="Arial"/>
          <w:sz w:val="18"/>
          <w:szCs w:val="18"/>
        </w:rPr>
        <w:t>0km</w:t>
      </w:r>
    </w:p>
    <w:p w:rsidR="00AF37E5" w:rsidRPr="00303565" w:rsidRDefault="00AF37E5" w:rsidP="00AF37E5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303565">
        <w:rPr>
          <w:rFonts w:ascii="Arial" w:hAnsi="Arial" w:cs="Arial"/>
          <w:sz w:val="18"/>
          <w:szCs w:val="18"/>
        </w:rPr>
        <w:t>Usados</w:t>
      </w:r>
    </w:p>
    <w:p w:rsidR="00AF37E5" w:rsidRPr="00303565" w:rsidRDefault="00AF37E5" w:rsidP="00AF37E5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303565">
        <w:rPr>
          <w:rFonts w:ascii="Arial" w:hAnsi="Arial" w:cs="Arial"/>
          <w:sz w:val="18"/>
          <w:szCs w:val="18"/>
        </w:rPr>
        <w:t>Taller</w:t>
      </w:r>
    </w:p>
    <w:p w:rsidR="00AF37E5" w:rsidRPr="00303565" w:rsidRDefault="00AF37E5" w:rsidP="00211047">
      <w:pPr>
        <w:pStyle w:val="Prrafodelista"/>
        <w:numPr>
          <w:ilvl w:val="0"/>
          <w:numId w:val="3"/>
        </w:numPr>
        <w:jc w:val="both"/>
        <w:rPr>
          <w:rFonts w:ascii="Arial Rounded MT Bold" w:hAnsi="Arial Rounded MT Bold"/>
          <w:sz w:val="16"/>
          <w:szCs w:val="16"/>
        </w:rPr>
      </w:pPr>
      <w:r w:rsidRPr="00303565">
        <w:rPr>
          <w:rFonts w:ascii="Arial" w:hAnsi="Arial" w:cs="Arial"/>
          <w:sz w:val="18"/>
          <w:szCs w:val="18"/>
        </w:rPr>
        <w:t>Contacto</w:t>
      </w:r>
    </w:p>
    <w:p w:rsidR="00AF37E5" w:rsidRPr="00303565" w:rsidRDefault="00AF37E5" w:rsidP="00AF37E5">
      <w:pPr>
        <w:jc w:val="both"/>
        <w:rPr>
          <w:rFonts w:ascii="Arial Rounded MT Bold" w:hAnsi="Arial Rounded MT Bold"/>
        </w:rPr>
      </w:pPr>
      <w:r w:rsidRPr="00303565">
        <w:rPr>
          <w:rFonts w:ascii="Arial Rounded MT Bold" w:hAnsi="Arial Rounded MT Bold"/>
        </w:rPr>
        <w:t>Posicionamiento Web –Herramientas SEO:</w:t>
      </w:r>
    </w:p>
    <w:p w:rsidR="00AF37E5" w:rsidRPr="00303565" w:rsidRDefault="00AF37E5" w:rsidP="00AF37E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303565">
        <w:rPr>
          <w:rFonts w:ascii="Arial" w:hAnsi="Arial" w:cs="Arial"/>
          <w:sz w:val="18"/>
          <w:szCs w:val="18"/>
        </w:rPr>
        <w:t>Alta repuesta en buscadores.</w:t>
      </w:r>
    </w:p>
    <w:p w:rsidR="00AF37E5" w:rsidRPr="00303565" w:rsidRDefault="009F3583" w:rsidP="00AF37E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303565">
        <w:rPr>
          <w:rFonts w:ascii="Arial" w:hAnsi="Arial" w:cs="Arial"/>
          <w:sz w:val="18"/>
          <w:szCs w:val="18"/>
        </w:rPr>
        <w:t>Optimización</w:t>
      </w:r>
      <w:r w:rsidR="00AF37E5" w:rsidRPr="00303565">
        <w:rPr>
          <w:rFonts w:ascii="Arial" w:hAnsi="Arial" w:cs="Arial"/>
          <w:sz w:val="18"/>
          <w:szCs w:val="18"/>
        </w:rPr>
        <w:t xml:space="preserve"> de la web (maquetación y código interno).</w:t>
      </w:r>
    </w:p>
    <w:p w:rsidR="00AF37E5" w:rsidRPr="00303565" w:rsidRDefault="009F3583" w:rsidP="00AF37E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303565">
        <w:rPr>
          <w:rFonts w:ascii="Arial" w:hAnsi="Arial" w:cs="Arial"/>
          <w:sz w:val="18"/>
          <w:szCs w:val="18"/>
        </w:rPr>
        <w:t>Rápida</w:t>
      </w:r>
      <w:r w:rsidR="00AF37E5" w:rsidRPr="00303565">
        <w:rPr>
          <w:rFonts w:ascii="Arial" w:hAnsi="Arial" w:cs="Arial"/>
          <w:sz w:val="18"/>
          <w:szCs w:val="18"/>
        </w:rPr>
        <w:t xml:space="preserve"> repuesta de tiempos de carga.</w:t>
      </w:r>
    </w:p>
    <w:p w:rsidR="00AF37E5" w:rsidRPr="00303565" w:rsidRDefault="009F3583" w:rsidP="00AF37E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303565">
        <w:rPr>
          <w:rFonts w:ascii="Arial" w:hAnsi="Arial" w:cs="Arial"/>
          <w:sz w:val="18"/>
          <w:szCs w:val="18"/>
        </w:rPr>
        <w:t>Compresión</w:t>
      </w:r>
      <w:r w:rsidR="00AF37E5" w:rsidRPr="00303565">
        <w:rPr>
          <w:rFonts w:ascii="Arial" w:hAnsi="Arial" w:cs="Arial"/>
          <w:sz w:val="18"/>
          <w:szCs w:val="18"/>
        </w:rPr>
        <w:t xml:space="preserve"> y adecuación de imágenes para carga optima en </w:t>
      </w:r>
      <w:r>
        <w:rPr>
          <w:rFonts w:ascii="Arial" w:hAnsi="Arial" w:cs="Arial"/>
          <w:sz w:val="18"/>
          <w:szCs w:val="18"/>
        </w:rPr>
        <w:t>diseñ</w:t>
      </w:r>
      <w:r w:rsidRPr="00303565">
        <w:rPr>
          <w:rFonts w:ascii="Arial" w:hAnsi="Arial" w:cs="Arial"/>
          <w:sz w:val="18"/>
          <w:szCs w:val="18"/>
        </w:rPr>
        <w:t>o</w:t>
      </w:r>
      <w:r w:rsidR="00AF37E5" w:rsidRPr="00303565">
        <w:rPr>
          <w:rFonts w:ascii="Arial" w:hAnsi="Arial" w:cs="Arial"/>
          <w:sz w:val="18"/>
          <w:szCs w:val="18"/>
        </w:rPr>
        <w:t xml:space="preserve"> web.</w:t>
      </w:r>
    </w:p>
    <w:p w:rsidR="006C0EAC" w:rsidRPr="00303565" w:rsidRDefault="006C0EAC" w:rsidP="00AF37E5">
      <w:pPr>
        <w:jc w:val="both"/>
        <w:rPr>
          <w:rFonts w:ascii="Arial Rounded MT Bold" w:hAnsi="Arial Rounded MT Bold"/>
        </w:rPr>
      </w:pPr>
      <w:r w:rsidRPr="00303565">
        <w:rPr>
          <w:rFonts w:ascii="Arial Rounded MT Bold" w:hAnsi="Arial Rounded MT Bold"/>
        </w:rPr>
        <w:t>Hosting</w:t>
      </w:r>
      <w:r w:rsidR="00303565">
        <w:rPr>
          <w:rFonts w:ascii="Arial Rounded MT Bold" w:hAnsi="Arial Rounded MT Bold"/>
        </w:rPr>
        <w:t>:</w:t>
      </w:r>
    </w:p>
    <w:p w:rsidR="00682D56" w:rsidRPr="00682D56" w:rsidRDefault="006C0EAC" w:rsidP="002E2977">
      <w:pPr>
        <w:pStyle w:val="Prrafodelista"/>
        <w:numPr>
          <w:ilvl w:val="0"/>
          <w:numId w:val="5"/>
        </w:numPr>
        <w:jc w:val="both"/>
        <w:rPr>
          <w:rFonts w:ascii="Arial Rounded MT Bold" w:hAnsi="Arial Rounded MT Bold"/>
          <w:sz w:val="16"/>
          <w:szCs w:val="16"/>
        </w:rPr>
      </w:pPr>
      <w:r w:rsidRPr="00682D56">
        <w:rPr>
          <w:rFonts w:ascii="Arial" w:hAnsi="Arial" w:cs="Arial"/>
          <w:sz w:val="18"/>
          <w:szCs w:val="18"/>
        </w:rPr>
        <w:t>Alojamiento web en servidores y hosting.</w:t>
      </w:r>
    </w:p>
    <w:p w:rsidR="00AF37E5" w:rsidRPr="00682D56" w:rsidRDefault="009F3583" w:rsidP="002E2977">
      <w:pPr>
        <w:pStyle w:val="Prrafodelista"/>
        <w:numPr>
          <w:ilvl w:val="0"/>
          <w:numId w:val="5"/>
        </w:numPr>
        <w:jc w:val="both"/>
        <w:rPr>
          <w:rFonts w:ascii="Arial Rounded MT Bold" w:hAnsi="Arial Rounded MT Bold"/>
          <w:sz w:val="16"/>
          <w:szCs w:val="16"/>
        </w:rPr>
      </w:pPr>
      <w:r w:rsidRPr="00682D56">
        <w:rPr>
          <w:rFonts w:ascii="Arial" w:hAnsi="Arial" w:cs="Arial"/>
          <w:sz w:val="18"/>
          <w:szCs w:val="18"/>
        </w:rPr>
        <w:t>Mantenimiento</w:t>
      </w:r>
      <w:r w:rsidR="006C0EAC" w:rsidRPr="00682D56">
        <w:rPr>
          <w:rFonts w:ascii="Arial" w:hAnsi="Arial" w:cs="Arial"/>
          <w:sz w:val="18"/>
          <w:szCs w:val="18"/>
        </w:rPr>
        <w:t xml:space="preserve"> de alta de hosting.</w:t>
      </w:r>
    </w:p>
    <w:p w:rsidR="00303565" w:rsidRDefault="00303565" w:rsidP="00303565">
      <w:pPr>
        <w:jc w:val="both"/>
        <w:rPr>
          <w:rFonts w:ascii="Arial Rounded MT Bold" w:hAnsi="Arial Rounded MT Bold"/>
          <w:sz w:val="16"/>
          <w:szCs w:val="16"/>
        </w:rPr>
      </w:pP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118"/>
        <w:gridCol w:w="2136"/>
        <w:gridCol w:w="118"/>
        <w:gridCol w:w="2136"/>
        <w:gridCol w:w="118"/>
      </w:tblGrid>
      <w:tr w:rsidR="00303565" w:rsidRPr="00282BBB" w:rsidTr="00682D56">
        <w:tc>
          <w:tcPr>
            <w:tcW w:w="2254" w:type="dxa"/>
            <w:shd w:val="clear" w:color="auto" w:fill="D9E2F3" w:themeFill="accent5" w:themeFillTint="33"/>
          </w:tcPr>
          <w:p w:rsidR="00303565" w:rsidRPr="00282BBB" w:rsidRDefault="00303565" w:rsidP="00282BBB">
            <w:pPr>
              <w:jc w:val="center"/>
              <w:rPr>
                <w:rFonts w:ascii="Arial Rounded MT Bold" w:hAnsi="Arial Rounded MT Bold"/>
                <w:b/>
                <w:color w:val="0070C0"/>
                <w:sz w:val="32"/>
                <w:szCs w:val="32"/>
              </w:rPr>
            </w:pPr>
            <w:r w:rsidRPr="00282BBB">
              <w:rPr>
                <w:rFonts w:ascii="Arial Rounded MT Bold" w:hAnsi="Arial Rounded MT Bold"/>
                <w:b/>
                <w:color w:val="0070C0"/>
                <w:sz w:val="32"/>
                <w:szCs w:val="32"/>
              </w:rPr>
              <w:t>Servicio</w:t>
            </w:r>
          </w:p>
        </w:tc>
        <w:tc>
          <w:tcPr>
            <w:tcW w:w="2372" w:type="dxa"/>
            <w:gridSpan w:val="2"/>
            <w:shd w:val="clear" w:color="auto" w:fill="D9E2F3" w:themeFill="accent5" w:themeFillTint="33"/>
          </w:tcPr>
          <w:p w:rsidR="00303565" w:rsidRPr="00282BBB" w:rsidRDefault="00303565" w:rsidP="00282BBB">
            <w:pPr>
              <w:jc w:val="center"/>
              <w:rPr>
                <w:rFonts w:ascii="Arial Rounded MT Bold" w:hAnsi="Arial Rounded MT Bold"/>
                <w:b/>
                <w:color w:val="0070C0"/>
                <w:sz w:val="32"/>
                <w:szCs w:val="32"/>
              </w:rPr>
            </w:pPr>
            <w:r w:rsidRPr="00282BBB">
              <w:rPr>
                <w:rFonts w:ascii="Arial Rounded MT Bold" w:hAnsi="Arial Rounded MT Bold"/>
                <w:b/>
                <w:color w:val="0070C0"/>
                <w:sz w:val="32"/>
                <w:szCs w:val="32"/>
              </w:rPr>
              <w:t>Costo estimado</w:t>
            </w:r>
          </w:p>
        </w:tc>
        <w:tc>
          <w:tcPr>
            <w:tcW w:w="2254" w:type="dxa"/>
            <w:gridSpan w:val="2"/>
            <w:shd w:val="clear" w:color="auto" w:fill="D9E2F3" w:themeFill="accent5" w:themeFillTint="33"/>
          </w:tcPr>
          <w:p w:rsidR="00303565" w:rsidRPr="00282BBB" w:rsidRDefault="00303565" w:rsidP="00282BBB">
            <w:pPr>
              <w:jc w:val="center"/>
              <w:rPr>
                <w:rFonts w:ascii="Arial Rounded MT Bold" w:hAnsi="Arial Rounded MT Bold"/>
                <w:b/>
                <w:color w:val="0070C0"/>
                <w:sz w:val="32"/>
                <w:szCs w:val="32"/>
              </w:rPr>
            </w:pPr>
            <w:r w:rsidRPr="00282BBB">
              <w:rPr>
                <w:rFonts w:ascii="Arial Rounded MT Bold" w:hAnsi="Arial Rounded MT Bold"/>
                <w:b/>
                <w:color w:val="0070C0"/>
                <w:sz w:val="32"/>
                <w:szCs w:val="32"/>
              </w:rPr>
              <w:t>Tiempo estimado</w:t>
            </w:r>
          </w:p>
        </w:tc>
        <w:tc>
          <w:tcPr>
            <w:tcW w:w="2254" w:type="dxa"/>
            <w:gridSpan w:val="2"/>
            <w:shd w:val="clear" w:color="auto" w:fill="D9E2F3" w:themeFill="accent5" w:themeFillTint="33"/>
          </w:tcPr>
          <w:p w:rsidR="00303565" w:rsidRPr="00282BBB" w:rsidRDefault="00303565" w:rsidP="00282BBB">
            <w:pPr>
              <w:jc w:val="center"/>
              <w:rPr>
                <w:rFonts w:ascii="Arial Rounded MT Bold" w:hAnsi="Arial Rounded MT Bold"/>
                <w:b/>
                <w:color w:val="0070C0"/>
                <w:sz w:val="32"/>
                <w:szCs w:val="32"/>
              </w:rPr>
            </w:pPr>
            <w:r w:rsidRPr="00282BBB">
              <w:rPr>
                <w:rFonts w:ascii="Arial Rounded MT Bold" w:hAnsi="Arial Rounded MT Bold"/>
                <w:b/>
                <w:color w:val="0070C0"/>
                <w:sz w:val="32"/>
                <w:szCs w:val="32"/>
              </w:rPr>
              <w:t>Incluye</w:t>
            </w:r>
          </w:p>
        </w:tc>
      </w:tr>
      <w:tr w:rsidR="00303565" w:rsidRPr="00282BBB" w:rsidTr="00682D56">
        <w:trPr>
          <w:gridAfter w:val="1"/>
          <w:wAfter w:w="118" w:type="dxa"/>
        </w:trPr>
        <w:tc>
          <w:tcPr>
            <w:tcW w:w="2254" w:type="dxa"/>
          </w:tcPr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Pre-diseñ</w:t>
            </w:r>
            <w:r w:rsidRPr="00282BBB">
              <w:rPr>
                <w:rFonts w:ascii="Arial Rounded MT Bold" w:hAnsi="Arial Rounded MT Bold"/>
                <w:sz w:val="24"/>
                <w:szCs w:val="24"/>
              </w:rPr>
              <w:t>o</w:t>
            </w:r>
          </w:p>
          <w:p w:rsidR="00303565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página</w:t>
            </w:r>
            <w:r w:rsidR="00303565" w:rsidRPr="00282BBB">
              <w:rPr>
                <w:rFonts w:ascii="Arial Rounded MT Bold" w:hAnsi="Arial Rounded MT Bold"/>
                <w:sz w:val="24"/>
                <w:szCs w:val="24"/>
              </w:rPr>
              <w:t xml:space="preserve"> web</w:t>
            </w:r>
          </w:p>
          <w:p w:rsidR="00282BBB" w:rsidRP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FFF2CC" w:themeFill="accent4" w:themeFillTint="33"/>
          </w:tcPr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303565" w:rsidRPr="00282BBB" w:rsidRDefault="00303565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$1.000</w:t>
            </w:r>
          </w:p>
        </w:tc>
        <w:tc>
          <w:tcPr>
            <w:tcW w:w="2254" w:type="dxa"/>
            <w:gridSpan w:val="2"/>
          </w:tcPr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303565" w:rsidRPr="00282BBB" w:rsidRDefault="00303565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24hs</w:t>
            </w:r>
          </w:p>
        </w:tc>
        <w:tc>
          <w:tcPr>
            <w:tcW w:w="2254" w:type="dxa"/>
            <w:gridSpan w:val="2"/>
            <w:shd w:val="clear" w:color="auto" w:fill="FFF2CC" w:themeFill="accent4" w:themeFillTint="33"/>
          </w:tcPr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303565" w:rsidRPr="00282BBB" w:rsidRDefault="00303565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Entrevista y pre-</w:t>
            </w:r>
            <w:r w:rsidR="00282BBB">
              <w:rPr>
                <w:rFonts w:ascii="Arial Rounded MT Bold" w:hAnsi="Arial Rounded MT Bold"/>
                <w:sz w:val="24"/>
                <w:szCs w:val="24"/>
              </w:rPr>
              <w:t xml:space="preserve">    </w:t>
            </w:r>
            <w:r w:rsidR="009F3583" w:rsidRPr="00282BBB">
              <w:rPr>
                <w:rFonts w:ascii="Arial Rounded MT Bold" w:hAnsi="Arial Rounded MT Bold"/>
                <w:sz w:val="24"/>
                <w:szCs w:val="24"/>
              </w:rPr>
              <w:t>diseño</w:t>
            </w:r>
            <w:r w:rsidRPr="00282BBB">
              <w:rPr>
                <w:rFonts w:ascii="Arial Rounded MT Bold" w:hAnsi="Arial Rounded MT Bold"/>
                <w:sz w:val="24"/>
                <w:szCs w:val="24"/>
              </w:rPr>
              <w:t xml:space="preserve"> figma.</w:t>
            </w:r>
          </w:p>
        </w:tc>
      </w:tr>
      <w:tr w:rsidR="00303565" w:rsidRPr="00282BBB" w:rsidTr="00682D56">
        <w:trPr>
          <w:gridAfter w:val="1"/>
          <w:wAfter w:w="118" w:type="dxa"/>
        </w:trPr>
        <w:tc>
          <w:tcPr>
            <w:tcW w:w="2254" w:type="dxa"/>
          </w:tcPr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303565" w:rsidRP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Diseño</w:t>
            </w:r>
            <w:r w:rsidR="00303565" w:rsidRPr="00282BBB">
              <w:rPr>
                <w:rFonts w:ascii="Arial Rounded MT Bold" w:hAnsi="Arial Rounded MT Bold"/>
                <w:sz w:val="24"/>
                <w:szCs w:val="24"/>
              </w:rPr>
              <w:t xml:space="preserve"> web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303565" w:rsidRPr="00282BBB" w:rsidRDefault="00303565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$2.500</w:t>
            </w:r>
          </w:p>
        </w:tc>
        <w:tc>
          <w:tcPr>
            <w:tcW w:w="2254" w:type="dxa"/>
            <w:gridSpan w:val="2"/>
          </w:tcPr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303565" w:rsidRPr="00282BBB" w:rsidRDefault="00303565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24hs</w:t>
            </w:r>
          </w:p>
        </w:tc>
        <w:tc>
          <w:tcPr>
            <w:tcW w:w="2254" w:type="dxa"/>
            <w:gridSpan w:val="2"/>
            <w:shd w:val="clear" w:color="auto" w:fill="FFF2CC" w:themeFill="accent4" w:themeFillTint="33"/>
          </w:tcPr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303565" w:rsidRDefault="009F3583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Creación</w:t>
            </w:r>
            <w:r w:rsidR="00282BBB" w:rsidRPr="00282BBB">
              <w:rPr>
                <w:rFonts w:ascii="Arial Rounded MT Bold" w:hAnsi="Arial Rounded MT Bold"/>
                <w:sz w:val="24"/>
                <w:szCs w:val="24"/>
              </w:rPr>
              <w:t xml:space="preserve"> de 5 secciones, </w:t>
            </w:r>
            <w:r w:rsidRPr="00282BBB">
              <w:rPr>
                <w:rFonts w:ascii="Arial Rounded MT Bold" w:hAnsi="Arial Rounded MT Bold"/>
                <w:sz w:val="24"/>
                <w:szCs w:val="24"/>
              </w:rPr>
              <w:t>vinculados</w:t>
            </w:r>
            <w:r w:rsidR="00282BBB" w:rsidRPr="00282BBB">
              <w:rPr>
                <w:rFonts w:ascii="Arial Rounded MT Bold" w:hAnsi="Arial Rounded MT Bold"/>
                <w:sz w:val="24"/>
                <w:szCs w:val="24"/>
              </w:rPr>
              <w:t xml:space="preserve"> a redes sociales del cliente.</w:t>
            </w:r>
          </w:p>
          <w:p w:rsidR="00282BBB" w:rsidRP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303565" w:rsidRPr="00282BBB" w:rsidTr="00682D56">
        <w:trPr>
          <w:gridAfter w:val="1"/>
          <w:wAfter w:w="118" w:type="dxa"/>
        </w:trPr>
        <w:tc>
          <w:tcPr>
            <w:tcW w:w="2254" w:type="dxa"/>
          </w:tcPr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Diseño</w:t>
            </w:r>
          </w:p>
          <w:p w:rsidR="00303565" w:rsidRDefault="00303565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Responsive</w:t>
            </w:r>
          </w:p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282BBB" w:rsidRP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FFF2CC" w:themeFill="accent4" w:themeFillTint="33"/>
          </w:tcPr>
          <w:p w:rsidR="00303565" w:rsidRPr="00282BBB" w:rsidRDefault="00303565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$1.500</w:t>
            </w:r>
          </w:p>
        </w:tc>
        <w:tc>
          <w:tcPr>
            <w:tcW w:w="2254" w:type="dxa"/>
            <w:gridSpan w:val="2"/>
          </w:tcPr>
          <w:p w:rsidR="00303565" w:rsidRPr="00282BBB" w:rsidRDefault="00303565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6hs</w:t>
            </w:r>
          </w:p>
        </w:tc>
        <w:tc>
          <w:tcPr>
            <w:tcW w:w="2254" w:type="dxa"/>
            <w:gridSpan w:val="2"/>
            <w:shd w:val="clear" w:color="auto" w:fill="FFF2CC" w:themeFill="accent4" w:themeFillTint="33"/>
          </w:tcPr>
          <w:p w:rsidR="00303565" w:rsidRPr="00282BBB" w:rsidRDefault="009F3583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Diseño</w:t>
            </w:r>
            <w:r w:rsidR="00303565" w:rsidRPr="00282BBB">
              <w:rPr>
                <w:rFonts w:ascii="Arial Rounded MT Bold" w:hAnsi="Arial Rounded MT Bold"/>
                <w:sz w:val="24"/>
                <w:szCs w:val="24"/>
              </w:rPr>
              <w:t xml:space="preserve"> para móviles y </w:t>
            </w:r>
            <w:r w:rsidRPr="00282BBB">
              <w:rPr>
                <w:rFonts w:ascii="Arial Rounded MT Bold" w:hAnsi="Arial Rounded MT Bold"/>
                <w:sz w:val="24"/>
                <w:szCs w:val="24"/>
              </w:rPr>
              <w:t>Tablet</w:t>
            </w:r>
            <w:r w:rsidR="00303565" w:rsidRPr="00282BBB">
              <w:rPr>
                <w:rFonts w:ascii="Arial Rounded MT Bold" w:hAnsi="Arial Rounded MT Bold"/>
                <w:sz w:val="24"/>
                <w:szCs w:val="24"/>
              </w:rPr>
              <w:t>.</w:t>
            </w:r>
          </w:p>
        </w:tc>
      </w:tr>
      <w:tr w:rsidR="00303565" w:rsidRPr="00282BBB" w:rsidTr="00682D56">
        <w:trPr>
          <w:gridAfter w:val="1"/>
          <w:wAfter w:w="118" w:type="dxa"/>
        </w:trPr>
        <w:tc>
          <w:tcPr>
            <w:tcW w:w="2254" w:type="dxa"/>
          </w:tcPr>
          <w:p w:rsidR="00303565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Implementación</w:t>
            </w:r>
            <w:r w:rsidR="00303565" w:rsidRPr="00282BBB">
              <w:rPr>
                <w:rFonts w:ascii="Arial Rounded MT Bold" w:hAnsi="Arial Rounded MT Bold"/>
                <w:sz w:val="24"/>
                <w:szCs w:val="24"/>
              </w:rPr>
              <w:t xml:space="preserve"> de SEO</w:t>
            </w:r>
          </w:p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282BBB" w:rsidRP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FFF2CC" w:themeFill="accent4" w:themeFillTint="33"/>
          </w:tcPr>
          <w:p w:rsidR="00303565" w:rsidRPr="00282BBB" w:rsidRDefault="00303565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$1.000</w:t>
            </w:r>
          </w:p>
        </w:tc>
        <w:tc>
          <w:tcPr>
            <w:tcW w:w="2254" w:type="dxa"/>
            <w:gridSpan w:val="2"/>
          </w:tcPr>
          <w:p w:rsidR="00303565" w:rsidRPr="00282BBB" w:rsidRDefault="00303565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6hs</w:t>
            </w:r>
          </w:p>
        </w:tc>
        <w:tc>
          <w:tcPr>
            <w:tcW w:w="2254" w:type="dxa"/>
            <w:gridSpan w:val="2"/>
            <w:shd w:val="clear" w:color="auto" w:fill="FFF2CC" w:themeFill="accent4" w:themeFillTint="33"/>
          </w:tcPr>
          <w:p w:rsidR="00303565" w:rsidRPr="00282BBB" w:rsidRDefault="009F3583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Optimización</w:t>
            </w:r>
            <w:r w:rsidR="00303565" w:rsidRPr="00282BBB">
              <w:rPr>
                <w:rFonts w:ascii="Arial Rounded MT Bold" w:hAnsi="Arial Rounded MT Bold"/>
                <w:sz w:val="24"/>
                <w:szCs w:val="24"/>
              </w:rPr>
              <w:t xml:space="preserve"> de sitio Web</w:t>
            </w:r>
          </w:p>
          <w:p w:rsidR="00303565" w:rsidRPr="00282BBB" w:rsidRDefault="00303565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303565" w:rsidRPr="00282BBB" w:rsidTr="00682D56">
        <w:trPr>
          <w:gridAfter w:val="1"/>
          <w:wAfter w:w="118" w:type="dxa"/>
        </w:trPr>
        <w:tc>
          <w:tcPr>
            <w:tcW w:w="2254" w:type="dxa"/>
          </w:tcPr>
          <w:p w:rsidR="00303565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Hosting</w:t>
            </w:r>
          </w:p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282BBB" w:rsidRP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FFF2CC" w:themeFill="accent4" w:themeFillTint="33"/>
          </w:tcPr>
          <w:p w:rsidR="00303565" w:rsidRPr="00282BBB" w:rsidRDefault="00282BBB" w:rsidP="009F3583">
            <w:pPr>
              <w:tabs>
                <w:tab w:val="center" w:pos="1019"/>
              </w:tabs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$2.000</w:t>
            </w:r>
          </w:p>
        </w:tc>
        <w:tc>
          <w:tcPr>
            <w:tcW w:w="2254" w:type="dxa"/>
            <w:gridSpan w:val="2"/>
          </w:tcPr>
          <w:p w:rsidR="00303565" w:rsidRP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8hs</w:t>
            </w:r>
          </w:p>
        </w:tc>
        <w:tc>
          <w:tcPr>
            <w:tcW w:w="2254" w:type="dxa"/>
            <w:gridSpan w:val="2"/>
            <w:shd w:val="clear" w:color="auto" w:fill="FFF2CC" w:themeFill="accent4" w:themeFillTint="33"/>
          </w:tcPr>
          <w:p w:rsidR="00303565" w:rsidRP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Alta y creación de dominio.</w:t>
            </w:r>
          </w:p>
        </w:tc>
      </w:tr>
      <w:tr w:rsidR="00282BBB" w:rsidRPr="00282BBB" w:rsidTr="00682D56">
        <w:trPr>
          <w:gridAfter w:val="1"/>
          <w:wAfter w:w="118" w:type="dxa"/>
        </w:trPr>
        <w:tc>
          <w:tcPr>
            <w:tcW w:w="2254" w:type="dxa"/>
            <w:shd w:val="clear" w:color="auto" w:fill="D9E2F3" w:themeFill="accent5" w:themeFillTint="33"/>
          </w:tcPr>
          <w:p w:rsidR="009F3583" w:rsidRDefault="009F3583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282BBB" w:rsidRP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Total</w:t>
            </w:r>
          </w:p>
          <w:p w:rsidR="00282BBB" w:rsidRP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D9E2F3" w:themeFill="accent5" w:themeFillTint="33"/>
          </w:tcPr>
          <w:p w:rsidR="009F3583" w:rsidRDefault="009F3583" w:rsidP="009F3583">
            <w:pPr>
              <w:tabs>
                <w:tab w:val="center" w:pos="1019"/>
              </w:tabs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282BBB" w:rsidRPr="00282BBB" w:rsidRDefault="00282BBB" w:rsidP="009F3583">
            <w:pPr>
              <w:tabs>
                <w:tab w:val="center" w:pos="1019"/>
              </w:tabs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$8.000</w:t>
            </w:r>
          </w:p>
        </w:tc>
        <w:tc>
          <w:tcPr>
            <w:tcW w:w="2254" w:type="dxa"/>
            <w:gridSpan w:val="2"/>
            <w:shd w:val="clear" w:color="auto" w:fill="D9E2F3" w:themeFill="accent5" w:themeFillTint="33"/>
          </w:tcPr>
          <w:p w:rsidR="009F3583" w:rsidRDefault="009F3583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  <w:p w:rsidR="00282BBB" w:rsidRP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</w:rPr>
              <w:t>68hs</w:t>
            </w:r>
          </w:p>
        </w:tc>
        <w:tc>
          <w:tcPr>
            <w:tcW w:w="2254" w:type="dxa"/>
            <w:gridSpan w:val="2"/>
            <w:shd w:val="clear" w:color="auto" w:fill="D9E2F3" w:themeFill="accent5" w:themeFillTint="33"/>
          </w:tcPr>
          <w:p w:rsidR="009F3583" w:rsidRDefault="009F3583" w:rsidP="009F3583">
            <w:pPr>
              <w:jc w:val="center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282BBB" w:rsidRDefault="00282BBB" w:rsidP="009F3583">
            <w:pPr>
              <w:jc w:val="center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282BBB">
              <w:rPr>
                <w:rFonts w:ascii="Arial Rounded MT Bold" w:hAnsi="Arial Rounded MT Bold"/>
                <w:sz w:val="24"/>
                <w:szCs w:val="24"/>
                <w:lang w:val="en-US"/>
              </w:rPr>
              <w:t>Sitio Web, Hosting, Seo, Responsive.</w:t>
            </w:r>
            <w:bookmarkStart w:id="0" w:name="_GoBack"/>
            <w:bookmarkEnd w:id="0"/>
          </w:p>
          <w:p w:rsidR="00682D56" w:rsidRPr="00282BBB" w:rsidRDefault="00682D56" w:rsidP="009F3583">
            <w:pPr>
              <w:jc w:val="center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</w:tr>
    </w:tbl>
    <w:p w:rsidR="00303565" w:rsidRPr="00282BBB" w:rsidRDefault="00303565" w:rsidP="009F3583">
      <w:pPr>
        <w:jc w:val="center"/>
        <w:rPr>
          <w:rFonts w:ascii="Arial Rounded MT Bold" w:hAnsi="Arial Rounded MT Bold"/>
          <w:sz w:val="16"/>
          <w:szCs w:val="16"/>
          <w:lang w:val="en-US"/>
        </w:rPr>
      </w:pPr>
    </w:p>
    <w:sectPr w:rsidR="00303565" w:rsidRPr="0028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A5A"/>
    <w:multiLevelType w:val="hybridMultilevel"/>
    <w:tmpl w:val="A4BE87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0776"/>
    <w:multiLevelType w:val="hybridMultilevel"/>
    <w:tmpl w:val="F01E7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B24"/>
    <w:multiLevelType w:val="hybridMultilevel"/>
    <w:tmpl w:val="0CD0F4CA"/>
    <w:lvl w:ilvl="0" w:tplc="2C0A000F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126E40E0"/>
    <w:multiLevelType w:val="hybridMultilevel"/>
    <w:tmpl w:val="01380B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94770"/>
    <w:multiLevelType w:val="hybridMultilevel"/>
    <w:tmpl w:val="C4C0895A"/>
    <w:lvl w:ilvl="0" w:tplc="2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2BCA213A"/>
    <w:multiLevelType w:val="hybridMultilevel"/>
    <w:tmpl w:val="F21CC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43ECB"/>
    <w:multiLevelType w:val="hybridMultilevel"/>
    <w:tmpl w:val="451EE4EA"/>
    <w:lvl w:ilvl="0" w:tplc="2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60463789"/>
    <w:multiLevelType w:val="hybridMultilevel"/>
    <w:tmpl w:val="88F257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20333"/>
    <w:multiLevelType w:val="hybridMultilevel"/>
    <w:tmpl w:val="D97AA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E5"/>
    <w:rsid w:val="00282BBB"/>
    <w:rsid w:val="00303565"/>
    <w:rsid w:val="00682D56"/>
    <w:rsid w:val="006C0EAC"/>
    <w:rsid w:val="009F3583"/>
    <w:rsid w:val="00AF37E5"/>
    <w:rsid w:val="00CE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3978"/>
  <w15:chartTrackingRefBased/>
  <w15:docId w15:val="{95D8A75E-BA04-4F52-85A8-B317A5E9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7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2022-02-10T18:04:00Z</dcterms:created>
  <dcterms:modified xsi:type="dcterms:W3CDTF">2022-02-10T19:07:00Z</dcterms:modified>
</cp:coreProperties>
</file>