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EBA9" w14:textId="64F5E688" w:rsidR="008C7B6D" w:rsidRPr="004C411B" w:rsidRDefault="0053302C">
      <w:pPr>
        <w:rPr>
          <w:b/>
          <w:bCs/>
        </w:rPr>
      </w:pPr>
      <w:r w:rsidRPr="004C411B">
        <w:rPr>
          <w:b/>
          <w:bCs/>
        </w:rPr>
        <w:t>CWE authentication</w:t>
      </w:r>
      <w:r w:rsidR="004C411B" w:rsidRPr="004C411B">
        <w:rPr>
          <w:b/>
          <w:bCs/>
        </w:rPr>
        <w:t xml:space="preserve"> manual code review</w:t>
      </w:r>
    </w:p>
    <w:p w14:paraId="1B474F41" w14:textId="77777777" w:rsidR="00090D83" w:rsidRDefault="00C82148" w:rsidP="00B67665">
      <w:pPr>
        <w:jc w:val="both"/>
      </w:pPr>
      <w:r>
        <w:t xml:space="preserve">The code for authentication is well structured. </w:t>
      </w:r>
      <w:r w:rsidR="00DD2589">
        <w:t xml:space="preserve">Comments and docstrings are used to explain the code. </w:t>
      </w:r>
      <w:r>
        <w:t>Looking at the auth_store.py file, creating the new user, adding credentials, removing user, updating credentials, activating, and deactivating users is done properly. Proper use of async, assert, and await keywords is done. Using th</w:t>
      </w:r>
      <w:r w:rsidR="00DD2589">
        <w:t>ese</w:t>
      </w:r>
      <w:r>
        <w:t xml:space="preserve"> keywords helps program to be </w:t>
      </w:r>
      <w:r w:rsidR="00C341D6">
        <w:t xml:space="preserve">synchronous and waits for the other callback function to complete its existing loop thus, avoiding the inconsistency in the storage. Exception handling </w:t>
      </w:r>
      <w:r w:rsidR="00DD2589">
        <w:t>in auth_store.py could have been used for each function. For example, Exception handling for creating new user can be added. Though, exception handling for providing wrong group id is implemented.</w:t>
      </w:r>
      <w:r w:rsidR="00090D83">
        <w:t xml:space="preserve"> Removing the user is done by pop operation on the user id but other credentials should also be removed. </w:t>
      </w:r>
    </w:p>
    <w:p w14:paraId="3B4C4E2F" w14:textId="251B3466" w:rsidR="00090D83" w:rsidRPr="00090D83" w:rsidRDefault="00090D83" w:rsidP="00B67665">
      <w:pPr>
        <w:jc w:val="both"/>
        <w:rPr>
          <w:rFonts w:eastAsia="Times New Roman" w:cstheme="minorHAnsi"/>
        </w:rPr>
      </w:pPr>
      <w:r>
        <w:t xml:space="preserve">Looking at the _init_.py which is used to </w:t>
      </w:r>
      <w:r w:rsidR="008F023C">
        <w:rPr>
          <w:rFonts w:eastAsia="Times New Roman" w:cstheme="minorHAnsi"/>
          <w:color w:val="000000" w:themeColor="text1"/>
          <w:shd w:val="clear" w:color="auto" w:fill="FFFFFF"/>
        </w:rPr>
        <w:t>p</w:t>
      </w:r>
      <w:r w:rsidRPr="00090D83">
        <w:rPr>
          <w:rFonts w:eastAsia="Times New Roman" w:cstheme="minorHAnsi"/>
          <w:color w:val="000000" w:themeColor="text1"/>
          <w:shd w:val="clear" w:color="auto" w:fill="FFFFFF"/>
        </w:rPr>
        <w:t>rovide an authentication layer for Home Assistant.</w:t>
      </w:r>
      <w:r w:rsidR="008F023C">
        <w:rPr>
          <w:rFonts w:eastAsia="Times New Roman" w:cstheme="minorHAnsi"/>
          <w:color w:val="000000" w:themeColor="text1"/>
          <w:shd w:val="clear" w:color="auto" w:fill="FFFFFF"/>
        </w:rPr>
        <w:t xml:space="preserve"> Exception handling is used in necessary parts. Classes for invalid authentication error and invalid provider are left blank without any body. These classes could have included the count for the invalid authentication from same Ip address so that, multiple log</w:t>
      </w:r>
      <w:r w:rsidR="000507D8">
        <w:rPr>
          <w:rFonts w:eastAsia="Times New Roman" w:cstheme="minorHAnsi"/>
          <w:color w:val="000000" w:themeColor="text1"/>
          <w:shd w:val="clear" w:color="auto" w:fill="FFFFFF"/>
        </w:rPr>
        <w:t>-</w:t>
      </w:r>
      <w:r w:rsidR="008F023C">
        <w:rPr>
          <w:rFonts w:eastAsia="Times New Roman" w:cstheme="minorHAnsi"/>
          <w:color w:val="000000" w:themeColor="text1"/>
          <w:shd w:val="clear" w:color="auto" w:fill="FFFFFF"/>
        </w:rPr>
        <w:t xml:space="preserve">in attempts from same Ip could be banned. </w:t>
      </w:r>
    </w:p>
    <w:p w14:paraId="3EE1FB11" w14:textId="1FB60553" w:rsidR="0053302C" w:rsidRDefault="00D52033">
      <w:r>
        <w:rPr>
          <w:rFonts w:eastAsia="Times New Roman" w:cstheme="minorHAnsi"/>
          <w:noProof/>
        </w:rPr>
        <w:drawing>
          <wp:anchor distT="0" distB="0" distL="114300" distR="114300" simplePos="0" relativeHeight="251658240" behindDoc="0" locked="0" layoutInCell="1" allowOverlap="1" wp14:anchorId="145A5572" wp14:editId="7205DCD6">
            <wp:simplePos x="0" y="0"/>
            <wp:positionH relativeFrom="column">
              <wp:posOffset>0</wp:posOffset>
            </wp:positionH>
            <wp:positionV relativeFrom="paragraph">
              <wp:posOffset>108041</wp:posOffset>
            </wp:positionV>
            <wp:extent cx="5943600" cy="8191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19150"/>
                    </a:xfrm>
                    <a:prstGeom prst="rect">
                      <a:avLst/>
                    </a:prstGeom>
                  </pic:spPr>
                </pic:pic>
              </a:graphicData>
            </a:graphic>
            <wp14:sizeRelH relativeFrom="page">
              <wp14:pctWidth>0</wp14:pctWidth>
            </wp14:sizeRelH>
            <wp14:sizeRelV relativeFrom="page">
              <wp14:pctHeight>0</wp14:pctHeight>
            </wp14:sizeRelV>
          </wp:anchor>
        </w:drawing>
      </w:r>
      <w:r w:rsidR="00DD2589">
        <w:t xml:space="preserve">  </w:t>
      </w:r>
      <w:r w:rsidR="00C341D6">
        <w:t xml:space="preserve"> </w:t>
      </w:r>
      <w:r w:rsidR="00C82148">
        <w:t xml:space="preserve">  </w:t>
      </w:r>
    </w:p>
    <w:p w14:paraId="1C39DB4A" w14:textId="24F6F395" w:rsidR="000507D8" w:rsidRDefault="000507D8"/>
    <w:p w14:paraId="30EB57F9" w14:textId="4F9AB1D0" w:rsidR="00D52033" w:rsidRPr="00D52033" w:rsidRDefault="00D52033" w:rsidP="00D52033"/>
    <w:p w14:paraId="7CA467E7" w14:textId="4A3305F9" w:rsidR="00D52033" w:rsidRPr="00D52033" w:rsidRDefault="00D52033" w:rsidP="00D52033"/>
    <w:p w14:paraId="22790171" w14:textId="173919AE" w:rsidR="00D52033" w:rsidRPr="00D52033" w:rsidRDefault="00D52033" w:rsidP="00D52033"/>
    <w:p w14:paraId="049AE296" w14:textId="44F334B6" w:rsidR="00D52033" w:rsidRPr="00D52033" w:rsidRDefault="00D52033" w:rsidP="00D52033"/>
    <w:p w14:paraId="27B9955A" w14:textId="46C27021" w:rsidR="00D52033" w:rsidRDefault="00061AE5" w:rsidP="00D52033">
      <w:pPr>
        <w:tabs>
          <w:tab w:val="left" w:pos="1479"/>
        </w:tabs>
      </w:pPr>
      <w:r>
        <w:t xml:space="preserve">In providers, _init_.py the authentication provider functions and multifactor authentication provider function are defined. </w:t>
      </w:r>
      <w:r w:rsidRPr="00A968B1">
        <w:rPr>
          <w:b/>
          <w:bCs/>
        </w:rPr>
        <w:t>CWE-287 – improper authentication</w:t>
      </w:r>
      <w:r>
        <w:t xml:space="preserve"> cannot be valid. As authentication is done properly. In CWE-287, remembering the cookies for the credentials is the problem, but in this code no cookies where remembered and also multifactor authentication is used. Exception handling for th</w:t>
      </w:r>
      <w:r w:rsidR="00A968B1">
        <w:t xml:space="preserve">ese </w:t>
      </w:r>
      <w:r>
        <w:t xml:space="preserve">functions </w:t>
      </w:r>
      <w:r w:rsidR="00232ECF">
        <w:t>is</w:t>
      </w:r>
      <w:r>
        <w:t xml:space="preserve"> also implemented.</w:t>
      </w:r>
    </w:p>
    <w:p w14:paraId="3E404018" w14:textId="08732F1C" w:rsidR="00A968B1" w:rsidRDefault="008B5099" w:rsidP="00D52033">
      <w:pPr>
        <w:tabs>
          <w:tab w:val="left" w:pos="1479"/>
        </w:tabs>
      </w:pPr>
      <w:r>
        <w:rPr>
          <w:noProof/>
        </w:rPr>
        <w:drawing>
          <wp:anchor distT="0" distB="0" distL="114300" distR="114300" simplePos="0" relativeHeight="251659264" behindDoc="0" locked="0" layoutInCell="1" allowOverlap="1" wp14:anchorId="4A17C5BE" wp14:editId="2C18C834">
            <wp:simplePos x="0" y="0"/>
            <wp:positionH relativeFrom="column">
              <wp:posOffset>363</wp:posOffset>
            </wp:positionH>
            <wp:positionV relativeFrom="paragraph">
              <wp:posOffset>111488</wp:posOffset>
            </wp:positionV>
            <wp:extent cx="5943600" cy="7169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14:sizeRelH relativeFrom="page">
              <wp14:pctWidth>0</wp14:pctWidth>
            </wp14:sizeRelH>
            <wp14:sizeRelV relativeFrom="page">
              <wp14:pctHeight>0</wp14:pctHeight>
            </wp14:sizeRelV>
          </wp:anchor>
        </w:drawing>
      </w:r>
    </w:p>
    <w:p w14:paraId="70C2893B" w14:textId="0AB5A2C0" w:rsidR="00A968B1" w:rsidRDefault="00A968B1" w:rsidP="00D52033">
      <w:pPr>
        <w:tabs>
          <w:tab w:val="left" w:pos="1479"/>
        </w:tabs>
      </w:pPr>
    </w:p>
    <w:p w14:paraId="0CF56101" w14:textId="290FC9AF" w:rsidR="00A968B1" w:rsidRDefault="00A968B1" w:rsidP="00D52033">
      <w:pPr>
        <w:tabs>
          <w:tab w:val="left" w:pos="1479"/>
        </w:tabs>
      </w:pPr>
    </w:p>
    <w:p w14:paraId="0D64EFFC" w14:textId="2E8677CD" w:rsidR="00A968B1" w:rsidRDefault="00A968B1" w:rsidP="00D52033">
      <w:pPr>
        <w:tabs>
          <w:tab w:val="left" w:pos="1479"/>
        </w:tabs>
      </w:pPr>
    </w:p>
    <w:p w14:paraId="55074B1B" w14:textId="612843A9" w:rsidR="00A968B1" w:rsidRPr="00A968B1" w:rsidRDefault="00A968B1" w:rsidP="00D52033">
      <w:pPr>
        <w:tabs>
          <w:tab w:val="left" w:pos="1479"/>
        </w:tabs>
        <w:rPr>
          <w:rFonts w:cstheme="minorHAnsi"/>
          <w:color w:val="000000" w:themeColor="text1"/>
        </w:rPr>
      </w:pPr>
    </w:p>
    <w:p w14:paraId="0068EE40" w14:textId="3A161AD3" w:rsidR="008B5099" w:rsidRDefault="00A968B1" w:rsidP="00A968B1">
      <w:pPr>
        <w:rPr>
          <w:rFonts w:eastAsia="Times New Roman" w:cstheme="minorHAnsi"/>
          <w:color w:val="000000" w:themeColor="text1"/>
        </w:rPr>
      </w:pPr>
      <w:r w:rsidRPr="00A968B1">
        <w:rPr>
          <w:rFonts w:eastAsia="Times New Roman" w:cstheme="minorHAnsi"/>
          <w:b/>
          <w:bCs/>
          <w:color w:val="000000" w:themeColor="text1"/>
        </w:rPr>
        <w:t>CWE-291: Reliance on IP Address for Authentication</w:t>
      </w:r>
      <w:r w:rsidR="00B64278">
        <w:rPr>
          <w:rFonts w:eastAsia="Times New Roman" w:cstheme="minorHAnsi"/>
          <w:b/>
          <w:bCs/>
          <w:color w:val="000000" w:themeColor="text1"/>
        </w:rPr>
        <w:t xml:space="preserve"> </w:t>
      </w:r>
      <w:r w:rsidR="00B64278">
        <w:rPr>
          <w:rFonts w:eastAsia="Times New Roman" w:cstheme="minorHAnsi"/>
          <w:color w:val="000000" w:themeColor="text1"/>
        </w:rPr>
        <w:t xml:space="preserve">can be a valid CWE for Home Assistant. Home Assistant relies on the trusted network Ip addresses to bypass the log-in without any credentials. As per CWE-291, relying on the Ip address to bypass the log-in can be harmful. Ip addresses can easily be spoofed. At least the multifactor authentication should be implemented while allowing trusted networks to bypass the log-in. </w:t>
      </w:r>
      <w:r w:rsidR="008B5099">
        <w:rPr>
          <w:rFonts w:eastAsia="Times New Roman" w:cstheme="minorHAnsi"/>
          <w:color w:val="000000" w:themeColor="text1"/>
        </w:rPr>
        <w:t xml:space="preserve">Code for trusted network is found under providers folder, trusted_network.py. </w:t>
      </w:r>
    </w:p>
    <w:p w14:paraId="4355DD53" w14:textId="60B8A354" w:rsidR="008B5099" w:rsidRDefault="008B5099" w:rsidP="00A968B1">
      <w:pPr>
        <w:rPr>
          <w:rFonts w:eastAsia="Times New Roman" w:cstheme="minorHAnsi"/>
          <w:color w:val="000000" w:themeColor="text1"/>
        </w:rPr>
      </w:pPr>
      <w:r>
        <w:rPr>
          <w:rFonts w:eastAsia="Times New Roman" w:cstheme="minorHAnsi"/>
          <w:noProof/>
          <w:color w:val="000000" w:themeColor="text1"/>
        </w:rPr>
        <w:drawing>
          <wp:anchor distT="0" distB="0" distL="114300" distR="114300" simplePos="0" relativeHeight="251661312" behindDoc="0" locked="0" layoutInCell="1" allowOverlap="1" wp14:anchorId="41E2B54B" wp14:editId="69C3CA19">
            <wp:simplePos x="0" y="0"/>
            <wp:positionH relativeFrom="column">
              <wp:posOffset>-40821</wp:posOffset>
            </wp:positionH>
            <wp:positionV relativeFrom="paragraph">
              <wp:posOffset>55063</wp:posOffset>
            </wp:positionV>
            <wp:extent cx="5943600" cy="7067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14:sizeRelH relativeFrom="page">
              <wp14:pctWidth>0</wp14:pctWidth>
            </wp14:sizeRelH>
            <wp14:sizeRelV relativeFrom="page">
              <wp14:pctHeight>0</wp14:pctHeight>
            </wp14:sizeRelV>
          </wp:anchor>
        </w:drawing>
      </w:r>
    </w:p>
    <w:p w14:paraId="0F5437BE" w14:textId="2AD2EB46" w:rsidR="00A968B1" w:rsidRPr="00A968B1" w:rsidRDefault="00B64278" w:rsidP="00A968B1">
      <w:pPr>
        <w:rPr>
          <w:rFonts w:eastAsia="Times New Roman" w:cstheme="minorHAnsi"/>
          <w:color w:val="000000" w:themeColor="text1"/>
        </w:rPr>
      </w:pPr>
      <w:r>
        <w:rPr>
          <w:rFonts w:eastAsia="Times New Roman" w:cstheme="minorHAnsi"/>
          <w:color w:val="000000" w:themeColor="text1"/>
        </w:rPr>
        <w:t xml:space="preserve"> </w:t>
      </w:r>
    </w:p>
    <w:p w14:paraId="10A414D6" w14:textId="5AF2AF81" w:rsidR="00A968B1" w:rsidRDefault="00A968B1" w:rsidP="00D52033">
      <w:pPr>
        <w:tabs>
          <w:tab w:val="left" w:pos="1479"/>
        </w:tabs>
      </w:pPr>
    </w:p>
    <w:p w14:paraId="4ED1ECBF" w14:textId="260F5A2C" w:rsidR="008B5099" w:rsidRDefault="008B5099" w:rsidP="00D52033">
      <w:pPr>
        <w:tabs>
          <w:tab w:val="left" w:pos="1479"/>
        </w:tabs>
      </w:pPr>
    </w:p>
    <w:p w14:paraId="74E8D5D3" w14:textId="5F71F210" w:rsidR="008B5099" w:rsidRDefault="008B5099" w:rsidP="00D52033">
      <w:pPr>
        <w:tabs>
          <w:tab w:val="left" w:pos="1479"/>
        </w:tabs>
      </w:pPr>
      <w:r>
        <w:rPr>
          <w:rFonts w:eastAsia="Times New Roman" w:cstheme="minorHAnsi"/>
          <w:noProof/>
          <w:color w:val="000000" w:themeColor="text1"/>
        </w:rPr>
        <w:drawing>
          <wp:anchor distT="0" distB="0" distL="114300" distR="114300" simplePos="0" relativeHeight="251660288" behindDoc="0" locked="0" layoutInCell="1" allowOverlap="1" wp14:anchorId="287348AB" wp14:editId="027507B8">
            <wp:simplePos x="0" y="0"/>
            <wp:positionH relativeFrom="column">
              <wp:posOffset>-187416</wp:posOffset>
            </wp:positionH>
            <wp:positionV relativeFrom="paragraph">
              <wp:posOffset>151311</wp:posOffset>
            </wp:positionV>
            <wp:extent cx="5943600" cy="4146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4655"/>
                    </a:xfrm>
                    <a:prstGeom prst="rect">
                      <a:avLst/>
                    </a:prstGeom>
                  </pic:spPr>
                </pic:pic>
              </a:graphicData>
            </a:graphic>
            <wp14:sizeRelH relativeFrom="page">
              <wp14:pctWidth>0</wp14:pctWidth>
            </wp14:sizeRelH>
            <wp14:sizeRelV relativeFrom="page">
              <wp14:pctHeight>0</wp14:pctHeight>
            </wp14:sizeRelV>
          </wp:anchor>
        </w:drawing>
      </w:r>
    </w:p>
    <w:p w14:paraId="6758B011" w14:textId="77777777" w:rsidR="008B5099" w:rsidRDefault="008B5099" w:rsidP="00D52033">
      <w:pPr>
        <w:tabs>
          <w:tab w:val="left" w:pos="1479"/>
        </w:tabs>
      </w:pPr>
    </w:p>
    <w:p w14:paraId="124D6DB4" w14:textId="798B12AF" w:rsidR="008B5099" w:rsidRDefault="008B5099" w:rsidP="00D52033">
      <w:pPr>
        <w:tabs>
          <w:tab w:val="left" w:pos="1479"/>
        </w:tabs>
      </w:pPr>
      <w:r>
        <w:lastRenderedPageBreak/>
        <w:t xml:space="preserve">Changing the return value to True can enable the multifactor authentication for trusted network. </w:t>
      </w:r>
    </w:p>
    <w:p w14:paraId="3AB78C58" w14:textId="57686CD2" w:rsidR="00DE0669" w:rsidRPr="00DE0669" w:rsidRDefault="00240846" w:rsidP="00DE0669">
      <w:pPr>
        <w:rPr>
          <w:rFonts w:ascii="Times New Roman" w:eastAsia="Times New Roman" w:hAnsi="Times New Roman" w:cs="Times New Roman"/>
        </w:rPr>
      </w:pPr>
      <w:r w:rsidRPr="00240846">
        <w:rPr>
          <w:rFonts w:eastAsia="Times New Roman" w:cstheme="minorHAnsi"/>
          <w:b/>
          <w:bCs/>
          <w:color w:val="000000" w:themeColor="text1"/>
        </w:rPr>
        <w:t xml:space="preserve">CWE-916: Use of Password Hash </w:t>
      </w:r>
      <w:r>
        <w:rPr>
          <w:rFonts w:eastAsia="Times New Roman" w:cstheme="minorHAnsi"/>
          <w:b/>
          <w:bCs/>
          <w:color w:val="000000" w:themeColor="text1"/>
        </w:rPr>
        <w:t>w</w:t>
      </w:r>
      <w:r w:rsidRPr="00240846">
        <w:rPr>
          <w:rFonts w:eastAsia="Times New Roman" w:cstheme="minorHAnsi"/>
          <w:b/>
          <w:bCs/>
          <w:color w:val="000000" w:themeColor="text1"/>
        </w:rPr>
        <w:t>ith Insufficient Computational Effort</w:t>
      </w:r>
      <w:r w:rsidR="00DE0669">
        <w:rPr>
          <w:rFonts w:eastAsia="Times New Roman" w:cstheme="minorHAnsi"/>
          <w:b/>
          <w:bCs/>
          <w:color w:val="000000" w:themeColor="text1"/>
        </w:rPr>
        <w:t xml:space="preserve">. </w:t>
      </w:r>
      <w:r w:rsidR="00DE0669">
        <w:rPr>
          <w:rFonts w:eastAsia="Times New Roman" w:cstheme="minorHAnsi"/>
          <w:color w:val="000000" w:themeColor="text1"/>
        </w:rPr>
        <w:t xml:space="preserve">The CWE-916 specifies that using password hash function with insufficient computational effort can be harmful as many hash functions execute quickly with minimal overhead. CWE-916 suggests few hash functions that should be used such as </w:t>
      </w:r>
      <w:proofErr w:type="spellStart"/>
      <w:r w:rsidR="00DE0669" w:rsidRPr="00DE0669">
        <w:rPr>
          <w:rFonts w:eastAsia="Times New Roman" w:cstheme="minorHAnsi"/>
          <w:color w:val="000000"/>
        </w:rPr>
        <w:t>bcryp</w:t>
      </w:r>
      <w:r w:rsidR="00DE0669" w:rsidRPr="00DE0669">
        <w:rPr>
          <w:rFonts w:eastAsia="Times New Roman" w:cstheme="minorHAnsi"/>
          <w:color w:val="000000"/>
        </w:rPr>
        <w:t>t</w:t>
      </w:r>
      <w:proofErr w:type="spellEnd"/>
      <w:r w:rsidR="00DE0669" w:rsidRPr="00DE0669">
        <w:rPr>
          <w:rFonts w:eastAsia="Times New Roman" w:cstheme="minorHAnsi"/>
          <w:color w:val="000000"/>
        </w:rPr>
        <w:t xml:space="preserve">, </w:t>
      </w:r>
      <w:proofErr w:type="spellStart"/>
      <w:r w:rsidR="00DE0669" w:rsidRPr="00DE0669">
        <w:rPr>
          <w:rFonts w:eastAsia="Times New Roman" w:cstheme="minorHAnsi"/>
          <w:color w:val="000000"/>
        </w:rPr>
        <w:t>scrypt</w:t>
      </w:r>
      <w:proofErr w:type="spellEnd"/>
      <w:r w:rsidR="00DE0669" w:rsidRPr="00DE0669">
        <w:rPr>
          <w:rFonts w:eastAsia="Times New Roman" w:cstheme="minorHAnsi"/>
          <w:color w:val="000000"/>
        </w:rPr>
        <w:t>, and PBKDF2</w:t>
      </w:r>
      <w:r w:rsidR="00DE0669">
        <w:rPr>
          <w:rFonts w:eastAsia="Times New Roman" w:cstheme="minorHAnsi"/>
          <w:color w:val="000000"/>
        </w:rPr>
        <w:t xml:space="preserve"> because</w:t>
      </w:r>
      <w:r w:rsidR="00DE0669" w:rsidRPr="00DE0669">
        <w:rPr>
          <w:rFonts w:eastAsia="Times New Roman" w:cstheme="minorHAnsi"/>
          <w:color w:val="000000"/>
        </w:rPr>
        <w:t xml:space="preserve"> </w:t>
      </w:r>
      <w:r w:rsidR="00DE0669" w:rsidRPr="00DE0669">
        <w:rPr>
          <w:rFonts w:eastAsia="Times New Roman" w:cstheme="minorHAnsi"/>
          <w:color w:val="000000"/>
        </w:rPr>
        <w:t>they are all stronger than using salts with hash functions with very little computing overhead.</w:t>
      </w:r>
      <w:r w:rsidR="00DE0669">
        <w:rPr>
          <w:rFonts w:eastAsia="Times New Roman" w:cstheme="minorHAnsi"/>
          <w:color w:val="000000"/>
        </w:rPr>
        <w:t xml:space="preserve"> </w:t>
      </w:r>
    </w:p>
    <w:p w14:paraId="488A83EE" w14:textId="68F14CBA" w:rsidR="00DE0669" w:rsidRDefault="00DE0669" w:rsidP="00DE0669">
      <w:pPr>
        <w:rPr>
          <w:rFonts w:ascii="Times New Roman" w:eastAsia="Times New Roman" w:hAnsi="Times New Roman" w:cs="Times New Roman"/>
        </w:rPr>
      </w:pPr>
      <w:r>
        <w:rPr>
          <w:rFonts w:ascii="Times New Roman" w:eastAsia="Times New Roman" w:hAnsi="Times New Roman" w:cs="Times New Roman"/>
        </w:rPr>
        <w:t xml:space="preserve">Home Assistant uses one of the suggested hash functions by the CEW-916 that is </w:t>
      </w:r>
      <w:proofErr w:type="spellStart"/>
      <w:r>
        <w:rPr>
          <w:rFonts w:ascii="Times New Roman" w:eastAsia="Times New Roman" w:hAnsi="Times New Roman" w:cs="Times New Roman"/>
        </w:rPr>
        <w:t>bcrypt</w:t>
      </w:r>
      <w:proofErr w:type="spellEnd"/>
      <w:r>
        <w:rPr>
          <w:rFonts w:ascii="Times New Roman" w:eastAsia="Times New Roman" w:hAnsi="Times New Roman" w:cs="Times New Roman"/>
        </w:rPr>
        <w:t>.</w:t>
      </w:r>
    </w:p>
    <w:p w14:paraId="0C197542" w14:textId="6303ECD8" w:rsidR="00232ECF" w:rsidRPr="00DE0669" w:rsidRDefault="00232ECF" w:rsidP="00DE0669">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2336" behindDoc="0" locked="0" layoutInCell="1" allowOverlap="1" wp14:anchorId="28A214D4" wp14:editId="403BBAC0">
            <wp:simplePos x="0" y="0"/>
            <wp:positionH relativeFrom="column">
              <wp:posOffset>0</wp:posOffset>
            </wp:positionH>
            <wp:positionV relativeFrom="paragraph">
              <wp:posOffset>89988</wp:posOffset>
            </wp:positionV>
            <wp:extent cx="5943600" cy="9023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02335"/>
                    </a:xfrm>
                    <a:prstGeom prst="rect">
                      <a:avLst/>
                    </a:prstGeom>
                  </pic:spPr>
                </pic:pic>
              </a:graphicData>
            </a:graphic>
            <wp14:sizeRelH relativeFrom="page">
              <wp14:pctWidth>0</wp14:pctWidth>
            </wp14:sizeRelH>
            <wp14:sizeRelV relativeFrom="page">
              <wp14:pctHeight>0</wp14:pctHeight>
            </wp14:sizeRelV>
          </wp:anchor>
        </w:drawing>
      </w:r>
    </w:p>
    <w:p w14:paraId="0E357A13" w14:textId="04F41E00" w:rsidR="00240846" w:rsidRPr="00240846" w:rsidRDefault="00240846" w:rsidP="00240846">
      <w:pPr>
        <w:rPr>
          <w:rFonts w:eastAsia="Times New Roman" w:cstheme="minorHAnsi"/>
          <w:color w:val="000000" w:themeColor="text1"/>
        </w:rPr>
      </w:pPr>
    </w:p>
    <w:p w14:paraId="238472E8" w14:textId="3746AE7F" w:rsidR="008B5099" w:rsidRDefault="008B5099" w:rsidP="00D52033">
      <w:pPr>
        <w:tabs>
          <w:tab w:val="left" w:pos="1479"/>
        </w:tabs>
      </w:pPr>
    </w:p>
    <w:p w14:paraId="38E1761F" w14:textId="75D14265" w:rsidR="008B5099" w:rsidRDefault="008B5099" w:rsidP="00D52033">
      <w:pPr>
        <w:tabs>
          <w:tab w:val="left" w:pos="1479"/>
        </w:tabs>
      </w:pPr>
    </w:p>
    <w:p w14:paraId="77ED14CC" w14:textId="5D43DCE7" w:rsidR="00232ECF" w:rsidRDefault="00232ECF" w:rsidP="00D52033">
      <w:pPr>
        <w:tabs>
          <w:tab w:val="left" w:pos="1479"/>
        </w:tabs>
      </w:pPr>
    </w:p>
    <w:p w14:paraId="0F7E816F" w14:textId="033827F0" w:rsidR="00232ECF" w:rsidRDefault="00232ECF" w:rsidP="00D52033">
      <w:pPr>
        <w:tabs>
          <w:tab w:val="left" w:pos="1479"/>
        </w:tabs>
      </w:pPr>
    </w:p>
    <w:p w14:paraId="6AB40B34" w14:textId="775E560B" w:rsidR="00232ECF" w:rsidRDefault="00232ECF" w:rsidP="00D52033">
      <w:pPr>
        <w:tabs>
          <w:tab w:val="left" w:pos="1479"/>
        </w:tabs>
      </w:pPr>
      <w:r>
        <w:t xml:space="preserve">The code for this is found in Homeassistant.py file which provides authentication. </w:t>
      </w:r>
    </w:p>
    <w:p w14:paraId="2E1C72A5" w14:textId="03573612" w:rsidR="00E257CF" w:rsidRDefault="00E257CF" w:rsidP="00E257CF">
      <w:pPr>
        <w:rPr>
          <w:rFonts w:eastAsia="Times New Roman" w:cstheme="minorHAnsi"/>
          <w:color w:val="000000" w:themeColor="text1"/>
        </w:rPr>
      </w:pPr>
      <w:r w:rsidRPr="00E257CF">
        <w:rPr>
          <w:rFonts w:eastAsia="Times New Roman" w:cstheme="minorHAnsi"/>
          <w:b/>
          <w:bCs/>
          <w:color w:val="000000" w:themeColor="text1"/>
        </w:rPr>
        <w:t>CWE-308: Use of Single-factor Authentication</w:t>
      </w:r>
      <w:r>
        <w:rPr>
          <w:rFonts w:eastAsia="Times New Roman" w:cstheme="minorHAnsi"/>
          <w:b/>
          <w:bCs/>
          <w:color w:val="000000" w:themeColor="text1"/>
        </w:rPr>
        <w:t xml:space="preserve">. </w:t>
      </w:r>
      <w:r>
        <w:rPr>
          <w:rFonts w:eastAsia="Times New Roman" w:cstheme="minorHAnsi"/>
          <w:color w:val="000000" w:themeColor="text1"/>
        </w:rPr>
        <w:t xml:space="preserve">According to CWE-308, single-factor authentication can lead to unnecessary risk. Home assistant uses multifactor authentication which minimizes this risk. Home assistant provides max three trails </w:t>
      </w:r>
      <w:r w:rsidR="00DE5472">
        <w:rPr>
          <w:rFonts w:eastAsia="Times New Roman" w:cstheme="minorHAnsi"/>
          <w:color w:val="000000" w:themeColor="text1"/>
        </w:rPr>
        <w:t xml:space="preserve">for </w:t>
      </w:r>
      <w:proofErr w:type="spellStart"/>
      <w:r w:rsidR="00DE5472">
        <w:rPr>
          <w:rFonts w:eastAsia="Times New Roman" w:cstheme="minorHAnsi"/>
          <w:color w:val="000000" w:themeColor="text1"/>
        </w:rPr>
        <w:t>mfa</w:t>
      </w:r>
      <w:proofErr w:type="spellEnd"/>
      <w:r w:rsidR="00DE5472">
        <w:rPr>
          <w:rFonts w:eastAsia="Times New Roman" w:cstheme="minorHAnsi"/>
          <w:color w:val="000000" w:themeColor="text1"/>
        </w:rPr>
        <w:t xml:space="preserve">. </w:t>
      </w:r>
    </w:p>
    <w:p w14:paraId="43C1F494" w14:textId="1C73728A" w:rsidR="00DE5472" w:rsidRPr="00E257CF" w:rsidRDefault="00DE5472" w:rsidP="00E257CF">
      <w:pPr>
        <w:rPr>
          <w:rFonts w:eastAsia="Times New Roman" w:cstheme="minorHAnsi"/>
        </w:rPr>
      </w:pPr>
      <w:r>
        <w:rPr>
          <w:rFonts w:eastAsia="Times New Roman" w:cstheme="minorHAnsi"/>
          <w:noProof/>
        </w:rPr>
        <w:drawing>
          <wp:anchor distT="0" distB="0" distL="114300" distR="114300" simplePos="0" relativeHeight="251663360" behindDoc="0" locked="0" layoutInCell="1" allowOverlap="1" wp14:anchorId="13FDE5EA" wp14:editId="0BF6EE3B">
            <wp:simplePos x="0" y="0"/>
            <wp:positionH relativeFrom="column">
              <wp:posOffset>0</wp:posOffset>
            </wp:positionH>
            <wp:positionV relativeFrom="paragraph">
              <wp:posOffset>60779</wp:posOffset>
            </wp:positionV>
            <wp:extent cx="5943600" cy="9944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94410"/>
                    </a:xfrm>
                    <a:prstGeom prst="rect">
                      <a:avLst/>
                    </a:prstGeom>
                  </pic:spPr>
                </pic:pic>
              </a:graphicData>
            </a:graphic>
            <wp14:sizeRelH relativeFrom="page">
              <wp14:pctWidth>0</wp14:pctWidth>
            </wp14:sizeRelH>
            <wp14:sizeRelV relativeFrom="page">
              <wp14:pctHeight>0</wp14:pctHeight>
            </wp14:sizeRelV>
          </wp:anchor>
        </w:drawing>
      </w:r>
    </w:p>
    <w:p w14:paraId="7917EE03" w14:textId="17316A48" w:rsidR="00E257CF" w:rsidRDefault="00E257CF" w:rsidP="00D52033">
      <w:pPr>
        <w:tabs>
          <w:tab w:val="left" w:pos="1479"/>
        </w:tabs>
      </w:pPr>
    </w:p>
    <w:p w14:paraId="5DC708EC" w14:textId="37AE2B7D" w:rsidR="00DE5472" w:rsidRDefault="00DE5472" w:rsidP="00D52033">
      <w:pPr>
        <w:tabs>
          <w:tab w:val="left" w:pos="1479"/>
        </w:tabs>
      </w:pPr>
    </w:p>
    <w:p w14:paraId="2FC72783" w14:textId="0643A2E9" w:rsidR="00DE5472" w:rsidRDefault="00DE5472" w:rsidP="00D52033">
      <w:pPr>
        <w:tabs>
          <w:tab w:val="left" w:pos="1479"/>
        </w:tabs>
      </w:pPr>
    </w:p>
    <w:p w14:paraId="6BCD81B5" w14:textId="45F5FE61" w:rsidR="00DE5472" w:rsidRDefault="00DE5472" w:rsidP="00D52033">
      <w:pPr>
        <w:tabs>
          <w:tab w:val="left" w:pos="1479"/>
        </w:tabs>
      </w:pPr>
    </w:p>
    <w:p w14:paraId="34052A8A" w14:textId="77777777" w:rsidR="00DE5472" w:rsidRDefault="00DE5472" w:rsidP="00DE5472">
      <w:pPr>
        <w:pStyle w:val="Heading2"/>
        <w:spacing w:before="0" w:beforeAutospacing="0" w:after="0" w:afterAutospacing="0"/>
        <w:ind w:left="120" w:right="120"/>
        <w:rPr>
          <w:rFonts w:asciiTheme="minorHAnsi" w:hAnsiTheme="minorHAnsi" w:cstheme="minorHAnsi"/>
          <w:b w:val="0"/>
          <w:bCs w:val="0"/>
          <w:color w:val="000000" w:themeColor="text1"/>
          <w:sz w:val="24"/>
          <w:szCs w:val="24"/>
        </w:rPr>
      </w:pPr>
    </w:p>
    <w:p w14:paraId="5EC68793" w14:textId="451E3C89" w:rsidR="00DE5472" w:rsidRDefault="00DE5472" w:rsidP="00DE5472">
      <w:pPr>
        <w:pStyle w:val="Heading2"/>
        <w:spacing w:before="0" w:beforeAutospacing="0" w:after="0" w:afterAutospacing="0"/>
        <w:ind w:left="120" w:right="120"/>
        <w:rPr>
          <w:rFonts w:asciiTheme="minorHAnsi" w:hAnsiTheme="minorHAnsi" w:cstheme="minorHAnsi"/>
          <w:b w:val="0"/>
          <w:bCs w:val="0"/>
          <w:color w:val="000000" w:themeColor="text1"/>
          <w:sz w:val="24"/>
          <w:szCs w:val="24"/>
        </w:rPr>
      </w:pPr>
      <w:r w:rsidRPr="00DE5472">
        <w:rPr>
          <w:rFonts w:asciiTheme="minorHAnsi" w:hAnsiTheme="minorHAnsi" w:cstheme="minorHAnsi"/>
          <w:b w:val="0"/>
          <w:bCs w:val="0"/>
          <w:color w:val="000000" w:themeColor="text1"/>
          <w:sz w:val="24"/>
          <w:szCs w:val="24"/>
        </w:rPr>
        <w:t>Code for this can be found at</w:t>
      </w:r>
      <w:r>
        <w:rPr>
          <w:rFonts w:asciiTheme="minorHAnsi" w:hAnsiTheme="minorHAnsi" w:cstheme="minorHAnsi"/>
          <w:color w:val="000000" w:themeColor="text1"/>
          <w:sz w:val="24"/>
          <w:szCs w:val="24"/>
        </w:rPr>
        <w:t xml:space="preserve"> </w:t>
      </w:r>
      <w:r>
        <w:rPr>
          <w:rFonts w:asciiTheme="minorHAnsi" w:hAnsiTheme="minorHAnsi" w:cstheme="minorHAnsi"/>
          <w:b w:val="0"/>
          <w:bCs w:val="0"/>
          <w:color w:val="000000" w:themeColor="text1"/>
          <w:sz w:val="24"/>
          <w:szCs w:val="24"/>
        </w:rPr>
        <w:t>Core</w:t>
      </w:r>
      <w:r w:rsidRPr="00DE5472">
        <w:rPr>
          <w:rFonts w:asciiTheme="minorHAnsi" w:hAnsiTheme="minorHAnsi" w:cstheme="minorHAnsi"/>
          <w:b w:val="0"/>
          <w:bCs w:val="0"/>
          <w:color w:val="000000" w:themeColor="text1"/>
          <w:sz w:val="24"/>
          <w:szCs w:val="24"/>
        </w:rPr>
        <w:t>/</w:t>
      </w:r>
      <w:hyperlink r:id="rId10" w:history="1">
        <w:r w:rsidRPr="00DE5472">
          <w:rPr>
            <w:rFonts w:asciiTheme="minorHAnsi" w:hAnsiTheme="minorHAnsi" w:cstheme="minorHAnsi"/>
            <w:b w:val="0"/>
            <w:bCs w:val="0"/>
            <w:color w:val="000000" w:themeColor="text1"/>
            <w:sz w:val="24"/>
            <w:szCs w:val="24"/>
          </w:rPr>
          <w:t>homeassistant</w:t>
        </w:r>
      </w:hyperlink>
      <w:r w:rsidRPr="00DE5472">
        <w:rPr>
          <w:rFonts w:asciiTheme="minorHAnsi" w:hAnsiTheme="minorHAnsi" w:cstheme="minorHAnsi"/>
          <w:b w:val="0"/>
          <w:bCs w:val="0"/>
          <w:color w:val="000000" w:themeColor="text1"/>
          <w:sz w:val="24"/>
          <w:szCs w:val="24"/>
        </w:rPr>
        <w:t>/</w:t>
      </w:r>
      <w:hyperlink r:id="rId11" w:history="1">
        <w:r w:rsidRPr="00DE5472">
          <w:rPr>
            <w:rFonts w:asciiTheme="minorHAnsi" w:hAnsiTheme="minorHAnsi" w:cstheme="minorHAnsi"/>
            <w:b w:val="0"/>
            <w:bCs w:val="0"/>
            <w:color w:val="000000" w:themeColor="text1"/>
            <w:sz w:val="24"/>
            <w:szCs w:val="24"/>
          </w:rPr>
          <w:t>auth</w:t>
        </w:r>
      </w:hyperlink>
      <w:r w:rsidRPr="00DE5472">
        <w:rPr>
          <w:rFonts w:asciiTheme="minorHAnsi" w:hAnsiTheme="minorHAnsi" w:cstheme="minorHAnsi"/>
          <w:b w:val="0"/>
          <w:bCs w:val="0"/>
          <w:color w:val="000000" w:themeColor="text1"/>
          <w:sz w:val="24"/>
          <w:szCs w:val="24"/>
        </w:rPr>
        <w:t>/</w:t>
      </w:r>
      <w:hyperlink r:id="rId12" w:history="1">
        <w:r w:rsidRPr="00DE5472">
          <w:rPr>
            <w:rFonts w:asciiTheme="minorHAnsi" w:hAnsiTheme="minorHAnsi" w:cstheme="minorHAnsi"/>
            <w:b w:val="0"/>
            <w:bCs w:val="0"/>
            <w:color w:val="000000" w:themeColor="text1"/>
            <w:sz w:val="24"/>
            <w:szCs w:val="24"/>
          </w:rPr>
          <w:t>mfa_modules</w:t>
        </w:r>
      </w:hyperlink>
      <w:r w:rsidRPr="00DE5472">
        <w:rPr>
          <w:rFonts w:asciiTheme="minorHAnsi" w:hAnsiTheme="minorHAnsi" w:cstheme="minorHAnsi"/>
          <w:b w:val="0"/>
          <w:bCs w:val="0"/>
          <w:color w:val="000000" w:themeColor="text1"/>
          <w:sz w:val="24"/>
          <w:szCs w:val="24"/>
        </w:rPr>
        <w:t>/</w:t>
      </w:r>
      <w:r w:rsidRPr="00DE5472">
        <w:rPr>
          <w:rFonts w:asciiTheme="minorHAnsi" w:hAnsiTheme="minorHAnsi" w:cstheme="minorHAnsi"/>
          <w:b w:val="0"/>
          <w:bCs w:val="0"/>
          <w:color w:val="000000" w:themeColor="text1"/>
          <w:sz w:val="24"/>
          <w:szCs w:val="24"/>
        </w:rPr>
        <w:t>_init_.py</w:t>
      </w:r>
    </w:p>
    <w:p w14:paraId="106D1DD5" w14:textId="453DB0A5" w:rsidR="00DE5472" w:rsidRDefault="00DE5472" w:rsidP="00DE5472">
      <w:pPr>
        <w:pStyle w:val="Heading2"/>
        <w:spacing w:before="0" w:beforeAutospacing="0" w:after="0" w:afterAutospacing="0"/>
        <w:ind w:left="120" w:right="120"/>
        <w:rPr>
          <w:rFonts w:asciiTheme="minorHAnsi" w:hAnsiTheme="minorHAnsi" w:cstheme="minorHAnsi"/>
          <w:b w:val="0"/>
          <w:bCs w:val="0"/>
          <w:color w:val="000000" w:themeColor="text1"/>
          <w:sz w:val="24"/>
          <w:szCs w:val="24"/>
        </w:rPr>
      </w:pPr>
    </w:p>
    <w:p w14:paraId="6AAE92D7" w14:textId="77777777" w:rsidR="00DE5472" w:rsidRPr="00DE5472" w:rsidRDefault="00DE5472" w:rsidP="00DE5472">
      <w:pPr>
        <w:pStyle w:val="Heading2"/>
        <w:spacing w:before="0" w:beforeAutospacing="0" w:after="0" w:afterAutospacing="0"/>
        <w:ind w:left="120" w:right="120"/>
        <w:rPr>
          <w:rFonts w:asciiTheme="minorHAnsi" w:hAnsiTheme="minorHAnsi" w:cstheme="minorHAnsi"/>
          <w:b w:val="0"/>
          <w:bCs w:val="0"/>
          <w:color w:val="000000" w:themeColor="text1"/>
          <w:sz w:val="24"/>
          <w:szCs w:val="24"/>
        </w:rPr>
      </w:pPr>
    </w:p>
    <w:p w14:paraId="5839B5C8" w14:textId="014BF9A8" w:rsidR="00DE5472" w:rsidRPr="00D52033" w:rsidRDefault="00DE5472" w:rsidP="00D52033">
      <w:pPr>
        <w:tabs>
          <w:tab w:val="left" w:pos="1479"/>
        </w:tabs>
      </w:pPr>
    </w:p>
    <w:sectPr w:rsidR="00DE5472" w:rsidRPr="00D5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2C"/>
    <w:rsid w:val="000507D8"/>
    <w:rsid w:val="00061AE5"/>
    <w:rsid w:val="00090D83"/>
    <w:rsid w:val="00232ECF"/>
    <w:rsid w:val="00240846"/>
    <w:rsid w:val="004C411B"/>
    <w:rsid w:val="0053302C"/>
    <w:rsid w:val="008B5099"/>
    <w:rsid w:val="008C7B6D"/>
    <w:rsid w:val="008F023C"/>
    <w:rsid w:val="009E770E"/>
    <w:rsid w:val="00A968B1"/>
    <w:rsid w:val="00B64278"/>
    <w:rsid w:val="00B67665"/>
    <w:rsid w:val="00C2334E"/>
    <w:rsid w:val="00C341D6"/>
    <w:rsid w:val="00C82148"/>
    <w:rsid w:val="00D52033"/>
    <w:rsid w:val="00DD2589"/>
    <w:rsid w:val="00DD4C54"/>
    <w:rsid w:val="00DE0669"/>
    <w:rsid w:val="00DE2D37"/>
    <w:rsid w:val="00DE5472"/>
    <w:rsid w:val="00E2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DB1F"/>
  <w15:chartTrackingRefBased/>
  <w15:docId w15:val="{E848212C-D860-8349-AB17-6CC858EB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54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0669"/>
    <w:rPr>
      <w:color w:val="0000FF"/>
      <w:u w:val="single"/>
    </w:rPr>
  </w:style>
  <w:style w:type="character" w:customStyle="1" w:styleId="Heading2Char">
    <w:name w:val="Heading 2 Char"/>
    <w:basedOn w:val="DefaultParagraphFont"/>
    <w:link w:val="Heading2"/>
    <w:uiPriority w:val="9"/>
    <w:rsid w:val="00DE5472"/>
    <w:rPr>
      <w:rFonts w:ascii="Times New Roman" w:eastAsia="Times New Roman" w:hAnsi="Times New Roman" w:cs="Times New Roman"/>
      <w:b/>
      <w:bCs/>
      <w:sz w:val="36"/>
      <w:szCs w:val="36"/>
    </w:rPr>
  </w:style>
  <w:style w:type="character" w:customStyle="1" w:styleId="separator">
    <w:name w:val="separator"/>
    <w:basedOn w:val="DefaultParagraphFont"/>
    <w:rsid w:val="00DE5472"/>
  </w:style>
  <w:style w:type="character" w:customStyle="1" w:styleId="js-path-segment">
    <w:name w:val="js-path-segment"/>
    <w:basedOn w:val="DefaultParagraphFont"/>
    <w:rsid w:val="00DE5472"/>
  </w:style>
  <w:style w:type="character" w:styleId="Strong">
    <w:name w:val="Strong"/>
    <w:basedOn w:val="DefaultParagraphFont"/>
    <w:uiPriority w:val="22"/>
    <w:qFormat/>
    <w:rsid w:val="00DE5472"/>
    <w:rPr>
      <w:b/>
      <w:bCs/>
    </w:rPr>
  </w:style>
  <w:style w:type="character" w:customStyle="1" w:styleId="apple-converted-space">
    <w:name w:val="apple-converted-space"/>
    <w:basedOn w:val="DefaultParagraphFont"/>
    <w:rsid w:val="00DE5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9913">
      <w:bodyDiv w:val="1"/>
      <w:marLeft w:val="0"/>
      <w:marRight w:val="0"/>
      <w:marTop w:val="0"/>
      <w:marBottom w:val="0"/>
      <w:divBdr>
        <w:top w:val="none" w:sz="0" w:space="0" w:color="auto"/>
        <w:left w:val="none" w:sz="0" w:space="0" w:color="auto"/>
        <w:bottom w:val="none" w:sz="0" w:space="0" w:color="auto"/>
        <w:right w:val="none" w:sz="0" w:space="0" w:color="auto"/>
      </w:divBdr>
    </w:div>
    <w:div w:id="598568280">
      <w:bodyDiv w:val="1"/>
      <w:marLeft w:val="0"/>
      <w:marRight w:val="0"/>
      <w:marTop w:val="0"/>
      <w:marBottom w:val="0"/>
      <w:divBdr>
        <w:top w:val="none" w:sz="0" w:space="0" w:color="auto"/>
        <w:left w:val="none" w:sz="0" w:space="0" w:color="auto"/>
        <w:bottom w:val="none" w:sz="0" w:space="0" w:color="auto"/>
        <w:right w:val="none" w:sz="0" w:space="0" w:color="auto"/>
      </w:divBdr>
      <w:divsChild>
        <w:div w:id="1945725767">
          <w:marLeft w:val="0"/>
          <w:marRight w:val="0"/>
          <w:marTop w:val="0"/>
          <w:marBottom w:val="0"/>
          <w:divBdr>
            <w:top w:val="none" w:sz="0" w:space="0" w:color="auto"/>
            <w:left w:val="none" w:sz="0" w:space="0" w:color="auto"/>
            <w:bottom w:val="none" w:sz="0" w:space="0" w:color="auto"/>
            <w:right w:val="none" w:sz="0" w:space="0" w:color="auto"/>
          </w:divBdr>
        </w:div>
      </w:divsChild>
    </w:div>
    <w:div w:id="1036198773">
      <w:bodyDiv w:val="1"/>
      <w:marLeft w:val="0"/>
      <w:marRight w:val="0"/>
      <w:marTop w:val="0"/>
      <w:marBottom w:val="0"/>
      <w:divBdr>
        <w:top w:val="none" w:sz="0" w:space="0" w:color="auto"/>
        <w:left w:val="none" w:sz="0" w:space="0" w:color="auto"/>
        <w:bottom w:val="none" w:sz="0" w:space="0" w:color="auto"/>
        <w:right w:val="none" w:sz="0" w:space="0" w:color="auto"/>
      </w:divBdr>
    </w:div>
    <w:div w:id="1273627975">
      <w:bodyDiv w:val="1"/>
      <w:marLeft w:val="0"/>
      <w:marRight w:val="0"/>
      <w:marTop w:val="0"/>
      <w:marBottom w:val="0"/>
      <w:divBdr>
        <w:top w:val="none" w:sz="0" w:space="0" w:color="auto"/>
        <w:left w:val="none" w:sz="0" w:space="0" w:color="auto"/>
        <w:bottom w:val="none" w:sz="0" w:space="0" w:color="auto"/>
        <w:right w:val="none" w:sz="0" w:space="0" w:color="auto"/>
      </w:divBdr>
    </w:div>
    <w:div w:id="1385181829">
      <w:bodyDiv w:val="1"/>
      <w:marLeft w:val="0"/>
      <w:marRight w:val="0"/>
      <w:marTop w:val="0"/>
      <w:marBottom w:val="0"/>
      <w:divBdr>
        <w:top w:val="none" w:sz="0" w:space="0" w:color="auto"/>
        <w:left w:val="none" w:sz="0" w:space="0" w:color="auto"/>
        <w:bottom w:val="none" w:sz="0" w:space="0" w:color="auto"/>
        <w:right w:val="none" w:sz="0" w:space="0" w:color="auto"/>
      </w:divBdr>
    </w:div>
    <w:div w:id="1443379371">
      <w:bodyDiv w:val="1"/>
      <w:marLeft w:val="0"/>
      <w:marRight w:val="0"/>
      <w:marTop w:val="0"/>
      <w:marBottom w:val="0"/>
      <w:divBdr>
        <w:top w:val="none" w:sz="0" w:space="0" w:color="auto"/>
        <w:left w:val="none" w:sz="0" w:space="0" w:color="auto"/>
        <w:bottom w:val="none" w:sz="0" w:space="0" w:color="auto"/>
        <w:right w:val="none" w:sz="0" w:space="0" w:color="auto"/>
      </w:divBdr>
    </w:div>
    <w:div w:id="16872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home-assistant/core/tree/dev/homeassistant/auth/mfa_modu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home-assistant/core/tree/dev/homeassistant/auth" TargetMode="External"/><Relationship Id="rId5" Type="http://schemas.openxmlformats.org/officeDocument/2006/relationships/image" Target="media/image2.png"/><Relationship Id="rId10" Type="http://schemas.openxmlformats.org/officeDocument/2006/relationships/hyperlink" Target="https://github.com/home-assistant/core/tree/dev/homeassistan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2021-12-04T20:26:00Z</dcterms:created>
  <dcterms:modified xsi:type="dcterms:W3CDTF">2021-12-04T22:31:00Z</dcterms:modified>
</cp:coreProperties>
</file>