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FF146" w14:textId="77777777" w:rsidR="00E558C5" w:rsidRPr="00993670" w:rsidRDefault="00E558C5" w:rsidP="008868E2">
      <w:pPr>
        <w:pStyle w:val="Title"/>
        <w:rPr>
          <w:lang w:val="en-US"/>
        </w:rPr>
      </w:pPr>
      <w:bookmarkStart w:id="0" w:name="_mnm8654ybpu2" w:colFirst="0" w:colLast="0"/>
      <w:bookmarkEnd w:id="0"/>
    </w:p>
    <w:p w14:paraId="50F7E2EB" w14:textId="77777777" w:rsidR="00E558C5" w:rsidRPr="00993670" w:rsidRDefault="00E558C5" w:rsidP="008868E2">
      <w:pPr>
        <w:pStyle w:val="Title"/>
        <w:rPr>
          <w:lang w:val="en-US"/>
        </w:rPr>
      </w:pPr>
    </w:p>
    <w:p w14:paraId="50C93F11" w14:textId="77777777" w:rsidR="00E558C5" w:rsidRPr="00993670" w:rsidRDefault="00E558C5" w:rsidP="008868E2">
      <w:pPr>
        <w:pStyle w:val="Title"/>
        <w:rPr>
          <w:lang w:val="en-US"/>
        </w:rPr>
      </w:pPr>
    </w:p>
    <w:p w14:paraId="53854604" w14:textId="77777777" w:rsidR="00E558C5" w:rsidRPr="00993670" w:rsidRDefault="00E558C5" w:rsidP="008868E2">
      <w:pPr>
        <w:pStyle w:val="Title"/>
        <w:rPr>
          <w:lang w:val="en-US"/>
        </w:rPr>
      </w:pPr>
    </w:p>
    <w:p w14:paraId="3ADBF54C" w14:textId="77777777" w:rsidR="00E558C5" w:rsidRPr="00993670" w:rsidRDefault="00E558C5" w:rsidP="008868E2">
      <w:pPr>
        <w:pStyle w:val="Title"/>
        <w:rPr>
          <w:sz w:val="40"/>
          <w:szCs w:val="40"/>
          <w:lang w:val="en-US"/>
        </w:rPr>
      </w:pPr>
      <w:r w:rsidRPr="00993670">
        <w:rPr>
          <w:sz w:val="40"/>
          <w:szCs w:val="40"/>
          <w:lang w:val="en-US"/>
        </w:rPr>
        <w:t>{{design.mltask.name}}</w:t>
      </w:r>
    </w:p>
    <w:p w14:paraId="235E4964" w14:textId="77777777" w:rsidR="00E558C5" w:rsidRPr="00993670" w:rsidRDefault="00E558C5" w:rsidP="008868E2">
      <w:pPr>
        <w:pStyle w:val="Title"/>
        <w:rPr>
          <w:sz w:val="40"/>
          <w:szCs w:val="40"/>
          <w:lang w:val="en-US"/>
        </w:rPr>
      </w:pPr>
      <w:bookmarkStart w:id="1" w:name="_6i5dwd4i03tb" w:colFirst="0" w:colLast="0"/>
      <w:bookmarkEnd w:id="1"/>
      <w:r w:rsidRPr="00993670">
        <w:rPr>
          <w:sz w:val="40"/>
          <w:szCs w:val="40"/>
          <w:lang w:val="en-US"/>
        </w:rPr>
        <w:t>{{design.visual_analysis.name}}</w:t>
      </w:r>
    </w:p>
    <w:p w14:paraId="73324091" w14:textId="77777777" w:rsidR="00E558C5" w:rsidRPr="00993670" w:rsidRDefault="00380ABC" w:rsidP="008868E2">
      <w:pPr>
        <w:pStyle w:val="Title"/>
        <w:rPr>
          <w:lang w:val="en-US"/>
        </w:rPr>
      </w:pPr>
      <w:bookmarkStart w:id="2" w:name="_t5kh9eh1rxv2"/>
      <w:bookmarkEnd w:id="2"/>
      <w:r>
        <w:rPr>
          <w:noProof/>
        </w:rPr>
        <w:drawing>
          <wp:inline distT="0" distB="0" distL="0" distR="0" wp14:anchorId="643FA213" wp14:editId="34BBBC96">
            <wp:extent cx="467995" cy="65405"/>
            <wp:effectExtent l="0" t="0" r="0" b="0"/>
            <wp:docPr id="11575016" name="Picture 11575016" title="short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75016"/>
                    <pic:cNvPicPr/>
                  </pic:nvPicPr>
                  <pic:blipFill>
                    <a:blip r:embed="rId7">
                      <a:extLst>
                        <a:ext uri="{28A0092B-C50C-407E-A947-70E740481C1C}">
                          <a14:useLocalDpi xmlns:a14="http://schemas.microsoft.com/office/drawing/2010/main" val="0"/>
                        </a:ext>
                      </a:extLst>
                    </a:blip>
                    <a:stretch>
                      <a:fillRect/>
                    </a:stretch>
                  </pic:blipFill>
                  <pic:spPr>
                    <a:xfrm>
                      <a:off x="0" y="0"/>
                      <a:ext cx="467995" cy="65405"/>
                    </a:xfrm>
                    <a:prstGeom prst="rect">
                      <a:avLst/>
                    </a:prstGeom>
                  </pic:spPr>
                </pic:pic>
              </a:graphicData>
            </a:graphic>
          </wp:inline>
        </w:drawing>
      </w:r>
    </w:p>
    <w:p w14:paraId="69E3E034" w14:textId="77777777" w:rsidR="00E558C5" w:rsidRPr="00993670" w:rsidRDefault="00E558C5" w:rsidP="008868E2">
      <w:pPr>
        <w:spacing w:line="276" w:lineRule="auto"/>
      </w:pPr>
    </w:p>
    <w:p w14:paraId="661D0986" w14:textId="77777777" w:rsidR="00E558C5" w:rsidRPr="00993670" w:rsidRDefault="00E558C5" w:rsidP="008868E2">
      <w:pPr>
        <w:pStyle w:val="TOC4"/>
        <w:spacing w:line="276" w:lineRule="auto"/>
        <w:ind w:left="0"/>
        <w:rPr>
          <w:lang w:val="en-US"/>
        </w:rPr>
      </w:pPr>
      <w:bookmarkStart w:id="3" w:name="_63yig1omwvha" w:colFirst="0" w:colLast="0"/>
      <w:bookmarkEnd w:id="3"/>
      <w:r w:rsidRPr="00993670">
        <w:rPr>
          <w:noProof/>
          <w:lang w:val="en-US"/>
        </w:rPr>
        <w:drawing>
          <wp:inline distT="114300" distB="114300" distL="114300" distR="114300" wp14:anchorId="58092AF2" wp14:editId="72C16D8A">
            <wp:extent cx="1047750" cy="1133475"/>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l="25454" t="20981" r="25454" b="25463"/>
                    <a:stretch>
                      <a:fillRect/>
                    </a:stretch>
                  </pic:blipFill>
                  <pic:spPr>
                    <a:xfrm>
                      <a:off x="0" y="0"/>
                      <a:ext cx="1047750" cy="1133475"/>
                    </a:xfrm>
                    <a:prstGeom prst="rect">
                      <a:avLst/>
                    </a:prstGeom>
                    <a:ln/>
                  </pic:spPr>
                </pic:pic>
              </a:graphicData>
            </a:graphic>
          </wp:inline>
        </w:drawing>
      </w:r>
    </w:p>
    <w:p w14:paraId="03034355" w14:textId="77777777" w:rsidR="00E558C5" w:rsidRPr="00993670" w:rsidRDefault="00E558C5" w:rsidP="008868E2">
      <w:pPr>
        <w:spacing w:line="276" w:lineRule="auto"/>
      </w:pPr>
    </w:p>
    <w:p w14:paraId="2F3ACBB4" w14:textId="77777777" w:rsidR="00E558C5" w:rsidRPr="00993670" w:rsidRDefault="00E558C5" w:rsidP="008868E2">
      <w:pPr>
        <w:spacing w:line="276" w:lineRule="auto"/>
      </w:pPr>
    </w:p>
    <w:tbl>
      <w:tblPr>
        <w:tblW w:w="90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70"/>
        <w:gridCol w:w="3030"/>
        <w:gridCol w:w="4215"/>
      </w:tblGrid>
      <w:tr w:rsidR="00E558C5" w:rsidRPr="00993670" w14:paraId="354E3492" w14:textId="77777777" w:rsidTr="00980509">
        <w:tc>
          <w:tcPr>
            <w:tcW w:w="1770" w:type="dxa"/>
            <w:shd w:val="clear" w:color="auto" w:fill="auto"/>
            <w:tcMar>
              <w:top w:w="100" w:type="dxa"/>
              <w:left w:w="100" w:type="dxa"/>
              <w:bottom w:w="100" w:type="dxa"/>
              <w:right w:w="100" w:type="dxa"/>
            </w:tcMar>
          </w:tcPr>
          <w:p w14:paraId="7DA5783A" w14:textId="77777777" w:rsidR="00E558C5" w:rsidRPr="00993670" w:rsidRDefault="00E558C5" w:rsidP="008868E2">
            <w:pPr>
              <w:spacing w:line="276" w:lineRule="auto"/>
              <w:rPr>
                <w:b/>
                <w:bCs/>
              </w:rPr>
            </w:pPr>
            <w:r w:rsidRPr="00993670">
              <w:rPr>
                <w:b/>
                <w:bCs/>
              </w:rPr>
              <w:t>Version</w:t>
            </w:r>
          </w:p>
        </w:tc>
        <w:tc>
          <w:tcPr>
            <w:tcW w:w="3030" w:type="dxa"/>
            <w:shd w:val="clear" w:color="auto" w:fill="auto"/>
            <w:tcMar>
              <w:top w:w="100" w:type="dxa"/>
              <w:left w:w="100" w:type="dxa"/>
              <w:bottom w:w="100" w:type="dxa"/>
              <w:right w:w="100" w:type="dxa"/>
            </w:tcMar>
          </w:tcPr>
          <w:p w14:paraId="500256FC" w14:textId="77777777" w:rsidR="00E558C5" w:rsidRPr="00993670" w:rsidRDefault="00E558C5" w:rsidP="008868E2">
            <w:pPr>
              <w:spacing w:line="276" w:lineRule="auto"/>
              <w:rPr>
                <w:b/>
                <w:bCs/>
              </w:rPr>
            </w:pPr>
            <w:r w:rsidRPr="00993670">
              <w:rPr>
                <w:b/>
                <w:bCs/>
              </w:rPr>
              <w:t>Author</w:t>
            </w:r>
          </w:p>
        </w:tc>
        <w:tc>
          <w:tcPr>
            <w:tcW w:w="4215" w:type="dxa"/>
            <w:shd w:val="clear" w:color="auto" w:fill="auto"/>
            <w:tcMar>
              <w:top w:w="100" w:type="dxa"/>
              <w:left w:w="100" w:type="dxa"/>
              <w:bottom w:w="100" w:type="dxa"/>
              <w:right w:w="100" w:type="dxa"/>
            </w:tcMar>
          </w:tcPr>
          <w:p w14:paraId="04CFDC97" w14:textId="77777777" w:rsidR="00E558C5" w:rsidRPr="00993670" w:rsidRDefault="00E558C5" w:rsidP="008868E2">
            <w:pPr>
              <w:spacing w:line="276" w:lineRule="auto"/>
              <w:rPr>
                <w:b/>
                <w:bCs/>
              </w:rPr>
            </w:pPr>
            <w:r w:rsidRPr="00993670">
              <w:rPr>
                <w:b/>
                <w:bCs/>
              </w:rPr>
              <w:t>Date</w:t>
            </w:r>
          </w:p>
        </w:tc>
      </w:tr>
      <w:tr w:rsidR="00E558C5" w:rsidRPr="00993670" w14:paraId="161DC755" w14:textId="77777777" w:rsidTr="00980509">
        <w:tc>
          <w:tcPr>
            <w:tcW w:w="1770" w:type="dxa"/>
            <w:shd w:val="clear" w:color="auto" w:fill="auto"/>
            <w:tcMar>
              <w:top w:w="100" w:type="dxa"/>
              <w:left w:w="100" w:type="dxa"/>
              <w:bottom w:w="100" w:type="dxa"/>
              <w:right w:w="100" w:type="dxa"/>
            </w:tcMar>
          </w:tcPr>
          <w:p w14:paraId="144382DC" w14:textId="77777777" w:rsidR="00E558C5" w:rsidRPr="00993670" w:rsidRDefault="00E558C5" w:rsidP="008868E2">
            <w:pPr>
              <w:spacing w:line="276" w:lineRule="auto"/>
            </w:pPr>
            <w:r w:rsidRPr="00993670">
              <w:t>1.0</w:t>
            </w:r>
          </w:p>
        </w:tc>
        <w:tc>
          <w:tcPr>
            <w:tcW w:w="3030" w:type="dxa"/>
            <w:shd w:val="clear" w:color="auto" w:fill="auto"/>
            <w:tcMar>
              <w:top w:w="100" w:type="dxa"/>
              <w:left w:w="100" w:type="dxa"/>
              <w:bottom w:w="100" w:type="dxa"/>
              <w:right w:w="100" w:type="dxa"/>
            </w:tcMar>
          </w:tcPr>
          <w:p w14:paraId="7CFFDFC6" w14:textId="77777777" w:rsidR="00E558C5" w:rsidRPr="00993670" w:rsidRDefault="00E558C5" w:rsidP="008868E2">
            <w:pPr>
              <w:spacing w:line="276" w:lineRule="auto"/>
            </w:pPr>
            <w:r w:rsidRPr="00993670">
              <w:t>{{config.author.name}}</w:t>
            </w:r>
          </w:p>
          <w:p w14:paraId="7F38B56C" w14:textId="77777777" w:rsidR="00E558C5" w:rsidRPr="00993670" w:rsidRDefault="00E558C5" w:rsidP="008868E2">
            <w:pPr>
              <w:spacing w:line="276" w:lineRule="auto"/>
            </w:pPr>
            <w:r w:rsidRPr="00993670">
              <w:t>{{</w:t>
            </w:r>
            <w:proofErr w:type="spellStart"/>
            <w:proofErr w:type="gramStart"/>
            <w:r w:rsidRPr="00993670">
              <w:t>config.author</w:t>
            </w:r>
            <w:proofErr w:type="gramEnd"/>
            <w:r w:rsidRPr="00993670">
              <w:t>.email</w:t>
            </w:r>
            <w:proofErr w:type="spellEnd"/>
            <w:r w:rsidRPr="00993670">
              <w:t>}}</w:t>
            </w:r>
          </w:p>
        </w:tc>
        <w:tc>
          <w:tcPr>
            <w:tcW w:w="4215" w:type="dxa"/>
            <w:shd w:val="clear" w:color="auto" w:fill="auto"/>
            <w:tcMar>
              <w:top w:w="100" w:type="dxa"/>
              <w:left w:w="100" w:type="dxa"/>
              <w:bottom w:w="100" w:type="dxa"/>
              <w:right w:w="100" w:type="dxa"/>
            </w:tcMar>
          </w:tcPr>
          <w:p w14:paraId="3D94F23C" w14:textId="77777777" w:rsidR="00E558C5" w:rsidRPr="00993670" w:rsidRDefault="00E558C5" w:rsidP="008868E2">
            <w:pPr>
              <w:spacing w:line="276" w:lineRule="auto"/>
            </w:pPr>
            <w:r w:rsidRPr="00993670">
              <w:t>{{config.generation_date.name}}</w:t>
            </w:r>
          </w:p>
        </w:tc>
      </w:tr>
    </w:tbl>
    <w:p w14:paraId="0F74D210" w14:textId="77777777" w:rsidR="00E558C5" w:rsidRPr="00FB50BA" w:rsidRDefault="00E558C5" w:rsidP="00250313">
      <w:pPr>
        <w:pStyle w:val="CommentText"/>
        <w:rPr>
          <w:rFonts w:asciiTheme="majorHAnsi" w:hAnsiTheme="majorHAnsi" w:cstheme="majorHAnsi"/>
        </w:rPr>
      </w:pPr>
      <w:r w:rsidRPr="00993670">
        <w:br w:type="page"/>
      </w:r>
    </w:p>
    <w:p w14:paraId="0FAB5C8C" w14:textId="77777777" w:rsidR="00E558C5" w:rsidRPr="00FB50BA" w:rsidRDefault="00E558C5" w:rsidP="008868E2">
      <w:pPr>
        <w:spacing w:line="276" w:lineRule="auto"/>
        <w:rPr>
          <w:rFonts w:cs="Calibri"/>
        </w:rPr>
      </w:pPr>
      <w:r w:rsidRPr="00FB50BA">
        <w:rPr>
          <w:rFonts w:cs="Calibri"/>
        </w:rPr>
        <w:lastRenderedPageBreak/>
        <w:t>Table of contents</w:t>
      </w:r>
    </w:p>
    <w:p w14:paraId="3C0A2B32" w14:textId="77777777" w:rsidR="00E558C5" w:rsidRPr="00FB50BA" w:rsidRDefault="00E558C5" w:rsidP="008868E2">
      <w:pPr>
        <w:spacing w:line="276" w:lineRule="auto"/>
        <w:rPr>
          <w:rFonts w:cs="Calibri"/>
        </w:rPr>
      </w:pPr>
    </w:p>
    <w:sdt>
      <w:sdtPr>
        <w:rPr>
          <w:rFonts w:eastAsia="Times New Roman" w:cs="Calibri"/>
          <w:b w:val="0"/>
          <w:color w:val="auto"/>
          <w:szCs w:val="24"/>
          <w:lang w:val="en-US"/>
        </w:rPr>
        <w:id w:val="1351068054"/>
        <w:docPartObj>
          <w:docPartGallery w:val="Table of Contents"/>
          <w:docPartUnique/>
        </w:docPartObj>
      </w:sdtPr>
      <w:sdtEndPr/>
      <w:sdtContent>
        <w:p w14:paraId="3D5B3ECD" w14:textId="14700202" w:rsidR="00A5642F" w:rsidRDefault="00E558C5">
          <w:pPr>
            <w:pStyle w:val="TOC1"/>
            <w:rPr>
              <w:rFonts w:asciiTheme="minorHAnsi" w:eastAsiaTheme="minorEastAsia" w:hAnsiTheme="minorHAnsi" w:cstheme="minorBidi"/>
              <w:b w:val="0"/>
              <w:noProof/>
              <w:color w:val="auto"/>
              <w:sz w:val="22"/>
              <w:szCs w:val="22"/>
              <w:lang w:val="nl-NL" w:eastAsia="ja-JP"/>
            </w:rPr>
          </w:pPr>
          <w:r w:rsidRPr="00FB50BA">
            <w:rPr>
              <w:rFonts w:cs="Calibri"/>
              <w:szCs w:val="24"/>
              <w:lang w:val="en-US"/>
            </w:rPr>
            <w:fldChar w:fldCharType="begin"/>
          </w:r>
          <w:r w:rsidRPr="00FB50BA">
            <w:rPr>
              <w:rFonts w:cs="Calibri"/>
              <w:szCs w:val="24"/>
              <w:lang w:val="en-US"/>
            </w:rPr>
            <w:instrText xml:space="preserve"> TOC \h \u \z </w:instrText>
          </w:r>
          <w:r w:rsidRPr="00FB50BA">
            <w:rPr>
              <w:rFonts w:cs="Calibri"/>
              <w:szCs w:val="24"/>
              <w:lang w:val="en-US"/>
            </w:rPr>
            <w:fldChar w:fldCharType="separate"/>
          </w:r>
          <w:hyperlink w:anchor="_Toc60799681" w:history="1">
            <w:r w:rsidR="00A5642F" w:rsidRPr="00926EA7">
              <w:rPr>
                <w:rStyle w:val="Hyperlink"/>
                <w:noProof/>
              </w:rPr>
              <w:t>I.</w:t>
            </w:r>
            <w:r w:rsidR="00A5642F">
              <w:rPr>
                <w:rFonts w:asciiTheme="minorHAnsi" w:eastAsiaTheme="minorEastAsia" w:hAnsiTheme="minorHAnsi" w:cstheme="minorBidi"/>
                <w:b w:val="0"/>
                <w:noProof/>
                <w:color w:val="auto"/>
                <w:sz w:val="22"/>
                <w:szCs w:val="22"/>
                <w:lang w:val="nl-NL" w:eastAsia="ja-JP"/>
              </w:rPr>
              <w:tab/>
            </w:r>
            <w:r w:rsidR="00A5642F" w:rsidRPr="00926EA7">
              <w:rPr>
                <w:rStyle w:val="Hyperlink"/>
                <w:noProof/>
              </w:rPr>
              <w:t>Methodology</w:t>
            </w:r>
            <w:r w:rsidR="00A5642F">
              <w:rPr>
                <w:noProof/>
                <w:webHidden/>
              </w:rPr>
              <w:tab/>
            </w:r>
            <w:r w:rsidR="00A5642F">
              <w:rPr>
                <w:noProof/>
                <w:webHidden/>
              </w:rPr>
              <w:fldChar w:fldCharType="begin"/>
            </w:r>
            <w:r w:rsidR="00A5642F">
              <w:rPr>
                <w:noProof/>
                <w:webHidden/>
              </w:rPr>
              <w:instrText xml:space="preserve"> PAGEREF _Toc60799681 \h </w:instrText>
            </w:r>
            <w:r w:rsidR="00A5642F">
              <w:rPr>
                <w:noProof/>
                <w:webHidden/>
              </w:rPr>
            </w:r>
            <w:r w:rsidR="00A5642F">
              <w:rPr>
                <w:noProof/>
                <w:webHidden/>
              </w:rPr>
              <w:fldChar w:fldCharType="separate"/>
            </w:r>
            <w:r w:rsidR="00A5642F">
              <w:rPr>
                <w:noProof/>
                <w:webHidden/>
              </w:rPr>
              <w:t>3</w:t>
            </w:r>
            <w:r w:rsidR="00A5642F">
              <w:rPr>
                <w:noProof/>
                <w:webHidden/>
              </w:rPr>
              <w:fldChar w:fldCharType="end"/>
            </w:r>
          </w:hyperlink>
        </w:p>
        <w:p w14:paraId="70851589" w14:textId="0DB12E75" w:rsidR="00A5642F" w:rsidRDefault="004B56F6">
          <w:pPr>
            <w:pStyle w:val="TOC2"/>
            <w:rPr>
              <w:rFonts w:asciiTheme="minorHAnsi" w:eastAsiaTheme="minorEastAsia" w:hAnsiTheme="minorHAnsi" w:cstheme="minorBidi"/>
              <w:noProof/>
              <w:sz w:val="22"/>
              <w:szCs w:val="22"/>
              <w:lang w:val="nl-NL" w:eastAsia="ja-JP"/>
            </w:rPr>
          </w:pPr>
          <w:hyperlink w:anchor="_Toc60799682" w:history="1">
            <w:r w:rsidR="00A5642F" w:rsidRPr="00926EA7">
              <w:rPr>
                <w:rStyle w:val="Hyperlink"/>
                <w:noProof/>
                <w:lang w:val="en-US"/>
              </w:rPr>
              <w:t>A.</w:t>
            </w:r>
            <w:r w:rsidR="00A5642F">
              <w:rPr>
                <w:rFonts w:asciiTheme="minorHAnsi" w:eastAsiaTheme="minorEastAsia" w:hAnsiTheme="minorHAnsi" w:cstheme="minorBidi"/>
                <w:noProof/>
                <w:sz w:val="22"/>
                <w:szCs w:val="22"/>
                <w:lang w:val="nl-NL" w:eastAsia="ja-JP"/>
              </w:rPr>
              <w:tab/>
            </w:r>
            <w:r w:rsidR="00A5642F" w:rsidRPr="00926EA7">
              <w:rPr>
                <w:rStyle w:val="Hyperlink"/>
                <w:noProof/>
                <w:lang w:val="en-US"/>
              </w:rPr>
              <w:t>Data Preparation</w:t>
            </w:r>
            <w:r w:rsidR="00A5642F">
              <w:rPr>
                <w:noProof/>
                <w:webHidden/>
              </w:rPr>
              <w:tab/>
            </w:r>
            <w:r w:rsidR="00A5642F">
              <w:rPr>
                <w:noProof/>
                <w:webHidden/>
              </w:rPr>
              <w:fldChar w:fldCharType="begin"/>
            </w:r>
            <w:r w:rsidR="00A5642F">
              <w:rPr>
                <w:noProof/>
                <w:webHidden/>
              </w:rPr>
              <w:instrText xml:space="preserve"> PAGEREF _Toc60799682 \h </w:instrText>
            </w:r>
            <w:r w:rsidR="00A5642F">
              <w:rPr>
                <w:noProof/>
                <w:webHidden/>
              </w:rPr>
            </w:r>
            <w:r w:rsidR="00A5642F">
              <w:rPr>
                <w:noProof/>
                <w:webHidden/>
              </w:rPr>
              <w:fldChar w:fldCharType="separate"/>
            </w:r>
            <w:r w:rsidR="00A5642F">
              <w:rPr>
                <w:noProof/>
                <w:webHidden/>
              </w:rPr>
              <w:t>3</w:t>
            </w:r>
            <w:r w:rsidR="00A5642F">
              <w:rPr>
                <w:noProof/>
                <w:webHidden/>
              </w:rPr>
              <w:fldChar w:fldCharType="end"/>
            </w:r>
          </w:hyperlink>
        </w:p>
        <w:p w14:paraId="3C982B85" w14:textId="68A3DE7E" w:rsidR="00A5642F" w:rsidRDefault="004B56F6">
          <w:pPr>
            <w:pStyle w:val="TOC2"/>
            <w:rPr>
              <w:rFonts w:asciiTheme="minorHAnsi" w:eastAsiaTheme="minorEastAsia" w:hAnsiTheme="minorHAnsi" w:cstheme="minorBidi"/>
              <w:noProof/>
              <w:sz w:val="22"/>
              <w:szCs w:val="22"/>
              <w:lang w:val="nl-NL" w:eastAsia="ja-JP"/>
            </w:rPr>
          </w:pPr>
          <w:hyperlink w:anchor="_Toc60799683" w:history="1">
            <w:r w:rsidR="00A5642F" w:rsidRPr="00926EA7">
              <w:rPr>
                <w:rStyle w:val="Hyperlink"/>
                <w:noProof/>
                <w:lang w:val="en-US"/>
              </w:rPr>
              <w:t>B.</w:t>
            </w:r>
            <w:r w:rsidR="00A5642F">
              <w:rPr>
                <w:rFonts w:asciiTheme="minorHAnsi" w:eastAsiaTheme="minorEastAsia" w:hAnsiTheme="minorHAnsi" w:cstheme="minorBidi"/>
                <w:noProof/>
                <w:sz w:val="22"/>
                <w:szCs w:val="22"/>
                <w:lang w:val="nl-NL" w:eastAsia="ja-JP"/>
              </w:rPr>
              <w:tab/>
            </w:r>
            <w:r w:rsidR="00A5642F" w:rsidRPr="00926EA7">
              <w:rPr>
                <w:rStyle w:val="Hyperlink"/>
                <w:noProof/>
                <w:lang w:val="en-US"/>
              </w:rPr>
              <w:t>Data Ingestion</w:t>
            </w:r>
            <w:r w:rsidR="00A5642F">
              <w:rPr>
                <w:noProof/>
                <w:webHidden/>
              </w:rPr>
              <w:tab/>
            </w:r>
            <w:r w:rsidR="00A5642F">
              <w:rPr>
                <w:noProof/>
                <w:webHidden/>
              </w:rPr>
              <w:fldChar w:fldCharType="begin"/>
            </w:r>
            <w:r w:rsidR="00A5642F">
              <w:rPr>
                <w:noProof/>
                <w:webHidden/>
              </w:rPr>
              <w:instrText xml:space="preserve"> PAGEREF _Toc60799683 \h </w:instrText>
            </w:r>
            <w:r w:rsidR="00A5642F">
              <w:rPr>
                <w:noProof/>
                <w:webHidden/>
              </w:rPr>
            </w:r>
            <w:r w:rsidR="00A5642F">
              <w:rPr>
                <w:noProof/>
                <w:webHidden/>
              </w:rPr>
              <w:fldChar w:fldCharType="separate"/>
            </w:r>
            <w:r w:rsidR="00A5642F">
              <w:rPr>
                <w:noProof/>
                <w:webHidden/>
              </w:rPr>
              <w:t>4</w:t>
            </w:r>
            <w:r w:rsidR="00A5642F">
              <w:rPr>
                <w:noProof/>
                <w:webHidden/>
              </w:rPr>
              <w:fldChar w:fldCharType="end"/>
            </w:r>
          </w:hyperlink>
        </w:p>
        <w:p w14:paraId="34CA65CF" w14:textId="3DE91CA1" w:rsidR="00A5642F" w:rsidRDefault="004B56F6">
          <w:pPr>
            <w:pStyle w:val="TOC2"/>
            <w:rPr>
              <w:rFonts w:asciiTheme="minorHAnsi" w:eastAsiaTheme="minorEastAsia" w:hAnsiTheme="minorHAnsi" w:cstheme="minorBidi"/>
              <w:noProof/>
              <w:sz w:val="22"/>
              <w:szCs w:val="22"/>
              <w:lang w:val="nl-NL" w:eastAsia="ja-JP"/>
            </w:rPr>
          </w:pPr>
          <w:hyperlink w:anchor="_Toc60799684" w:history="1">
            <w:r w:rsidR="00A5642F" w:rsidRPr="00926EA7">
              <w:rPr>
                <w:rStyle w:val="Hyperlink"/>
                <w:noProof/>
                <w:lang w:val="en-US"/>
              </w:rPr>
              <w:t>C.</w:t>
            </w:r>
            <w:r w:rsidR="00A5642F">
              <w:rPr>
                <w:rFonts w:asciiTheme="minorHAnsi" w:eastAsiaTheme="minorEastAsia" w:hAnsiTheme="minorHAnsi" w:cstheme="minorBidi"/>
                <w:noProof/>
                <w:sz w:val="22"/>
                <w:szCs w:val="22"/>
                <w:lang w:val="nl-NL" w:eastAsia="ja-JP"/>
              </w:rPr>
              <w:tab/>
            </w:r>
            <w:r w:rsidR="00A5642F" w:rsidRPr="00926EA7">
              <w:rPr>
                <w:rStyle w:val="Hyperlink"/>
                <w:noProof/>
                <w:lang w:val="en-US"/>
              </w:rPr>
              <w:t>Model and Feature Tuning</w:t>
            </w:r>
            <w:r w:rsidR="00A5642F">
              <w:rPr>
                <w:noProof/>
                <w:webHidden/>
              </w:rPr>
              <w:tab/>
            </w:r>
            <w:r w:rsidR="00A5642F">
              <w:rPr>
                <w:noProof/>
                <w:webHidden/>
              </w:rPr>
              <w:fldChar w:fldCharType="begin"/>
            </w:r>
            <w:r w:rsidR="00A5642F">
              <w:rPr>
                <w:noProof/>
                <w:webHidden/>
              </w:rPr>
              <w:instrText xml:space="preserve"> PAGEREF _Toc60799684 \h </w:instrText>
            </w:r>
            <w:r w:rsidR="00A5642F">
              <w:rPr>
                <w:noProof/>
                <w:webHidden/>
              </w:rPr>
            </w:r>
            <w:r w:rsidR="00A5642F">
              <w:rPr>
                <w:noProof/>
                <w:webHidden/>
              </w:rPr>
              <w:fldChar w:fldCharType="separate"/>
            </w:r>
            <w:r w:rsidR="00A5642F">
              <w:rPr>
                <w:noProof/>
                <w:webHidden/>
              </w:rPr>
              <w:t>5</w:t>
            </w:r>
            <w:r w:rsidR="00A5642F">
              <w:rPr>
                <w:noProof/>
                <w:webHidden/>
              </w:rPr>
              <w:fldChar w:fldCharType="end"/>
            </w:r>
          </w:hyperlink>
        </w:p>
        <w:p w14:paraId="53B07D88" w14:textId="4562302F" w:rsidR="00A5642F" w:rsidRDefault="004B56F6">
          <w:pPr>
            <w:pStyle w:val="TOC3"/>
            <w:rPr>
              <w:rFonts w:asciiTheme="minorHAnsi" w:eastAsiaTheme="minorEastAsia" w:hAnsiTheme="minorHAnsi" w:cstheme="minorBidi"/>
              <w:sz w:val="22"/>
              <w:szCs w:val="22"/>
              <w:lang w:val="nl-NL" w:eastAsia="ja-JP"/>
            </w:rPr>
          </w:pPr>
          <w:hyperlink w:anchor="_Toc60799685" w:history="1">
            <w:r w:rsidR="00A5642F" w:rsidRPr="00926EA7">
              <w:rPr>
                <w:rStyle w:val="Hyperlink"/>
              </w:rPr>
              <w:t>1.</w:t>
            </w:r>
            <w:r w:rsidR="00A5642F">
              <w:rPr>
                <w:rFonts w:asciiTheme="minorHAnsi" w:eastAsiaTheme="minorEastAsia" w:hAnsiTheme="minorHAnsi" w:cstheme="minorBidi"/>
                <w:sz w:val="22"/>
                <w:szCs w:val="22"/>
                <w:lang w:val="nl-NL" w:eastAsia="ja-JP"/>
              </w:rPr>
              <w:tab/>
            </w:r>
            <w:r w:rsidR="00A5642F" w:rsidRPr="00926EA7">
              <w:rPr>
                <w:rStyle w:val="Hyperlink"/>
              </w:rPr>
              <w:t>Pre-processings</w:t>
            </w:r>
            <w:r w:rsidR="00A5642F">
              <w:rPr>
                <w:webHidden/>
              </w:rPr>
              <w:tab/>
            </w:r>
            <w:r w:rsidR="00A5642F">
              <w:rPr>
                <w:webHidden/>
              </w:rPr>
              <w:fldChar w:fldCharType="begin"/>
            </w:r>
            <w:r w:rsidR="00A5642F">
              <w:rPr>
                <w:webHidden/>
              </w:rPr>
              <w:instrText xml:space="preserve"> PAGEREF _Toc60799685 \h </w:instrText>
            </w:r>
            <w:r w:rsidR="00A5642F">
              <w:rPr>
                <w:webHidden/>
              </w:rPr>
            </w:r>
            <w:r w:rsidR="00A5642F">
              <w:rPr>
                <w:webHidden/>
              </w:rPr>
              <w:fldChar w:fldCharType="separate"/>
            </w:r>
            <w:r w:rsidR="00A5642F">
              <w:rPr>
                <w:webHidden/>
              </w:rPr>
              <w:t>5</w:t>
            </w:r>
            <w:r w:rsidR="00A5642F">
              <w:rPr>
                <w:webHidden/>
              </w:rPr>
              <w:fldChar w:fldCharType="end"/>
            </w:r>
          </w:hyperlink>
        </w:p>
        <w:p w14:paraId="34CCA140" w14:textId="62D972BB" w:rsidR="00A5642F" w:rsidRDefault="004B56F6">
          <w:pPr>
            <w:pStyle w:val="TOC3"/>
            <w:rPr>
              <w:rFonts w:asciiTheme="minorHAnsi" w:eastAsiaTheme="minorEastAsia" w:hAnsiTheme="minorHAnsi" w:cstheme="minorBidi"/>
              <w:sz w:val="22"/>
              <w:szCs w:val="22"/>
              <w:lang w:val="nl-NL" w:eastAsia="ja-JP"/>
            </w:rPr>
          </w:pPr>
          <w:hyperlink w:anchor="_Toc60799686" w:history="1">
            <w:r w:rsidR="00A5642F" w:rsidRPr="00926EA7">
              <w:rPr>
                <w:rStyle w:val="Hyperlink"/>
              </w:rPr>
              <w:t>2.</w:t>
            </w:r>
            <w:r w:rsidR="00A5642F">
              <w:rPr>
                <w:rFonts w:asciiTheme="minorHAnsi" w:eastAsiaTheme="minorEastAsia" w:hAnsiTheme="minorHAnsi" w:cstheme="minorBidi"/>
                <w:sz w:val="22"/>
                <w:szCs w:val="22"/>
                <w:lang w:val="nl-NL" w:eastAsia="ja-JP"/>
              </w:rPr>
              <w:tab/>
            </w:r>
            <w:r w:rsidR="00A5642F" w:rsidRPr="00926EA7">
              <w:rPr>
                <w:rStyle w:val="Hyperlink"/>
              </w:rPr>
              <w:t>Pre-processings</w:t>
            </w:r>
            <w:r w:rsidR="00A5642F">
              <w:rPr>
                <w:webHidden/>
              </w:rPr>
              <w:tab/>
            </w:r>
            <w:r w:rsidR="00A5642F">
              <w:rPr>
                <w:webHidden/>
              </w:rPr>
              <w:fldChar w:fldCharType="begin"/>
            </w:r>
            <w:r w:rsidR="00A5642F">
              <w:rPr>
                <w:webHidden/>
              </w:rPr>
              <w:instrText xml:space="preserve"> PAGEREF _Toc60799686 \h </w:instrText>
            </w:r>
            <w:r w:rsidR="00A5642F">
              <w:rPr>
                <w:webHidden/>
              </w:rPr>
            </w:r>
            <w:r w:rsidR="00A5642F">
              <w:rPr>
                <w:webHidden/>
              </w:rPr>
              <w:fldChar w:fldCharType="separate"/>
            </w:r>
            <w:r w:rsidR="00A5642F">
              <w:rPr>
                <w:webHidden/>
              </w:rPr>
              <w:t>5</w:t>
            </w:r>
            <w:r w:rsidR="00A5642F">
              <w:rPr>
                <w:webHidden/>
              </w:rPr>
              <w:fldChar w:fldCharType="end"/>
            </w:r>
          </w:hyperlink>
        </w:p>
        <w:p w14:paraId="2952DBBC" w14:textId="4342D2F1" w:rsidR="00A5642F" w:rsidRDefault="004B56F6">
          <w:pPr>
            <w:pStyle w:val="TOC3"/>
            <w:rPr>
              <w:rFonts w:asciiTheme="minorHAnsi" w:eastAsiaTheme="minorEastAsia" w:hAnsiTheme="minorHAnsi" w:cstheme="minorBidi"/>
              <w:sz w:val="22"/>
              <w:szCs w:val="22"/>
              <w:lang w:val="nl-NL" w:eastAsia="ja-JP"/>
            </w:rPr>
          </w:pPr>
          <w:hyperlink w:anchor="_Toc60799687" w:history="1">
            <w:r w:rsidR="00A5642F" w:rsidRPr="00926EA7">
              <w:rPr>
                <w:rStyle w:val="Hyperlink"/>
              </w:rPr>
              <w:t>3.</w:t>
            </w:r>
            <w:r w:rsidR="00A5642F">
              <w:rPr>
                <w:rFonts w:asciiTheme="minorHAnsi" w:eastAsiaTheme="minorEastAsia" w:hAnsiTheme="minorHAnsi" w:cstheme="minorBidi"/>
                <w:sz w:val="22"/>
                <w:szCs w:val="22"/>
                <w:lang w:val="nl-NL" w:eastAsia="ja-JP"/>
              </w:rPr>
              <w:tab/>
            </w:r>
            <w:r w:rsidR="00A5642F" w:rsidRPr="00926EA7">
              <w:rPr>
                <w:rStyle w:val="Hyperlink"/>
              </w:rPr>
              <w:t>Tested Algorithms</w:t>
            </w:r>
            <w:r w:rsidR="00A5642F">
              <w:rPr>
                <w:webHidden/>
              </w:rPr>
              <w:tab/>
            </w:r>
            <w:r w:rsidR="00A5642F">
              <w:rPr>
                <w:webHidden/>
              </w:rPr>
              <w:fldChar w:fldCharType="begin"/>
            </w:r>
            <w:r w:rsidR="00A5642F">
              <w:rPr>
                <w:webHidden/>
              </w:rPr>
              <w:instrText xml:space="preserve"> PAGEREF _Toc60799687 \h </w:instrText>
            </w:r>
            <w:r w:rsidR="00A5642F">
              <w:rPr>
                <w:webHidden/>
              </w:rPr>
            </w:r>
            <w:r w:rsidR="00A5642F">
              <w:rPr>
                <w:webHidden/>
              </w:rPr>
              <w:fldChar w:fldCharType="separate"/>
            </w:r>
            <w:r w:rsidR="00A5642F">
              <w:rPr>
                <w:webHidden/>
              </w:rPr>
              <w:t>6</w:t>
            </w:r>
            <w:r w:rsidR="00A5642F">
              <w:rPr>
                <w:webHidden/>
              </w:rPr>
              <w:fldChar w:fldCharType="end"/>
            </w:r>
          </w:hyperlink>
        </w:p>
        <w:p w14:paraId="6AC479B6" w14:textId="7D43DA15" w:rsidR="00A5642F" w:rsidRDefault="004B56F6">
          <w:pPr>
            <w:pStyle w:val="TOC4"/>
            <w:tabs>
              <w:tab w:val="left" w:pos="1540"/>
            </w:tabs>
            <w:rPr>
              <w:rFonts w:asciiTheme="minorHAnsi" w:eastAsiaTheme="minorEastAsia" w:hAnsiTheme="minorHAnsi" w:cstheme="minorBidi"/>
              <w:noProof/>
              <w:sz w:val="22"/>
              <w:szCs w:val="22"/>
              <w:lang w:val="nl-NL" w:eastAsia="ja-JP"/>
            </w:rPr>
          </w:pPr>
          <w:hyperlink w:anchor="_Toc60799688" w:history="1">
            <w:r w:rsidR="00A5642F" w:rsidRPr="00926EA7">
              <w:rPr>
                <w:rStyle w:val="Hyperlink"/>
                <w:noProof/>
                <w:lang w:val="en-US"/>
              </w:rPr>
              <w:t>a)</w:t>
            </w:r>
            <w:r w:rsidR="00A5642F">
              <w:rPr>
                <w:rFonts w:asciiTheme="minorHAnsi" w:eastAsiaTheme="minorEastAsia" w:hAnsiTheme="minorHAnsi" w:cstheme="minorBidi"/>
                <w:noProof/>
                <w:sz w:val="22"/>
                <w:szCs w:val="22"/>
                <w:lang w:val="nl-NL" w:eastAsia="ja-JP"/>
              </w:rPr>
              <w:tab/>
            </w:r>
            <w:r w:rsidR="00A5642F" w:rsidRPr="00926EA7">
              <w:rPr>
                <w:rStyle w:val="Hyperlink"/>
                <w:noProof/>
                <w:lang w:val="en-US"/>
              </w:rPr>
              <w:t>Selected Model</w:t>
            </w:r>
            <w:r w:rsidR="00A5642F">
              <w:rPr>
                <w:noProof/>
                <w:webHidden/>
              </w:rPr>
              <w:tab/>
            </w:r>
            <w:r w:rsidR="00A5642F">
              <w:rPr>
                <w:noProof/>
                <w:webHidden/>
              </w:rPr>
              <w:fldChar w:fldCharType="begin"/>
            </w:r>
            <w:r w:rsidR="00A5642F">
              <w:rPr>
                <w:noProof/>
                <w:webHidden/>
              </w:rPr>
              <w:instrText xml:space="preserve"> PAGEREF _Toc60799688 \h </w:instrText>
            </w:r>
            <w:r w:rsidR="00A5642F">
              <w:rPr>
                <w:noProof/>
                <w:webHidden/>
              </w:rPr>
            </w:r>
            <w:r w:rsidR="00A5642F">
              <w:rPr>
                <w:noProof/>
                <w:webHidden/>
              </w:rPr>
              <w:fldChar w:fldCharType="separate"/>
            </w:r>
            <w:r w:rsidR="00A5642F">
              <w:rPr>
                <w:noProof/>
                <w:webHidden/>
              </w:rPr>
              <w:t>6</w:t>
            </w:r>
            <w:r w:rsidR="00A5642F">
              <w:rPr>
                <w:noProof/>
                <w:webHidden/>
              </w:rPr>
              <w:fldChar w:fldCharType="end"/>
            </w:r>
          </w:hyperlink>
        </w:p>
        <w:p w14:paraId="0E7E20B9" w14:textId="0F20BF0E" w:rsidR="00A5642F" w:rsidRDefault="004B56F6">
          <w:pPr>
            <w:pStyle w:val="TOC4"/>
            <w:tabs>
              <w:tab w:val="left" w:pos="1540"/>
            </w:tabs>
            <w:rPr>
              <w:rFonts w:asciiTheme="minorHAnsi" w:eastAsiaTheme="minorEastAsia" w:hAnsiTheme="minorHAnsi" w:cstheme="minorBidi"/>
              <w:noProof/>
              <w:sz w:val="22"/>
              <w:szCs w:val="22"/>
              <w:lang w:val="nl-NL" w:eastAsia="ja-JP"/>
            </w:rPr>
          </w:pPr>
          <w:hyperlink w:anchor="_Toc60799689" w:history="1">
            <w:r w:rsidR="00A5642F" w:rsidRPr="00926EA7">
              <w:rPr>
                <w:rStyle w:val="Hyperlink"/>
                <w:noProof/>
                <w:lang w:val="en-US"/>
              </w:rPr>
              <w:t>b)</w:t>
            </w:r>
            <w:r w:rsidR="00A5642F">
              <w:rPr>
                <w:rFonts w:asciiTheme="minorHAnsi" w:eastAsiaTheme="minorEastAsia" w:hAnsiTheme="minorHAnsi" w:cstheme="minorBidi"/>
                <w:noProof/>
                <w:sz w:val="22"/>
                <w:szCs w:val="22"/>
                <w:lang w:val="nl-NL" w:eastAsia="ja-JP"/>
              </w:rPr>
              <w:tab/>
            </w:r>
            <w:r w:rsidR="00A5642F" w:rsidRPr="00926EA7">
              <w:rPr>
                <w:rStyle w:val="Hyperlink"/>
                <w:noProof/>
                <w:lang w:val="en-US"/>
              </w:rPr>
              <w:t>Alternative Models</w:t>
            </w:r>
            <w:r w:rsidR="00A5642F">
              <w:rPr>
                <w:noProof/>
                <w:webHidden/>
              </w:rPr>
              <w:tab/>
            </w:r>
            <w:r w:rsidR="00A5642F">
              <w:rPr>
                <w:noProof/>
                <w:webHidden/>
              </w:rPr>
              <w:fldChar w:fldCharType="begin"/>
            </w:r>
            <w:r w:rsidR="00A5642F">
              <w:rPr>
                <w:noProof/>
                <w:webHidden/>
              </w:rPr>
              <w:instrText xml:space="preserve"> PAGEREF _Toc60799689 \h </w:instrText>
            </w:r>
            <w:r w:rsidR="00A5642F">
              <w:rPr>
                <w:noProof/>
                <w:webHidden/>
              </w:rPr>
            </w:r>
            <w:r w:rsidR="00A5642F">
              <w:rPr>
                <w:noProof/>
                <w:webHidden/>
              </w:rPr>
              <w:fldChar w:fldCharType="separate"/>
            </w:r>
            <w:r w:rsidR="00A5642F">
              <w:rPr>
                <w:noProof/>
                <w:webHidden/>
              </w:rPr>
              <w:t>6</w:t>
            </w:r>
            <w:r w:rsidR="00A5642F">
              <w:rPr>
                <w:noProof/>
                <w:webHidden/>
              </w:rPr>
              <w:fldChar w:fldCharType="end"/>
            </w:r>
          </w:hyperlink>
        </w:p>
        <w:p w14:paraId="17BA1860" w14:textId="0B40ABE6" w:rsidR="00A5642F" w:rsidRDefault="004B56F6">
          <w:pPr>
            <w:pStyle w:val="TOC3"/>
            <w:rPr>
              <w:rFonts w:asciiTheme="minorHAnsi" w:eastAsiaTheme="minorEastAsia" w:hAnsiTheme="minorHAnsi" w:cstheme="minorBidi"/>
              <w:sz w:val="22"/>
              <w:szCs w:val="22"/>
              <w:lang w:val="nl-NL" w:eastAsia="ja-JP"/>
            </w:rPr>
          </w:pPr>
          <w:hyperlink w:anchor="_Toc60799690" w:history="1">
            <w:r w:rsidR="00A5642F" w:rsidRPr="00926EA7">
              <w:rPr>
                <w:rStyle w:val="Hyperlink"/>
              </w:rPr>
              <w:t>4.</w:t>
            </w:r>
            <w:r w:rsidR="00A5642F">
              <w:rPr>
                <w:rFonts w:asciiTheme="minorHAnsi" w:eastAsiaTheme="minorEastAsia" w:hAnsiTheme="minorHAnsi" w:cstheme="minorBidi"/>
                <w:sz w:val="22"/>
                <w:szCs w:val="22"/>
                <w:lang w:val="nl-NL" w:eastAsia="ja-JP"/>
              </w:rPr>
              <w:tab/>
            </w:r>
            <w:r w:rsidR="00A5642F" w:rsidRPr="00926EA7">
              <w:rPr>
                <w:rStyle w:val="Hyperlink"/>
              </w:rPr>
              <w:t>Tested Algorithm</w:t>
            </w:r>
            <w:r w:rsidR="00A5642F">
              <w:rPr>
                <w:webHidden/>
              </w:rPr>
              <w:tab/>
            </w:r>
            <w:r w:rsidR="00A5642F">
              <w:rPr>
                <w:webHidden/>
              </w:rPr>
              <w:fldChar w:fldCharType="begin"/>
            </w:r>
            <w:r w:rsidR="00A5642F">
              <w:rPr>
                <w:webHidden/>
              </w:rPr>
              <w:instrText xml:space="preserve"> PAGEREF _Toc60799690 \h </w:instrText>
            </w:r>
            <w:r w:rsidR="00A5642F">
              <w:rPr>
                <w:webHidden/>
              </w:rPr>
            </w:r>
            <w:r w:rsidR="00A5642F">
              <w:rPr>
                <w:webHidden/>
              </w:rPr>
              <w:fldChar w:fldCharType="separate"/>
            </w:r>
            <w:r w:rsidR="00A5642F">
              <w:rPr>
                <w:webHidden/>
              </w:rPr>
              <w:t>7</w:t>
            </w:r>
            <w:r w:rsidR="00A5642F">
              <w:rPr>
                <w:webHidden/>
              </w:rPr>
              <w:fldChar w:fldCharType="end"/>
            </w:r>
          </w:hyperlink>
        </w:p>
        <w:p w14:paraId="5945D312" w14:textId="4E5EF2BF" w:rsidR="00A5642F" w:rsidRDefault="004B56F6">
          <w:pPr>
            <w:pStyle w:val="TOC1"/>
            <w:rPr>
              <w:rFonts w:asciiTheme="minorHAnsi" w:eastAsiaTheme="minorEastAsia" w:hAnsiTheme="minorHAnsi" w:cstheme="minorBidi"/>
              <w:b w:val="0"/>
              <w:noProof/>
              <w:color w:val="auto"/>
              <w:sz w:val="22"/>
              <w:szCs w:val="22"/>
              <w:lang w:val="nl-NL" w:eastAsia="ja-JP"/>
            </w:rPr>
          </w:pPr>
          <w:hyperlink w:anchor="_Toc60799691" w:history="1">
            <w:r w:rsidR="00A5642F" w:rsidRPr="00926EA7">
              <w:rPr>
                <w:rStyle w:val="Hyperlink"/>
                <w:noProof/>
              </w:rPr>
              <w:t>II.</w:t>
            </w:r>
            <w:r w:rsidR="00A5642F">
              <w:rPr>
                <w:rFonts w:asciiTheme="minorHAnsi" w:eastAsiaTheme="minorEastAsia" w:hAnsiTheme="minorHAnsi" w:cstheme="minorBidi"/>
                <w:b w:val="0"/>
                <w:noProof/>
                <w:color w:val="auto"/>
                <w:sz w:val="22"/>
                <w:szCs w:val="22"/>
                <w:lang w:val="nl-NL" w:eastAsia="ja-JP"/>
              </w:rPr>
              <w:tab/>
            </w:r>
            <w:r w:rsidR="00A5642F" w:rsidRPr="00926EA7">
              <w:rPr>
                <w:rStyle w:val="Hyperlink"/>
                <w:noProof/>
              </w:rPr>
              <w:t>Experiment Results</w:t>
            </w:r>
            <w:r w:rsidR="00A5642F">
              <w:rPr>
                <w:noProof/>
                <w:webHidden/>
              </w:rPr>
              <w:tab/>
            </w:r>
            <w:r w:rsidR="00A5642F">
              <w:rPr>
                <w:noProof/>
                <w:webHidden/>
              </w:rPr>
              <w:fldChar w:fldCharType="begin"/>
            </w:r>
            <w:r w:rsidR="00A5642F">
              <w:rPr>
                <w:noProof/>
                <w:webHidden/>
              </w:rPr>
              <w:instrText xml:space="preserve"> PAGEREF _Toc60799691 \h </w:instrText>
            </w:r>
            <w:r w:rsidR="00A5642F">
              <w:rPr>
                <w:noProof/>
                <w:webHidden/>
              </w:rPr>
            </w:r>
            <w:r w:rsidR="00A5642F">
              <w:rPr>
                <w:noProof/>
                <w:webHidden/>
              </w:rPr>
              <w:fldChar w:fldCharType="separate"/>
            </w:r>
            <w:r w:rsidR="00A5642F">
              <w:rPr>
                <w:noProof/>
                <w:webHidden/>
              </w:rPr>
              <w:t>7</w:t>
            </w:r>
            <w:r w:rsidR="00A5642F">
              <w:rPr>
                <w:noProof/>
                <w:webHidden/>
              </w:rPr>
              <w:fldChar w:fldCharType="end"/>
            </w:r>
          </w:hyperlink>
        </w:p>
        <w:p w14:paraId="66BF3C38" w14:textId="6803C3B6" w:rsidR="00A5642F" w:rsidRDefault="004B56F6">
          <w:pPr>
            <w:pStyle w:val="TOC2"/>
            <w:rPr>
              <w:rFonts w:asciiTheme="minorHAnsi" w:eastAsiaTheme="minorEastAsia" w:hAnsiTheme="minorHAnsi" w:cstheme="minorBidi"/>
              <w:noProof/>
              <w:sz w:val="22"/>
              <w:szCs w:val="22"/>
              <w:lang w:val="nl-NL" w:eastAsia="ja-JP"/>
            </w:rPr>
          </w:pPr>
          <w:hyperlink w:anchor="_Toc60799692" w:history="1">
            <w:r w:rsidR="00A5642F" w:rsidRPr="00926EA7">
              <w:rPr>
                <w:rStyle w:val="Hyperlink"/>
                <w:noProof/>
                <w:lang w:val="en-US"/>
              </w:rPr>
              <w:t>A.</w:t>
            </w:r>
            <w:r w:rsidR="00A5642F">
              <w:rPr>
                <w:rFonts w:asciiTheme="minorHAnsi" w:eastAsiaTheme="minorEastAsia" w:hAnsiTheme="minorHAnsi" w:cstheme="minorBidi"/>
                <w:noProof/>
                <w:sz w:val="22"/>
                <w:szCs w:val="22"/>
                <w:lang w:val="nl-NL" w:eastAsia="ja-JP"/>
              </w:rPr>
              <w:tab/>
            </w:r>
            <w:r w:rsidR="00A5642F" w:rsidRPr="00926EA7">
              <w:rPr>
                <w:rStyle w:val="Hyperlink"/>
                <w:noProof/>
                <w:lang w:val="en-US"/>
              </w:rPr>
              <w:t>Selected Model</w:t>
            </w:r>
            <w:r w:rsidR="00A5642F">
              <w:rPr>
                <w:noProof/>
                <w:webHidden/>
              </w:rPr>
              <w:tab/>
            </w:r>
            <w:r w:rsidR="00A5642F">
              <w:rPr>
                <w:noProof/>
                <w:webHidden/>
              </w:rPr>
              <w:fldChar w:fldCharType="begin"/>
            </w:r>
            <w:r w:rsidR="00A5642F">
              <w:rPr>
                <w:noProof/>
                <w:webHidden/>
              </w:rPr>
              <w:instrText xml:space="preserve"> PAGEREF _Toc60799692 \h </w:instrText>
            </w:r>
            <w:r w:rsidR="00A5642F">
              <w:rPr>
                <w:noProof/>
                <w:webHidden/>
              </w:rPr>
            </w:r>
            <w:r w:rsidR="00A5642F">
              <w:rPr>
                <w:noProof/>
                <w:webHidden/>
              </w:rPr>
              <w:fldChar w:fldCharType="separate"/>
            </w:r>
            <w:r w:rsidR="00A5642F">
              <w:rPr>
                <w:noProof/>
                <w:webHidden/>
              </w:rPr>
              <w:t>7</w:t>
            </w:r>
            <w:r w:rsidR="00A5642F">
              <w:rPr>
                <w:noProof/>
                <w:webHidden/>
              </w:rPr>
              <w:fldChar w:fldCharType="end"/>
            </w:r>
          </w:hyperlink>
        </w:p>
        <w:p w14:paraId="517612A6" w14:textId="57595C82" w:rsidR="00A5642F" w:rsidRDefault="004B56F6">
          <w:pPr>
            <w:pStyle w:val="TOC2"/>
            <w:rPr>
              <w:rFonts w:asciiTheme="minorHAnsi" w:eastAsiaTheme="minorEastAsia" w:hAnsiTheme="minorHAnsi" w:cstheme="minorBidi"/>
              <w:noProof/>
              <w:sz w:val="22"/>
              <w:szCs w:val="22"/>
              <w:lang w:val="nl-NL" w:eastAsia="ja-JP"/>
            </w:rPr>
          </w:pPr>
          <w:hyperlink w:anchor="_Toc60799693" w:history="1">
            <w:r w:rsidR="00A5642F" w:rsidRPr="00926EA7">
              <w:rPr>
                <w:rStyle w:val="Hyperlink"/>
                <w:noProof/>
                <w:lang w:val="en-US"/>
              </w:rPr>
              <w:t>B.</w:t>
            </w:r>
            <w:r w:rsidR="00A5642F">
              <w:rPr>
                <w:rFonts w:asciiTheme="minorHAnsi" w:eastAsiaTheme="minorEastAsia" w:hAnsiTheme="minorHAnsi" w:cstheme="minorBidi"/>
                <w:noProof/>
                <w:sz w:val="22"/>
                <w:szCs w:val="22"/>
                <w:lang w:val="nl-NL" w:eastAsia="ja-JP"/>
              </w:rPr>
              <w:tab/>
            </w:r>
            <w:r w:rsidR="00A5642F" w:rsidRPr="00926EA7">
              <w:rPr>
                <w:rStyle w:val="Hyperlink"/>
                <w:noProof/>
                <w:lang w:val="en-US"/>
              </w:rPr>
              <w:t>Alternative Models</w:t>
            </w:r>
            <w:r w:rsidR="00A5642F">
              <w:rPr>
                <w:noProof/>
                <w:webHidden/>
              </w:rPr>
              <w:tab/>
            </w:r>
            <w:r w:rsidR="00A5642F">
              <w:rPr>
                <w:noProof/>
                <w:webHidden/>
              </w:rPr>
              <w:fldChar w:fldCharType="begin"/>
            </w:r>
            <w:r w:rsidR="00A5642F">
              <w:rPr>
                <w:noProof/>
                <w:webHidden/>
              </w:rPr>
              <w:instrText xml:space="preserve"> PAGEREF _Toc60799693 \h </w:instrText>
            </w:r>
            <w:r w:rsidR="00A5642F">
              <w:rPr>
                <w:noProof/>
                <w:webHidden/>
              </w:rPr>
            </w:r>
            <w:r w:rsidR="00A5642F">
              <w:rPr>
                <w:noProof/>
                <w:webHidden/>
              </w:rPr>
              <w:fldChar w:fldCharType="separate"/>
            </w:r>
            <w:r w:rsidR="00A5642F">
              <w:rPr>
                <w:noProof/>
                <w:webHidden/>
              </w:rPr>
              <w:t>8</w:t>
            </w:r>
            <w:r w:rsidR="00A5642F">
              <w:rPr>
                <w:noProof/>
                <w:webHidden/>
              </w:rPr>
              <w:fldChar w:fldCharType="end"/>
            </w:r>
          </w:hyperlink>
        </w:p>
        <w:p w14:paraId="39B65022" w14:textId="2A144BBF" w:rsidR="00A5642F" w:rsidRDefault="004B56F6">
          <w:pPr>
            <w:pStyle w:val="TOC1"/>
            <w:rPr>
              <w:rFonts w:asciiTheme="minorHAnsi" w:eastAsiaTheme="minorEastAsia" w:hAnsiTheme="minorHAnsi" w:cstheme="minorBidi"/>
              <w:b w:val="0"/>
              <w:noProof/>
              <w:color w:val="auto"/>
              <w:sz w:val="22"/>
              <w:szCs w:val="22"/>
              <w:lang w:val="nl-NL" w:eastAsia="ja-JP"/>
            </w:rPr>
          </w:pPr>
          <w:hyperlink w:anchor="_Toc60799694" w:history="1">
            <w:r w:rsidR="00A5642F" w:rsidRPr="00926EA7">
              <w:rPr>
                <w:rStyle w:val="Hyperlink"/>
                <w:noProof/>
              </w:rPr>
              <w:t>III.</w:t>
            </w:r>
            <w:r w:rsidR="00A5642F">
              <w:rPr>
                <w:rFonts w:asciiTheme="minorHAnsi" w:eastAsiaTheme="minorEastAsia" w:hAnsiTheme="minorHAnsi" w:cstheme="minorBidi"/>
                <w:b w:val="0"/>
                <w:noProof/>
                <w:color w:val="auto"/>
                <w:sz w:val="22"/>
                <w:szCs w:val="22"/>
                <w:lang w:val="nl-NL" w:eastAsia="ja-JP"/>
              </w:rPr>
              <w:tab/>
            </w:r>
            <w:r w:rsidR="00A5642F" w:rsidRPr="00926EA7">
              <w:rPr>
                <w:rStyle w:val="Hyperlink"/>
                <w:noProof/>
              </w:rPr>
              <w:t>Selected Model Results</w:t>
            </w:r>
            <w:r w:rsidR="00A5642F">
              <w:rPr>
                <w:noProof/>
                <w:webHidden/>
              </w:rPr>
              <w:tab/>
            </w:r>
            <w:r w:rsidR="00A5642F">
              <w:rPr>
                <w:noProof/>
                <w:webHidden/>
              </w:rPr>
              <w:fldChar w:fldCharType="begin"/>
            </w:r>
            <w:r w:rsidR="00A5642F">
              <w:rPr>
                <w:noProof/>
                <w:webHidden/>
              </w:rPr>
              <w:instrText xml:space="preserve"> PAGEREF _Toc60799694 \h </w:instrText>
            </w:r>
            <w:r w:rsidR="00A5642F">
              <w:rPr>
                <w:noProof/>
                <w:webHidden/>
              </w:rPr>
            </w:r>
            <w:r w:rsidR="00A5642F">
              <w:rPr>
                <w:noProof/>
                <w:webHidden/>
              </w:rPr>
              <w:fldChar w:fldCharType="separate"/>
            </w:r>
            <w:r w:rsidR="00A5642F">
              <w:rPr>
                <w:noProof/>
                <w:webHidden/>
              </w:rPr>
              <w:t>8</w:t>
            </w:r>
            <w:r w:rsidR="00A5642F">
              <w:rPr>
                <w:noProof/>
                <w:webHidden/>
              </w:rPr>
              <w:fldChar w:fldCharType="end"/>
            </w:r>
          </w:hyperlink>
        </w:p>
        <w:p w14:paraId="222CFC6C" w14:textId="2336A21D" w:rsidR="00A5642F" w:rsidRDefault="004B56F6">
          <w:pPr>
            <w:pStyle w:val="TOC2"/>
            <w:rPr>
              <w:rFonts w:asciiTheme="minorHAnsi" w:eastAsiaTheme="minorEastAsia" w:hAnsiTheme="minorHAnsi" w:cstheme="minorBidi"/>
              <w:noProof/>
              <w:sz w:val="22"/>
              <w:szCs w:val="22"/>
              <w:lang w:val="nl-NL" w:eastAsia="ja-JP"/>
            </w:rPr>
          </w:pPr>
          <w:hyperlink w:anchor="_Toc60799695" w:history="1">
            <w:r w:rsidR="00A5642F" w:rsidRPr="00926EA7">
              <w:rPr>
                <w:rStyle w:val="Hyperlink"/>
                <w:noProof/>
                <w:lang w:val="en-US"/>
              </w:rPr>
              <w:t>A.</w:t>
            </w:r>
            <w:r w:rsidR="00A5642F">
              <w:rPr>
                <w:rFonts w:asciiTheme="minorHAnsi" w:eastAsiaTheme="minorEastAsia" w:hAnsiTheme="minorHAnsi" w:cstheme="minorBidi"/>
                <w:noProof/>
                <w:sz w:val="22"/>
                <w:szCs w:val="22"/>
                <w:lang w:val="nl-NL" w:eastAsia="ja-JP"/>
              </w:rPr>
              <w:tab/>
            </w:r>
            <w:r w:rsidR="00A5642F" w:rsidRPr="00926EA7">
              <w:rPr>
                <w:rStyle w:val="Hyperlink"/>
                <w:noProof/>
                <w:lang w:val="en-US"/>
              </w:rPr>
              <w:t>Selected Model Metrics</w:t>
            </w:r>
            <w:r w:rsidR="00A5642F">
              <w:rPr>
                <w:noProof/>
                <w:webHidden/>
              </w:rPr>
              <w:tab/>
            </w:r>
            <w:r w:rsidR="00A5642F">
              <w:rPr>
                <w:noProof/>
                <w:webHidden/>
              </w:rPr>
              <w:fldChar w:fldCharType="begin"/>
            </w:r>
            <w:r w:rsidR="00A5642F">
              <w:rPr>
                <w:noProof/>
                <w:webHidden/>
              </w:rPr>
              <w:instrText xml:space="preserve"> PAGEREF _Toc60799695 \h </w:instrText>
            </w:r>
            <w:r w:rsidR="00A5642F">
              <w:rPr>
                <w:noProof/>
                <w:webHidden/>
              </w:rPr>
            </w:r>
            <w:r w:rsidR="00A5642F">
              <w:rPr>
                <w:noProof/>
                <w:webHidden/>
              </w:rPr>
              <w:fldChar w:fldCharType="separate"/>
            </w:r>
            <w:r w:rsidR="00A5642F">
              <w:rPr>
                <w:noProof/>
                <w:webHidden/>
              </w:rPr>
              <w:t>8</w:t>
            </w:r>
            <w:r w:rsidR="00A5642F">
              <w:rPr>
                <w:noProof/>
                <w:webHidden/>
              </w:rPr>
              <w:fldChar w:fldCharType="end"/>
            </w:r>
          </w:hyperlink>
        </w:p>
        <w:p w14:paraId="32DC8D6F" w14:textId="739FE296" w:rsidR="00A5642F" w:rsidRDefault="004B56F6">
          <w:pPr>
            <w:pStyle w:val="TOC2"/>
            <w:rPr>
              <w:rFonts w:asciiTheme="minorHAnsi" w:eastAsiaTheme="minorEastAsia" w:hAnsiTheme="minorHAnsi" w:cstheme="minorBidi"/>
              <w:noProof/>
              <w:sz w:val="22"/>
              <w:szCs w:val="22"/>
              <w:lang w:val="nl-NL" w:eastAsia="ja-JP"/>
            </w:rPr>
          </w:pPr>
          <w:hyperlink w:anchor="_Toc60799696" w:history="1">
            <w:r w:rsidR="00A5642F" w:rsidRPr="00926EA7">
              <w:rPr>
                <w:rStyle w:val="Hyperlink"/>
                <w:noProof/>
                <w:lang w:val="en-US"/>
              </w:rPr>
              <w:t>B.</w:t>
            </w:r>
            <w:r w:rsidR="00A5642F">
              <w:rPr>
                <w:rFonts w:asciiTheme="minorHAnsi" w:eastAsiaTheme="minorEastAsia" w:hAnsiTheme="minorHAnsi" w:cstheme="minorBidi"/>
                <w:noProof/>
                <w:sz w:val="22"/>
                <w:szCs w:val="22"/>
                <w:lang w:val="nl-NL" w:eastAsia="ja-JP"/>
              </w:rPr>
              <w:tab/>
            </w:r>
            <w:r w:rsidR="00A5642F" w:rsidRPr="00926EA7">
              <w:rPr>
                <w:rStyle w:val="Hyperlink"/>
                <w:noProof/>
                <w:lang w:val="en-US"/>
              </w:rPr>
              <w:t>Sensitivity Testing and Analysis</w:t>
            </w:r>
            <w:r w:rsidR="00A5642F">
              <w:rPr>
                <w:noProof/>
                <w:webHidden/>
              </w:rPr>
              <w:tab/>
            </w:r>
            <w:r w:rsidR="00A5642F">
              <w:rPr>
                <w:noProof/>
                <w:webHidden/>
              </w:rPr>
              <w:fldChar w:fldCharType="begin"/>
            </w:r>
            <w:r w:rsidR="00A5642F">
              <w:rPr>
                <w:noProof/>
                <w:webHidden/>
              </w:rPr>
              <w:instrText xml:space="preserve"> PAGEREF _Toc60799696 \h </w:instrText>
            </w:r>
            <w:r w:rsidR="00A5642F">
              <w:rPr>
                <w:noProof/>
                <w:webHidden/>
              </w:rPr>
            </w:r>
            <w:r w:rsidR="00A5642F">
              <w:rPr>
                <w:noProof/>
                <w:webHidden/>
              </w:rPr>
              <w:fldChar w:fldCharType="separate"/>
            </w:r>
            <w:r w:rsidR="00A5642F">
              <w:rPr>
                <w:noProof/>
                <w:webHidden/>
              </w:rPr>
              <w:t>9</w:t>
            </w:r>
            <w:r w:rsidR="00A5642F">
              <w:rPr>
                <w:noProof/>
                <w:webHidden/>
              </w:rPr>
              <w:fldChar w:fldCharType="end"/>
            </w:r>
          </w:hyperlink>
        </w:p>
        <w:p w14:paraId="522A98C4" w14:textId="1AF1D218" w:rsidR="00A5642F" w:rsidRDefault="004B56F6">
          <w:pPr>
            <w:pStyle w:val="TOC2"/>
            <w:rPr>
              <w:rFonts w:asciiTheme="minorHAnsi" w:eastAsiaTheme="minorEastAsia" w:hAnsiTheme="minorHAnsi" w:cstheme="minorBidi"/>
              <w:noProof/>
              <w:sz w:val="22"/>
              <w:szCs w:val="22"/>
              <w:lang w:val="nl-NL" w:eastAsia="ja-JP"/>
            </w:rPr>
          </w:pPr>
          <w:hyperlink w:anchor="_Toc60799697" w:history="1">
            <w:r w:rsidR="00A5642F" w:rsidRPr="00926EA7">
              <w:rPr>
                <w:rStyle w:val="Hyperlink"/>
                <w:rFonts w:eastAsia="Calibri" w:cs="Calibri"/>
                <w:noProof/>
                <w:lang w:val="en-US"/>
              </w:rPr>
              <w:t>C.</w:t>
            </w:r>
            <w:r w:rsidR="00A5642F">
              <w:rPr>
                <w:rFonts w:asciiTheme="minorHAnsi" w:eastAsiaTheme="minorEastAsia" w:hAnsiTheme="minorHAnsi" w:cstheme="minorBidi"/>
                <w:noProof/>
                <w:sz w:val="22"/>
                <w:szCs w:val="22"/>
                <w:lang w:val="nl-NL" w:eastAsia="ja-JP"/>
              </w:rPr>
              <w:tab/>
            </w:r>
            <w:r w:rsidR="00A5642F" w:rsidRPr="00926EA7">
              <w:rPr>
                <w:rStyle w:val="Hyperlink"/>
                <w:rFonts w:eastAsia="Calibri" w:cs="Calibri"/>
                <w:noProof/>
                <w:lang w:val="en-US"/>
              </w:rPr>
              <w:t>Diagnostics</w:t>
            </w:r>
            <w:r w:rsidR="00A5642F">
              <w:rPr>
                <w:noProof/>
                <w:webHidden/>
              </w:rPr>
              <w:tab/>
            </w:r>
            <w:r w:rsidR="00A5642F">
              <w:rPr>
                <w:noProof/>
                <w:webHidden/>
              </w:rPr>
              <w:fldChar w:fldCharType="begin"/>
            </w:r>
            <w:r w:rsidR="00A5642F">
              <w:rPr>
                <w:noProof/>
                <w:webHidden/>
              </w:rPr>
              <w:instrText xml:space="preserve"> PAGEREF _Toc60799697 \h </w:instrText>
            </w:r>
            <w:r w:rsidR="00A5642F">
              <w:rPr>
                <w:noProof/>
                <w:webHidden/>
              </w:rPr>
            </w:r>
            <w:r w:rsidR="00A5642F">
              <w:rPr>
                <w:noProof/>
                <w:webHidden/>
              </w:rPr>
              <w:fldChar w:fldCharType="separate"/>
            </w:r>
            <w:r w:rsidR="00A5642F">
              <w:rPr>
                <w:noProof/>
                <w:webHidden/>
              </w:rPr>
              <w:t>9</w:t>
            </w:r>
            <w:r w:rsidR="00A5642F">
              <w:rPr>
                <w:noProof/>
                <w:webHidden/>
              </w:rPr>
              <w:fldChar w:fldCharType="end"/>
            </w:r>
          </w:hyperlink>
        </w:p>
        <w:p w14:paraId="47336EF2" w14:textId="752568FE" w:rsidR="00A5642F" w:rsidRDefault="004B56F6">
          <w:pPr>
            <w:pStyle w:val="TOC1"/>
            <w:rPr>
              <w:rFonts w:asciiTheme="minorHAnsi" w:eastAsiaTheme="minorEastAsia" w:hAnsiTheme="minorHAnsi" w:cstheme="minorBidi"/>
              <w:b w:val="0"/>
              <w:noProof/>
              <w:color w:val="auto"/>
              <w:sz w:val="22"/>
              <w:szCs w:val="22"/>
              <w:lang w:val="nl-NL" w:eastAsia="ja-JP"/>
            </w:rPr>
          </w:pPr>
          <w:hyperlink w:anchor="_Toc60799698" w:history="1">
            <w:r w:rsidR="00A5642F" w:rsidRPr="00926EA7">
              <w:rPr>
                <w:rStyle w:val="Hyperlink"/>
                <w:noProof/>
              </w:rPr>
              <w:t>IV.</w:t>
            </w:r>
            <w:r w:rsidR="00A5642F">
              <w:rPr>
                <w:rFonts w:asciiTheme="minorHAnsi" w:eastAsiaTheme="minorEastAsia" w:hAnsiTheme="minorHAnsi" w:cstheme="minorBidi"/>
                <w:b w:val="0"/>
                <w:noProof/>
                <w:color w:val="auto"/>
                <w:sz w:val="22"/>
                <w:szCs w:val="22"/>
                <w:lang w:val="nl-NL" w:eastAsia="ja-JP"/>
              </w:rPr>
              <w:tab/>
            </w:r>
            <w:r w:rsidR="00A5642F" w:rsidRPr="00926EA7">
              <w:rPr>
                <w:rStyle w:val="Hyperlink"/>
                <w:noProof/>
              </w:rPr>
              <w:t>Deployment and monitoring</w:t>
            </w:r>
            <w:r w:rsidR="00A5642F">
              <w:rPr>
                <w:noProof/>
                <w:webHidden/>
              </w:rPr>
              <w:tab/>
            </w:r>
            <w:r w:rsidR="00A5642F">
              <w:rPr>
                <w:noProof/>
                <w:webHidden/>
              </w:rPr>
              <w:fldChar w:fldCharType="begin"/>
            </w:r>
            <w:r w:rsidR="00A5642F">
              <w:rPr>
                <w:noProof/>
                <w:webHidden/>
              </w:rPr>
              <w:instrText xml:space="preserve"> PAGEREF _Toc60799698 \h </w:instrText>
            </w:r>
            <w:r w:rsidR="00A5642F">
              <w:rPr>
                <w:noProof/>
                <w:webHidden/>
              </w:rPr>
            </w:r>
            <w:r w:rsidR="00A5642F">
              <w:rPr>
                <w:noProof/>
                <w:webHidden/>
              </w:rPr>
              <w:fldChar w:fldCharType="separate"/>
            </w:r>
            <w:r w:rsidR="00A5642F">
              <w:rPr>
                <w:noProof/>
                <w:webHidden/>
              </w:rPr>
              <w:t>9</w:t>
            </w:r>
            <w:r w:rsidR="00A5642F">
              <w:rPr>
                <w:noProof/>
                <w:webHidden/>
              </w:rPr>
              <w:fldChar w:fldCharType="end"/>
            </w:r>
          </w:hyperlink>
        </w:p>
        <w:p w14:paraId="1B34084B" w14:textId="7D842D65" w:rsidR="00A5642F" w:rsidRDefault="004B56F6">
          <w:pPr>
            <w:pStyle w:val="TOC2"/>
            <w:rPr>
              <w:rFonts w:asciiTheme="minorHAnsi" w:eastAsiaTheme="minorEastAsia" w:hAnsiTheme="minorHAnsi" w:cstheme="minorBidi"/>
              <w:noProof/>
              <w:sz w:val="22"/>
              <w:szCs w:val="22"/>
              <w:lang w:val="nl-NL" w:eastAsia="ja-JP"/>
            </w:rPr>
          </w:pPr>
          <w:hyperlink w:anchor="_Toc60799699" w:history="1">
            <w:r w:rsidR="00A5642F" w:rsidRPr="00926EA7">
              <w:rPr>
                <w:rStyle w:val="Hyperlink"/>
                <w:noProof/>
                <w:lang w:val="en-US"/>
              </w:rPr>
              <w:t>A.</w:t>
            </w:r>
            <w:r w:rsidR="00A5642F">
              <w:rPr>
                <w:rFonts w:asciiTheme="minorHAnsi" w:eastAsiaTheme="minorEastAsia" w:hAnsiTheme="minorHAnsi" w:cstheme="minorBidi"/>
                <w:noProof/>
                <w:sz w:val="22"/>
                <w:szCs w:val="22"/>
                <w:lang w:val="nl-NL" w:eastAsia="ja-JP"/>
              </w:rPr>
              <w:tab/>
            </w:r>
            <w:r w:rsidR="00A5642F" w:rsidRPr="00926EA7">
              <w:rPr>
                <w:rStyle w:val="Hyperlink"/>
                <w:noProof/>
                <w:lang w:val="en-US"/>
              </w:rPr>
              <w:t>Implementation Details</w:t>
            </w:r>
            <w:r w:rsidR="00A5642F">
              <w:rPr>
                <w:noProof/>
                <w:webHidden/>
              </w:rPr>
              <w:tab/>
            </w:r>
            <w:r w:rsidR="00A5642F">
              <w:rPr>
                <w:noProof/>
                <w:webHidden/>
              </w:rPr>
              <w:fldChar w:fldCharType="begin"/>
            </w:r>
            <w:r w:rsidR="00A5642F">
              <w:rPr>
                <w:noProof/>
                <w:webHidden/>
              </w:rPr>
              <w:instrText xml:space="preserve"> PAGEREF _Toc60799699 \h </w:instrText>
            </w:r>
            <w:r w:rsidR="00A5642F">
              <w:rPr>
                <w:noProof/>
                <w:webHidden/>
              </w:rPr>
            </w:r>
            <w:r w:rsidR="00A5642F">
              <w:rPr>
                <w:noProof/>
                <w:webHidden/>
              </w:rPr>
              <w:fldChar w:fldCharType="separate"/>
            </w:r>
            <w:r w:rsidR="00A5642F">
              <w:rPr>
                <w:noProof/>
                <w:webHidden/>
              </w:rPr>
              <w:t>9</w:t>
            </w:r>
            <w:r w:rsidR="00A5642F">
              <w:rPr>
                <w:noProof/>
                <w:webHidden/>
              </w:rPr>
              <w:fldChar w:fldCharType="end"/>
            </w:r>
          </w:hyperlink>
        </w:p>
        <w:p w14:paraId="362ED893" w14:textId="75921C09" w:rsidR="00A5642F" w:rsidRDefault="004B56F6">
          <w:pPr>
            <w:pStyle w:val="TOC2"/>
            <w:rPr>
              <w:rFonts w:asciiTheme="minorHAnsi" w:eastAsiaTheme="minorEastAsia" w:hAnsiTheme="minorHAnsi" w:cstheme="minorBidi"/>
              <w:noProof/>
              <w:sz w:val="22"/>
              <w:szCs w:val="22"/>
              <w:lang w:val="nl-NL" w:eastAsia="ja-JP"/>
            </w:rPr>
          </w:pPr>
          <w:hyperlink w:anchor="_Toc60799700" w:history="1">
            <w:r w:rsidR="00A5642F" w:rsidRPr="00926EA7">
              <w:rPr>
                <w:rStyle w:val="Hyperlink"/>
                <w:noProof/>
                <w:lang w:val="en-US"/>
              </w:rPr>
              <w:t>B.</w:t>
            </w:r>
            <w:r w:rsidR="00A5642F">
              <w:rPr>
                <w:rFonts w:asciiTheme="minorHAnsi" w:eastAsiaTheme="minorEastAsia" w:hAnsiTheme="minorHAnsi" w:cstheme="minorBidi"/>
                <w:noProof/>
                <w:sz w:val="22"/>
                <w:szCs w:val="22"/>
                <w:lang w:val="nl-NL" w:eastAsia="ja-JP"/>
              </w:rPr>
              <w:tab/>
            </w:r>
            <w:r w:rsidR="00A5642F" w:rsidRPr="00926EA7">
              <w:rPr>
                <w:rStyle w:val="Hyperlink"/>
                <w:noProof/>
                <w:lang w:val="en-US"/>
              </w:rPr>
              <w:t>Version Control</w:t>
            </w:r>
            <w:r w:rsidR="00A5642F">
              <w:rPr>
                <w:noProof/>
                <w:webHidden/>
              </w:rPr>
              <w:tab/>
            </w:r>
            <w:r w:rsidR="00A5642F">
              <w:rPr>
                <w:noProof/>
                <w:webHidden/>
              </w:rPr>
              <w:fldChar w:fldCharType="begin"/>
            </w:r>
            <w:r w:rsidR="00A5642F">
              <w:rPr>
                <w:noProof/>
                <w:webHidden/>
              </w:rPr>
              <w:instrText xml:space="preserve"> PAGEREF _Toc60799700 \h </w:instrText>
            </w:r>
            <w:r w:rsidR="00A5642F">
              <w:rPr>
                <w:noProof/>
                <w:webHidden/>
              </w:rPr>
            </w:r>
            <w:r w:rsidR="00A5642F">
              <w:rPr>
                <w:noProof/>
                <w:webHidden/>
              </w:rPr>
              <w:fldChar w:fldCharType="separate"/>
            </w:r>
            <w:r w:rsidR="00A5642F">
              <w:rPr>
                <w:noProof/>
                <w:webHidden/>
              </w:rPr>
              <w:t>10</w:t>
            </w:r>
            <w:r w:rsidR="00A5642F">
              <w:rPr>
                <w:noProof/>
                <w:webHidden/>
              </w:rPr>
              <w:fldChar w:fldCharType="end"/>
            </w:r>
          </w:hyperlink>
        </w:p>
        <w:p w14:paraId="42666D96" w14:textId="3E374323" w:rsidR="00E558C5" w:rsidRPr="00FB50BA" w:rsidRDefault="00E558C5" w:rsidP="008868E2">
          <w:pPr>
            <w:spacing w:line="276" w:lineRule="auto"/>
            <w:rPr>
              <w:rFonts w:cs="Calibri"/>
            </w:rPr>
          </w:pPr>
          <w:r w:rsidRPr="00FB50BA">
            <w:rPr>
              <w:rFonts w:cs="Calibri"/>
            </w:rPr>
            <w:fldChar w:fldCharType="end"/>
          </w:r>
          <w:r w:rsidRPr="00FB50BA">
            <w:rPr>
              <w:rFonts w:cs="Calibri"/>
            </w:rPr>
            <w:br w:type="page"/>
          </w:r>
        </w:p>
      </w:sdtContent>
    </w:sdt>
    <w:p w14:paraId="6E86EADB" w14:textId="77777777" w:rsidR="00E558C5" w:rsidRPr="00993670" w:rsidRDefault="00E558C5" w:rsidP="00250313">
      <w:pPr>
        <w:pStyle w:val="Heading1"/>
      </w:pPr>
      <w:bookmarkStart w:id="4" w:name="_Toc38030973"/>
      <w:bookmarkStart w:id="5" w:name="_Toc38465869"/>
      <w:bookmarkStart w:id="6" w:name="_Toc60799681"/>
      <w:r w:rsidRPr="00993670">
        <w:lastRenderedPageBreak/>
        <w:t>Methodology</w:t>
      </w:r>
      <w:bookmarkEnd w:id="4"/>
      <w:bookmarkEnd w:id="5"/>
      <w:bookmarkEnd w:id="6"/>
    </w:p>
    <w:p w14:paraId="48ECCBD1" w14:textId="77777777" w:rsidR="00E558C5" w:rsidRPr="00993670" w:rsidRDefault="00E558C5" w:rsidP="008868E2">
      <w:pPr>
        <w:spacing w:line="276" w:lineRule="auto"/>
      </w:pPr>
      <w:r w:rsidRPr="00993670">
        <w:t>This section deals with the methodological details used to build the clustering model:</w:t>
      </w:r>
    </w:p>
    <w:p w14:paraId="3F53FF4C" w14:textId="77777777" w:rsidR="00E558C5" w:rsidRPr="00D6425E" w:rsidRDefault="00E558C5" w:rsidP="00D6425E">
      <w:pPr>
        <w:pStyle w:val="Preprocessing"/>
      </w:pPr>
      <w:r w:rsidRPr="00D6425E">
        <w:t xml:space="preserve">{{if </w:t>
      </w:r>
      <w:proofErr w:type="spellStart"/>
      <w:proofErr w:type="gramStart"/>
      <w:r w:rsidRPr="00D6425E">
        <w:t>dataset.prepare</w:t>
      </w:r>
      <w:proofErr w:type="gramEnd"/>
      <w:r w:rsidRPr="00D6425E">
        <w:t>_steps.status</w:t>
      </w:r>
      <w:proofErr w:type="spellEnd"/>
      <w:r w:rsidRPr="00D6425E">
        <w:t xml:space="preserve"> != No}}</w:t>
      </w:r>
    </w:p>
    <w:p w14:paraId="1475CF71" w14:textId="77777777" w:rsidR="00E558C5" w:rsidRPr="00993670" w:rsidRDefault="00E558C5" w:rsidP="00A5642F">
      <w:pPr>
        <w:pStyle w:val="ListParagraph"/>
        <w:numPr>
          <w:ilvl w:val="0"/>
          <w:numId w:val="2"/>
        </w:numPr>
        <w:spacing w:line="276" w:lineRule="auto"/>
      </w:pPr>
      <w:r w:rsidRPr="00993670">
        <w:rPr>
          <w:i/>
        </w:rPr>
        <w:t>Data Preparation</w:t>
      </w:r>
      <w:r w:rsidRPr="00993670">
        <w:t xml:space="preserve"> steps may first be applied to generate the initial set of features used in the process and may also transform the target.</w:t>
      </w:r>
    </w:p>
    <w:p w14:paraId="06A3EACF" w14:textId="77777777" w:rsidR="00E558C5" w:rsidRPr="00D6425E" w:rsidRDefault="00E558C5" w:rsidP="00D6425E">
      <w:pPr>
        <w:pStyle w:val="Preprocessing"/>
      </w:pPr>
      <w:r w:rsidRPr="00D6425E">
        <w:t xml:space="preserve">{{endif </w:t>
      </w:r>
      <w:proofErr w:type="spellStart"/>
      <w:proofErr w:type="gramStart"/>
      <w:r w:rsidRPr="00D6425E">
        <w:t>dataset.prepare</w:t>
      </w:r>
      <w:proofErr w:type="gramEnd"/>
      <w:r w:rsidRPr="00D6425E">
        <w:t>_steps.status</w:t>
      </w:r>
      <w:proofErr w:type="spellEnd"/>
      <w:r w:rsidRPr="00D6425E">
        <w:t xml:space="preserve"> }}</w:t>
      </w:r>
    </w:p>
    <w:p w14:paraId="5973C8FC" w14:textId="77777777" w:rsidR="00E558C5" w:rsidRPr="00993670" w:rsidRDefault="00E558C5" w:rsidP="00A5642F">
      <w:pPr>
        <w:pStyle w:val="ListParagraph"/>
        <w:numPr>
          <w:ilvl w:val="0"/>
          <w:numId w:val="2"/>
        </w:numPr>
        <w:spacing w:line="276" w:lineRule="auto"/>
      </w:pPr>
      <w:r w:rsidRPr="00993670">
        <w:rPr>
          <w:i/>
        </w:rPr>
        <w:t>Data Ingestion</w:t>
      </w:r>
      <w:r w:rsidRPr="00993670">
        <w:t xml:space="preserve"> analyzes each feature in order to maximize its clustering potential.</w:t>
      </w:r>
    </w:p>
    <w:p w14:paraId="49F257D1" w14:textId="77777777" w:rsidR="00E558C5" w:rsidRPr="00993670" w:rsidRDefault="00E558C5" w:rsidP="00D6425E">
      <w:pPr>
        <w:pStyle w:val="Preprocessing"/>
      </w:pPr>
      <w:r w:rsidRPr="00D6425E">
        <w:t xml:space="preserve">{{if </w:t>
      </w:r>
      <w:proofErr w:type="spellStart"/>
      <w:r w:rsidRPr="00D6425E">
        <w:t>config.is_saved_model.value</w:t>
      </w:r>
      <w:proofErr w:type="spellEnd"/>
      <w:r w:rsidRPr="00D6425E">
        <w:t xml:space="preserve"> == Yes}}</w:t>
      </w:r>
      <w:r w:rsidRPr="00993670">
        <w:t xml:space="preserve"> </w:t>
      </w:r>
    </w:p>
    <w:p w14:paraId="711FD8D2" w14:textId="77777777" w:rsidR="00E558C5" w:rsidRPr="00993670" w:rsidRDefault="00E558C5" w:rsidP="00A5642F">
      <w:pPr>
        <w:pStyle w:val="ListParagraph"/>
        <w:numPr>
          <w:ilvl w:val="0"/>
          <w:numId w:val="2"/>
        </w:numPr>
        <w:spacing w:line="276" w:lineRule="auto"/>
      </w:pPr>
      <w:r w:rsidRPr="00993670">
        <w:rPr>
          <w:i/>
        </w:rPr>
        <w:t>Model and Feature Tuning</w:t>
      </w:r>
      <w:r w:rsidRPr="00993670">
        <w:t xml:space="preserve"> finds the best hyperparameter set for the selected algorithm.</w:t>
      </w:r>
    </w:p>
    <w:p w14:paraId="6DCDDFB4" w14:textId="77777777" w:rsidR="00E558C5" w:rsidRPr="00993670" w:rsidRDefault="00E558C5" w:rsidP="00D6425E">
      <w:pPr>
        <w:pStyle w:val="Preprocessing"/>
      </w:pPr>
      <w:r w:rsidRPr="00D6425E">
        <w:t xml:space="preserve">{{endif </w:t>
      </w:r>
      <w:proofErr w:type="spellStart"/>
      <w:r w:rsidRPr="00D6425E">
        <w:t>config.is_saved_model.value</w:t>
      </w:r>
      <w:proofErr w:type="spellEnd"/>
      <w:r w:rsidRPr="00D6425E">
        <w:t>}}</w:t>
      </w:r>
      <w:r w:rsidRPr="00993670">
        <w:t xml:space="preserve"> </w:t>
      </w:r>
    </w:p>
    <w:p w14:paraId="0E0C007E" w14:textId="77777777" w:rsidR="00E558C5" w:rsidRPr="00D6425E" w:rsidRDefault="00E558C5" w:rsidP="00D6425E">
      <w:pPr>
        <w:pStyle w:val="Preprocessing"/>
      </w:pPr>
      <w:r w:rsidRPr="00D6425E">
        <w:t xml:space="preserve">{{if </w:t>
      </w:r>
      <w:proofErr w:type="spellStart"/>
      <w:r w:rsidRPr="00D6425E">
        <w:t>config.is_saved_model.</w:t>
      </w:r>
      <w:proofErr w:type="gramStart"/>
      <w:r w:rsidRPr="00D6425E">
        <w:t>value</w:t>
      </w:r>
      <w:proofErr w:type="spellEnd"/>
      <w:r w:rsidRPr="00D6425E">
        <w:t xml:space="preserve"> !</w:t>
      </w:r>
      <w:proofErr w:type="gramEnd"/>
      <w:r w:rsidRPr="00D6425E">
        <w:t>= Yes}}</w:t>
      </w:r>
    </w:p>
    <w:p w14:paraId="7D7B9E3D" w14:textId="77777777" w:rsidR="00E558C5" w:rsidRPr="00993670" w:rsidRDefault="00E558C5" w:rsidP="00A5642F">
      <w:pPr>
        <w:pStyle w:val="ListParagraph"/>
        <w:numPr>
          <w:ilvl w:val="0"/>
          <w:numId w:val="2"/>
        </w:numPr>
        <w:spacing w:line="276" w:lineRule="auto"/>
      </w:pPr>
      <w:r w:rsidRPr="00993670">
        <w:rPr>
          <w:i/>
        </w:rPr>
        <w:t>Model and Feature Tuning</w:t>
      </w:r>
      <w:r w:rsidRPr="00993670">
        <w:t xml:space="preserve"> describes the tested algorithms and the way to find the best hyperparameter set for each of them.</w:t>
      </w:r>
    </w:p>
    <w:p w14:paraId="0A727A68" w14:textId="77777777" w:rsidR="00E558C5" w:rsidRPr="00993670" w:rsidRDefault="00E558C5" w:rsidP="00D6425E">
      <w:pPr>
        <w:pStyle w:val="Preprocessing"/>
      </w:pPr>
      <w:r w:rsidRPr="00D6425E">
        <w:t xml:space="preserve">{{endif </w:t>
      </w:r>
      <w:proofErr w:type="spellStart"/>
      <w:r w:rsidRPr="00D6425E">
        <w:t>config.is_saved_model.value</w:t>
      </w:r>
      <w:proofErr w:type="spellEnd"/>
      <w:r w:rsidRPr="00D6425E">
        <w:t>}}</w:t>
      </w:r>
    </w:p>
    <w:p w14:paraId="64CE9F27" w14:textId="77777777" w:rsidR="00E558C5" w:rsidRPr="00993670" w:rsidRDefault="00E558C5" w:rsidP="008868E2">
      <w:pPr>
        <w:pStyle w:val="Heading2"/>
        <w:rPr>
          <w:lang w:val="en-US"/>
        </w:rPr>
      </w:pPr>
      <w:bookmarkStart w:id="7" w:name="_Toc38030974"/>
      <w:bookmarkStart w:id="8" w:name="_Toc38465870"/>
      <w:bookmarkStart w:id="9" w:name="_Toc43138396"/>
      <w:bookmarkStart w:id="10" w:name="_Toc60799682"/>
      <w:r w:rsidRPr="00993670">
        <w:rPr>
          <w:lang w:val="en-US"/>
        </w:rPr>
        <w:t>Data Preparation</w:t>
      </w:r>
      <w:bookmarkEnd w:id="7"/>
      <w:bookmarkEnd w:id="8"/>
      <w:bookmarkEnd w:id="9"/>
      <w:bookmarkEnd w:id="10"/>
    </w:p>
    <w:p w14:paraId="0B37B003" w14:textId="5FF3E672" w:rsidR="00E558C5" w:rsidRPr="00993670" w:rsidRDefault="00E558C5" w:rsidP="008868E2">
      <w:pPr>
        <w:spacing w:line="276" w:lineRule="auto"/>
      </w:pPr>
      <w:r w:rsidRPr="00993670">
        <w:t>When the original dataset is very big, the required computational resources may be too large compared to the expected benefit of training algorithms on it. As a result, the process may be performed on a subset of the dataset. The sampling method given in the table below defines how it is built.</w:t>
      </w:r>
    </w:p>
    <w:p w14:paraId="72681E6E" w14:textId="2D818EDF" w:rsidR="00E558C5" w:rsidRPr="00993670" w:rsidRDefault="00E558C5" w:rsidP="008868E2">
      <w:pPr>
        <w:spacing w:line="276" w:lineRule="auto"/>
      </w:pPr>
      <w:r w:rsidRPr="00993670">
        <w:t>{{</w:t>
      </w:r>
      <w:proofErr w:type="spellStart"/>
      <w:proofErr w:type="gramStart"/>
      <w:r w:rsidRPr="00993670">
        <w:t>design.training</w:t>
      </w:r>
      <w:proofErr w:type="gramEnd"/>
      <w:r w:rsidRPr="00993670">
        <w:t>_and_</w:t>
      </w:r>
      <w:r w:rsidR="003C7D6C">
        <w:t>testing</w:t>
      </w:r>
      <w:r w:rsidRPr="00993670">
        <w:t>_strategy.table</w:t>
      </w:r>
      <w:proofErr w:type="spellEnd"/>
      <w:r w:rsidRPr="00993670">
        <w:t>}}</w:t>
      </w:r>
    </w:p>
    <w:tbl>
      <w:tblPr>
        <w:tblStyle w:val="GridTable4-Accent1"/>
        <w:tblW w:w="0" w:type="auto"/>
        <w:tblLook w:val="0480" w:firstRow="0" w:lastRow="0" w:firstColumn="1" w:lastColumn="0" w:noHBand="0" w:noVBand="1"/>
      </w:tblPr>
      <w:tblGrid>
        <w:gridCol w:w="4675"/>
        <w:gridCol w:w="4675"/>
      </w:tblGrid>
      <w:tr w:rsidR="00E558C5" w:rsidRPr="00993670" w14:paraId="23A9B998" w14:textId="77777777" w:rsidTr="00F40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645CC5" w14:textId="77777777" w:rsidR="00E558C5" w:rsidRPr="00993670" w:rsidRDefault="00E558C5" w:rsidP="008868E2">
            <w:pPr>
              <w:spacing w:line="276" w:lineRule="auto"/>
              <w:rPr>
                <w:b w:val="0"/>
                <w:bCs w:val="0"/>
                <w:sz w:val="22"/>
                <w:szCs w:val="22"/>
              </w:rPr>
            </w:pPr>
          </w:p>
        </w:tc>
        <w:tc>
          <w:tcPr>
            <w:tcW w:w="4675" w:type="dxa"/>
          </w:tcPr>
          <w:p w14:paraId="6847C050" w14:textId="77777777" w:rsidR="00E558C5" w:rsidRPr="00993670" w:rsidRDefault="00E558C5" w:rsidP="008868E2">
            <w:pPr>
              <w:spacing w:line="276" w:lineRule="auto"/>
              <w:cnfStyle w:val="000000100000" w:firstRow="0" w:lastRow="0" w:firstColumn="0" w:lastColumn="0" w:oddVBand="0" w:evenVBand="0" w:oddHBand="1" w:evenHBand="0" w:firstRowFirstColumn="0" w:firstRowLastColumn="0" w:lastRowFirstColumn="0" w:lastRowLastColumn="0"/>
              <w:rPr>
                <w:b/>
                <w:bCs/>
                <w:sz w:val="22"/>
                <w:szCs w:val="22"/>
              </w:rPr>
            </w:pPr>
          </w:p>
        </w:tc>
      </w:tr>
      <w:tr w:rsidR="00E558C5" w:rsidRPr="00993670" w14:paraId="31CBB3FE" w14:textId="77777777" w:rsidTr="00F4083D">
        <w:tc>
          <w:tcPr>
            <w:cnfStyle w:val="001000000000" w:firstRow="0" w:lastRow="0" w:firstColumn="1" w:lastColumn="0" w:oddVBand="0" w:evenVBand="0" w:oddHBand="0" w:evenHBand="0" w:firstRowFirstColumn="0" w:firstRowLastColumn="0" w:lastRowFirstColumn="0" w:lastRowLastColumn="0"/>
            <w:tcW w:w="4675" w:type="dxa"/>
          </w:tcPr>
          <w:p w14:paraId="4141D1B6" w14:textId="77777777" w:rsidR="00E558C5" w:rsidRPr="00993670" w:rsidRDefault="00E558C5" w:rsidP="008868E2">
            <w:pPr>
              <w:spacing w:line="276" w:lineRule="auto"/>
              <w:rPr>
                <w:b w:val="0"/>
                <w:bCs w:val="0"/>
                <w:sz w:val="22"/>
                <w:szCs w:val="22"/>
              </w:rPr>
            </w:pPr>
          </w:p>
        </w:tc>
        <w:tc>
          <w:tcPr>
            <w:tcW w:w="4675" w:type="dxa"/>
          </w:tcPr>
          <w:p w14:paraId="151716A0" w14:textId="77777777" w:rsidR="00E558C5" w:rsidRPr="00993670" w:rsidRDefault="00E558C5" w:rsidP="008868E2">
            <w:pPr>
              <w:spacing w:line="276" w:lineRule="auto"/>
              <w:cnfStyle w:val="000000000000" w:firstRow="0" w:lastRow="0" w:firstColumn="0" w:lastColumn="0" w:oddVBand="0" w:evenVBand="0" w:oddHBand="0" w:evenHBand="0" w:firstRowFirstColumn="0" w:firstRowLastColumn="0" w:lastRowFirstColumn="0" w:lastRowLastColumn="0"/>
              <w:rPr>
                <w:b/>
                <w:bCs/>
                <w:sz w:val="22"/>
                <w:szCs w:val="22"/>
              </w:rPr>
            </w:pPr>
          </w:p>
        </w:tc>
      </w:tr>
    </w:tbl>
    <w:p w14:paraId="0688FC66" w14:textId="2ADC9B9A" w:rsidR="00E558C5" w:rsidRPr="00993670" w:rsidRDefault="00E558C5" w:rsidP="008868E2">
      <w:pPr>
        <w:spacing w:line="276" w:lineRule="auto"/>
      </w:pPr>
      <w:r w:rsidRPr="00993670">
        <w:t>{{/</w:t>
      </w:r>
      <w:proofErr w:type="spellStart"/>
      <w:proofErr w:type="gramStart"/>
      <w:r w:rsidRPr="00993670">
        <w:t>design.training</w:t>
      </w:r>
      <w:proofErr w:type="gramEnd"/>
      <w:r w:rsidRPr="00993670">
        <w:t>_and_</w:t>
      </w:r>
      <w:r w:rsidR="003C7D6C">
        <w:t>testing</w:t>
      </w:r>
      <w:r w:rsidRPr="00993670">
        <w:t>_strategy.table</w:t>
      </w:r>
      <w:proofErr w:type="spellEnd"/>
      <w:r w:rsidRPr="00993670">
        <w:t>}}</w:t>
      </w:r>
    </w:p>
    <w:tbl>
      <w:tblPr>
        <w:tblStyle w:val="TableGrid"/>
        <w:tblW w:w="0" w:type="auto"/>
        <w:shd w:val="clear" w:color="auto" w:fill="C6D9F1" w:themeFill="text2" w:themeFillTint="33"/>
        <w:tblCellMar>
          <w:top w:w="144" w:type="dxa"/>
          <w:left w:w="144" w:type="dxa"/>
          <w:bottom w:w="144" w:type="dxa"/>
          <w:right w:w="144" w:type="dxa"/>
        </w:tblCellMar>
        <w:tblLook w:val="04A0" w:firstRow="1" w:lastRow="0" w:firstColumn="1" w:lastColumn="0" w:noHBand="0" w:noVBand="1"/>
      </w:tblPr>
      <w:tblGrid>
        <w:gridCol w:w="9350"/>
      </w:tblGrid>
      <w:tr w:rsidR="00E558C5" w:rsidRPr="00993670" w14:paraId="484DAD64" w14:textId="77777777" w:rsidTr="005129D1">
        <w:tc>
          <w:tcPr>
            <w:tcW w:w="9350" w:type="dxa"/>
            <w:tcBorders>
              <w:top w:val="nil"/>
              <w:left w:val="nil"/>
              <w:bottom w:val="nil"/>
              <w:right w:val="nil"/>
            </w:tcBorders>
            <w:shd w:val="clear" w:color="auto" w:fill="C6D9F1" w:themeFill="text2" w:themeFillTint="33"/>
          </w:tcPr>
          <w:p w14:paraId="5047769F" w14:textId="77777777" w:rsidR="00E558C5" w:rsidRPr="00993670" w:rsidRDefault="00E558C5" w:rsidP="008868E2">
            <w:pPr>
              <w:spacing w:line="276" w:lineRule="auto"/>
              <w:ind w:right="170"/>
              <w:rPr>
                <w:b/>
                <w:bCs/>
                <w:color w:val="365F91" w:themeColor="accent1" w:themeShade="BF"/>
              </w:rPr>
            </w:pPr>
            <w:r w:rsidRPr="00993670">
              <w:rPr>
                <w:b/>
                <w:bCs/>
                <w:color w:val="365F91" w:themeColor="accent1" w:themeShade="BF"/>
              </w:rPr>
              <w:t>Legend:</w:t>
            </w:r>
          </w:p>
          <w:p w14:paraId="609E99FC" w14:textId="77777777" w:rsidR="00E558C5" w:rsidRPr="00993670" w:rsidRDefault="00E558C5" w:rsidP="00A5642F">
            <w:pPr>
              <w:pStyle w:val="ListParagraph"/>
              <w:numPr>
                <w:ilvl w:val="0"/>
                <w:numId w:val="4"/>
              </w:numPr>
              <w:spacing w:line="276" w:lineRule="auto"/>
              <w:ind w:right="170"/>
              <w:rPr>
                <w:color w:val="365F91" w:themeColor="accent1" w:themeShade="BF"/>
              </w:rPr>
            </w:pPr>
            <w:r w:rsidRPr="00993670">
              <w:rPr>
                <w:i/>
                <w:color w:val="365F91" w:themeColor="accent1" w:themeShade="BF"/>
              </w:rPr>
              <w:t>Sampling method:</w:t>
            </w:r>
            <w:r w:rsidRPr="00993670">
              <w:rPr>
                <w:color w:val="365F91" w:themeColor="accent1" w:themeShade="BF"/>
              </w:rPr>
              <w:t xml:space="preserve"> A subset may have been extracted in order to limit the computational resources required by the evaluation and selection process. The </w:t>
            </w:r>
            <w:r w:rsidRPr="00993670">
              <w:rPr>
                <w:i/>
                <w:iCs/>
                <w:color w:val="365F91" w:themeColor="accent1" w:themeShade="BF"/>
              </w:rPr>
              <w:t>Record limit</w:t>
            </w:r>
            <w:r w:rsidRPr="00993670">
              <w:rPr>
                <w:color w:val="365F91" w:themeColor="accent1" w:themeShade="BF"/>
              </w:rPr>
              <w:t xml:space="preserve"> gives its size.</w:t>
            </w:r>
          </w:p>
          <w:p w14:paraId="3F864BC9" w14:textId="77777777" w:rsidR="00E558C5" w:rsidRPr="00993670" w:rsidRDefault="00E558C5" w:rsidP="00A5642F">
            <w:pPr>
              <w:pStyle w:val="ListParagraph"/>
              <w:numPr>
                <w:ilvl w:val="1"/>
                <w:numId w:val="5"/>
              </w:numPr>
              <w:spacing w:line="276" w:lineRule="auto"/>
              <w:ind w:right="170"/>
              <w:rPr>
                <w:color w:val="365F91" w:themeColor="accent1" w:themeShade="BF"/>
              </w:rPr>
            </w:pPr>
            <w:r w:rsidRPr="00993670">
              <w:rPr>
                <w:i/>
                <w:color w:val="365F91" w:themeColor="accent1" w:themeShade="BF"/>
              </w:rPr>
              <w:t>No sampling (whole data)</w:t>
            </w:r>
            <w:r w:rsidRPr="00993670">
              <w:rPr>
                <w:color w:val="365F91" w:themeColor="accent1" w:themeShade="BF"/>
              </w:rPr>
              <w:t>: the complete dataset has been kept.</w:t>
            </w:r>
          </w:p>
          <w:p w14:paraId="1E1645CC" w14:textId="77777777" w:rsidR="00E558C5" w:rsidRPr="00993670" w:rsidRDefault="00E558C5" w:rsidP="00A5642F">
            <w:pPr>
              <w:pStyle w:val="ListParagraph"/>
              <w:numPr>
                <w:ilvl w:val="1"/>
                <w:numId w:val="5"/>
              </w:numPr>
              <w:spacing w:line="276" w:lineRule="auto"/>
              <w:ind w:right="170"/>
              <w:rPr>
                <w:color w:val="365F91" w:themeColor="accent1" w:themeShade="BF"/>
              </w:rPr>
            </w:pPr>
            <w:r w:rsidRPr="00993670">
              <w:rPr>
                <w:i/>
                <w:color w:val="365F91" w:themeColor="accent1" w:themeShade="BF"/>
              </w:rPr>
              <w:t>First records</w:t>
            </w:r>
            <w:r w:rsidRPr="00993670">
              <w:rPr>
                <w:color w:val="365F91" w:themeColor="accent1" w:themeShade="BF"/>
              </w:rPr>
              <w:t>: The first N rows of the dataset have been kept (or all the dataset if it has fewer rows. The current dataset has {{</w:t>
            </w:r>
            <w:proofErr w:type="spellStart"/>
            <w:proofErr w:type="gramStart"/>
            <w:r w:rsidRPr="00993670">
              <w:rPr>
                <w:color w:val="365F91" w:themeColor="accent1" w:themeShade="BF"/>
              </w:rPr>
              <w:t>result.train</w:t>
            </w:r>
            <w:proofErr w:type="gramEnd"/>
            <w:r w:rsidRPr="00993670">
              <w:rPr>
                <w:color w:val="365F91" w:themeColor="accent1" w:themeShade="BF"/>
              </w:rPr>
              <w:t>_set.sample_rows_count.value</w:t>
            </w:r>
            <w:proofErr w:type="spellEnd"/>
            <w:r w:rsidRPr="00993670">
              <w:rPr>
                <w:color w:val="365F91" w:themeColor="accent1" w:themeShade="BF"/>
              </w:rPr>
              <w:t>}} rows). It may result in a very biased view of the dataset.</w:t>
            </w:r>
          </w:p>
          <w:p w14:paraId="57806C8A" w14:textId="77777777" w:rsidR="00E558C5" w:rsidRPr="00993670" w:rsidRDefault="00E558C5" w:rsidP="00A5642F">
            <w:pPr>
              <w:pStyle w:val="ListParagraph"/>
              <w:numPr>
                <w:ilvl w:val="1"/>
                <w:numId w:val="5"/>
              </w:numPr>
              <w:spacing w:line="276" w:lineRule="auto"/>
              <w:ind w:right="170"/>
              <w:rPr>
                <w:color w:val="365F91" w:themeColor="accent1" w:themeShade="BF"/>
              </w:rPr>
            </w:pPr>
            <w:r w:rsidRPr="00993670">
              <w:rPr>
                <w:i/>
                <w:color w:val="365F91" w:themeColor="accent1" w:themeShade="BF"/>
              </w:rPr>
              <w:lastRenderedPageBreak/>
              <w:t>Random (approx. ratio)</w:t>
            </w:r>
            <w:r w:rsidRPr="00993670">
              <w:rPr>
                <w:color w:val="365F91" w:themeColor="accent1" w:themeShade="BF"/>
              </w:rPr>
              <w:t>: Randomly selects approximately X% of the rows.</w:t>
            </w:r>
          </w:p>
          <w:p w14:paraId="74D0C445" w14:textId="77777777" w:rsidR="00E558C5" w:rsidRPr="00993670" w:rsidRDefault="00E558C5" w:rsidP="00A5642F">
            <w:pPr>
              <w:pStyle w:val="ListParagraph"/>
              <w:numPr>
                <w:ilvl w:val="1"/>
                <w:numId w:val="5"/>
              </w:numPr>
              <w:spacing w:line="276" w:lineRule="auto"/>
              <w:ind w:right="170"/>
              <w:rPr>
                <w:color w:val="365F91" w:themeColor="accent1" w:themeShade="BF"/>
              </w:rPr>
            </w:pPr>
            <w:r w:rsidRPr="00993670">
              <w:rPr>
                <w:i/>
                <w:color w:val="365F91" w:themeColor="accent1" w:themeShade="BF"/>
              </w:rPr>
              <w:t xml:space="preserve">Random (approx. </w:t>
            </w:r>
            <w:proofErr w:type="spellStart"/>
            <w:r w:rsidRPr="00993670">
              <w:rPr>
                <w:i/>
                <w:color w:val="365F91" w:themeColor="accent1" w:themeShade="BF"/>
              </w:rPr>
              <w:t>nb.</w:t>
            </w:r>
            <w:proofErr w:type="spellEnd"/>
            <w:r w:rsidRPr="00993670">
              <w:rPr>
                <w:i/>
                <w:color w:val="365F91" w:themeColor="accent1" w:themeShade="BF"/>
              </w:rPr>
              <w:t xml:space="preserve"> records)</w:t>
            </w:r>
            <w:r w:rsidRPr="00993670">
              <w:rPr>
                <w:color w:val="365F91" w:themeColor="accent1" w:themeShade="BF"/>
              </w:rPr>
              <w:t>: Randomly selects approximately N rows.</w:t>
            </w:r>
          </w:p>
          <w:p w14:paraId="0806789E" w14:textId="77777777" w:rsidR="00E558C5" w:rsidRPr="00993670" w:rsidRDefault="00E558C5" w:rsidP="00A5642F">
            <w:pPr>
              <w:pStyle w:val="ListParagraph"/>
              <w:numPr>
                <w:ilvl w:val="1"/>
                <w:numId w:val="5"/>
              </w:numPr>
              <w:spacing w:line="276" w:lineRule="auto"/>
              <w:ind w:right="170"/>
              <w:rPr>
                <w:color w:val="365F91" w:themeColor="accent1" w:themeShade="BF"/>
              </w:rPr>
            </w:pPr>
            <w:r w:rsidRPr="00993670">
              <w:rPr>
                <w:i/>
                <w:color w:val="365F91" w:themeColor="accent1" w:themeShade="BF"/>
              </w:rPr>
              <w:t xml:space="preserve">Column values subset (approx. </w:t>
            </w:r>
            <w:proofErr w:type="spellStart"/>
            <w:r w:rsidRPr="00993670">
              <w:rPr>
                <w:i/>
                <w:color w:val="365F91" w:themeColor="accent1" w:themeShade="BF"/>
              </w:rPr>
              <w:t>nb.</w:t>
            </w:r>
            <w:proofErr w:type="spellEnd"/>
            <w:r w:rsidRPr="00993670">
              <w:rPr>
                <w:i/>
                <w:color w:val="365F91" w:themeColor="accent1" w:themeShade="BF"/>
              </w:rPr>
              <w:t xml:space="preserve"> records)</w:t>
            </w:r>
            <w:r w:rsidRPr="00993670">
              <w:rPr>
                <w:color w:val="365F91" w:themeColor="accent1" w:themeShade="BF"/>
              </w:rPr>
              <w:t>: Randomly selects a subset of values and chooses all rows with these values, in order to obtain approximately N rows. This is useful for selecting a subset of customers, for example.</w:t>
            </w:r>
          </w:p>
          <w:p w14:paraId="7B4DE816" w14:textId="77777777" w:rsidR="00E558C5" w:rsidRPr="00993670" w:rsidRDefault="00E558C5" w:rsidP="00A5642F">
            <w:pPr>
              <w:pStyle w:val="ListParagraph"/>
              <w:numPr>
                <w:ilvl w:val="1"/>
                <w:numId w:val="5"/>
              </w:numPr>
              <w:spacing w:line="276" w:lineRule="auto"/>
              <w:ind w:right="170"/>
              <w:rPr>
                <w:color w:val="365F91" w:themeColor="accent1" w:themeShade="BF"/>
              </w:rPr>
            </w:pPr>
            <w:r w:rsidRPr="00993670">
              <w:rPr>
                <w:i/>
                <w:color w:val="365F91" w:themeColor="accent1" w:themeShade="BF"/>
              </w:rPr>
              <w:t xml:space="preserve">Class </w:t>
            </w:r>
            <w:proofErr w:type="gramStart"/>
            <w:r w:rsidRPr="00993670">
              <w:rPr>
                <w:i/>
                <w:color w:val="365F91" w:themeColor="accent1" w:themeShade="BF"/>
              </w:rPr>
              <w:t>rebalance</w:t>
            </w:r>
            <w:proofErr w:type="gramEnd"/>
            <w:r w:rsidRPr="00993670">
              <w:rPr>
                <w:i/>
                <w:color w:val="365F91" w:themeColor="accent1" w:themeShade="BF"/>
              </w:rPr>
              <w:t xml:space="preserve"> (approx. </w:t>
            </w:r>
            <w:proofErr w:type="spellStart"/>
            <w:r w:rsidRPr="00993670">
              <w:rPr>
                <w:i/>
                <w:color w:val="365F91" w:themeColor="accent1" w:themeShade="BF"/>
              </w:rPr>
              <w:t>nb.</w:t>
            </w:r>
            <w:proofErr w:type="spellEnd"/>
            <w:r w:rsidRPr="00993670">
              <w:rPr>
                <w:i/>
                <w:color w:val="365F91" w:themeColor="accent1" w:themeShade="BF"/>
              </w:rPr>
              <w:t xml:space="preserve"> records)</w:t>
            </w:r>
            <w:r w:rsidRPr="00993670">
              <w:rPr>
                <w:color w:val="365F91" w:themeColor="accent1" w:themeShade="BF"/>
              </w:rPr>
              <w:t xml:space="preserve">: Randomly selects approximately N rows, trying to rebalance equally all modalities of a column. It does not oversample, only </w:t>
            </w:r>
            <w:proofErr w:type="spellStart"/>
            <w:r w:rsidRPr="00993670">
              <w:rPr>
                <w:color w:val="365F91" w:themeColor="accent1" w:themeShade="BF"/>
              </w:rPr>
              <w:t>undersamples</w:t>
            </w:r>
            <w:proofErr w:type="spellEnd"/>
            <w:r w:rsidRPr="00993670">
              <w:rPr>
                <w:color w:val="365F91" w:themeColor="accent1" w:themeShade="BF"/>
              </w:rPr>
              <w:t xml:space="preserve"> (so some rare modalities may remain under-represented). Rebalancing is not exact.</w:t>
            </w:r>
          </w:p>
          <w:p w14:paraId="76CD9803" w14:textId="77777777" w:rsidR="00E558C5" w:rsidRPr="00993670" w:rsidRDefault="00E558C5" w:rsidP="00A5642F">
            <w:pPr>
              <w:pStyle w:val="ListParagraph"/>
              <w:numPr>
                <w:ilvl w:val="1"/>
                <w:numId w:val="5"/>
              </w:numPr>
              <w:spacing w:line="276" w:lineRule="auto"/>
              <w:ind w:right="170"/>
              <w:rPr>
                <w:color w:val="365F91" w:themeColor="accent1" w:themeShade="BF"/>
              </w:rPr>
            </w:pPr>
            <w:r w:rsidRPr="00993670">
              <w:rPr>
                <w:i/>
                <w:color w:val="365F91" w:themeColor="accent1" w:themeShade="BF"/>
              </w:rPr>
              <w:t xml:space="preserve">Class </w:t>
            </w:r>
            <w:proofErr w:type="gramStart"/>
            <w:r w:rsidRPr="00993670">
              <w:rPr>
                <w:i/>
                <w:color w:val="365F91" w:themeColor="accent1" w:themeShade="BF"/>
              </w:rPr>
              <w:t>rebalance</w:t>
            </w:r>
            <w:proofErr w:type="gramEnd"/>
            <w:r w:rsidRPr="00993670">
              <w:rPr>
                <w:i/>
                <w:color w:val="365F91" w:themeColor="accent1" w:themeShade="BF"/>
              </w:rPr>
              <w:t xml:space="preserve"> (approx. ratio)</w:t>
            </w:r>
            <w:r w:rsidRPr="00993670">
              <w:rPr>
                <w:color w:val="365F91" w:themeColor="accent1" w:themeShade="BF"/>
              </w:rPr>
              <w:t xml:space="preserve">: Randomly selects approximately X% of the rows, trying to rebalance equally all modalities of a column. It does not oversample, only </w:t>
            </w:r>
            <w:proofErr w:type="spellStart"/>
            <w:r w:rsidRPr="00993670">
              <w:rPr>
                <w:color w:val="365F91" w:themeColor="accent1" w:themeShade="BF"/>
              </w:rPr>
              <w:t>undersamples</w:t>
            </w:r>
            <w:proofErr w:type="spellEnd"/>
            <w:r w:rsidRPr="00993670">
              <w:rPr>
                <w:color w:val="365F91" w:themeColor="accent1" w:themeShade="BF"/>
              </w:rPr>
              <w:t xml:space="preserve"> (so some rare modalities may remain under-represented). Rebalancing is not exact.</w:t>
            </w:r>
          </w:p>
        </w:tc>
      </w:tr>
    </w:tbl>
    <w:p w14:paraId="6701AA5F" w14:textId="77777777" w:rsidR="00E558C5" w:rsidRPr="00993670" w:rsidRDefault="00E558C5" w:rsidP="008868E2">
      <w:pPr>
        <w:spacing w:line="276" w:lineRule="auto"/>
      </w:pPr>
    </w:p>
    <w:p w14:paraId="45F1DE92" w14:textId="77777777" w:rsidR="00E558C5" w:rsidRPr="00D6425E" w:rsidRDefault="00E558C5" w:rsidP="00D6425E">
      <w:pPr>
        <w:pStyle w:val="Preprocessing"/>
      </w:pPr>
      <w:r w:rsidRPr="00D6425E">
        <w:t xml:space="preserve">{{if </w:t>
      </w:r>
      <w:proofErr w:type="spellStart"/>
      <w:proofErr w:type="gramStart"/>
      <w:r w:rsidRPr="00D6425E">
        <w:t>dataset.prepare</w:t>
      </w:r>
      <w:proofErr w:type="gramEnd"/>
      <w:r w:rsidRPr="00D6425E">
        <w:t>_steps.status</w:t>
      </w:r>
      <w:proofErr w:type="spellEnd"/>
      <w:r w:rsidRPr="00D6425E">
        <w:t xml:space="preserve"> != No}}</w:t>
      </w:r>
    </w:p>
    <w:p w14:paraId="3B6C3277" w14:textId="6C4A23E8" w:rsidR="00E558C5" w:rsidRPr="00993670" w:rsidRDefault="00E558C5" w:rsidP="008868E2">
      <w:pPr>
        <w:spacing w:line="276" w:lineRule="auto"/>
      </w:pPr>
      <w:r w:rsidRPr="00993670">
        <w:t>The following data preparation steps are applied to the initial dataset in order to produce the Machine Learning dataset with {{</w:t>
      </w:r>
      <w:proofErr w:type="spellStart"/>
      <w:proofErr w:type="gramStart"/>
      <w:r w:rsidRPr="00993670">
        <w:t>design.features</w:t>
      </w:r>
      <w:proofErr w:type="gramEnd"/>
      <w:r w:rsidRPr="00993670">
        <w:t>_count.value</w:t>
      </w:r>
      <w:proofErr w:type="spellEnd"/>
      <w:r w:rsidRPr="00993670">
        <w:t>}} features and {{</w:t>
      </w:r>
      <w:proofErr w:type="spellStart"/>
      <w:r w:rsidRPr="00993670">
        <w:t>result.train_set.sample_rows_count.value</w:t>
      </w:r>
      <w:proofErr w:type="spellEnd"/>
      <w:r w:rsidRPr="00993670">
        <w:t>}} samples:</w:t>
      </w:r>
    </w:p>
    <w:p w14:paraId="40D8C630" w14:textId="77777777" w:rsidR="00E558C5" w:rsidRPr="00993670" w:rsidRDefault="00E558C5" w:rsidP="008868E2">
      <w:pPr>
        <w:spacing w:line="276" w:lineRule="auto"/>
      </w:pPr>
      <w:r w:rsidRPr="00993670">
        <w:t>{{</w:t>
      </w:r>
      <w:proofErr w:type="spellStart"/>
      <w:proofErr w:type="gramStart"/>
      <w:r w:rsidRPr="00993670">
        <w:t>dataset.prepare</w:t>
      </w:r>
      <w:proofErr w:type="gramEnd"/>
      <w:r w:rsidRPr="00993670">
        <w:t>_steps.table</w:t>
      </w:r>
      <w:proofErr w:type="spellEnd"/>
      <w:r w:rsidRPr="00993670">
        <w:t>}}</w:t>
      </w:r>
    </w:p>
    <w:tbl>
      <w:tblPr>
        <w:tblStyle w:val="GridTable4-Accent1"/>
        <w:tblW w:w="0" w:type="auto"/>
        <w:tblLook w:val="0480" w:firstRow="0" w:lastRow="0" w:firstColumn="1" w:lastColumn="0" w:noHBand="0" w:noVBand="1"/>
      </w:tblPr>
      <w:tblGrid>
        <w:gridCol w:w="9238"/>
      </w:tblGrid>
      <w:tr w:rsidR="00E558C5" w:rsidRPr="00993670" w14:paraId="19770990" w14:textId="77777777" w:rsidTr="00AF1F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238" w:type="dxa"/>
          </w:tcPr>
          <w:p w14:paraId="5737F9CD" w14:textId="77777777" w:rsidR="00E558C5" w:rsidRPr="00993670" w:rsidRDefault="00E558C5" w:rsidP="008868E2">
            <w:pPr>
              <w:spacing w:line="276" w:lineRule="auto"/>
              <w:rPr>
                <w:b w:val="0"/>
                <w:bCs w:val="0"/>
                <w:sz w:val="22"/>
                <w:szCs w:val="22"/>
              </w:rPr>
            </w:pPr>
          </w:p>
        </w:tc>
      </w:tr>
      <w:tr w:rsidR="00E558C5" w:rsidRPr="00993670" w14:paraId="259FC368" w14:textId="77777777" w:rsidTr="00AF1F28">
        <w:trPr>
          <w:trHeight w:val="454"/>
        </w:trPr>
        <w:tc>
          <w:tcPr>
            <w:cnfStyle w:val="001000000000" w:firstRow="0" w:lastRow="0" w:firstColumn="1" w:lastColumn="0" w:oddVBand="0" w:evenVBand="0" w:oddHBand="0" w:evenHBand="0" w:firstRowFirstColumn="0" w:firstRowLastColumn="0" w:lastRowFirstColumn="0" w:lastRowLastColumn="0"/>
            <w:tcW w:w="9238" w:type="dxa"/>
          </w:tcPr>
          <w:p w14:paraId="06B695DC" w14:textId="77777777" w:rsidR="00E558C5" w:rsidRPr="00993670" w:rsidRDefault="00E558C5" w:rsidP="008868E2">
            <w:pPr>
              <w:spacing w:line="276" w:lineRule="auto"/>
              <w:rPr>
                <w:b w:val="0"/>
                <w:bCs w:val="0"/>
                <w:sz w:val="22"/>
                <w:szCs w:val="22"/>
              </w:rPr>
            </w:pPr>
          </w:p>
        </w:tc>
      </w:tr>
    </w:tbl>
    <w:p w14:paraId="7D18463E" w14:textId="77777777" w:rsidR="00E558C5" w:rsidRPr="00993670" w:rsidRDefault="00E558C5" w:rsidP="008868E2">
      <w:pPr>
        <w:spacing w:line="276" w:lineRule="auto"/>
      </w:pPr>
      <w:r w:rsidRPr="00993670">
        <w:t>{{/</w:t>
      </w:r>
      <w:proofErr w:type="spellStart"/>
      <w:proofErr w:type="gramStart"/>
      <w:r w:rsidRPr="00993670">
        <w:t>dataset.prepare</w:t>
      </w:r>
      <w:proofErr w:type="gramEnd"/>
      <w:r w:rsidRPr="00993670">
        <w:t>_steps.table</w:t>
      </w:r>
      <w:proofErr w:type="spellEnd"/>
      <w:r w:rsidRPr="00993670">
        <w:t>}}</w:t>
      </w:r>
    </w:p>
    <w:p w14:paraId="274BB415" w14:textId="77777777" w:rsidR="00E558C5" w:rsidRPr="00D6425E" w:rsidRDefault="00E558C5" w:rsidP="00D6425E">
      <w:pPr>
        <w:pStyle w:val="Preprocessing"/>
      </w:pPr>
      <w:bookmarkStart w:id="11" w:name="_Toc38030978"/>
      <w:bookmarkStart w:id="12" w:name="_Toc38465874"/>
      <w:bookmarkStart w:id="13" w:name="_Toc43138397"/>
      <w:r w:rsidRPr="00D6425E">
        <w:t xml:space="preserve">{{endif </w:t>
      </w:r>
      <w:proofErr w:type="spellStart"/>
      <w:proofErr w:type="gramStart"/>
      <w:r w:rsidRPr="00D6425E">
        <w:t>dataset.prepare</w:t>
      </w:r>
      <w:proofErr w:type="gramEnd"/>
      <w:r w:rsidRPr="00D6425E">
        <w:t>_steps.status</w:t>
      </w:r>
      <w:proofErr w:type="spellEnd"/>
      <w:r w:rsidRPr="00D6425E">
        <w:t xml:space="preserve"> }}</w:t>
      </w:r>
    </w:p>
    <w:p w14:paraId="1E485156" w14:textId="77777777" w:rsidR="00E558C5" w:rsidRPr="00993670" w:rsidRDefault="00E558C5" w:rsidP="008868E2">
      <w:pPr>
        <w:pStyle w:val="Heading2"/>
        <w:rPr>
          <w:lang w:val="en-US"/>
        </w:rPr>
      </w:pPr>
      <w:bookmarkStart w:id="14" w:name="_Toc60799683"/>
      <w:r w:rsidRPr="00993670">
        <w:rPr>
          <w:lang w:val="en-US"/>
        </w:rPr>
        <w:t>Data Ingestion</w:t>
      </w:r>
      <w:bookmarkEnd w:id="11"/>
      <w:bookmarkEnd w:id="12"/>
      <w:bookmarkEnd w:id="13"/>
      <w:bookmarkEnd w:id="14"/>
    </w:p>
    <w:p w14:paraId="5E12248D" w14:textId="735067A0" w:rsidR="00E558C5" w:rsidRPr="00993670" w:rsidRDefault="00E558C5" w:rsidP="008868E2">
      <w:pPr>
        <w:spacing w:line="276" w:lineRule="auto"/>
      </w:pPr>
      <w:r w:rsidRPr="00993670">
        <w:t>During the data-ingestion phase, the features are transformed into numerical features without missing values so as to be ingestible by the Machine Learning algorithm. The table below summarizes the processing applied to each of them.</w:t>
      </w:r>
    </w:p>
    <w:p w14:paraId="79111BDF" w14:textId="77777777" w:rsidR="00E558C5" w:rsidRPr="00993670" w:rsidRDefault="00E558C5" w:rsidP="008868E2">
      <w:pPr>
        <w:spacing w:line="276" w:lineRule="auto"/>
      </w:pPr>
      <w:r w:rsidRPr="00993670">
        <w:t>{{</w:t>
      </w:r>
      <w:proofErr w:type="spellStart"/>
      <w:proofErr w:type="gramStart"/>
      <w:r w:rsidRPr="00993670">
        <w:t>design.input</w:t>
      </w:r>
      <w:proofErr w:type="gramEnd"/>
      <w:r w:rsidRPr="00993670">
        <w:t>_feature.table</w:t>
      </w:r>
      <w:proofErr w:type="spellEnd"/>
      <w:r w:rsidRPr="00993670">
        <w:t>}}</w:t>
      </w:r>
    </w:p>
    <w:tbl>
      <w:tblPr>
        <w:tblStyle w:val="GridTable4-Accent1"/>
        <w:tblW w:w="0" w:type="auto"/>
        <w:tblLook w:val="04A0" w:firstRow="1" w:lastRow="0" w:firstColumn="1" w:lastColumn="0" w:noHBand="0" w:noVBand="1"/>
      </w:tblPr>
      <w:tblGrid>
        <w:gridCol w:w="3397"/>
        <w:gridCol w:w="1843"/>
        <w:gridCol w:w="1843"/>
        <w:gridCol w:w="2267"/>
      </w:tblGrid>
      <w:tr w:rsidR="00E558C5" w:rsidRPr="00993670" w14:paraId="25B1A806" w14:textId="77777777" w:rsidTr="00AF1F2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97" w:type="dxa"/>
          </w:tcPr>
          <w:p w14:paraId="2067345F" w14:textId="77777777" w:rsidR="00E558C5" w:rsidRPr="00993670" w:rsidRDefault="00E558C5" w:rsidP="008868E2">
            <w:pPr>
              <w:spacing w:line="276" w:lineRule="auto"/>
              <w:rPr>
                <w:b w:val="0"/>
                <w:bCs w:val="0"/>
                <w:sz w:val="22"/>
                <w:szCs w:val="22"/>
              </w:rPr>
            </w:pPr>
          </w:p>
        </w:tc>
        <w:tc>
          <w:tcPr>
            <w:tcW w:w="1843" w:type="dxa"/>
          </w:tcPr>
          <w:p w14:paraId="3250EBD1" w14:textId="77777777" w:rsidR="00E558C5" w:rsidRPr="00993670" w:rsidRDefault="00E558C5" w:rsidP="008868E2">
            <w:pPr>
              <w:spacing w:line="276" w:lineRule="auto"/>
              <w:cnfStyle w:val="100000000000" w:firstRow="1" w:lastRow="0" w:firstColumn="0" w:lastColumn="0" w:oddVBand="0" w:evenVBand="0" w:oddHBand="0" w:evenHBand="0" w:firstRowFirstColumn="0" w:firstRowLastColumn="0" w:lastRowFirstColumn="0" w:lastRowLastColumn="0"/>
              <w:rPr>
                <w:b w:val="0"/>
                <w:bCs w:val="0"/>
                <w:sz w:val="22"/>
                <w:szCs w:val="22"/>
              </w:rPr>
            </w:pPr>
          </w:p>
        </w:tc>
        <w:tc>
          <w:tcPr>
            <w:tcW w:w="1843" w:type="dxa"/>
          </w:tcPr>
          <w:p w14:paraId="65737974" w14:textId="77777777" w:rsidR="00E558C5" w:rsidRPr="00993670" w:rsidRDefault="00E558C5" w:rsidP="008868E2">
            <w:pPr>
              <w:spacing w:line="276" w:lineRule="auto"/>
              <w:cnfStyle w:val="100000000000" w:firstRow="1" w:lastRow="0" w:firstColumn="0" w:lastColumn="0" w:oddVBand="0" w:evenVBand="0" w:oddHBand="0" w:evenHBand="0" w:firstRowFirstColumn="0" w:firstRowLastColumn="0" w:lastRowFirstColumn="0" w:lastRowLastColumn="0"/>
              <w:rPr>
                <w:b w:val="0"/>
                <w:bCs w:val="0"/>
                <w:sz w:val="22"/>
                <w:szCs w:val="22"/>
              </w:rPr>
            </w:pPr>
          </w:p>
        </w:tc>
        <w:tc>
          <w:tcPr>
            <w:tcW w:w="2267" w:type="dxa"/>
          </w:tcPr>
          <w:p w14:paraId="1A0750C0" w14:textId="77777777" w:rsidR="00E558C5" w:rsidRPr="00993670" w:rsidRDefault="00E558C5" w:rsidP="008868E2">
            <w:pPr>
              <w:spacing w:line="276" w:lineRule="auto"/>
              <w:cnfStyle w:val="100000000000" w:firstRow="1" w:lastRow="0" w:firstColumn="0" w:lastColumn="0" w:oddVBand="0" w:evenVBand="0" w:oddHBand="0" w:evenHBand="0" w:firstRowFirstColumn="0" w:firstRowLastColumn="0" w:lastRowFirstColumn="0" w:lastRowLastColumn="0"/>
              <w:rPr>
                <w:b w:val="0"/>
                <w:bCs w:val="0"/>
                <w:sz w:val="22"/>
                <w:szCs w:val="22"/>
              </w:rPr>
            </w:pPr>
          </w:p>
        </w:tc>
      </w:tr>
      <w:tr w:rsidR="00E558C5" w:rsidRPr="00993670" w14:paraId="5F18023F" w14:textId="77777777" w:rsidTr="00AF1F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97" w:type="dxa"/>
          </w:tcPr>
          <w:p w14:paraId="2B87B297" w14:textId="77777777" w:rsidR="00E558C5" w:rsidRPr="00993670" w:rsidRDefault="00E558C5" w:rsidP="008868E2">
            <w:pPr>
              <w:spacing w:line="276" w:lineRule="auto"/>
              <w:rPr>
                <w:b w:val="0"/>
                <w:bCs w:val="0"/>
                <w:sz w:val="22"/>
                <w:szCs w:val="22"/>
              </w:rPr>
            </w:pPr>
          </w:p>
        </w:tc>
        <w:tc>
          <w:tcPr>
            <w:tcW w:w="1843" w:type="dxa"/>
          </w:tcPr>
          <w:p w14:paraId="0FDB1E7B" w14:textId="77777777" w:rsidR="00E558C5" w:rsidRPr="00993670" w:rsidRDefault="00E558C5" w:rsidP="008868E2">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1843" w:type="dxa"/>
          </w:tcPr>
          <w:p w14:paraId="642CFD11" w14:textId="77777777" w:rsidR="00E558C5" w:rsidRPr="00993670" w:rsidRDefault="00E558C5" w:rsidP="008868E2">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2267" w:type="dxa"/>
          </w:tcPr>
          <w:p w14:paraId="2CF571B5" w14:textId="77777777" w:rsidR="00E558C5" w:rsidRPr="00993670" w:rsidRDefault="00E558C5" w:rsidP="008868E2">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E558C5" w:rsidRPr="00993670" w14:paraId="37968727" w14:textId="77777777" w:rsidTr="00AF1F28">
        <w:trPr>
          <w:trHeight w:val="454"/>
        </w:trPr>
        <w:tc>
          <w:tcPr>
            <w:cnfStyle w:val="001000000000" w:firstRow="0" w:lastRow="0" w:firstColumn="1" w:lastColumn="0" w:oddVBand="0" w:evenVBand="0" w:oddHBand="0" w:evenHBand="0" w:firstRowFirstColumn="0" w:firstRowLastColumn="0" w:lastRowFirstColumn="0" w:lastRowLastColumn="0"/>
            <w:tcW w:w="3397" w:type="dxa"/>
          </w:tcPr>
          <w:p w14:paraId="371B0E64" w14:textId="77777777" w:rsidR="00E558C5" w:rsidRPr="00993670" w:rsidRDefault="00E558C5" w:rsidP="008868E2">
            <w:pPr>
              <w:spacing w:line="276" w:lineRule="auto"/>
              <w:rPr>
                <w:b w:val="0"/>
                <w:bCs w:val="0"/>
                <w:sz w:val="22"/>
                <w:szCs w:val="22"/>
              </w:rPr>
            </w:pPr>
          </w:p>
        </w:tc>
        <w:tc>
          <w:tcPr>
            <w:tcW w:w="1843" w:type="dxa"/>
          </w:tcPr>
          <w:p w14:paraId="2403F490" w14:textId="77777777" w:rsidR="00E558C5" w:rsidRPr="00993670" w:rsidRDefault="00E558C5" w:rsidP="008868E2">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1843" w:type="dxa"/>
          </w:tcPr>
          <w:p w14:paraId="46C9F0CF" w14:textId="77777777" w:rsidR="00E558C5" w:rsidRPr="00993670" w:rsidRDefault="00E558C5" w:rsidP="008868E2">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2267" w:type="dxa"/>
          </w:tcPr>
          <w:p w14:paraId="4C280D64" w14:textId="77777777" w:rsidR="00E558C5" w:rsidRPr="00993670" w:rsidRDefault="00E558C5" w:rsidP="008868E2">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tc>
      </w:tr>
    </w:tbl>
    <w:p w14:paraId="24CBA422" w14:textId="77777777" w:rsidR="00E558C5" w:rsidRPr="00993670" w:rsidRDefault="00E558C5" w:rsidP="008868E2">
      <w:pPr>
        <w:spacing w:line="276" w:lineRule="auto"/>
      </w:pPr>
      <w:r w:rsidRPr="00993670">
        <w:t>{{/</w:t>
      </w:r>
      <w:proofErr w:type="spellStart"/>
      <w:proofErr w:type="gramStart"/>
      <w:r w:rsidRPr="00993670">
        <w:t>design.input</w:t>
      </w:r>
      <w:proofErr w:type="gramEnd"/>
      <w:r w:rsidRPr="00993670">
        <w:t>_feature.table</w:t>
      </w:r>
      <w:proofErr w:type="spellEnd"/>
      <w:r w:rsidRPr="00993670">
        <w:t>}}</w:t>
      </w:r>
    </w:p>
    <w:p w14:paraId="33647256" w14:textId="77777777" w:rsidR="00E558C5" w:rsidRPr="00993670" w:rsidRDefault="00E558C5" w:rsidP="008868E2">
      <w:pPr>
        <w:spacing w:line="276" w:lineRule="auto"/>
      </w:pPr>
    </w:p>
    <w:p w14:paraId="2F8319BF" w14:textId="77777777" w:rsidR="00E558C5" w:rsidRPr="00993670" w:rsidRDefault="00E558C5" w:rsidP="008868E2">
      <w:pPr>
        <w:spacing w:line="276" w:lineRule="auto"/>
      </w:pPr>
      <w:r w:rsidRPr="00993670">
        <w:t>Legend</w:t>
      </w:r>
    </w:p>
    <w:p w14:paraId="537F7952" w14:textId="77777777" w:rsidR="00E558C5" w:rsidRPr="00993670" w:rsidRDefault="00E558C5" w:rsidP="00A5642F">
      <w:pPr>
        <w:pStyle w:val="ListParagraph"/>
        <w:numPr>
          <w:ilvl w:val="0"/>
          <w:numId w:val="3"/>
        </w:numPr>
        <w:spacing w:line="276" w:lineRule="auto"/>
      </w:pPr>
      <w:r w:rsidRPr="00993670">
        <w:rPr>
          <w:i/>
        </w:rPr>
        <w:t xml:space="preserve">Feature name: </w:t>
      </w:r>
      <w:r w:rsidRPr="00993670">
        <w:t xml:space="preserve">Name of the feature column    </w:t>
      </w:r>
    </w:p>
    <w:p w14:paraId="5C5E1CD3" w14:textId="77777777" w:rsidR="00E558C5" w:rsidRPr="00993670" w:rsidRDefault="00E558C5" w:rsidP="00A5642F">
      <w:pPr>
        <w:pStyle w:val="ListParagraph"/>
        <w:numPr>
          <w:ilvl w:val="0"/>
          <w:numId w:val="3"/>
        </w:numPr>
        <w:spacing w:line="276" w:lineRule="auto"/>
      </w:pPr>
      <w:r w:rsidRPr="00993670">
        <w:rPr>
          <w:i/>
        </w:rPr>
        <w:t>Feature status:</w:t>
      </w:r>
      <w:r w:rsidRPr="00993670">
        <w:t xml:space="preserve"> Input, Target or Rejected</w:t>
      </w:r>
    </w:p>
    <w:p w14:paraId="2184A2EC" w14:textId="77777777" w:rsidR="00E558C5" w:rsidRPr="00993670" w:rsidRDefault="00E558C5" w:rsidP="00A5642F">
      <w:pPr>
        <w:pStyle w:val="ListParagraph"/>
        <w:numPr>
          <w:ilvl w:val="0"/>
          <w:numId w:val="3"/>
        </w:numPr>
        <w:spacing w:line="276" w:lineRule="auto"/>
      </w:pPr>
      <w:r w:rsidRPr="00993670">
        <w:rPr>
          <w:i/>
        </w:rPr>
        <w:t>Feature type:</w:t>
      </w:r>
      <w:r w:rsidRPr="00993670">
        <w:t xml:space="preserve"> Numeric, Category, Text, or Array</w:t>
      </w:r>
    </w:p>
    <w:p w14:paraId="786AEA28" w14:textId="77777777" w:rsidR="00E558C5" w:rsidRPr="00993670" w:rsidRDefault="00E558C5" w:rsidP="00A5642F">
      <w:pPr>
        <w:pStyle w:val="ListParagraph"/>
        <w:numPr>
          <w:ilvl w:val="0"/>
          <w:numId w:val="3"/>
        </w:numPr>
        <w:spacing w:line="276" w:lineRule="auto"/>
        <w:rPr>
          <w:i/>
        </w:rPr>
      </w:pPr>
      <w:r w:rsidRPr="00993670">
        <w:rPr>
          <w:i/>
        </w:rPr>
        <w:t xml:space="preserve">Processing: </w:t>
      </w:r>
      <w:r w:rsidRPr="00993670">
        <w:t>Type of processing applied (Avg-std rescaling, dummy-encode…)</w:t>
      </w:r>
      <w:r w:rsidRPr="00993670">
        <w:rPr>
          <w:i/>
        </w:rPr>
        <w:t xml:space="preserve"> </w:t>
      </w:r>
    </w:p>
    <w:p w14:paraId="38A60A1A" w14:textId="77777777" w:rsidR="00E558C5" w:rsidRPr="00993670" w:rsidRDefault="00E558C5" w:rsidP="008868E2">
      <w:pPr>
        <w:pStyle w:val="Heading2"/>
        <w:rPr>
          <w:rStyle w:val="PreprocessingCar"/>
          <w:rFonts w:eastAsia="Arial"/>
          <w:color w:val="2BB1AC"/>
          <w:sz w:val="32"/>
          <w:szCs w:val="32"/>
        </w:rPr>
      </w:pPr>
      <w:bookmarkStart w:id="15" w:name="_Toc38030979"/>
      <w:bookmarkStart w:id="16" w:name="_Toc38465875"/>
      <w:bookmarkStart w:id="17" w:name="_Toc43138398"/>
      <w:bookmarkStart w:id="18" w:name="_Toc60799684"/>
      <w:r w:rsidRPr="00993670">
        <w:rPr>
          <w:lang w:val="en-US"/>
        </w:rPr>
        <w:t>Model and Feature Tuning</w:t>
      </w:r>
      <w:bookmarkEnd w:id="15"/>
      <w:bookmarkEnd w:id="16"/>
      <w:bookmarkEnd w:id="17"/>
      <w:bookmarkEnd w:id="18"/>
    </w:p>
    <w:p w14:paraId="54DE4DCD" w14:textId="77777777" w:rsidR="00E558C5" w:rsidRPr="00D6425E" w:rsidRDefault="00E558C5" w:rsidP="00D6425E">
      <w:pPr>
        <w:pStyle w:val="Preprocessing"/>
      </w:pPr>
      <w:r w:rsidRPr="00D6425E">
        <w:t xml:space="preserve">{{if </w:t>
      </w:r>
      <w:proofErr w:type="spellStart"/>
      <w:proofErr w:type="gramStart"/>
      <w:r w:rsidRPr="00D6425E">
        <w:t>design.outliers</w:t>
      </w:r>
      <w:proofErr w:type="gramEnd"/>
      <w:r w:rsidRPr="00D6425E">
        <w:t>_detection.status</w:t>
      </w:r>
      <w:proofErr w:type="spellEnd"/>
      <w:r w:rsidRPr="00D6425E">
        <w:t xml:space="preserve"> == Yes}}</w:t>
      </w:r>
    </w:p>
    <w:p w14:paraId="6F5BA0D0" w14:textId="77777777" w:rsidR="00E558C5" w:rsidRPr="00993670" w:rsidRDefault="00E558C5" w:rsidP="008868E2">
      <w:pPr>
        <w:pStyle w:val="Heading3"/>
        <w:rPr>
          <w:rStyle w:val="PreprocessingCar"/>
          <w:rFonts w:eastAsia="Arial"/>
          <w:color w:val="434343"/>
          <w:sz w:val="28"/>
          <w:szCs w:val="28"/>
        </w:rPr>
      </w:pPr>
      <w:bookmarkStart w:id="19" w:name="_Toc38030980"/>
      <w:bookmarkStart w:id="20" w:name="_Toc38465876"/>
      <w:bookmarkStart w:id="21" w:name="_Toc43138399"/>
      <w:bookmarkStart w:id="22" w:name="_Toc60799685"/>
      <w:r w:rsidRPr="00993670">
        <w:t>Pre-</w:t>
      </w:r>
      <w:proofErr w:type="spellStart"/>
      <w:r w:rsidRPr="00993670">
        <w:t>processings</w:t>
      </w:r>
      <w:bookmarkEnd w:id="19"/>
      <w:bookmarkEnd w:id="20"/>
      <w:bookmarkEnd w:id="21"/>
      <w:bookmarkEnd w:id="22"/>
      <w:proofErr w:type="spellEnd"/>
    </w:p>
    <w:p w14:paraId="2935489F" w14:textId="77777777" w:rsidR="00E558C5" w:rsidRPr="00993670" w:rsidRDefault="00E558C5" w:rsidP="008868E2">
      <w:pPr>
        <w:spacing w:line="276" w:lineRule="auto"/>
      </w:pPr>
      <w:r w:rsidRPr="00993670">
        <w:t>The following outlier detection technique was used:</w:t>
      </w:r>
    </w:p>
    <w:p w14:paraId="7C2FB561" w14:textId="77777777" w:rsidR="00E558C5" w:rsidRPr="00D6425E" w:rsidRDefault="00E558C5" w:rsidP="00D6425E">
      <w:pPr>
        <w:pStyle w:val="Preprocessing"/>
      </w:pPr>
      <w:r w:rsidRPr="00D6425E">
        <w:t>{{</w:t>
      </w:r>
      <w:proofErr w:type="spellStart"/>
      <w:proofErr w:type="gramStart"/>
      <w:r w:rsidRPr="00D6425E">
        <w:t>design.outliers</w:t>
      </w:r>
      <w:proofErr w:type="gramEnd"/>
      <w:r w:rsidRPr="00D6425E">
        <w:t>_detection.table</w:t>
      </w:r>
      <w:proofErr w:type="spellEnd"/>
      <w:r w:rsidRPr="00D6425E">
        <w:t>}}</w:t>
      </w:r>
    </w:p>
    <w:tbl>
      <w:tblPr>
        <w:tblStyle w:val="GridTable4-Accent1"/>
        <w:tblW w:w="0" w:type="auto"/>
        <w:tblLook w:val="0480" w:firstRow="0" w:lastRow="0" w:firstColumn="1" w:lastColumn="0" w:noHBand="0" w:noVBand="1"/>
      </w:tblPr>
      <w:tblGrid>
        <w:gridCol w:w="5098"/>
        <w:gridCol w:w="4252"/>
      </w:tblGrid>
      <w:tr w:rsidR="00E558C5" w:rsidRPr="00993670" w14:paraId="5DBC006B" w14:textId="77777777" w:rsidTr="00AF1F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098" w:type="dxa"/>
          </w:tcPr>
          <w:p w14:paraId="4D4E3E3A" w14:textId="77777777" w:rsidR="00E558C5" w:rsidRPr="00993670" w:rsidRDefault="00E558C5" w:rsidP="008868E2">
            <w:pPr>
              <w:spacing w:line="276" w:lineRule="auto"/>
              <w:rPr>
                <w:b w:val="0"/>
                <w:bCs w:val="0"/>
                <w:sz w:val="22"/>
                <w:szCs w:val="22"/>
              </w:rPr>
            </w:pPr>
          </w:p>
        </w:tc>
        <w:tc>
          <w:tcPr>
            <w:tcW w:w="4252" w:type="dxa"/>
          </w:tcPr>
          <w:p w14:paraId="4DB617CD" w14:textId="77777777" w:rsidR="00E558C5" w:rsidRPr="00993670" w:rsidRDefault="00E558C5" w:rsidP="008868E2">
            <w:pPr>
              <w:spacing w:line="276" w:lineRule="auto"/>
              <w:cnfStyle w:val="000000100000" w:firstRow="0" w:lastRow="0" w:firstColumn="0" w:lastColumn="0" w:oddVBand="0" w:evenVBand="0" w:oddHBand="1" w:evenHBand="0" w:firstRowFirstColumn="0" w:firstRowLastColumn="0" w:lastRowFirstColumn="0" w:lastRowLastColumn="0"/>
              <w:rPr>
                <w:b/>
                <w:bCs/>
                <w:sz w:val="22"/>
                <w:szCs w:val="22"/>
              </w:rPr>
            </w:pPr>
          </w:p>
        </w:tc>
      </w:tr>
      <w:tr w:rsidR="00E558C5" w:rsidRPr="00993670" w14:paraId="1E3341DF" w14:textId="77777777" w:rsidTr="00AF1F28">
        <w:trPr>
          <w:trHeight w:val="454"/>
        </w:trPr>
        <w:tc>
          <w:tcPr>
            <w:cnfStyle w:val="001000000000" w:firstRow="0" w:lastRow="0" w:firstColumn="1" w:lastColumn="0" w:oddVBand="0" w:evenVBand="0" w:oddHBand="0" w:evenHBand="0" w:firstRowFirstColumn="0" w:firstRowLastColumn="0" w:lastRowFirstColumn="0" w:lastRowLastColumn="0"/>
            <w:tcW w:w="5098" w:type="dxa"/>
          </w:tcPr>
          <w:p w14:paraId="1068E6C2" w14:textId="77777777" w:rsidR="00E558C5" w:rsidRPr="00993670" w:rsidRDefault="00E558C5" w:rsidP="008868E2">
            <w:pPr>
              <w:spacing w:line="276" w:lineRule="auto"/>
              <w:rPr>
                <w:b w:val="0"/>
                <w:bCs w:val="0"/>
                <w:sz w:val="22"/>
                <w:szCs w:val="22"/>
              </w:rPr>
            </w:pPr>
          </w:p>
        </w:tc>
        <w:tc>
          <w:tcPr>
            <w:tcW w:w="4252" w:type="dxa"/>
          </w:tcPr>
          <w:p w14:paraId="23696ACF" w14:textId="77777777" w:rsidR="00E558C5" w:rsidRPr="00993670" w:rsidRDefault="00E558C5" w:rsidP="008868E2">
            <w:pPr>
              <w:spacing w:line="276" w:lineRule="auto"/>
              <w:cnfStyle w:val="000000000000" w:firstRow="0" w:lastRow="0" w:firstColumn="0" w:lastColumn="0" w:oddVBand="0" w:evenVBand="0" w:oddHBand="0" w:evenHBand="0" w:firstRowFirstColumn="0" w:firstRowLastColumn="0" w:lastRowFirstColumn="0" w:lastRowLastColumn="0"/>
              <w:rPr>
                <w:b/>
                <w:bCs/>
                <w:sz w:val="22"/>
                <w:szCs w:val="22"/>
              </w:rPr>
            </w:pPr>
          </w:p>
        </w:tc>
      </w:tr>
    </w:tbl>
    <w:p w14:paraId="2F72C41B" w14:textId="77777777" w:rsidR="00E558C5" w:rsidRPr="00D6425E" w:rsidRDefault="00E558C5" w:rsidP="00D6425E">
      <w:pPr>
        <w:pStyle w:val="Preprocessing"/>
      </w:pPr>
      <w:r w:rsidRPr="00D6425E">
        <w:t>{{/</w:t>
      </w:r>
      <w:proofErr w:type="spellStart"/>
      <w:proofErr w:type="gramStart"/>
      <w:r w:rsidRPr="00D6425E">
        <w:t>design.outliers</w:t>
      </w:r>
      <w:proofErr w:type="gramEnd"/>
      <w:r w:rsidRPr="00D6425E">
        <w:t>_detection.table</w:t>
      </w:r>
      <w:proofErr w:type="spellEnd"/>
      <w:r w:rsidRPr="00D6425E">
        <w:t>}}</w:t>
      </w:r>
    </w:p>
    <w:p w14:paraId="28399C72" w14:textId="20F59C65" w:rsidR="00E558C5" w:rsidRPr="003A0087" w:rsidRDefault="00E558C5" w:rsidP="00D6425E">
      <w:pPr>
        <w:pStyle w:val="Preprocessing"/>
        <w:rPr>
          <w:color w:val="FFFFFF" w:themeColor="background1"/>
        </w:rPr>
      </w:pPr>
      <w:r w:rsidRPr="00D6425E">
        <w:t xml:space="preserve">{{endif </w:t>
      </w:r>
      <w:proofErr w:type="spellStart"/>
      <w:proofErr w:type="gramStart"/>
      <w:r w:rsidRPr="00D6425E">
        <w:t>design.outliers</w:t>
      </w:r>
      <w:proofErr w:type="gramEnd"/>
      <w:r w:rsidRPr="00D6425E">
        <w:t>_detection.status</w:t>
      </w:r>
      <w:proofErr w:type="spellEnd"/>
      <w:r w:rsidRPr="00D6425E">
        <w:t>}}</w:t>
      </w:r>
    </w:p>
    <w:p w14:paraId="4533945C" w14:textId="77777777" w:rsidR="00E558C5" w:rsidRPr="00D6425E" w:rsidRDefault="00E558C5" w:rsidP="00D6425E">
      <w:pPr>
        <w:pStyle w:val="Preprocessing"/>
      </w:pPr>
      <w:r w:rsidRPr="00D6425E">
        <w:t xml:space="preserve">{{if </w:t>
      </w:r>
      <w:proofErr w:type="spellStart"/>
      <w:proofErr w:type="gramStart"/>
      <w:r w:rsidRPr="00D6425E">
        <w:t>dataset.prepare</w:t>
      </w:r>
      <w:proofErr w:type="gramEnd"/>
      <w:r w:rsidRPr="00D6425E">
        <w:t>_steps.status</w:t>
      </w:r>
      <w:proofErr w:type="spellEnd"/>
      <w:r w:rsidRPr="00D6425E">
        <w:t xml:space="preserve"> != No}}</w:t>
      </w:r>
    </w:p>
    <w:p w14:paraId="66CF6A2E" w14:textId="77777777" w:rsidR="00E558C5" w:rsidRPr="00D6425E" w:rsidRDefault="00E558C5" w:rsidP="00D6425E">
      <w:pPr>
        <w:pStyle w:val="Preprocessing"/>
      </w:pPr>
      <w:r w:rsidRPr="00D6425E">
        <w:t xml:space="preserve">{{if </w:t>
      </w:r>
      <w:proofErr w:type="spellStart"/>
      <w:proofErr w:type="gramStart"/>
      <w:r w:rsidRPr="00D6425E">
        <w:t>design.outliers</w:t>
      </w:r>
      <w:proofErr w:type="gramEnd"/>
      <w:r w:rsidRPr="00D6425E">
        <w:t>_detection.status</w:t>
      </w:r>
      <w:proofErr w:type="spellEnd"/>
      <w:r w:rsidRPr="00D6425E">
        <w:t xml:space="preserve"> != Yes}}</w:t>
      </w:r>
    </w:p>
    <w:p w14:paraId="3E2961F8" w14:textId="77777777" w:rsidR="00E558C5" w:rsidRPr="00993670" w:rsidRDefault="00E558C5" w:rsidP="008868E2">
      <w:pPr>
        <w:pStyle w:val="Heading3"/>
        <w:rPr>
          <w:rStyle w:val="PreprocessingCar"/>
          <w:rFonts w:eastAsia="Arial"/>
          <w:color w:val="434343"/>
          <w:sz w:val="28"/>
          <w:szCs w:val="28"/>
        </w:rPr>
      </w:pPr>
      <w:bookmarkStart w:id="23" w:name="_Toc60799686"/>
      <w:r w:rsidRPr="00993670">
        <w:t>Pre-</w:t>
      </w:r>
      <w:proofErr w:type="spellStart"/>
      <w:r w:rsidRPr="00993670">
        <w:t>processings</w:t>
      </w:r>
      <w:bookmarkEnd w:id="23"/>
      <w:proofErr w:type="spellEnd"/>
    </w:p>
    <w:p w14:paraId="54A03937" w14:textId="77777777" w:rsidR="00E558C5" w:rsidRPr="00D6425E" w:rsidRDefault="00E558C5" w:rsidP="00D6425E">
      <w:pPr>
        <w:pStyle w:val="Preprocessing"/>
        <w:rPr>
          <w:color w:val="FFFFFF" w:themeColor="background1"/>
        </w:rPr>
      </w:pPr>
      <w:r w:rsidRPr="00D6425E">
        <w:t xml:space="preserve">{{endif </w:t>
      </w:r>
      <w:proofErr w:type="spellStart"/>
      <w:proofErr w:type="gramStart"/>
      <w:r w:rsidRPr="00D6425E">
        <w:t>design.outliers</w:t>
      </w:r>
      <w:proofErr w:type="gramEnd"/>
      <w:r w:rsidRPr="00D6425E">
        <w:t>_detection.status</w:t>
      </w:r>
      <w:proofErr w:type="spellEnd"/>
      <w:r w:rsidRPr="00D6425E">
        <w:t>}}</w:t>
      </w:r>
    </w:p>
    <w:p w14:paraId="21BFCFD2" w14:textId="77777777" w:rsidR="00E558C5" w:rsidRPr="00993670" w:rsidRDefault="00E558C5" w:rsidP="008868E2">
      <w:pPr>
        <w:spacing w:line="276" w:lineRule="auto"/>
      </w:pPr>
    </w:p>
    <w:p w14:paraId="569460C9" w14:textId="77777777" w:rsidR="00E558C5" w:rsidRPr="00993670" w:rsidRDefault="00E558C5" w:rsidP="008868E2">
      <w:pPr>
        <w:spacing w:line="276" w:lineRule="auto"/>
      </w:pPr>
      <w:r w:rsidRPr="00993670">
        <w:t>The following dimensionality reduction technique was used:</w:t>
      </w:r>
    </w:p>
    <w:p w14:paraId="1551F363" w14:textId="77777777" w:rsidR="00E558C5" w:rsidRPr="00D6425E" w:rsidRDefault="00E558C5" w:rsidP="00D6425E">
      <w:pPr>
        <w:rPr>
          <w:rStyle w:val="PreprocessingCar"/>
          <w:color w:val="auto"/>
        </w:rPr>
      </w:pPr>
      <w:r w:rsidRPr="00D6425E">
        <w:rPr>
          <w:rStyle w:val="PreprocessingCar"/>
          <w:color w:val="auto"/>
        </w:rPr>
        <w:t>{{</w:t>
      </w:r>
      <w:proofErr w:type="spellStart"/>
      <w:proofErr w:type="gramStart"/>
      <w:r w:rsidRPr="00D6425E">
        <w:rPr>
          <w:rStyle w:val="PreprocessingCar"/>
          <w:color w:val="auto"/>
        </w:rPr>
        <w:t>design.dimensionality</w:t>
      </w:r>
      <w:proofErr w:type="gramEnd"/>
      <w:r w:rsidRPr="00D6425E">
        <w:rPr>
          <w:rStyle w:val="PreprocessingCar"/>
          <w:color w:val="auto"/>
        </w:rPr>
        <w:t>_reduction.table</w:t>
      </w:r>
      <w:proofErr w:type="spellEnd"/>
      <w:r w:rsidRPr="00D6425E">
        <w:rPr>
          <w:rStyle w:val="PreprocessingCar"/>
          <w:color w:val="auto"/>
        </w:rPr>
        <w:t>}}</w:t>
      </w:r>
    </w:p>
    <w:tbl>
      <w:tblPr>
        <w:tblStyle w:val="GridTable4-Accent1"/>
        <w:tblW w:w="0" w:type="auto"/>
        <w:tblLook w:val="0480" w:firstRow="0" w:lastRow="0" w:firstColumn="1" w:lastColumn="0" w:noHBand="0" w:noVBand="1"/>
      </w:tblPr>
      <w:tblGrid>
        <w:gridCol w:w="5098"/>
        <w:gridCol w:w="4252"/>
      </w:tblGrid>
      <w:tr w:rsidR="00E558C5" w:rsidRPr="00993670" w14:paraId="4F0D3FAD" w14:textId="77777777" w:rsidTr="00AF1F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098" w:type="dxa"/>
          </w:tcPr>
          <w:p w14:paraId="03F2D3D1" w14:textId="77777777" w:rsidR="00E558C5" w:rsidRPr="00993670" w:rsidRDefault="00E558C5" w:rsidP="008868E2">
            <w:pPr>
              <w:spacing w:line="276" w:lineRule="auto"/>
              <w:rPr>
                <w:b w:val="0"/>
                <w:bCs w:val="0"/>
                <w:sz w:val="22"/>
                <w:szCs w:val="22"/>
              </w:rPr>
            </w:pPr>
          </w:p>
        </w:tc>
        <w:tc>
          <w:tcPr>
            <w:tcW w:w="4252" w:type="dxa"/>
          </w:tcPr>
          <w:p w14:paraId="15B4AAE8" w14:textId="77777777" w:rsidR="00E558C5" w:rsidRPr="00993670" w:rsidRDefault="00E558C5" w:rsidP="008868E2">
            <w:pPr>
              <w:spacing w:line="276" w:lineRule="auto"/>
              <w:cnfStyle w:val="000000100000" w:firstRow="0" w:lastRow="0" w:firstColumn="0" w:lastColumn="0" w:oddVBand="0" w:evenVBand="0" w:oddHBand="1" w:evenHBand="0" w:firstRowFirstColumn="0" w:firstRowLastColumn="0" w:lastRowFirstColumn="0" w:lastRowLastColumn="0"/>
              <w:rPr>
                <w:b/>
                <w:bCs/>
                <w:sz w:val="22"/>
                <w:szCs w:val="22"/>
              </w:rPr>
            </w:pPr>
          </w:p>
        </w:tc>
      </w:tr>
      <w:tr w:rsidR="00E558C5" w:rsidRPr="00993670" w14:paraId="6E01AC68" w14:textId="77777777" w:rsidTr="00AF1F28">
        <w:trPr>
          <w:trHeight w:val="454"/>
        </w:trPr>
        <w:tc>
          <w:tcPr>
            <w:cnfStyle w:val="001000000000" w:firstRow="0" w:lastRow="0" w:firstColumn="1" w:lastColumn="0" w:oddVBand="0" w:evenVBand="0" w:oddHBand="0" w:evenHBand="0" w:firstRowFirstColumn="0" w:firstRowLastColumn="0" w:lastRowFirstColumn="0" w:lastRowLastColumn="0"/>
            <w:tcW w:w="5098" w:type="dxa"/>
          </w:tcPr>
          <w:p w14:paraId="4A50AEEE" w14:textId="77777777" w:rsidR="00E558C5" w:rsidRPr="00993670" w:rsidRDefault="00E558C5" w:rsidP="008868E2">
            <w:pPr>
              <w:spacing w:line="276" w:lineRule="auto"/>
              <w:rPr>
                <w:b w:val="0"/>
                <w:bCs w:val="0"/>
                <w:sz w:val="22"/>
                <w:szCs w:val="22"/>
              </w:rPr>
            </w:pPr>
          </w:p>
        </w:tc>
        <w:tc>
          <w:tcPr>
            <w:tcW w:w="4252" w:type="dxa"/>
          </w:tcPr>
          <w:p w14:paraId="1453CD8F" w14:textId="77777777" w:rsidR="00E558C5" w:rsidRPr="00993670" w:rsidRDefault="00E558C5" w:rsidP="008868E2">
            <w:pPr>
              <w:spacing w:line="276" w:lineRule="auto"/>
              <w:cnfStyle w:val="000000000000" w:firstRow="0" w:lastRow="0" w:firstColumn="0" w:lastColumn="0" w:oddVBand="0" w:evenVBand="0" w:oddHBand="0" w:evenHBand="0" w:firstRowFirstColumn="0" w:firstRowLastColumn="0" w:lastRowFirstColumn="0" w:lastRowLastColumn="0"/>
              <w:rPr>
                <w:b/>
                <w:bCs/>
                <w:sz w:val="22"/>
                <w:szCs w:val="22"/>
              </w:rPr>
            </w:pPr>
          </w:p>
        </w:tc>
      </w:tr>
    </w:tbl>
    <w:p w14:paraId="513FFA3B" w14:textId="77777777" w:rsidR="00E558C5" w:rsidRPr="00D6425E" w:rsidRDefault="00E558C5" w:rsidP="00D6425E">
      <w:pPr>
        <w:rPr>
          <w:rStyle w:val="PreprocessingCar"/>
          <w:color w:val="auto"/>
        </w:rPr>
      </w:pPr>
      <w:r w:rsidRPr="00D6425E">
        <w:rPr>
          <w:rStyle w:val="PreprocessingCar"/>
          <w:color w:val="auto"/>
        </w:rPr>
        <w:t>{{/</w:t>
      </w:r>
      <w:proofErr w:type="spellStart"/>
      <w:proofErr w:type="gramStart"/>
      <w:r w:rsidRPr="00D6425E">
        <w:rPr>
          <w:rStyle w:val="PreprocessingCar"/>
          <w:color w:val="auto"/>
        </w:rPr>
        <w:t>design.dimensionality</w:t>
      </w:r>
      <w:proofErr w:type="gramEnd"/>
      <w:r w:rsidRPr="00D6425E">
        <w:rPr>
          <w:rStyle w:val="PreprocessingCar"/>
          <w:color w:val="auto"/>
        </w:rPr>
        <w:t>_reduction.table</w:t>
      </w:r>
      <w:proofErr w:type="spellEnd"/>
      <w:r w:rsidRPr="00D6425E">
        <w:rPr>
          <w:rStyle w:val="PreprocessingCar"/>
          <w:color w:val="auto"/>
        </w:rPr>
        <w:t>}}</w:t>
      </w:r>
    </w:p>
    <w:p w14:paraId="1E6F8B5E" w14:textId="77777777" w:rsidR="00E558C5" w:rsidRPr="00D6425E" w:rsidRDefault="00E558C5" w:rsidP="00D6425E">
      <w:pPr>
        <w:pStyle w:val="Preprocessing"/>
      </w:pPr>
      <w:r w:rsidRPr="00D6425E">
        <w:lastRenderedPageBreak/>
        <w:t xml:space="preserve">{{endif </w:t>
      </w:r>
      <w:proofErr w:type="spellStart"/>
      <w:proofErr w:type="gramStart"/>
      <w:r w:rsidRPr="00D6425E">
        <w:t>dataset.prepare</w:t>
      </w:r>
      <w:proofErr w:type="gramEnd"/>
      <w:r w:rsidRPr="00D6425E">
        <w:t>_steps.status</w:t>
      </w:r>
      <w:proofErr w:type="spellEnd"/>
      <w:r w:rsidRPr="00D6425E">
        <w:t>}}</w:t>
      </w:r>
    </w:p>
    <w:p w14:paraId="38425823" w14:textId="77777777" w:rsidR="00E558C5" w:rsidRPr="00993670" w:rsidRDefault="00E558C5" w:rsidP="00D6425E">
      <w:pPr>
        <w:pStyle w:val="Preprocessing"/>
      </w:pPr>
      <w:r w:rsidRPr="00D6425E">
        <w:t xml:space="preserve">{{if </w:t>
      </w:r>
      <w:proofErr w:type="spellStart"/>
      <w:r w:rsidRPr="00D6425E">
        <w:t>config.is_saved_model.</w:t>
      </w:r>
      <w:proofErr w:type="gramStart"/>
      <w:r w:rsidRPr="00D6425E">
        <w:t>value</w:t>
      </w:r>
      <w:proofErr w:type="spellEnd"/>
      <w:r w:rsidRPr="00D6425E">
        <w:t xml:space="preserve"> !</w:t>
      </w:r>
      <w:proofErr w:type="gramEnd"/>
      <w:r w:rsidRPr="00D6425E">
        <w:t>= Yes}}</w:t>
      </w:r>
    </w:p>
    <w:p w14:paraId="643BF906" w14:textId="77777777" w:rsidR="00E558C5" w:rsidRPr="00993670" w:rsidRDefault="00E558C5" w:rsidP="008868E2">
      <w:pPr>
        <w:pStyle w:val="Heading3"/>
      </w:pPr>
      <w:bookmarkStart w:id="24" w:name="_Toc38030981"/>
      <w:bookmarkStart w:id="25" w:name="_Toc38465877"/>
      <w:bookmarkStart w:id="26" w:name="_Toc43138400"/>
      <w:bookmarkStart w:id="27" w:name="_Toc60799687"/>
      <w:r w:rsidRPr="00993670">
        <w:t>Tested Algorithms</w:t>
      </w:r>
      <w:bookmarkEnd w:id="24"/>
      <w:bookmarkEnd w:id="25"/>
      <w:bookmarkEnd w:id="26"/>
      <w:bookmarkEnd w:id="27"/>
    </w:p>
    <w:p w14:paraId="6BCD51DD" w14:textId="77777777" w:rsidR="00E558C5" w:rsidRPr="00993670" w:rsidRDefault="00E558C5" w:rsidP="008868E2">
      <w:pPr>
        <w:spacing w:line="276" w:lineRule="auto"/>
      </w:pPr>
      <w:r w:rsidRPr="00993670">
        <w:t>A selection of algorithms (candidate models) was then trained on the machine learning dataset, with various combinations of hyperparameters. The section below details the tested algorithms. It begins with the selected algorithm and its hyperparameter selection and continues with the other tested algorithms.</w:t>
      </w:r>
    </w:p>
    <w:p w14:paraId="3ECA80B3" w14:textId="77777777" w:rsidR="00E558C5" w:rsidRPr="00993670" w:rsidRDefault="00E558C5" w:rsidP="008868E2">
      <w:pPr>
        <w:pStyle w:val="Heading4"/>
        <w:rPr>
          <w:lang w:val="en-US"/>
        </w:rPr>
      </w:pPr>
      <w:bookmarkStart w:id="28" w:name="_Ref36652628"/>
      <w:bookmarkStart w:id="29" w:name="_Toc38030982"/>
      <w:bookmarkStart w:id="30" w:name="_Toc38465878"/>
      <w:bookmarkStart w:id="31" w:name="_Toc43138401"/>
      <w:bookmarkStart w:id="32" w:name="_Toc60799688"/>
      <w:r w:rsidRPr="00993670">
        <w:rPr>
          <w:lang w:val="en-US"/>
        </w:rPr>
        <w:t>Selected Model</w:t>
      </w:r>
      <w:bookmarkEnd w:id="28"/>
      <w:bookmarkEnd w:id="29"/>
      <w:bookmarkEnd w:id="30"/>
      <w:bookmarkEnd w:id="31"/>
      <w:bookmarkEnd w:id="32"/>
    </w:p>
    <w:p w14:paraId="79B81EC7" w14:textId="77777777" w:rsidR="00E558C5" w:rsidRPr="00993670" w:rsidRDefault="00E558C5" w:rsidP="008868E2">
      <w:pPr>
        <w:spacing w:line="276" w:lineRule="auto"/>
      </w:pPr>
      <w:r w:rsidRPr="00993670">
        <w:t>The {{result.chosen_algorithm.name}} algorithm has been selected.</w:t>
      </w:r>
    </w:p>
    <w:p w14:paraId="2781AAA3" w14:textId="77777777" w:rsidR="00E558C5" w:rsidRPr="00993670" w:rsidRDefault="00E558C5" w:rsidP="008868E2">
      <w:pPr>
        <w:spacing w:line="276" w:lineRule="auto"/>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hemeFill="text2" w:themeFillTint="33"/>
        <w:tblCellMar>
          <w:top w:w="144" w:type="dxa"/>
          <w:left w:w="144" w:type="dxa"/>
          <w:bottom w:w="144" w:type="dxa"/>
          <w:right w:w="144" w:type="dxa"/>
        </w:tblCellMar>
        <w:tblLook w:val="04A0" w:firstRow="1" w:lastRow="0" w:firstColumn="1" w:lastColumn="0" w:noHBand="0" w:noVBand="1"/>
      </w:tblPr>
      <w:tblGrid>
        <w:gridCol w:w="9378"/>
      </w:tblGrid>
      <w:tr w:rsidR="00E558C5" w:rsidRPr="00993670" w14:paraId="10C8658F" w14:textId="77777777" w:rsidTr="005129D1">
        <w:trPr>
          <w:trHeight w:val="362"/>
        </w:trPr>
        <w:tc>
          <w:tcPr>
            <w:tcW w:w="9378" w:type="dxa"/>
            <w:shd w:val="clear" w:color="auto" w:fill="C6D9F1" w:themeFill="text2" w:themeFillTint="33"/>
          </w:tcPr>
          <w:p w14:paraId="347BE9E2" w14:textId="77777777" w:rsidR="00E558C5" w:rsidRPr="00993670" w:rsidRDefault="00E558C5" w:rsidP="008868E2">
            <w:pPr>
              <w:pStyle w:val="Explanation"/>
              <w:spacing w:line="276" w:lineRule="auto"/>
              <w:ind w:right="170"/>
            </w:pPr>
            <w:r w:rsidRPr="00993670">
              <w:t>{{</w:t>
            </w:r>
            <w:proofErr w:type="spellStart"/>
            <w:proofErr w:type="gramStart"/>
            <w:r w:rsidRPr="00993670">
              <w:t>design.chosen</w:t>
            </w:r>
            <w:proofErr w:type="gramEnd"/>
            <w:r w:rsidRPr="00993670">
              <w:t>_algorithm_search_strategy.text</w:t>
            </w:r>
            <w:proofErr w:type="spellEnd"/>
            <w:r w:rsidRPr="00993670">
              <w:t>}}</w:t>
            </w:r>
          </w:p>
        </w:tc>
      </w:tr>
    </w:tbl>
    <w:p w14:paraId="72ECEC59" w14:textId="77777777" w:rsidR="00E558C5" w:rsidRPr="00993670" w:rsidRDefault="00E558C5" w:rsidP="008868E2">
      <w:pPr>
        <w:spacing w:line="276" w:lineRule="auto"/>
      </w:pPr>
    </w:p>
    <w:p w14:paraId="149E5BA1" w14:textId="6EA45823" w:rsidR="00E558C5" w:rsidRPr="00993670" w:rsidRDefault="00E558C5" w:rsidP="008868E2">
      <w:pPr>
        <w:spacing w:line="276" w:lineRule="auto"/>
      </w:pPr>
      <w:r w:rsidRPr="00993670">
        <w:t>The settings for this algorithm are given below. By definitions, hyperparameters are settings with multiple values. They are defined by lists or ranges in the table below:</w:t>
      </w:r>
    </w:p>
    <w:p w14:paraId="1A2DE5E4" w14:textId="77777777" w:rsidR="00E558C5" w:rsidRPr="00993670" w:rsidRDefault="00E558C5" w:rsidP="008868E2">
      <w:pPr>
        <w:spacing w:line="276" w:lineRule="auto"/>
      </w:pPr>
      <w:r w:rsidRPr="00993670">
        <w:t>{{</w:t>
      </w:r>
      <w:proofErr w:type="spellStart"/>
      <w:proofErr w:type="gramStart"/>
      <w:r w:rsidRPr="00993670">
        <w:t>design.chosen</w:t>
      </w:r>
      <w:proofErr w:type="gramEnd"/>
      <w:r w:rsidRPr="00993670">
        <w:t>_algorithm_search_strategy.table</w:t>
      </w:r>
      <w:proofErr w:type="spellEnd"/>
      <w:r w:rsidRPr="00993670">
        <w:t>}}</w:t>
      </w:r>
    </w:p>
    <w:tbl>
      <w:tblPr>
        <w:tblStyle w:val="GridTable4-Accent1"/>
        <w:tblW w:w="0" w:type="auto"/>
        <w:tblLook w:val="0480" w:firstRow="0" w:lastRow="0" w:firstColumn="1" w:lastColumn="0" w:noHBand="0" w:noVBand="1"/>
      </w:tblPr>
      <w:tblGrid>
        <w:gridCol w:w="4957"/>
        <w:gridCol w:w="4393"/>
      </w:tblGrid>
      <w:tr w:rsidR="00E558C5" w:rsidRPr="00993670" w14:paraId="5898DA55" w14:textId="77777777" w:rsidTr="00AF1F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957" w:type="dxa"/>
          </w:tcPr>
          <w:p w14:paraId="6DD90A5B" w14:textId="77777777" w:rsidR="00E558C5" w:rsidRPr="00993670" w:rsidRDefault="00E558C5" w:rsidP="008868E2">
            <w:pPr>
              <w:spacing w:line="276" w:lineRule="auto"/>
              <w:rPr>
                <w:b w:val="0"/>
                <w:bCs w:val="0"/>
                <w:sz w:val="22"/>
                <w:szCs w:val="22"/>
              </w:rPr>
            </w:pPr>
          </w:p>
        </w:tc>
        <w:tc>
          <w:tcPr>
            <w:tcW w:w="4393" w:type="dxa"/>
          </w:tcPr>
          <w:p w14:paraId="3A6F3D8B" w14:textId="77777777" w:rsidR="00E558C5" w:rsidRPr="00993670" w:rsidRDefault="00E558C5" w:rsidP="008868E2">
            <w:pPr>
              <w:spacing w:line="276" w:lineRule="auto"/>
              <w:cnfStyle w:val="000000100000" w:firstRow="0" w:lastRow="0" w:firstColumn="0" w:lastColumn="0" w:oddVBand="0" w:evenVBand="0" w:oddHBand="1" w:evenHBand="0" w:firstRowFirstColumn="0" w:firstRowLastColumn="0" w:lastRowFirstColumn="0" w:lastRowLastColumn="0"/>
              <w:rPr>
                <w:b/>
                <w:bCs/>
                <w:sz w:val="22"/>
                <w:szCs w:val="22"/>
              </w:rPr>
            </w:pPr>
          </w:p>
        </w:tc>
      </w:tr>
      <w:tr w:rsidR="00E558C5" w:rsidRPr="00993670" w14:paraId="01332878" w14:textId="77777777" w:rsidTr="00AF1F28">
        <w:trPr>
          <w:trHeight w:val="454"/>
        </w:trPr>
        <w:tc>
          <w:tcPr>
            <w:cnfStyle w:val="001000000000" w:firstRow="0" w:lastRow="0" w:firstColumn="1" w:lastColumn="0" w:oddVBand="0" w:evenVBand="0" w:oddHBand="0" w:evenHBand="0" w:firstRowFirstColumn="0" w:firstRowLastColumn="0" w:lastRowFirstColumn="0" w:lastRowLastColumn="0"/>
            <w:tcW w:w="4957" w:type="dxa"/>
          </w:tcPr>
          <w:p w14:paraId="7AFCCABD" w14:textId="77777777" w:rsidR="00E558C5" w:rsidRPr="00993670" w:rsidRDefault="00E558C5" w:rsidP="008868E2">
            <w:pPr>
              <w:spacing w:line="276" w:lineRule="auto"/>
              <w:rPr>
                <w:b w:val="0"/>
                <w:bCs w:val="0"/>
                <w:sz w:val="22"/>
                <w:szCs w:val="22"/>
              </w:rPr>
            </w:pPr>
          </w:p>
        </w:tc>
        <w:tc>
          <w:tcPr>
            <w:tcW w:w="4393" w:type="dxa"/>
          </w:tcPr>
          <w:p w14:paraId="4EFAA906" w14:textId="77777777" w:rsidR="00E558C5" w:rsidRPr="00993670" w:rsidRDefault="00E558C5" w:rsidP="008868E2">
            <w:pPr>
              <w:spacing w:line="276" w:lineRule="auto"/>
              <w:cnfStyle w:val="000000000000" w:firstRow="0" w:lastRow="0" w:firstColumn="0" w:lastColumn="0" w:oddVBand="0" w:evenVBand="0" w:oddHBand="0" w:evenHBand="0" w:firstRowFirstColumn="0" w:firstRowLastColumn="0" w:lastRowFirstColumn="0" w:lastRowLastColumn="0"/>
              <w:rPr>
                <w:b/>
                <w:bCs/>
                <w:sz w:val="22"/>
                <w:szCs w:val="22"/>
              </w:rPr>
            </w:pPr>
          </w:p>
        </w:tc>
      </w:tr>
    </w:tbl>
    <w:p w14:paraId="22A43C8B" w14:textId="77777777" w:rsidR="00E558C5" w:rsidRPr="00993670" w:rsidRDefault="00E558C5" w:rsidP="008868E2">
      <w:pPr>
        <w:spacing w:line="276" w:lineRule="auto"/>
      </w:pPr>
      <w:r w:rsidRPr="00993670">
        <w:t>{{/</w:t>
      </w:r>
      <w:proofErr w:type="spellStart"/>
      <w:proofErr w:type="gramStart"/>
      <w:r w:rsidRPr="00993670">
        <w:t>design.chosen</w:t>
      </w:r>
      <w:proofErr w:type="gramEnd"/>
      <w:r w:rsidRPr="00993670">
        <w:t>_algorithm_search_strategy.table</w:t>
      </w:r>
      <w:proofErr w:type="spellEnd"/>
      <w:r w:rsidRPr="00993670">
        <w:t>}}</w:t>
      </w:r>
    </w:p>
    <w:p w14:paraId="11B355C6" w14:textId="77777777" w:rsidR="00E558C5" w:rsidRPr="00993670" w:rsidRDefault="00E558C5" w:rsidP="008868E2">
      <w:pPr>
        <w:pStyle w:val="Heading4"/>
        <w:rPr>
          <w:lang w:val="en-US"/>
        </w:rPr>
      </w:pPr>
      <w:bookmarkStart w:id="33" w:name="_Toc38030983"/>
      <w:bookmarkStart w:id="34" w:name="_Toc38465879"/>
      <w:bookmarkStart w:id="35" w:name="_Toc43138402"/>
      <w:bookmarkStart w:id="36" w:name="_Toc60799689"/>
      <w:r w:rsidRPr="00993670">
        <w:rPr>
          <w:lang w:val="en-US"/>
        </w:rPr>
        <w:t>Alternative Models</w:t>
      </w:r>
      <w:bookmarkEnd w:id="33"/>
      <w:bookmarkEnd w:id="34"/>
      <w:bookmarkEnd w:id="35"/>
      <w:bookmarkEnd w:id="36"/>
    </w:p>
    <w:p w14:paraId="7CBA79E6" w14:textId="31D63006" w:rsidR="00E558C5" w:rsidRPr="00305D74" w:rsidRDefault="00E558C5" w:rsidP="008868E2">
      <w:pPr>
        <w:spacing w:line="276" w:lineRule="auto"/>
      </w:pPr>
      <w:r w:rsidRPr="00993670">
        <w:t>Other algorithms are also tested. They are listed below, along with their settings:</w:t>
      </w:r>
    </w:p>
    <w:p w14:paraId="18E36A8D" w14:textId="77777777" w:rsidR="00E558C5" w:rsidRPr="00993670" w:rsidRDefault="00E558C5" w:rsidP="008868E2">
      <w:pPr>
        <w:spacing w:line="276" w:lineRule="auto"/>
        <w:rPr>
          <w:color w:val="000000" w:themeColor="text1"/>
        </w:rPr>
      </w:pPr>
      <w:r w:rsidRPr="00993670">
        <w:rPr>
          <w:color w:val="000000" w:themeColor="text1"/>
        </w:rPr>
        <w:t>{{</w:t>
      </w:r>
      <w:proofErr w:type="spellStart"/>
      <w:proofErr w:type="gramStart"/>
      <w:r w:rsidRPr="00993670">
        <w:rPr>
          <w:color w:val="000000" w:themeColor="text1"/>
        </w:rPr>
        <w:t>design.other</w:t>
      </w:r>
      <w:proofErr w:type="gramEnd"/>
      <w:r w:rsidRPr="00993670">
        <w:rPr>
          <w:color w:val="000000" w:themeColor="text1"/>
        </w:rPr>
        <w:t>_algorithms_search_strategy.table</w:t>
      </w:r>
      <w:proofErr w:type="spellEnd"/>
      <w:r w:rsidRPr="00993670">
        <w:rPr>
          <w:color w:val="000000" w:themeColor="text1"/>
        </w:rPr>
        <w:t>}}</w:t>
      </w:r>
    </w:p>
    <w:tbl>
      <w:tblPr>
        <w:tblStyle w:val="GridTable4-Accent1"/>
        <w:tblW w:w="0" w:type="auto"/>
        <w:tblLook w:val="0480" w:firstRow="0" w:lastRow="0" w:firstColumn="1" w:lastColumn="0" w:noHBand="0" w:noVBand="1"/>
      </w:tblPr>
      <w:tblGrid>
        <w:gridCol w:w="4675"/>
        <w:gridCol w:w="4675"/>
      </w:tblGrid>
      <w:tr w:rsidR="00E558C5" w:rsidRPr="00993670" w14:paraId="5153E25A" w14:textId="77777777" w:rsidTr="00AF1F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675" w:type="dxa"/>
          </w:tcPr>
          <w:p w14:paraId="677B5400" w14:textId="77777777" w:rsidR="00E558C5" w:rsidRPr="00993670" w:rsidRDefault="00E558C5" w:rsidP="008868E2">
            <w:pPr>
              <w:spacing w:line="276" w:lineRule="auto"/>
              <w:rPr>
                <w:b w:val="0"/>
                <w:bCs w:val="0"/>
                <w:sz w:val="22"/>
                <w:szCs w:val="22"/>
              </w:rPr>
            </w:pPr>
          </w:p>
        </w:tc>
        <w:tc>
          <w:tcPr>
            <w:tcW w:w="4675" w:type="dxa"/>
          </w:tcPr>
          <w:p w14:paraId="0152675C" w14:textId="77777777" w:rsidR="00E558C5" w:rsidRPr="00993670" w:rsidRDefault="00E558C5" w:rsidP="008868E2">
            <w:pPr>
              <w:spacing w:line="276" w:lineRule="auto"/>
              <w:cnfStyle w:val="000000100000" w:firstRow="0" w:lastRow="0" w:firstColumn="0" w:lastColumn="0" w:oddVBand="0" w:evenVBand="0" w:oddHBand="1" w:evenHBand="0" w:firstRowFirstColumn="0" w:firstRowLastColumn="0" w:lastRowFirstColumn="0" w:lastRowLastColumn="0"/>
              <w:rPr>
                <w:b/>
                <w:bCs/>
                <w:sz w:val="22"/>
                <w:szCs w:val="22"/>
              </w:rPr>
            </w:pPr>
          </w:p>
        </w:tc>
      </w:tr>
      <w:tr w:rsidR="00E558C5" w:rsidRPr="00993670" w14:paraId="7237104C" w14:textId="77777777" w:rsidTr="00AF1F28">
        <w:trPr>
          <w:trHeight w:val="454"/>
        </w:trPr>
        <w:tc>
          <w:tcPr>
            <w:cnfStyle w:val="001000000000" w:firstRow="0" w:lastRow="0" w:firstColumn="1" w:lastColumn="0" w:oddVBand="0" w:evenVBand="0" w:oddHBand="0" w:evenHBand="0" w:firstRowFirstColumn="0" w:firstRowLastColumn="0" w:lastRowFirstColumn="0" w:lastRowLastColumn="0"/>
            <w:tcW w:w="4675" w:type="dxa"/>
          </w:tcPr>
          <w:p w14:paraId="1A1F7DCD" w14:textId="77777777" w:rsidR="00E558C5" w:rsidRPr="00993670" w:rsidRDefault="00E558C5" w:rsidP="008868E2">
            <w:pPr>
              <w:spacing w:line="276" w:lineRule="auto"/>
              <w:rPr>
                <w:b w:val="0"/>
                <w:bCs w:val="0"/>
                <w:sz w:val="22"/>
                <w:szCs w:val="22"/>
              </w:rPr>
            </w:pPr>
          </w:p>
        </w:tc>
        <w:tc>
          <w:tcPr>
            <w:tcW w:w="4675" w:type="dxa"/>
          </w:tcPr>
          <w:p w14:paraId="4529DE04" w14:textId="77777777" w:rsidR="00E558C5" w:rsidRPr="00993670" w:rsidRDefault="00E558C5" w:rsidP="008868E2">
            <w:pPr>
              <w:spacing w:line="276" w:lineRule="auto"/>
              <w:cnfStyle w:val="000000000000" w:firstRow="0" w:lastRow="0" w:firstColumn="0" w:lastColumn="0" w:oddVBand="0" w:evenVBand="0" w:oddHBand="0" w:evenHBand="0" w:firstRowFirstColumn="0" w:firstRowLastColumn="0" w:lastRowFirstColumn="0" w:lastRowLastColumn="0"/>
              <w:rPr>
                <w:b/>
                <w:bCs/>
                <w:sz w:val="22"/>
                <w:szCs w:val="22"/>
              </w:rPr>
            </w:pPr>
          </w:p>
        </w:tc>
      </w:tr>
    </w:tbl>
    <w:p w14:paraId="45793370" w14:textId="77777777" w:rsidR="00E558C5" w:rsidRPr="00993670" w:rsidRDefault="00E558C5" w:rsidP="008868E2">
      <w:pPr>
        <w:spacing w:line="276" w:lineRule="auto"/>
        <w:rPr>
          <w:color w:val="000000" w:themeColor="text1"/>
        </w:rPr>
      </w:pPr>
      <w:r w:rsidRPr="00993670">
        <w:rPr>
          <w:color w:val="000000" w:themeColor="text1"/>
        </w:rPr>
        <w:t>{{/</w:t>
      </w:r>
      <w:proofErr w:type="spellStart"/>
      <w:proofErr w:type="gramStart"/>
      <w:r w:rsidRPr="00993670">
        <w:rPr>
          <w:color w:val="000000" w:themeColor="text1"/>
        </w:rPr>
        <w:t>design.other</w:t>
      </w:r>
      <w:proofErr w:type="gramEnd"/>
      <w:r w:rsidRPr="00993670">
        <w:rPr>
          <w:color w:val="000000" w:themeColor="text1"/>
        </w:rPr>
        <w:t>_algorithms_search_strategy.table</w:t>
      </w:r>
      <w:proofErr w:type="spellEnd"/>
      <w:r w:rsidRPr="00993670">
        <w:rPr>
          <w:color w:val="000000" w:themeColor="text1"/>
        </w:rPr>
        <w:t>}}</w:t>
      </w:r>
    </w:p>
    <w:p w14:paraId="55B72508" w14:textId="77777777" w:rsidR="00E558C5" w:rsidRPr="00D6425E" w:rsidRDefault="00E558C5" w:rsidP="00D6425E">
      <w:pPr>
        <w:pStyle w:val="Preprocessing"/>
      </w:pPr>
      <w:r w:rsidRPr="00D6425E">
        <w:t xml:space="preserve">{{endif </w:t>
      </w:r>
      <w:proofErr w:type="spellStart"/>
      <w:r w:rsidRPr="00D6425E">
        <w:t>config.is_saved_model.value</w:t>
      </w:r>
      <w:proofErr w:type="spellEnd"/>
      <w:r w:rsidRPr="00D6425E">
        <w:t>}}</w:t>
      </w:r>
    </w:p>
    <w:p w14:paraId="6E147979" w14:textId="77777777" w:rsidR="00E558C5" w:rsidRPr="00D6425E" w:rsidRDefault="00E558C5" w:rsidP="00D6425E">
      <w:pPr>
        <w:pStyle w:val="Preprocessing"/>
      </w:pPr>
      <w:r w:rsidRPr="00D6425E">
        <w:t xml:space="preserve">{{if </w:t>
      </w:r>
      <w:proofErr w:type="spellStart"/>
      <w:r w:rsidRPr="00D6425E">
        <w:t>config.is_saved_model.value</w:t>
      </w:r>
      <w:proofErr w:type="spellEnd"/>
      <w:r w:rsidRPr="00D6425E">
        <w:t xml:space="preserve"> == Yes}}</w:t>
      </w:r>
    </w:p>
    <w:p w14:paraId="2285016F" w14:textId="77777777" w:rsidR="00E558C5" w:rsidRPr="00993670" w:rsidRDefault="00E558C5" w:rsidP="008868E2">
      <w:pPr>
        <w:pStyle w:val="Heading3"/>
      </w:pPr>
      <w:bookmarkStart w:id="37" w:name="_Toc43212801"/>
      <w:bookmarkStart w:id="38" w:name="_Toc60799690"/>
      <w:r w:rsidRPr="00993670">
        <w:lastRenderedPageBreak/>
        <w:t>Tested Algorithm</w:t>
      </w:r>
      <w:bookmarkEnd w:id="37"/>
      <w:bookmarkEnd w:id="38"/>
    </w:p>
    <w:p w14:paraId="6394B725" w14:textId="77777777" w:rsidR="00E558C5" w:rsidRPr="00993670" w:rsidRDefault="00E558C5" w:rsidP="008868E2">
      <w:pPr>
        <w:spacing w:line="276" w:lineRule="auto"/>
      </w:pPr>
      <w:r w:rsidRPr="00993670">
        <w:t>The {{result.chosen_algorithm.name}} algorithm has been tested.</w:t>
      </w:r>
    </w:p>
    <w:p w14:paraId="5B42ECA4" w14:textId="77777777" w:rsidR="00E558C5" w:rsidRPr="00993670" w:rsidRDefault="00E558C5" w:rsidP="008868E2">
      <w:pPr>
        <w:spacing w:line="276" w:lineRule="auto"/>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hemeFill="text2" w:themeFillTint="33"/>
        <w:tblCellMar>
          <w:top w:w="144" w:type="dxa"/>
          <w:left w:w="144" w:type="dxa"/>
          <w:bottom w:w="144" w:type="dxa"/>
          <w:right w:w="144" w:type="dxa"/>
        </w:tblCellMar>
        <w:tblLook w:val="04A0" w:firstRow="1" w:lastRow="0" w:firstColumn="1" w:lastColumn="0" w:noHBand="0" w:noVBand="1"/>
      </w:tblPr>
      <w:tblGrid>
        <w:gridCol w:w="9378"/>
      </w:tblGrid>
      <w:tr w:rsidR="00E558C5" w:rsidRPr="00993670" w14:paraId="2E060D5E" w14:textId="77777777" w:rsidTr="005129D1">
        <w:trPr>
          <w:trHeight w:val="362"/>
        </w:trPr>
        <w:tc>
          <w:tcPr>
            <w:tcW w:w="9378" w:type="dxa"/>
            <w:shd w:val="clear" w:color="auto" w:fill="C6D9F1" w:themeFill="text2" w:themeFillTint="33"/>
          </w:tcPr>
          <w:p w14:paraId="317D467E" w14:textId="77777777" w:rsidR="00E558C5" w:rsidRPr="00993670" w:rsidRDefault="00E558C5" w:rsidP="008868E2">
            <w:pPr>
              <w:pStyle w:val="Explanation"/>
              <w:spacing w:line="276" w:lineRule="auto"/>
              <w:ind w:right="170"/>
            </w:pPr>
            <w:r w:rsidRPr="00993670">
              <w:t>{{</w:t>
            </w:r>
            <w:proofErr w:type="spellStart"/>
            <w:proofErr w:type="gramStart"/>
            <w:r w:rsidRPr="00993670">
              <w:t>design.chosen</w:t>
            </w:r>
            <w:proofErr w:type="gramEnd"/>
            <w:r w:rsidRPr="00993670">
              <w:t>_algorithm_search_strategy.text</w:t>
            </w:r>
            <w:proofErr w:type="spellEnd"/>
            <w:r w:rsidRPr="00993670">
              <w:t>}}</w:t>
            </w:r>
          </w:p>
        </w:tc>
      </w:tr>
    </w:tbl>
    <w:p w14:paraId="393B8E77" w14:textId="77777777" w:rsidR="00E558C5" w:rsidRPr="00993670" w:rsidRDefault="00E558C5" w:rsidP="008868E2">
      <w:pPr>
        <w:spacing w:line="276" w:lineRule="auto"/>
      </w:pPr>
    </w:p>
    <w:p w14:paraId="59D39739" w14:textId="00FD3305" w:rsidR="00E558C5" w:rsidRPr="00993670" w:rsidRDefault="00E558C5" w:rsidP="008868E2">
      <w:pPr>
        <w:spacing w:line="276" w:lineRule="auto"/>
      </w:pPr>
      <w:r w:rsidRPr="00993670">
        <w:t>The settings for this algorithm are given below. For hyperparameters, the possible values or ranges are listed:</w:t>
      </w:r>
    </w:p>
    <w:p w14:paraId="255D48C4" w14:textId="77777777" w:rsidR="00E558C5" w:rsidRPr="00993670" w:rsidRDefault="00E558C5" w:rsidP="008868E2">
      <w:pPr>
        <w:spacing w:line="276" w:lineRule="auto"/>
      </w:pPr>
      <w:r w:rsidRPr="00993670">
        <w:t>{{</w:t>
      </w:r>
      <w:proofErr w:type="spellStart"/>
      <w:proofErr w:type="gramStart"/>
      <w:r w:rsidRPr="00993670">
        <w:t>design.chosen</w:t>
      </w:r>
      <w:proofErr w:type="gramEnd"/>
      <w:r w:rsidRPr="00993670">
        <w:t>_algorithm_search_strategy.table</w:t>
      </w:r>
      <w:proofErr w:type="spellEnd"/>
      <w:r w:rsidRPr="00993670">
        <w:t>}}</w:t>
      </w:r>
    </w:p>
    <w:tbl>
      <w:tblPr>
        <w:tblStyle w:val="GridTable4-Accent1"/>
        <w:tblW w:w="0" w:type="auto"/>
        <w:tblLook w:val="0480" w:firstRow="0" w:lastRow="0" w:firstColumn="1" w:lastColumn="0" w:noHBand="0" w:noVBand="1"/>
      </w:tblPr>
      <w:tblGrid>
        <w:gridCol w:w="4957"/>
        <w:gridCol w:w="4393"/>
      </w:tblGrid>
      <w:tr w:rsidR="00E558C5" w:rsidRPr="00993670" w14:paraId="70B36246" w14:textId="77777777" w:rsidTr="00AF1F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957" w:type="dxa"/>
          </w:tcPr>
          <w:p w14:paraId="06BD3FA1" w14:textId="77777777" w:rsidR="00E558C5" w:rsidRPr="00993670" w:rsidRDefault="00E558C5" w:rsidP="008868E2">
            <w:pPr>
              <w:spacing w:line="276" w:lineRule="auto"/>
              <w:rPr>
                <w:b w:val="0"/>
                <w:bCs w:val="0"/>
                <w:sz w:val="22"/>
                <w:szCs w:val="22"/>
              </w:rPr>
            </w:pPr>
          </w:p>
        </w:tc>
        <w:tc>
          <w:tcPr>
            <w:tcW w:w="4393" w:type="dxa"/>
          </w:tcPr>
          <w:p w14:paraId="253EAE59" w14:textId="77777777" w:rsidR="00E558C5" w:rsidRPr="00993670" w:rsidRDefault="00E558C5" w:rsidP="008868E2">
            <w:pPr>
              <w:spacing w:line="276" w:lineRule="auto"/>
              <w:cnfStyle w:val="000000100000" w:firstRow="0" w:lastRow="0" w:firstColumn="0" w:lastColumn="0" w:oddVBand="0" w:evenVBand="0" w:oddHBand="1" w:evenHBand="0" w:firstRowFirstColumn="0" w:firstRowLastColumn="0" w:lastRowFirstColumn="0" w:lastRowLastColumn="0"/>
              <w:rPr>
                <w:b/>
                <w:bCs/>
                <w:sz w:val="22"/>
                <w:szCs w:val="22"/>
              </w:rPr>
            </w:pPr>
          </w:p>
        </w:tc>
      </w:tr>
      <w:tr w:rsidR="00E558C5" w:rsidRPr="00993670" w14:paraId="4C4A0FA8" w14:textId="77777777" w:rsidTr="00AF1F28">
        <w:trPr>
          <w:trHeight w:val="454"/>
        </w:trPr>
        <w:tc>
          <w:tcPr>
            <w:cnfStyle w:val="001000000000" w:firstRow="0" w:lastRow="0" w:firstColumn="1" w:lastColumn="0" w:oddVBand="0" w:evenVBand="0" w:oddHBand="0" w:evenHBand="0" w:firstRowFirstColumn="0" w:firstRowLastColumn="0" w:lastRowFirstColumn="0" w:lastRowLastColumn="0"/>
            <w:tcW w:w="4957" w:type="dxa"/>
          </w:tcPr>
          <w:p w14:paraId="2CCDFE62" w14:textId="77777777" w:rsidR="00E558C5" w:rsidRPr="00993670" w:rsidRDefault="00E558C5" w:rsidP="008868E2">
            <w:pPr>
              <w:spacing w:line="276" w:lineRule="auto"/>
              <w:rPr>
                <w:b w:val="0"/>
                <w:bCs w:val="0"/>
                <w:sz w:val="22"/>
                <w:szCs w:val="22"/>
              </w:rPr>
            </w:pPr>
          </w:p>
        </w:tc>
        <w:tc>
          <w:tcPr>
            <w:tcW w:w="4393" w:type="dxa"/>
          </w:tcPr>
          <w:p w14:paraId="75A4BF41" w14:textId="77777777" w:rsidR="00E558C5" w:rsidRPr="00993670" w:rsidRDefault="00E558C5" w:rsidP="008868E2">
            <w:pPr>
              <w:spacing w:line="276" w:lineRule="auto"/>
              <w:cnfStyle w:val="000000000000" w:firstRow="0" w:lastRow="0" w:firstColumn="0" w:lastColumn="0" w:oddVBand="0" w:evenVBand="0" w:oddHBand="0" w:evenHBand="0" w:firstRowFirstColumn="0" w:firstRowLastColumn="0" w:lastRowFirstColumn="0" w:lastRowLastColumn="0"/>
              <w:rPr>
                <w:b/>
                <w:bCs/>
                <w:sz w:val="22"/>
                <w:szCs w:val="22"/>
              </w:rPr>
            </w:pPr>
          </w:p>
        </w:tc>
      </w:tr>
    </w:tbl>
    <w:p w14:paraId="5047815D" w14:textId="77777777" w:rsidR="00E558C5" w:rsidRPr="00993670" w:rsidRDefault="00E558C5" w:rsidP="008868E2">
      <w:pPr>
        <w:spacing w:line="276" w:lineRule="auto"/>
      </w:pPr>
      <w:r w:rsidRPr="00993670">
        <w:t>{{/</w:t>
      </w:r>
      <w:proofErr w:type="spellStart"/>
      <w:proofErr w:type="gramStart"/>
      <w:r w:rsidRPr="00993670">
        <w:t>design.chosen</w:t>
      </w:r>
      <w:proofErr w:type="gramEnd"/>
      <w:r w:rsidRPr="00993670">
        <w:t>_algorithm_search_strategy.table</w:t>
      </w:r>
      <w:proofErr w:type="spellEnd"/>
      <w:r w:rsidRPr="00993670">
        <w:t>}}</w:t>
      </w:r>
    </w:p>
    <w:p w14:paraId="623AA4C0" w14:textId="77777777" w:rsidR="00E558C5" w:rsidRPr="00993670" w:rsidRDefault="00E558C5" w:rsidP="008868E2">
      <w:pPr>
        <w:spacing w:line="276" w:lineRule="auto"/>
        <w:rPr>
          <w:rStyle w:val="PreprocessingCar"/>
        </w:rPr>
      </w:pPr>
    </w:p>
    <w:p w14:paraId="7ECF3D07" w14:textId="77777777" w:rsidR="00E558C5" w:rsidRPr="00993670" w:rsidRDefault="00E558C5" w:rsidP="00D6425E">
      <w:pPr>
        <w:pStyle w:val="Preprocessing"/>
      </w:pPr>
      <w:r w:rsidRPr="00D6425E">
        <w:t xml:space="preserve">{{endif </w:t>
      </w:r>
      <w:proofErr w:type="spellStart"/>
      <w:r w:rsidRPr="00D6425E">
        <w:t>config.is_saved_model.value</w:t>
      </w:r>
      <w:proofErr w:type="spellEnd"/>
      <w:r w:rsidRPr="00D6425E">
        <w:t>}}</w:t>
      </w:r>
    </w:p>
    <w:p w14:paraId="6F65293B" w14:textId="77777777" w:rsidR="00E558C5" w:rsidRPr="00993670" w:rsidRDefault="00E558C5" w:rsidP="00250313">
      <w:pPr>
        <w:pStyle w:val="Heading1"/>
      </w:pPr>
      <w:bookmarkStart w:id="39" w:name="_Toc38030988"/>
      <w:bookmarkStart w:id="40" w:name="_Toc38465884"/>
      <w:bookmarkStart w:id="41" w:name="_Toc43138403"/>
      <w:bookmarkStart w:id="42" w:name="_Toc60799691"/>
      <w:r w:rsidRPr="00993670">
        <w:t>Experiment Results</w:t>
      </w:r>
      <w:bookmarkEnd w:id="39"/>
      <w:bookmarkEnd w:id="40"/>
      <w:bookmarkEnd w:id="41"/>
      <w:bookmarkEnd w:id="42"/>
    </w:p>
    <w:p w14:paraId="16EBA7A9" w14:textId="77777777" w:rsidR="00E558C5" w:rsidRPr="00993670" w:rsidRDefault="00E558C5" w:rsidP="008868E2">
      <w:pPr>
        <w:spacing w:line="276" w:lineRule="auto"/>
      </w:pPr>
      <w:r w:rsidRPr="00993670">
        <w:t>The methodology detailed in the previous section has been run. The obtained results are presented in this section.</w:t>
      </w:r>
    </w:p>
    <w:p w14:paraId="698BAF2C" w14:textId="77777777" w:rsidR="00E558C5" w:rsidRPr="00993670" w:rsidRDefault="00E558C5" w:rsidP="00D6425E">
      <w:pPr>
        <w:pStyle w:val="Preprocessing"/>
      </w:pPr>
      <w:r w:rsidRPr="00D6425E">
        <w:t xml:space="preserve">{{if </w:t>
      </w:r>
      <w:proofErr w:type="spellStart"/>
      <w:r w:rsidRPr="00D6425E">
        <w:t>config.is_saved_model.</w:t>
      </w:r>
      <w:proofErr w:type="gramStart"/>
      <w:r w:rsidRPr="00D6425E">
        <w:t>value</w:t>
      </w:r>
      <w:proofErr w:type="spellEnd"/>
      <w:r w:rsidRPr="00D6425E">
        <w:t xml:space="preserve"> !</w:t>
      </w:r>
      <w:proofErr w:type="gramEnd"/>
      <w:r w:rsidRPr="00D6425E">
        <w:t>= Yes}}</w:t>
      </w:r>
    </w:p>
    <w:p w14:paraId="2ECC0E57" w14:textId="77777777" w:rsidR="00E558C5" w:rsidRPr="00993670" w:rsidRDefault="00E558C5" w:rsidP="008868E2">
      <w:pPr>
        <w:pStyle w:val="Heading2"/>
        <w:rPr>
          <w:lang w:val="en-US"/>
        </w:rPr>
      </w:pPr>
      <w:bookmarkStart w:id="43" w:name="_Toc38030989"/>
      <w:bookmarkStart w:id="44" w:name="_Toc38465885"/>
      <w:bookmarkStart w:id="45" w:name="_Toc43212807"/>
      <w:bookmarkStart w:id="46" w:name="_Toc60799692"/>
      <w:r w:rsidRPr="00993670">
        <w:rPr>
          <w:lang w:val="en-US"/>
        </w:rPr>
        <w:t>Selected Model</w:t>
      </w:r>
      <w:bookmarkEnd w:id="43"/>
      <w:bookmarkEnd w:id="44"/>
      <w:bookmarkEnd w:id="45"/>
      <w:bookmarkEnd w:id="46"/>
    </w:p>
    <w:p w14:paraId="654EF3E6" w14:textId="22E68B4A" w:rsidR="00E558C5" w:rsidRPr="00993670" w:rsidRDefault="00E558C5" w:rsidP="008868E2">
      <w:pPr>
        <w:spacing w:line="276" w:lineRule="auto"/>
      </w:pPr>
      <w:r w:rsidRPr="00993670">
        <w:t xml:space="preserve">{{result.chosen_algorithm.name}} was finally selected by the user </w:t>
      </w:r>
      <w:r w:rsidR="00E522E0" w:rsidRPr="00E522E0">
        <w:t>with the set of hyperparameters given in the table</w:t>
      </w:r>
      <w:r w:rsidRPr="00993670">
        <w:t xml:space="preserve"> below:</w:t>
      </w:r>
    </w:p>
    <w:p w14:paraId="20EFA5A9" w14:textId="6A71B408" w:rsidR="00E558C5" w:rsidRPr="00993670" w:rsidRDefault="00E558C5" w:rsidP="00D6425E">
      <w:pPr>
        <w:pStyle w:val="Preprocessing"/>
      </w:pPr>
      <w:r w:rsidRPr="00993670">
        <w:t xml:space="preserve">{{endif </w:t>
      </w:r>
      <w:proofErr w:type="spellStart"/>
      <w:r w:rsidRPr="00D6425E">
        <w:t>config.is_saved_model.value</w:t>
      </w:r>
      <w:proofErr w:type="spellEnd"/>
      <w:r w:rsidRPr="00993670">
        <w:t xml:space="preserve">}}  </w:t>
      </w:r>
    </w:p>
    <w:p w14:paraId="24B2F579" w14:textId="77777777" w:rsidR="00E558C5" w:rsidRPr="00993670" w:rsidRDefault="00E558C5" w:rsidP="00D6425E">
      <w:pPr>
        <w:pStyle w:val="Preprocessing"/>
      </w:pPr>
      <w:r w:rsidRPr="00D6425E">
        <w:t xml:space="preserve">{{if </w:t>
      </w:r>
      <w:proofErr w:type="spellStart"/>
      <w:r w:rsidRPr="00D6425E">
        <w:t>config.is_saved_model.value</w:t>
      </w:r>
      <w:proofErr w:type="spellEnd"/>
      <w:r w:rsidRPr="00D6425E">
        <w:t xml:space="preserve"> == Yes}}</w:t>
      </w:r>
      <w:r w:rsidRPr="00993670">
        <w:t xml:space="preserve"> </w:t>
      </w:r>
    </w:p>
    <w:p w14:paraId="007FFBD4" w14:textId="017A4C36" w:rsidR="00E558C5" w:rsidRPr="00993670" w:rsidRDefault="00E558C5" w:rsidP="008868E2">
      <w:pPr>
        <w:spacing w:line="276" w:lineRule="auto"/>
      </w:pPr>
      <w:r w:rsidRPr="00993670">
        <w:t>The set of hyperparameters for the selected algorithm {{result.chosen_algorithm.name}} is given in the table below:</w:t>
      </w:r>
    </w:p>
    <w:p w14:paraId="48EC9176" w14:textId="6AD5F0C6" w:rsidR="00E558C5" w:rsidRPr="00D6425E" w:rsidRDefault="00E558C5" w:rsidP="00D6425E">
      <w:pPr>
        <w:pStyle w:val="Preprocessing"/>
      </w:pPr>
      <w:r w:rsidRPr="00D6425E">
        <w:t xml:space="preserve">{{endif </w:t>
      </w:r>
      <w:proofErr w:type="spellStart"/>
      <w:r w:rsidRPr="00D6425E">
        <w:t>config.is_saved_model.value</w:t>
      </w:r>
      <w:proofErr w:type="spellEnd"/>
      <w:r w:rsidRPr="00D6425E">
        <w:t xml:space="preserve">}}  </w:t>
      </w:r>
    </w:p>
    <w:p w14:paraId="36954478" w14:textId="77777777" w:rsidR="00E558C5" w:rsidRPr="00993670" w:rsidRDefault="00E558C5" w:rsidP="008868E2">
      <w:pPr>
        <w:spacing w:line="276" w:lineRule="auto"/>
      </w:pPr>
    </w:p>
    <w:p w14:paraId="1770846A" w14:textId="77777777" w:rsidR="00E558C5" w:rsidRDefault="00E558C5" w:rsidP="008868E2">
      <w:pPr>
        <w:spacing w:line="276" w:lineRule="auto"/>
      </w:pPr>
      <w:r w:rsidRPr="00993670">
        <w:t>{{</w:t>
      </w:r>
      <w:proofErr w:type="spellStart"/>
      <w:proofErr w:type="gramStart"/>
      <w:r w:rsidRPr="00993670">
        <w:t>result.chosen</w:t>
      </w:r>
      <w:proofErr w:type="gramEnd"/>
      <w:r w:rsidRPr="00993670">
        <w:t>_algorithm_details.image</w:t>
      </w:r>
      <w:proofErr w:type="spellEnd"/>
      <w:r w:rsidRPr="00993670">
        <w:t>}}</w:t>
      </w:r>
    </w:p>
    <w:p w14:paraId="5294A1A9" w14:textId="77777777" w:rsidR="00E558C5" w:rsidRPr="00993670" w:rsidRDefault="00E558C5" w:rsidP="008868E2">
      <w:pPr>
        <w:spacing w:line="276" w:lineRule="auto"/>
      </w:pPr>
    </w:p>
    <w:p w14:paraId="2B0AB15A" w14:textId="77777777" w:rsidR="00E558C5" w:rsidRPr="00993670" w:rsidRDefault="00E558C5" w:rsidP="008868E2">
      <w:pPr>
        <w:spacing w:line="276" w:lineRule="auto"/>
      </w:pPr>
      <w:r w:rsidRPr="00993670">
        <w:t xml:space="preserve">See section </w:t>
      </w:r>
      <w:r w:rsidRPr="00993670">
        <w:fldChar w:fldCharType="begin"/>
      </w:r>
      <w:r w:rsidRPr="00993670">
        <w:instrText xml:space="preserve"> REF _Ref36652628 \r \h  \* MERGEFORMAT </w:instrText>
      </w:r>
      <w:r w:rsidRPr="00993670">
        <w:fldChar w:fldCharType="separate"/>
      </w:r>
      <w:r w:rsidRPr="00993670">
        <w:t>II.D.</w:t>
      </w:r>
      <w:proofErr w:type="gramStart"/>
      <w:r w:rsidRPr="00993670">
        <w:t>2.a</w:t>
      </w:r>
      <w:proofErr w:type="gramEnd"/>
      <w:r w:rsidRPr="00993670">
        <w:t>)</w:t>
      </w:r>
      <w:r w:rsidRPr="00993670">
        <w:fldChar w:fldCharType="end"/>
      </w:r>
      <w:r w:rsidRPr="00993670">
        <w:t xml:space="preserve"> for detailed explanations on the algorithm and its hyperparameters.</w:t>
      </w:r>
    </w:p>
    <w:p w14:paraId="5442A52F" w14:textId="77777777" w:rsidR="00E558C5" w:rsidRPr="00993670" w:rsidRDefault="00E558C5" w:rsidP="00D6425E">
      <w:pPr>
        <w:pStyle w:val="Preprocessing"/>
      </w:pPr>
      <w:r w:rsidRPr="00D6425E">
        <w:lastRenderedPageBreak/>
        <w:t xml:space="preserve">{{if </w:t>
      </w:r>
      <w:proofErr w:type="spellStart"/>
      <w:r w:rsidRPr="00D6425E">
        <w:t>config.is_saved_model.</w:t>
      </w:r>
      <w:proofErr w:type="gramStart"/>
      <w:r w:rsidRPr="00D6425E">
        <w:t>value</w:t>
      </w:r>
      <w:proofErr w:type="spellEnd"/>
      <w:r w:rsidRPr="00D6425E">
        <w:t xml:space="preserve"> !</w:t>
      </w:r>
      <w:proofErr w:type="gramEnd"/>
      <w:r w:rsidRPr="00D6425E">
        <w:t>= Yes}}</w:t>
      </w:r>
    </w:p>
    <w:p w14:paraId="1BC7CD99" w14:textId="77777777" w:rsidR="00E558C5" w:rsidRPr="00993670" w:rsidRDefault="00E558C5" w:rsidP="008868E2">
      <w:pPr>
        <w:pStyle w:val="Heading2"/>
        <w:rPr>
          <w:lang w:val="en-US"/>
        </w:rPr>
      </w:pPr>
      <w:bookmarkStart w:id="47" w:name="_Toc38030990"/>
      <w:bookmarkStart w:id="48" w:name="_Toc38465886"/>
      <w:bookmarkStart w:id="49" w:name="_Toc43138405"/>
      <w:bookmarkStart w:id="50" w:name="_Toc60799693"/>
      <w:r w:rsidRPr="00993670">
        <w:rPr>
          <w:lang w:val="en-US"/>
        </w:rPr>
        <w:t>Alternative Models</w:t>
      </w:r>
      <w:bookmarkEnd w:id="47"/>
      <w:bookmarkEnd w:id="48"/>
      <w:bookmarkEnd w:id="49"/>
      <w:bookmarkEnd w:id="50"/>
    </w:p>
    <w:p w14:paraId="5B273209" w14:textId="03406D25" w:rsidR="00E558C5" w:rsidRPr="00993670" w:rsidRDefault="00E2759F" w:rsidP="008868E2">
      <w:pPr>
        <w:spacing w:line="276" w:lineRule="auto"/>
      </w:pPr>
      <w:r w:rsidRPr="00E2759F">
        <w:t>For all other algorithms and hyperparameters, the table below gives the performance obtained for</w:t>
      </w:r>
      <w:r>
        <w:t xml:space="preserve"> </w:t>
      </w:r>
      <w:r w:rsidR="00E558C5" w:rsidRPr="00993670">
        <w:t>the {{design.test_metrics.name}} metrics:</w:t>
      </w:r>
    </w:p>
    <w:p w14:paraId="09B759BE" w14:textId="77777777" w:rsidR="00E558C5" w:rsidRPr="00993670" w:rsidRDefault="00E558C5" w:rsidP="008868E2">
      <w:pPr>
        <w:pStyle w:val="Preprocessing"/>
        <w:spacing w:line="276" w:lineRule="auto"/>
        <w:rPr>
          <w:color w:val="auto"/>
        </w:rPr>
      </w:pPr>
      <w:r w:rsidRPr="00993670">
        <w:rPr>
          <w:color w:val="auto"/>
        </w:rPr>
        <w:t>{{</w:t>
      </w:r>
      <w:proofErr w:type="spellStart"/>
      <w:proofErr w:type="gramStart"/>
      <w:r w:rsidRPr="00993670">
        <w:rPr>
          <w:color w:val="auto"/>
        </w:rPr>
        <w:t>result.leaderboard</w:t>
      </w:r>
      <w:proofErr w:type="gramEnd"/>
      <w:r w:rsidRPr="00993670">
        <w:rPr>
          <w:color w:val="auto"/>
        </w:rPr>
        <w:t>.image</w:t>
      </w:r>
      <w:proofErr w:type="spellEnd"/>
      <w:r w:rsidRPr="00993670">
        <w:rPr>
          <w:color w:val="auto"/>
        </w:rPr>
        <w:t>}}</w:t>
      </w:r>
    </w:p>
    <w:p w14:paraId="59FA72AA" w14:textId="77777777" w:rsidR="00E558C5" w:rsidRPr="00993670" w:rsidRDefault="00E558C5" w:rsidP="008868E2">
      <w:pPr>
        <w:pStyle w:val="Preprocessing"/>
        <w:spacing w:line="276" w:lineRule="auto"/>
        <w:rPr>
          <w:color w:val="auto"/>
        </w:rPr>
      </w:pPr>
    </w:p>
    <w:p w14:paraId="780DB6C6" w14:textId="77777777" w:rsidR="00E558C5" w:rsidRPr="00993670" w:rsidRDefault="00E558C5" w:rsidP="008868E2">
      <w:pPr>
        <w:pStyle w:val="Preprocessing"/>
        <w:spacing w:line="276" w:lineRule="auto"/>
        <w:rPr>
          <w:color w:val="auto"/>
        </w:rPr>
      </w:pPr>
      <w:r w:rsidRPr="00993670">
        <w:rPr>
          <w:color w:val="auto"/>
        </w:rPr>
        <w:t>Performance results obtained with the inertia metric are given below:</w:t>
      </w:r>
    </w:p>
    <w:p w14:paraId="4129D406" w14:textId="77777777" w:rsidR="00E558C5" w:rsidRPr="00993670" w:rsidRDefault="00E558C5" w:rsidP="008868E2">
      <w:pPr>
        <w:pStyle w:val="Preprocessing"/>
        <w:spacing w:line="276" w:lineRule="auto"/>
        <w:rPr>
          <w:color w:val="auto"/>
        </w:rPr>
      </w:pPr>
      <w:r w:rsidRPr="00993670">
        <w:rPr>
          <w:color w:val="auto"/>
        </w:rPr>
        <w:t>{{</w:t>
      </w:r>
      <w:proofErr w:type="spellStart"/>
      <w:proofErr w:type="gramStart"/>
      <w:r w:rsidRPr="00993670">
        <w:rPr>
          <w:color w:val="auto"/>
        </w:rPr>
        <w:t>result.leaderboard</w:t>
      </w:r>
      <w:proofErr w:type="gramEnd"/>
      <w:r w:rsidRPr="00993670">
        <w:rPr>
          <w:color w:val="auto"/>
        </w:rPr>
        <w:t>.inertia.image</w:t>
      </w:r>
      <w:proofErr w:type="spellEnd"/>
      <w:r w:rsidRPr="00993670">
        <w:rPr>
          <w:color w:val="auto"/>
        </w:rPr>
        <w:t>}}</w:t>
      </w:r>
    </w:p>
    <w:p w14:paraId="2AAF0524" w14:textId="77777777" w:rsidR="00D6425E" w:rsidRDefault="00D6425E" w:rsidP="008868E2">
      <w:pPr>
        <w:pStyle w:val="Preprocessing"/>
        <w:spacing w:line="276" w:lineRule="auto"/>
        <w:rPr>
          <w:color w:val="auto"/>
        </w:rPr>
      </w:pPr>
    </w:p>
    <w:p w14:paraId="2F8ED502" w14:textId="2719FA96" w:rsidR="00E558C5" w:rsidRPr="00993670" w:rsidRDefault="00E558C5" w:rsidP="008868E2">
      <w:pPr>
        <w:pStyle w:val="Preprocessing"/>
        <w:spacing w:line="276" w:lineRule="auto"/>
        <w:rPr>
          <w:color w:val="auto"/>
        </w:rPr>
      </w:pPr>
      <w:r w:rsidRPr="00993670">
        <w:rPr>
          <w:color w:val="auto"/>
        </w:rPr>
        <w:t>Finally, the number of clusters obtained for each algorithm is given in the table below. Depending on the algorithm, it may be the optimal number of clusters or the one defined in the settings.</w:t>
      </w:r>
    </w:p>
    <w:p w14:paraId="158E8313" w14:textId="77777777" w:rsidR="00E558C5" w:rsidRPr="00993670" w:rsidRDefault="00E558C5" w:rsidP="008868E2">
      <w:pPr>
        <w:pStyle w:val="Preprocessing"/>
        <w:spacing w:line="276" w:lineRule="auto"/>
        <w:rPr>
          <w:color w:val="auto"/>
        </w:rPr>
      </w:pPr>
    </w:p>
    <w:p w14:paraId="17471F1C" w14:textId="77777777" w:rsidR="00E558C5" w:rsidRPr="00993670" w:rsidRDefault="00E558C5" w:rsidP="008868E2">
      <w:pPr>
        <w:pStyle w:val="Preprocessing"/>
        <w:spacing w:line="276" w:lineRule="auto"/>
        <w:rPr>
          <w:color w:val="auto"/>
        </w:rPr>
      </w:pPr>
      <w:r w:rsidRPr="00993670">
        <w:rPr>
          <w:color w:val="auto"/>
        </w:rPr>
        <w:t>{{</w:t>
      </w:r>
      <w:proofErr w:type="spellStart"/>
      <w:proofErr w:type="gramStart"/>
      <w:r w:rsidRPr="00993670">
        <w:rPr>
          <w:color w:val="auto"/>
        </w:rPr>
        <w:t>result.leaderboard</w:t>
      </w:r>
      <w:proofErr w:type="gramEnd"/>
      <w:r w:rsidRPr="00993670">
        <w:rPr>
          <w:color w:val="auto"/>
        </w:rPr>
        <w:t>.clusters.image</w:t>
      </w:r>
      <w:proofErr w:type="spellEnd"/>
      <w:r w:rsidRPr="00993670">
        <w:rPr>
          <w:color w:val="auto"/>
        </w:rPr>
        <w:t>}}</w:t>
      </w:r>
    </w:p>
    <w:p w14:paraId="1E813949" w14:textId="77777777" w:rsidR="00E558C5" w:rsidRPr="008A1A16" w:rsidRDefault="00E558C5" w:rsidP="008A1A16">
      <w:pPr>
        <w:pStyle w:val="Preprocessing"/>
      </w:pPr>
      <w:r w:rsidRPr="008A1A16">
        <w:t xml:space="preserve">{{endif </w:t>
      </w:r>
      <w:proofErr w:type="spellStart"/>
      <w:r w:rsidRPr="008A1A16">
        <w:t>config.is_saved_model.value</w:t>
      </w:r>
      <w:proofErr w:type="spellEnd"/>
      <w:r w:rsidRPr="008A1A16">
        <w:t>}}</w:t>
      </w:r>
    </w:p>
    <w:p w14:paraId="5E7F5D44" w14:textId="77777777" w:rsidR="00E558C5" w:rsidRPr="00993670" w:rsidRDefault="00E558C5" w:rsidP="00250313">
      <w:pPr>
        <w:pStyle w:val="Heading1"/>
      </w:pPr>
      <w:bookmarkStart w:id="51" w:name="_Toc38030991"/>
      <w:bookmarkStart w:id="52" w:name="_Toc38465887"/>
      <w:bookmarkStart w:id="53" w:name="_Toc43138406"/>
      <w:bookmarkStart w:id="54" w:name="_Toc60799694"/>
      <w:r w:rsidRPr="00993670">
        <w:t>Selected Model Results</w:t>
      </w:r>
      <w:bookmarkEnd w:id="51"/>
      <w:bookmarkEnd w:id="52"/>
      <w:bookmarkEnd w:id="53"/>
      <w:bookmarkEnd w:id="54"/>
    </w:p>
    <w:p w14:paraId="5729D8F0" w14:textId="77777777" w:rsidR="00E558C5" w:rsidRPr="00993670" w:rsidRDefault="00E558C5" w:rsidP="008868E2">
      <w:pPr>
        <w:pStyle w:val="Heading2"/>
        <w:rPr>
          <w:lang w:val="en-US"/>
        </w:rPr>
      </w:pPr>
      <w:bookmarkStart w:id="55" w:name="_Toc38030992"/>
      <w:bookmarkStart w:id="56" w:name="_Toc38465888"/>
      <w:bookmarkStart w:id="57" w:name="_Toc43138407"/>
      <w:bookmarkStart w:id="58" w:name="_Toc60799695"/>
      <w:r w:rsidRPr="00993670">
        <w:rPr>
          <w:lang w:val="en-US"/>
        </w:rPr>
        <w:t>Selected Model Metrics</w:t>
      </w:r>
      <w:bookmarkEnd w:id="55"/>
      <w:bookmarkEnd w:id="56"/>
      <w:bookmarkEnd w:id="57"/>
      <w:bookmarkEnd w:id="58"/>
    </w:p>
    <w:p w14:paraId="365C0C24" w14:textId="0C9AFC52" w:rsidR="00E558C5" w:rsidRPr="00993670" w:rsidRDefault="00E558C5" w:rsidP="008868E2">
      <w:pPr>
        <w:spacing w:line="276" w:lineRule="auto"/>
      </w:pPr>
      <w:r w:rsidRPr="00993670">
        <w:t>The selected clustering algorithm gave the following clusters:</w:t>
      </w:r>
    </w:p>
    <w:p w14:paraId="044A83FE" w14:textId="77777777" w:rsidR="00E558C5" w:rsidRPr="00993670" w:rsidRDefault="00E558C5" w:rsidP="008868E2">
      <w:pPr>
        <w:spacing w:line="276" w:lineRule="auto"/>
      </w:pPr>
      <w:r w:rsidRPr="00993670">
        <w:t>{{</w:t>
      </w:r>
      <w:proofErr w:type="spellStart"/>
      <w:proofErr w:type="gramStart"/>
      <w:r w:rsidRPr="00993670">
        <w:t>result.cluster</w:t>
      </w:r>
      <w:proofErr w:type="gramEnd"/>
      <w:r w:rsidRPr="00993670">
        <w:t>_summary.image</w:t>
      </w:r>
      <w:proofErr w:type="spellEnd"/>
      <w:r w:rsidRPr="00993670">
        <w:t>}}</w:t>
      </w:r>
    </w:p>
    <w:p w14:paraId="39B6629E" w14:textId="77777777" w:rsidR="00E558C5" w:rsidRPr="00993670" w:rsidRDefault="00E558C5" w:rsidP="008868E2">
      <w:pPr>
        <w:spacing w:line="276" w:lineRule="auto"/>
      </w:pPr>
    </w:p>
    <w:p w14:paraId="7722FC24" w14:textId="30CE7D6E" w:rsidR="00E558C5" w:rsidRPr="00993670" w:rsidRDefault="00E558C5" w:rsidP="008868E2">
      <w:pPr>
        <w:spacing w:line="276" w:lineRule="auto"/>
      </w:pPr>
      <w:r w:rsidRPr="00993670">
        <w:t>The following rules describe each of them:</w:t>
      </w:r>
    </w:p>
    <w:p w14:paraId="142FE6A5" w14:textId="77777777" w:rsidR="00E558C5" w:rsidRPr="00993670" w:rsidRDefault="00E558C5" w:rsidP="008868E2">
      <w:pPr>
        <w:spacing w:line="276" w:lineRule="auto"/>
      </w:pPr>
      <w:r w:rsidRPr="00993670">
        <w:t>{{</w:t>
      </w:r>
      <w:proofErr w:type="spellStart"/>
      <w:proofErr w:type="gramStart"/>
      <w:r w:rsidRPr="00993670">
        <w:t>result.cluster</w:t>
      </w:r>
      <w:proofErr w:type="gramEnd"/>
      <w:r w:rsidRPr="00993670">
        <w:t>_description.image</w:t>
      </w:r>
      <w:proofErr w:type="spellEnd"/>
      <w:r w:rsidRPr="00993670">
        <w:t>}}</w:t>
      </w:r>
    </w:p>
    <w:p w14:paraId="0CAFFB45" w14:textId="77777777" w:rsidR="00E558C5" w:rsidRPr="00993670" w:rsidRDefault="00E558C5" w:rsidP="008868E2">
      <w:pPr>
        <w:spacing w:line="276" w:lineRule="auto"/>
      </w:pPr>
    </w:p>
    <w:p w14:paraId="07E71F1C" w14:textId="7123983F" w:rsidR="00E558C5" w:rsidRPr="00993670" w:rsidRDefault="00E558C5" w:rsidP="008868E2">
      <w:pPr>
        <w:spacing w:line="276" w:lineRule="auto"/>
      </w:pPr>
      <w:r w:rsidRPr="00993670">
        <w:t>The heatmap below shows how important each feature is to characterize a cluster.</w:t>
      </w:r>
    </w:p>
    <w:p w14:paraId="48A11C49" w14:textId="5A9A4D64" w:rsidR="00E558C5" w:rsidRDefault="00E558C5" w:rsidP="00305D74">
      <w:r w:rsidRPr="00D6425E">
        <w:t>{{</w:t>
      </w:r>
      <w:proofErr w:type="spellStart"/>
      <w:proofErr w:type="gramStart"/>
      <w:r w:rsidRPr="00D6425E">
        <w:t>result.cluster</w:t>
      </w:r>
      <w:proofErr w:type="gramEnd"/>
      <w:r w:rsidRPr="00D6425E">
        <w:t>_heat_map.plot</w:t>
      </w:r>
      <w:proofErr w:type="spellEnd"/>
      <w:r w:rsidRPr="00D6425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8374"/>
      </w:tblGrid>
      <w:tr w:rsidR="00305D74" w14:paraId="5685D8ED" w14:textId="77777777" w:rsidTr="62A90F4E">
        <w:tc>
          <w:tcPr>
            <w:tcW w:w="445" w:type="dxa"/>
            <w:vAlign w:val="center"/>
          </w:tcPr>
          <w:p w14:paraId="40BA3560" w14:textId="0745CB68" w:rsidR="00305D74" w:rsidRDefault="00305D74" w:rsidP="00305D74">
            <w:pPr>
              <w:spacing w:line="276" w:lineRule="auto"/>
            </w:pPr>
            <w:r>
              <w:t xml:space="preserve">Legend: </w:t>
            </w:r>
            <w:r w:rsidRPr="00993670">
              <w:t xml:space="preserve"> </w:t>
            </w:r>
          </w:p>
        </w:tc>
        <w:tc>
          <w:tcPr>
            <w:tcW w:w="8905" w:type="dxa"/>
          </w:tcPr>
          <w:p w14:paraId="429E85F5" w14:textId="24F84409" w:rsidR="00305D74" w:rsidRDefault="00305D74" w:rsidP="00305D74">
            <w:r>
              <w:rPr>
                <w:noProof/>
              </w:rPr>
              <w:drawing>
                <wp:inline distT="0" distB="0" distL="0" distR="0" wp14:anchorId="6356DA38" wp14:editId="47969F6C">
                  <wp:extent cx="994776" cy="479833"/>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4776" cy="479833"/>
                          </a:xfrm>
                          <a:prstGeom prst="rect">
                            <a:avLst/>
                          </a:prstGeom>
                        </pic:spPr>
                      </pic:pic>
                    </a:graphicData>
                  </a:graphic>
                </wp:inline>
              </w:drawing>
            </w:r>
          </w:p>
        </w:tc>
      </w:tr>
    </w:tbl>
    <w:p w14:paraId="6C97E318" w14:textId="77777777" w:rsidR="00305D74" w:rsidRPr="00D6425E" w:rsidRDefault="00305D74" w:rsidP="00305D74"/>
    <w:p w14:paraId="55D7C540" w14:textId="77777777" w:rsidR="00E558C5" w:rsidRPr="00D6425E" w:rsidRDefault="00E558C5" w:rsidP="00D6425E">
      <w:pPr>
        <w:pStyle w:val="Preprocessing"/>
      </w:pPr>
      <w:r w:rsidRPr="00D6425E">
        <w:t xml:space="preserve">{{if result.chosen_algorithm.name == Interactive </w:t>
      </w:r>
      <w:proofErr w:type="gramStart"/>
      <w:r w:rsidRPr="00D6425E">
        <w:t>clustering }</w:t>
      </w:r>
      <w:proofErr w:type="gramEnd"/>
      <w:r w:rsidRPr="00D6425E">
        <w:t>}</w:t>
      </w:r>
    </w:p>
    <w:p w14:paraId="51B70563" w14:textId="77777777" w:rsidR="00E558C5" w:rsidRPr="00993670" w:rsidRDefault="00E558C5" w:rsidP="008868E2">
      <w:pPr>
        <w:spacing w:line="276" w:lineRule="auto"/>
      </w:pPr>
      <w:r w:rsidRPr="00993670">
        <w:t>The clusters are organized with the following hierarchy:</w:t>
      </w:r>
    </w:p>
    <w:p w14:paraId="75567856" w14:textId="77777777" w:rsidR="00E558C5" w:rsidRPr="00993670" w:rsidRDefault="00E558C5" w:rsidP="008868E2">
      <w:pPr>
        <w:spacing w:line="276" w:lineRule="auto"/>
      </w:pPr>
      <w:r w:rsidRPr="00993670">
        <w:t>{{</w:t>
      </w:r>
      <w:proofErr w:type="spellStart"/>
      <w:proofErr w:type="gramStart"/>
      <w:r w:rsidRPr="00993670">
        <w:t>result.hierarchy</w:t>
      </w:r>
      <w:proofErr w:type="gramEnd"/>
      <w:r w:rsidRPr="00993670">
        <w:t>.plot</w:t>
      </w:r>
      <w:proofErr w:type="spellEnd"/>
      <w:r w:rsidRPr="00993670">
        <w:t>}}</w:t>
      </w:r>
    </w:p>
    <w:p w14:paraId="11535F20" w14:textId="77777777" w:rsidR="00E558C5" w:rsidRPr="00993670" w:rsidRDefault="00E558C5" w:rsidP="008868E2">
      <w:pPr>
        <w:spacing w:line="276" w:lineRule="auto"/>
        <w:rPr>
          <w:rStyle w:val="PreprocessingCar"/>
        </w:rPr>
      </w:pPr>
    </w:p>
    <w:p w14:paraId="4675070C" w14:textId="77777777" w:rsidR="00E558C5" w:rsidRPr="00D6425E" w:rsidRDefault="00E558C5" w:rsidP="00D6425E">
      <w:pPr>
        <w:pStyle w:val="Preprocessing"/>
      </w:pPr>
      <w:r w:rsidRPr="00D6425E">
        <w:lastRenderedPageBreak/>
        <w:t>{{endif result.chosen_algorithm.name}}</w:t>
      </w:r>
    </w:p>
    <w:p w14:paraId="467C4EB0" w14:textId="17B70B1D" w:rsidR="00E558C5" w:rsidRPr="00D6425E" w:rsidRDefault="00E558C5" w:rsidP="62A90F4E">
      <w:pPr>
        <w:spacing w:line="276" w:lineRule="auto"/>
      </w:pPr>
      <w:r>
        <w:t>The details of the obtained evaluation metrics obtained is given below.</w:t>
      </w:r>
    </w:p>
    <w:p w14:paraId="686D74DB" w14:textId="77A16AFA" w:rsidR="00E558C5" w:rsidRPr="00D6425E" w:rsidRDefault="41A9DC5A" w:rsidP="62A90F4E">
      <w:pPr>
        <w:spacing w:line="276" w:lineRule="auto"/>
        <w:rPr>
          <w:rStyle w:val="PreprocessingCar"/>
          <w:rFonts w:asciiTheme="majorHAnsi" w:hAnsiTheme="majorHAnsi"/>
          <w:color w:val="auto"/>
        </w:rPr>
      </w:pPr>
      <w:r>
        <w:t>{{</w:t>
      </w:r>
      <w:proofErr w:type="spellStart"/>
      <w:proofErr w:type="gramStart"/>
      <w:r>
        <w:t>result.detailed</w:t>
      </w:r>
      <w:proofErr w:type="gramEnd"/>
      <w:r>
        <w:t>_metrics.table</w:t>
      </w:r>
      <w:proofErr w:type="spellEnd"/>
      <w:r>
        <w:t>}}</w:t>
      </w:r>
    </w:p>
    <w:tbl>
      <w:tblPr>
        <w:tblStyle w:val="GridTable4-Accent1"/>
        <w:tblW w:w="0" w:type="auto"/>
        <w:tblLook w:val="0480" w:firstRow="0" w:lastRow="0" w:firstColumn="1" w:lastColumn="0" w:noHBand="0" w:noVBand="1"/>
      </w:tblPr>
      <w:tblGrid>
        <w:gridCol w:w="4957"/>
        <w:gridCol w:w="4393"/>
      </w:tblGrid>
      <w:tr w:rsidR="62A90F4E" w14:paraId="53F05435" w14:textId="77777777" w:rsidTr="62A90F4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957" w:type="dxa"/>
          </w:tcPr>
          <w:p w14:paraId="51626B28" w14:textId="77777777" w:rsidR="62A90F4E" w:rsidRDefault="62A90F4E" w:rsidP="62A90F4E">
            <w:pPr>
              <w:spacing w:line="276" w:lineRule="auto"/>
              <w:rPr>
                <w:b w:val="0"/>
                <w:bCs w:val="0"/>
                <w:sz w:val="22"/>
                <w:szCs w:val="22"/>
              </w:rPr>
            </w:pPr>
          </w:p>
        </w:tc>
        <w:tc>
          <w:tcPr>
            <w:tcW w:w="4393" w:type="dxa"/>
          </w:tcPr>
          <w:p w14:paraId="38FF5A13" w14:textId="77777777" w:rsidR="62A90F4E" w:rsidRDefault="62A90F4E" w:rsidP="62A90F4E">
            <w:pPr>
              <w:spacing w:line="276" w:lineRule="auto"/>
              <w:cnfStyle w:val="000000100000" w:firstRow="0" w:lastRow="0" w:firstColumn="0" w:lastColumn="0" w:oddVBand="0" w:evenVBand="0" w:oddHBand="1" w:evenHBand="0" w:firstRowFirstColumn="0" w:firstRowLastColumn="0" w:lastRowFirstColumn="0" w:lastRowLastColumn="0"/>
              <w:rPr>
                <w:b/>
                <w:bCs/>
                <w:sz w:val="22"/>
                <w:szCs w:val="22"/>
              </w:rPr>
            </w:pPr>
          </w:p>
        </w:tc>
      </w:tr>
      <w:tr w:rsidR="62A90F4E" w14:paraId="7531E43D" w14:textId="77777777" w:rsidTr="62A90F4E">
        <w:trPr>
          <w:trHeight w:val="454"/>
        </w:trPr>
        <w:tc>
          <w:tcPr>
            <w:cnfStyle w:val="001000000000" w:firstRow="0" w:lastRow="0" w:firstColumn="1" w:lastColumn="0" w:oddVBand="0" w:evenVBand="0" w:oddHBand="0" w:evenHBand="0" w:firstRowFirstColumn="0" w:firstRowLastColumn="0" w:lastRowFirstColumn="0" w:lastRowLastColumn="0"/>
            <w:tcW w:w="4957" w:type="dxa"/>
          </w:tcPr>
          <w:p w14:paraId="44087273" w14:textId="77777777" w:rsidR="62A90F4E" w:rsidRDefault="62A90F4E" w:rsidP="62A90F4E">
            <w:pPr>
              <w:spacing w:line="276" w:lineRule="auto"/>
              <w:rPr>
                <w:b w:val="0"/>
                <w:bCs w:val="0"/>
                <w:sz w:val="22"/>
                <w:szCs w:val="22"/>
              </w:rPr>
            </w:pPr>
          </w:p>
        </w:tc>
        <w:tc>
          <w:tcPr>
            <w:tcW w:w="4393" w:type="dxa"/>
          </w:tcPr>
          <w:p w14:paraId="21C96271" w14:textId="77777777" w:rsidR="62A90F4E" w:rsidRDefault="62A90F4E" w:rsidP="62A90F4E">
            <w:pPr>
              <w:spacing w:line="276" w:lineRule="auto"/>
              <w:cnfStyle w:val="000000000000" w:firstRow="0" w:lastRow="0" w:firstColumn="0" w:lastColumn="0" w:oddVBand="0" w:evenVBand="0" w:oddHBand="0" w:evenHBand="0" w:firstRowFirstColumn="0" w:firstRowLastColumn="0" w:lastRowFirstColumn="0" w:lastRowLastColumn="0"/>
              <w:rPr>
                <w:b/>
                <w:bCs/>
                <w:sz w:val="22"/>
                <w:szCs w:val="22"/>
              </w:rPr>
            </w:pPr>
          </w:p>
        </w:tc>
      </w:tr>
    </w:tbl>
    <w:p w14:paraId="59C785D0" w14:textId="77A98415" w:rsidR="00E558C5" w:rsidRPr="00D6425E" w:rsidRDefault="41A9DC5A" w:rsidP="62A90F4E">
      <w:pPr>
        <w:spacing w:line="276" w:lineRule="auto"/>
        <w:rPr>
          <w:rStyle w:val="PreprocessingCar"/>
          <w:rFonts w:asciiTheme="majorHAnsi" w:hAnsiTheme="majorHAnsi"/>
          <w:color w:val="auto"/>
        </w:rPr>
      </w:pPr>
      <w:r>
        <w:t>{{/</w:t>
      </w:r>
      <w:proofErr w:type="spellStart"/>
      <w:proofErr w:type="gramStart"/>
      <w:r>
        <w:t>result.detailed</w:t>
      </w:r>
      <w:proofErr w:type="gramEnd"/>
      <w:r>
        <w:t>_metrics.table</w:t>
      </w:r>
      <w:proofErr w:type="spellEnd"/>
      <w:r>
        <w:t>}}</w:t>
      </w:r>
    </w:p>
    <w:p w14:paraId="6C9239C6" w14:textId="53CB4B70" w:rsidR="00E558C5" w:rsidRPr="00D6425E" w:rsidRDefault="00E558C5" w:rsidP="62A90F4E">
      <w:pPr>
        <w:pStyle w:val="Preprocessing"/>
        <w:spacing w:line="276" w:lineRule="auto"/>
      </w:pPr>
    </w:p>
    <w:p w14:paraId="37433EFA" w14:textId="76B1004D" w:rsidR="00E558C5" w:rsidRPr="00D6425E" w:rsidRDefault="00E558C5" w:rsidP="62A90F4E">
      <w:pPr>
        <w:pStyle w:val="Preprocessing"/>
        <w:spacing w:line="276" w:lineRule="auto"/>
        <w:rPr>
          <w:rFonts w:eastAsia="Calibri" w:cs="Calibri"/>
        </w:rPr>
      </w:pPr>
      <w:r>
        <w:t xml:space="preserve">{{if </w:t>
      </w:r>
      <w:proofErr w:type="spellStart"/>
      <w:proofErr w:type="gramStart"/>
      <w:r>
        <w:t>result.feature</w:t>
      </w:r>
      <w:proofErr w:type="gramEnd"/>
      <w:r>
        <w:t>_importance.status</w:t>
      </w:r>
      <w:proofErr w:type="spellEnd"/>
      <w:r>
        <w:t xml:space="preserve">  != No}}</w:t>
      </w:r>
    </w:p>
    <w:p w14:paraId="29D3C6DA" w14:textId="77777777" w:rsidR="00E558C5" w:rsidRPr="00993670" w:rsidRDefault="00E558C5" w:rsidP="008868E2">
      <w:pPr>
        <w:pStyle w:val="Heading2"/>
        <w:rPr>
          <w:lang w:val="en-US"/>
        </w:rPr>
      </w:pPr>
      <w:bookmarkStart w:id="59" w:name="_Toc38031001"/>
      <w:bookmarkStart w:id="60" w:name="_Toc38465897"/>
      <w:bookmarkStart w:id="61" w:name="_Toc43138408"/>
      <w:bookmarkStart w:id="62" w:name="_Toc60799696"/>
      <w:r w:rsidRPr="00993670">
        <w:rPr>
          <w:lang w:val="en-US"/>
        </w:rPr>
        <w:t>Sensitivity Testing and Analysis</w:t>
      </w:r>
      <w:bookmarkEnd w:id="59"/>
      <w:bookmarkEnd w:id="60"/>
      <w:bookmarkEnd w:id="61"/>
      <w:bookmarkEnd w:id="62"/>
    </w:p>
    <w:p w14:paraId="3C805E5B" w14:textId="77777777" w:rsidR="00E558C5" w:rsidRPr="00993670" w:rsidRDefault="00E558C5" w:rsidP="008868E2">
      <w:pPr>
        <w:spacing w:line="276" w:lineRule="auto"/>
      </w:pPr>
      <w:r w:rsidRPr="00993670">
        <w:t>Feature importance values that assess which features have a significant impact on the algorithm results have been computed:</w:t>
      </w:r>
    </w:p>
    <w:p w14:paraId="48695A1E" w14:textId="77777777" w:rsidR="00E558C5" w:rsidRPr="00993670" w:rsidRDefault="00E558C5" w:rsidP="00D6425E">
      <w:r w:rsidRPr="00993670">
        <w:t>{{</w:t>
      </w:r>
      <w:proofErr w:type="spellStart"/>
      <w:proofErr w:type="gramStart"/>
      <w:r w:rsidRPr="00993670">
        <w:t>result.feature</w:t>
      </w:r>
      <w:proofErr w:type="gramEnd"/>
      <w:r w:rsidRPr="00993670">
        <w:t>_importance.plot</w:t>
      </w:r>
      <w:proofErr w:type="spellEnd"/>
      <w:r w:rsidRPr="00993670">
        <w:t>}}</w:t>
      </w:r>
    </w:p>
    <w:p w14:paraId="4BB2A634" w14:textId="77777777" w:rsidR="00E558C5" w:rsidRPr="00D6425E" w:rsidRDefault="00E558C5" w:rsidP="00D6425E">
      <w:pPr>
        <w:pStyle w:val="Preprocessing"/>
      </w:pPr>
      <w:r>
        <w:t xml:space="preserve">{{endif </w:t>
      </w:r>
      <w:proofErr w:type="spellStart"/>
      <w:proofErr w:type="gramStart"/>
      <w:r>
        <w:t>result.feature</w:t>
      </w:r>
      <w:proofErr w:type="gramEnd"/>
      <w:r>
        <w:t>_importance.status</w:t>
      </w:r>
      <w:proofErr w:type="spellEnd"/>
      <w:r>
        <w:t>}}</w:t>
      </w:r>
    </w:p>
    <w:p w14:paraId="66888E06" w14:textId="07841D65" w:rsidR="516645B5" w:rsidRDefault="516645B5" w:rsidP="2E9DF1A0">
      <w:pPr>
        <w:pStyle w:val="Heading2"/>
        <w:rPr>
          <w:rFonts w:eastAsia="Calibri" w:cs="Calibri"/>
          <w:lang w:val="en-US"/>
        </w:rPr>
      </w:pPr>
      <w:bookmarkStart w:id="63" w:name="_Toc60799697"/>
      <w:r w:rsidRPr="2E9DF1A0">
        <w:rPr>
          <w:rFonts w:eastAsia="Calibri" w:cs="Calibri"/>
          <w:lang w:val="en-US"/>
        </w:rPr>
        <w:t>Diagnostics</w:t>
      </w:r>
      <w:bookmarkEnd w:id="63"/>
    </w:p>
    <w:p w14:paraId="6F193365" w14:textId="18CED42D" w:rsidR="516645B5" w:rsidRDefault="516645B5" w:rsidP="2E9DF1A0">
      <w:pPr>
        <w:rPr>
          <w:rFonts w:eastAsia="Calibri" w:cs="Calibri"/>
        </w:rPr>
      </w:pPr>
      <w:r w:rsidRPr="2E9DF1A0">
        <w:rPr>
          <w:rFonts w:eastAsia="Calibri" w:cs="Calibri"/>
        </w:rPr>
        <w:t>ML Diagnostics are designed to identify and help troubleshoot potential problems and suggest possible improvements at different stages of training and building machine learning models.</w:t>
      </w:r>
    </w:p>
    <w:p w14:paraId="197BC338" w14:textId="4BEE577B" w:rsidR="2E9DF1A0" w:rsidRDefault="2E9DF1A0" w:rsidP="2E9DF1A0">
      <w:pPr>
        <w:spacing w:line="276" w:lineRule="auto"/>
        <w:rPr>
          <w:rFonts w:eastAsia="Calibri" w:cs="Calibri"/>
        </w:rPr>
      </w:pPr>
    </w:p>
    <w:p w14:paraId="55B04CCC" w14:textId="2A1BB13B" w:rsidR="516645B5" w:rsidRDefault="516645B5" w:rsidP="2E9DF1A0">
      <w:pPr>
        <w:spacing w:line="276" w:lineRule="auto"/>
        <w:rPr>
          <w:rFonts w:eastAsia="Calibri" w:cs="Calibri"/>
        </w:rPr>
      </w:pPr>
      <w:r w:rsidRPr="2E9DF1A0">
        <w:rPr>
          <w:rFonts w:eastAsia="Calibri" w:cs="Calibri"/>
        </w:rPr>
        <w:t>{{</w:t>
      </w:r>
      <w:proofErr w:type="spellStart"/>
      <w:proofErr w:type="gramStart"/>
      <w:r w:rsidRPr="2E9DF1A0">
        <w:rPr>
          <w:rFonts w:eastAsia="Calibri" w:cs="Calibri"/>
        </w:rPr>
        <w:t>result.diagnostics</w:t>
      </w:r>
      <w:proofErr w:type="gramEnd"/>
      <w:r w:rsidRPr="2E9DF1A0">
        <w:rPr>
          <w:rFonts w:eastAsia="Calibri" w:cs="Calibri"/>
        </w:rPr>
        <w:t>.table</w:t>
      </w:r>
      <w:proofErr w:type="spellEnd"/>
      <w:r w:rsidRPr="2E9DF1A0">
        <w:rPr>
          <w:rFonts w:eastAsia="Calibri" w:cs="Calibri"/>
        </w:rPr>
        <w:t>}}</w:t>
      </w:r>
    </w:p>
    <w:tbl>
      <w:tblPr>
        <w:tblStyle w:val="GridTable4-Accent1"/>
        <w:tblW w:w="0" w:type="auto"/>
        <w:tblLook w:val="0480" w:firstRow="0" w:lastRow="0" w:firstColumn="1" w:lastColumn="0" w:noHBand="0" w:noVBand="1"/>
      </w:tblPr>
      <w:tblGrid>
        <w:gridCol w:w="4957"/>
        <w:gridCol w:w="4393"/>
      </w:tblGrid>
      <w:tr w:rsidR="2E9DF1A0" w14:paraId="6E5DD016" w14:textId="77777777" w:rsidTr="2E9DF1A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957" w:type="dxa"/>
          </w:tcPr>
          <w:p w14:paraId="5579CAD1" w14:textId="77777777" w:rsidR="2E9DF1A0" w:rsidRDefault="2E9DF1A0" w:rsidP="2E9DF1A0">
            <w:pPr>
              <w:spacing w:line="276" w:lineRule="auto"/>
              <w:rPr>
                <w:b w:val="0"/>
                <w:bCs w:val="0"/>
                <w:sz w:val="22"/>
                <w:szCs w:val="22"/>
              </w:rPr>
            </w:pPr>
          </w:p>
        </w:tc>
        <w:tc>
          <w:tcPr>
            <w:tcW w:w="4393" w:type="dxa"/>
          </w:tcPr>
          <w:p w14:paraId="2D5BF0F1" w14:textId="77777777" w:rsidR="2E9DF1A0" w:rsidRDefault="2E9DF1A0" w:rsidP="2E9DF1A0">
            <w:pPr>
              <w:spacing w:line="276" w:lineRule="auto"/>
              <w:cnfStyle w:val="000000100000" w:firstRow="0" w:lastRow="0" w:firstColumn="0" w:lastColumn="0" w:oddVBand="0" w:evenVBand="0" w:oddHBand="1" w:evenHBand="0" w:firstRowFirstColumn="0" w:firstRowLastColumn="0" w:lastRowFirstColumn="0" w:lastRowLastColumn="0"/>
              <w:rPr>
                <w:b/>
                <w:bCs/>
                <w:sz w:val="22"/>
                <w:szCs w:val="22"/>
              </w:rPr>
            </w:pPr>
          </w:p>
        </w:tc>
      </w:tr>
      <w:tr w:rsidR="2E9DF1A0" w14:paraId="05FA4364" w14:textId="77777777" w:rsidTr="2E9DF1A0">
        <w:trPr>
          <w:trHeight w:val="454"/>
        </w:trPr>
        <w:tc>
          <w:tcPr>
            <w:cnfStyle w:val="001000000000" w:firstRow="0" w:lastRow="0" w:firstColumn="1" w:lastColumn="0" w:oddVBand="0" w:evenVBand="0" w:oddHBand="0" w:evenHBand="0" w:firstRowFirstColumn="0" w:firstRowLastColumn="0" w:lastRowFirstColumn="0" w:lastRowLastColumn="0"/>
            <w:tcW w:w="4957" w:type="dxa"/>
          </w:tcPr>
          <w:p w14:paraId="22FB1727" w14:textId="77777777" w:rsidR="2E9DF1A0" w:rsidRDefault="2E9DF1A0" w:rsidP="2E9DF1A0">
            <w:pPr>
              <w:spacing w:line="276" w:lineRule="auto"/>
              <w:rPr>
                <w:b w:val="0"/>
                <w:bCs w:val="0"/>
                <w:sz w:val="22"/>
                <w:szCs w:val="22"/>
              </w:rPr>
            </w:pPr>
          </w:p>
        </w:tc>
        <w:tc>
          <w:tcPr>
            <w:tcW w:w="4393" w:type="dxa"/>
          </w:tcPr>
          <w:p w14:paraId="09866FD7" w14:textId="77777777" w:rsidR="2E9DF1A0" w:rsidRDefault="2E9DF1A0" w:rsidP="2E9DF1A0">
            <w:pPr>
              <w:spacing w:line="276" w:lineRule="auto"/>
              <w:cnfStyle w:val="000000000000" w:firstRow="0" w:lastRow="0" w:firstColumn="0" w:lastColumn="0" w:oddVBand="0" w:evenVBand="0" w:oddHBand="0" w:evenHBand="0" w:firstRowFirstColumn="0" w:firstRowLastColumn="0" w:lastRowFirstColumn="0" w:lastRowLastColumn="0"/>
              <w:rPr>
                <w:b/>
                <w:bCs/>
                <w:sz w:val="22"/>
                <w:szCs w:val="22"/>
              </w:rPr>
            </w:pPr>
          </w:p>
        </w:tc>
      </w:tr>
    </w:tbl>
    <w:p w14:paraId="57375A68" w14:textId="374E5C69" w:rsidR="516645B5" w:rsidRDefault="516645B5" w:rsidP="2E9DF1A0">
      <w:pPr>
        <w:spacing w:line="276" w:lineRule="auto"/>
        <w:rPr>
          <w:rFonts w:eastAsia="Calibri" w:cs="Calibri"/>
        </w:rPr>
      </w:pPr>
      <w:r w:rsidRPr="2E9DF1A0">
        <w:rPr>
          <w:rFonts w:eastAsia="Calibri" w:cs="Calibri"/>
        </w:rPr>
        <w:t>{{/</w:t>
      </w:r>
      <w:proofErr w:type="spellStart"/>
      <w:proofErr w:type="gramStart"/>
      <w:r w:rsidRPr="2E9DF1A0">
        <w:rPr>
          <w:rFonts w:eastAsia="Calibri" w:cs="Calibri"/>
        </w:rPr>
        <w:t>result.diagnostics</w:t>
      </w:r>
      <w:proofErr w:type="gramEnd"/>
      <w:r w:rsidRPr="2E9DF1A0">
        <w:rPr>
          <w:rFonts w:eastAsia="Calibri" w:cs="Calibri"/>
        </w:rPr>
        <w:t>.table</w:t>
      </w:r>
      <w:proofErr w:type="spellEnd"/>
      <w:r w:rsidRPr="2E9DF1A0">
        <w:rPr>
          <w:rFonts w:eastAsia="Calibri" w:cs="Calibri"/>
        </w:rPr>
        <w:t>}}</w:t>
      </w:r>
    </w:p>
    <w:p w14:paraId="1F9EEE29" w14:textId="77777777" w:rsidR="00E558C5" w:rsidRPr="00993670" w:rsidRDefault="00E558C5" w:rsidP="00250313">
      <w:pPr>
        <w:pStyle w:val="Heading1"/>
      </w:pPr>
      <w:bookmarkStart w:id="64" w:name="_Toc38031003"/>
      <w:bookmarkStart w:id="65" w:name="_Toc38465899"/>
      <w:bookmarkStart w:id="66" w:name="_Toc43138409"/>
      <w:bookmarkStart w:id="67" w:name="_Toc60799698"/>
      <w:r w:rsidRPr="00993670">
        <w:t xml:space="preserve">Deployment and </w:t>
      </w:r>
      <w:r w:rsidRPr="00250313">
        <w:t>monitoring</w:t>
      </w:r>
      <w:bookmarkEnd w:id="64"/>
      <w:bookmarkEnd w:id="65"/>
      <w:bookmarkEnd w:id="66"/>
      <w:bookmarkEnd w:id="67"/>
    </w:p>
    <w:p w14:paraId="2F23697F" w14:textId="77777777" w:rsidR="00E558C5" w:rsidRPr="00993670" w:rsidRDefault="00E558C5" w:rsidP="008868E2">
      <w:pPr>
        <w:pStyle w:val="Heading2"/>
        <w:rPr>
          <w:lang w:val="en-US"/>
        </w:rPr>
      </w:pPr>
      <w:bookmarkStart w:id="68" w:name="_Toc38031004"/>
      <w:bookmarkStart w:id="69" w:name="_Toc38465900"/>
      <w:bookmarkStart w:id="70" w:name="_Toc43138410"/>
      <w:bookmarkStart w:id="71" w:name="_Toc60799699"/>
      <w:r w:rsidRPr="00993670">
        <w:rPr>
          <w:lang w:val="en-US"/>
        </w:rPr>
        <w:t>Implementation Details</w:t>
      </w:r>
      <w:bookmarkEnd w:id="68"/>
      <w:bookmarkEnd w:id="69"/>
      <w:bookmarkEnd w:id="70"/>
      <w:bookmarkEnd w:id="71"/>
    </w:p>
    <w:p w14:paraId="7C92F55D" w14:textId="77777777" w:rsidR="00E558C5" w:rsidRPr="00993670" w:rsidRDefault="00E558C5" w:rsidP="00A5642F">
      <w:pPr>
        <w:pStyle w:val="ListParagraph"/>
        <w:numPr>
          <w:ilvl w:val="0"/>
          <w:numId w:val="6"/>
        </w:numPr>
        <w:spacing w:line="276" w:lineRule="auto"/>
      </w:pPr>
      <w:r w:rsidRPr="00993670">
        <w:t>The backend used by the model is: {{design.backend.name}}</w:t>
      </w:r>
    </w:p>
    <w:p w14:paraId="0D4E64EF" w14:textId="047E65B5" w:rsidR="00E558C5" w:rsidRPr="003A0087" w:rsidRDefault="00E558C5" w:rsidP="00A5642F">
      <w:pPr>
        <w:pStyle w:val="ListParagraph"/>
        <w:numPr>
          <w:ilvl w:val="0"/>
          <w:numId w:val="6"/>
        </w:numPr>
        <w:spacing w:line="276" w:lineRule="auto"/>
        <w:rPr>
          <w:u w:val="single"/>
        </w:rPr>
      </w:pPr>
      <w:r w:rsidRPr="00993670">
        <w:t xml:space="preserve">The model can be found </w:t>
      </w:r>
      <w:r w:rsidR="00305D74">
        <w:t>at</w:t>
      </w:r>
      <w:r w:rsidRPr="00993670">
        <w:t>:</w:t>
      </w:r>
      <w:r w:rsidR="00305D74">
        <w:t xml:space="preserve"> </w:t>
      </w:r>
      <w:r w:rsidRPr="003A0087">
        <w:rPr>
          <w:u w:val="single"/>
        </w:rPr>
        <w:t>{{</w:t>
      </w:r>
      <w:proofErr w:type="spellStart"/>
      <w:proofErr w:type="gramStart"/>
      <w:r w:rsidRPr="003A0087">
        <w:rPr>
          <w:u w:val="single"/>
        </w:rPr>
        <w:t>config.project</w:t>
      </w:r>
      <w:proofErr w:type="gramEnd"/>
      <w:r w:rsidRPr="003A0087">
        <w:rPr>
          <w:u w:val="single"/>
        </w:rPr>
        <w:t>.link</w:t>
      </w:r>
      <w:proofErr w:type="spellEnd"/>
      <w:r w:rsidRPr="003A0087">
        <w:rPr>
          <w:u w:val="single"/>
        </w:rPr>
        <w:t>}}</w:t>
      </w:r>
    </w:p>
    <w:p w14:paraId="2E5049BC" w14:textId="4C9AFA21" w:rsidR="00E558C5" w:rsidRPr="00305D74" w:rsidRDefault="00E558C5" w:rsidP="00A5642F">
      <w:pPr>
        <w:pStyle w:val="ListParagraph"/>
        <w:numPr>
          <w:ilvl w:val="0"/>
          <w:numId w:val="6"/>
        </w:numPr>
        <w:spacing w:line="276" w:lineRule="auto"/>
      </w:pPr>
      <w:r w:rsidRPr="00993670">
        <w:lastRenderedPageBreak/>
        <w:t>The name of the generated file is:</w:t>
      </w:r>
      <w:r w:rsidR="00305D74" w:rsidRPr="00305D74">
        <w:t xml:space="preserve"> </w:t>
      </w:r>
      <w:r w:rsidRPr="00305D74">
        <w:t>{{config.output_</w:t>
      </w:r>
      <w:r w:rsidR="00305D74" w:rsidRPr="00305D74">
        <w:t>file</w:t>
      </w:r>
      <w:r w:rsidRPr="00305D74">
        <w:t>.name}}</w:t>
      </w:r>
    </w:p>
    <w:p w14:paraId="251FC530" w14:textId="3A03089D" w:rsidR="00E558C5" w:rsidRPr="00993670" w:rsidRDefault="00E558C5" w:rsidP="00A5642F">
      <w:pPr>
        <w:pStyle w:val="ListParagraph"/>
        <w:numPr>
          <w:ilvl w:val="0"/>
          <w:numId w:val="6"/>
        </w:numPr>
        <w:spacing w:line="276" w:lineRule="auto"/>
      </w:pPr>
      <w:r w:rsidRPr="00993670">
        <w:t xml:space="preserve">The timing of the training </w:t>
      </w:r>
      <w:r w:rsidR="003A0087">
        <w:t>was</w:t>
      </w:r>
      <w:r w:rsidRPr="00993670">
        <w:t xml:space="preserve"> the following:</w:t>
      </w:r>
    </w:p>
    <w:p w14:paraId="4EDC8FD6" w14:textId="77777777" w:rsidR="00E558C5" w:rsidRPr="00993670" w:rsidRDefault="00E558C5" w:rsidP="008868E2">
      <w:pPr>
        <w:spacing w:line="276" w:lineRule="auto"/>
      </w:pPr>
      <w:r w:rsidRPr="00993670">
        <w:t>{{</w:t>
      </w:r>
      <w:proofErr w:type="spellStart"/>
      <w:proofErr w:type="gramStart"/>
      <w:r w:rsidRPr="00993670">
        <w:t>result.timings</w:t>
      </w:r>
      <w:proofErr w:type="gramEnd"/>
      <w:r w:rsidRPr="00993670">
        <w:t>.table</w:t>
      </w:r>
      <w:proofErr w:type="spellEnd"/>
      <w:r w:rsidRPr="00993670">
        <w:t>}}</w:t>
      </w:r>
    </w:p>
    <w:tbl>
      <w:tblPr>
        <w:tblStyle w:val="GridTable4-Accent1"/>
        <w:tblW w:w="0" w:type="auto"/>
        <w:tblInd w:w="715" w:type="dxa"/>
        <w:tblLook w:val="0480" w:firstRow="0" w:lastRow="0" w:firstColumn="1" w:lastColumn="0" w:noHBand="0" w:noVBand="1"/>
      </w:tblPr>
      <w:tblGrid>
        <w:gridCol w:w="3960"/>
        <w:gridCol w:w="4675"/>
      </w:tblGrid>
      <w:tr w:rsidR="00E558C5" w:rsidRPr="00993670" w14:paraId="399CBF67" w14:textId="77777777" w:rsidTr="003A0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960" w:type="dxa"/>
          </w:tcPr>
          <w:p w14:paraId="7E86F6EE" w14:textId="77777777" w:rsidR="00E558C5" w:rsidRPr="00993670" w:rsidRDefault="00E558C5" w:rsidP="008868E2">
            <w:pPr>
              <w:spacing w:line="276" w:lineRule="auto"/>
              <w:rPr>
                <w:b w:val="0"/>
                <w:bCs w:val="0"/>
                <w:sz w:val="22"/>
                <w:szCs w:val="22"/>
              </w:rPr>
            </w:pPr>
          </w:p>
        </w:tc>
        <w:tc>
          <w:tcPr>
            <w:tcW w:w="4675" w:type="dxa"/>
          </w:tcPr>
          <w:p w14:paraId="1ABC01C6" w14:textId="77777777" w:rsidR="00E558C5" w:rsidRPr="00993670" w:rsidRDefault="00E558C5" w:rsidP="008868E2">
            <w:pPr>
              <w:spacing w:line="276" w:lineRule="auto"/>
              <w:cnfStyle w:val="000000100000" w:firstRow="0" w:lastRow="0" w:firstColumn="0" w:lastColumn="0" w:oddVBand="0" w:evenVBand="0" w:oddHBand="1" w:evenHBand="0" w:firstRowFirstColumn="0" w:firstRowLastColumn="0" w:lastRowFirstColumn="0" w:lastRowLastColumn="0"/>
              <w:rPr>
                <w:b/>
                <w:bCs/>
                <w:sz w:val="22"/>
                <w:szCs w:val="22"/>
              </w:rPr>
            </w:pPr>
          </w:p>
        </w:tc>
      </w:tr>
      <w:tr w:rsidR="00E558C5" w:rsidRPr="00993670" w14:paraId="1712B1BF" w14:textId="77777777" w:rsidTr="003A0087">
        <w:trPr>
          <w:trHeight w:val="454"/>
        </w:trPr>
        <w:tc>
          <w:tcPr>
            <w:cnfStyle w:val="001000000000" w:firstRow="0" w:lastRow="0" w:firstColumn="1" w:lastColumn="0" w:oddVBand="0" w:evenVBand="0" w:oddHBand="0" w:evenHBand="0" w:firstRowFirstColumn="0" w:firstRowLastColumn="0" w:lastRowFirstColumn="0" w:lastRowLastColumn="0"/>
            <w:tcW w:w="3960" w:type="dxa"/>
          </w:tcPr>
          <w:p w14:paraId="4D67AE48" w14:textId="77777777" w:rsidR="00E558C5" w:rsidRPr="00993670" w:rsidRDefault="00E558C5" w:rsidP="008868E2">
            <w:pPr>
              <w:spacing w:line="276" w:lineRule="auto"/>
              <w:rPr>
                <w:b w:val="0"/>
                <w:bCs w:val="0"/>
                <w:sz w:val="22"/>
                <w:szCs w:val="22"/>
              </w:rPr>
            </w:pPr>
          </w:p>
        </w:tc>
        <w:tc>
          <w:tcPr>
            <w:tcW w:w="4675" w:type="dxa"/>
          </w:tcPr>
          <w:p w14:paraId="1D95CE29" w14:textId="77777777" w:rsidR="00E558C5" w:rsidRPr="00993670" w:rsidRDefault="00E558C5" w:rsidP="008868E2">
            <w:pPr>
              <w:spacing w:line="276" w:lineRule="auto"/>
              <w:cnfStyle w:val="000000000000" w:firstRow="0" w:lastRow="0" w:firstColumn="0" w:lastColumn="0" w:oddVBand="0" w:evenVBand="0" w:oddHBand="0" w:evenHBand="0" w:firstRowFirstColumn="0" w:firstRowLastColumn="0" w:lastRowFirstColumn="0" w:lastRowLastColumn="0"/>
              <w:rPr>
                <w:b/>
                <w:bCs/>
                <w:sz w:val="22"/>
                <w:szCs w:val="22"/>
              </w:rPr>
            </w:pPr>
          </w:p>
        </w:tc>
      </w:tr>
    </w:tbl>
    <w:p w14:paraId="43399E5D" w14:textId="77777777" w:rsidR="00E558C5" w:rsidRPr="00993670" w:rsidRDefault="00E558C5" w:rsidP="008868E2">
      <w:pPr>
        <w:spacing w:line="276" w:lineRule="auto"/>
      </w:pPr>
      <w:r w:rsidRPr="00993670">
        <w:t>{{/</w:t>
      </w:r>
      <w:proofErr w:type="spellStart"/>
      <w:proofErr w:type="gramStart"/>
      <w:r w:rsidRPr="00993670">
        <w:t>result.timings</w:t>
      </w:r>
      <w:proofErr w:type="gramEnd"/>
      <w:r w:rsidRPr="00993670">
        <w:t>.table</w:t>
      </w:r>
      <w:proofErr w:type="spellEnd"/>
      <w:r w:rsidRPr="00993670">
        <w:t>}}</w:t>
      </w:r>
    </w:p>
    <w:p w14:paraId="147D358C" w14:textId="77777777" w:rsidR="00E558C5" w:rsidRPr="00993670" w:rsidRDefault="00E558C5" w:rsidP="008868E2">
      <w:pPr>
        <w:spacing w:line="276" w:lineRule="auto"/>
      </w:pPr>
    </w:p>
    <w:p w14:paraId="227BF495" w14:textId="77777777" w:rsidR="00E558C5" w:rsidRPr="00993670" w:rsidRDefault="00E558C5" w:rsidP="008868E2">
      <w:pPr>
        <w:pStyle w:val="Heading2"/>
        <w:rPr>
          <w:lang w:val="en-US"/>
        </w:rPr>
      </w:pPr>
      <w:bookmarkStart w:id="72" w:name="_Toc38031005"/>
      <w:bookmarkStart w:id="73" w:name="_Toc38465901"/>
      <w:bookmarkStart w:id="74" w:name="_Toc43138411"/>
      <w:bookmarkStart w:id="75" w:name="_Toc60799700"/>
      <w:r w:rsidRPr="00993670">
        <w:rPr>
          <w:lang w:val="en-US"/>
        </w:rPr>
        <w:t>Version Control</w:t>
      </w:r>
      <w:bookmarkEnd w:id="72"/>
      <w:bookmarkEnd w:id="73"/>
      <w:bookmarkEnd w:id="74"/>
      <w:bookmarkEnd w:id="75"/>
    </w:p>
    <w:p w14:paraId="0862BEDD" w14:textId="001077F2" w:rsidR="00E558C5" w:rsidRPr="00993670" w:rsidRDefault="00E558C5" w:rsidP="00A5642F">
      <w:pPr>
        <w:pStyle w:val="ListParagraph"/>
        <w:numPr>
          <w:ilvl w:val="0"/>
          <w:numId w:val="6"/>
        </w:numPr>
        <w:spacing w:line="276" w:lineRule="auto"/>
      </w:pPr>
      <w:r w:rsidRPr="00993670">
        <w:t>The model was trained at {{result.training_date.name}} (In the DSS server time</w:t>
      </w:r>
      <w:r w:rsidR="00305D74">
        <w:t xml:space="preserve"> </w:t>
      </w:r>
      <w:r w:rsidRPr="00993670">
        <w:t>zone).</w:t>
      </w:r>
    </w:p>
    <w:p w14:paraId="0854067A" w14:textId="4F1B3892" w:rsidR="00E558C5" w:rsidRPr="008868E2" w:rsidRDefault="00E558C5" w:rsidP="00A5642F">
      <w:pPr>
        <w:pStyle w:val="ListParagraph"/>
        <w:numPr>
          <w:ilvl w:val="0"/>
          <w:numId w:val="6"/>
        </w:numPr>
        <w:spacing w:line="276" w:lineRule="auto"/>
      </w:pPr>
      <w:r w:rsidRPr="00993670">
        <w:t>The model was trained with the following version of DSS:</w:t>
      </w:r>
      <w:r w:rsidR="00305D74">
        <w:t xml:space="preserve"> </w:t>
      </w:r>
      <w:r w:rsidRPr="008868E2">
        <w:t>{{</w:t>
      </w:r>
      <w:proofErr w:type="spellStart"/>
      <w:proofErr w:type="gramStart"/>
      <w:r w:rsidRPr="008868E2">
        <w:t>config.dss.version</w:t>
      </w:r>
      <w:proofErr w:type="spellEnd"/>
      <w:proofErr w:type="gramEnd"/>
      <w:r w:rsidRPr="008868E2">
        <w:t>}}</w:t>
      </w:r>
    </w:p>
    <w:p w14:paraId="1C45FB13" w14:textId="4A3F4ABE" w:rsidR="00E558C5" w:rsidRPr="008868E2" w:rsidRDefault="00E558C5" w:rsidP="00A5642F">
      <w:pPr>
        <w:pStyle w:val="ListParagraph"/>
        <w:numPr>
          <w:ilvl w:val="0"/>
          <w:numId w:val="6"/>
        </w:numPr>
        <w:spacing w:line="276" w:lineRule="auto"/>
      </w:pPr>
      <w:r w:rsidRPr="00993670">
        <w:t>With the following code environment:</w:t>
      </w:r>
      <w:r w:rsidR="00305D74">
        <w:t xml:space="preserve"> </w:t>
      </w:r>
      <w:r w:rsidRPr="008868E2">
        <w:t>{{config.environment.name}}</w:t>
      </w:r>
    </w:p>
    <w:p w14:paraId="43BDD275" w14:textId="77777777" w:rsidR="00E558C5" w:rsidRPr="00993670" w:rsidRDefault="00E558C5" w:rsidP="008868E2">
      <w:pPr>
        <w:spacing w:line="276" w:lineRule="auto"/>
      </w:pPr>
    </w:p>
    <w:p w14:paraId="2AF17420" w14:textId="15C5E56E" w:rsidR="00DC489A" w:rsidRPr="00E558C5" w:rsidRDefault="00DC489A" w:rsidP="00E558C5"/>
    <w:sectPr w:rsidR="00DC489A" w:rsidRPr="00E558C5" w:rsidSect="008054A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701" w:left="1440" w:header="720" w:footer="9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9BB61" w14:textId="77777777" w:rsidR="004B56F6" w:rsidRDefault="004B56F6" w:rsidP="000301B3">
      <w:r>
        <w:separator/>
      </w:r>
    </w:p>
    <w:p w14:paraId="3D6624E5" w14:textId="77777777" w:rsidR="004B56F6" w:rsidRDefault="004B56F6" w:rsidP="000301B3"/>
    <w:p w14:paraId="12A248ED" w14:textId="77777777" w:rsidR="004B56F6" w:rsidRDefault="004B56F6" w:rsidP="000301B3"/>
  </w:endnote>
  <w:endnote w:type="continuationSeparator" w:id="0">
    <w:p w14:paraId="4B078BB9" w14:textId="77777777" w:rsidR="004B56F6" w:rsidRDefault="004B56F6" w:rsidP="000301B3">
      <w:r>
        <w:continuationSeparator/>
      </w:r>
    </w:p>
    <w:p w14:paraId="7B881198" w14:textId="77777777" w:rsidR="004B56F6" w:rsidRDefault="004B56F6" w:rsidP="000301B3"/>
    <w:p w14:paraId="2E17E8CF" w14:textId="77777777" w:rsidR="004B56F6" w:rsidRDefault="004B56F6" w:rsidP="0003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14687" w14:textId="77777777" w:rsidR="00FF2D31" w:rsidRDefault="00FF2D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24BDE" w14:textId="644AC034" w:rsidR="00906E94" w:rsidRPr="008868E2" w:rsidRDefault="00906E94" w:rsidP="00B808B8">
    <w:pPr>
      <w:pStyle w:val="Footer"/>
      <w:jc w:val="left"/>
      <w:rPr>
        <w:sz w:val="10"/>
        <w:szCs w:val="10"/>
      </w:rPr>
    </w:pPr>
  </w:p>
  <w:p w14:paraId="76743E28" w14:textId="1E2A4A27" w:rsidR="00B808B8" w:rsidRPr="008868E2" w:rsidRDefault="001164E0" w:rsidP="000301B3">
    <w:r w:rsidRPr="008868E2">
      <w:rPr>
        <w:noProof/>
      </w:rPr>
      <w:drawing>
        <wp:anchor distT="0" distB="0" distL="114300" distR="114300" simplePos="0" relativeHeight="251677696" behindDoc="0" locked="0" layoutInCell="1" allowOverlap="1" wp14:anchorId="312CD7D1" wp14:editId="294647E8">
          <wp:simplePos x="0" y="0"/>
          <wp:positionH relativeFrom="margin">
            <wp:posOffset>-101600</wp:posOffset>
          </wp:positionH>
          <wp:positionV relativeFrom="page">
            <wp:posOffset>9208220</wp:posOffset>
          </wp:positionV>
          <wp:extent cx="2112010" cy="309074"/>
          <wp:effectExtent l="0" t="0" r="0" b="0"/>
          <wp:wrapThrough wrapText="bothSides">
            <wp:wrapPolygon edited="0">
              <wp:start x="10391" y="889"/>
              <wp:lineTo x="1039" y="6222"/>
              <wp:lineTo x="1039" y="14222"/>
              <wp:lineTo x="10521" y="19556"/>
              <wp:lineTo x="11690" y="19556"/>
              <wp:lineTo x="20522" y="14222"/>
              <wp:lineTo x="20522" y="5333"/>
              <wp:lineTo x="11820" y="889"/>
              <wp:lineTo x="10391" y="889"/>
            </wp:wrapPolygon>
          </wp:wrapThrough>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pic:nvPicPr>
                <pic:blipFill>
                  <a:blip r:embed="rId1">
                    <a:extLst>
                      <a:ext uri="{28A0092B-C50C-407E-A947-70E740481C1C}">
                        <a14:useLocalDpi xmlns:a14="http://schemas.microsoft.com/office/drawing/2010/main" val="0"/>
                      </a:ext>
                    </a:extLst>
                  </a:blip>
                  <a:stretch>
                    <a:fillRect/>
                  </a:stretch>
                </pic:blipFill>
                <pic:spPr>
                  <a:xfrm>
                    <a:off x="0" y="0"/>
                    <a:ext cx="2112010" cy="309074"/>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vertAnchor="page" w:horzAnchor="margin" w:tblpXSpec="right" w:tblpY="146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tblGrid>
    <w:tr w:rsidR="00B808B8" w:rsidRPr="008868E2" w14:paraId="548C578C" w14:textId="77777777" w:rsidTr="00F754DC">
      <w:tc>
        <w:tcPr>
          <w:tcW w:w="993" w:type="dxa"/>
        </w:tcPr>
        <w:p w14:paraId="64816F01" w14:textId="217CEC7F" w:rsidR="00B808B8" w:rsidRPr="008868E2" w:rsidRDefault="00B808B8" w:rsidP="00241DC5">
          <w:pPr>
            <w:jc w:val="right"/>
          </w:pPr>
          <w:r w:rsidRPr="008868E2">
            <w:rPr>
              <w:rFonts w:eastAsia="Helvetica Neue"/>
            </w:rPr>
            <w:fldChar w:fldCharType="begin"/>
          </w:r>
          <w:r w:rsidRPr="008868E2">
            <w:rPr>
              <w:rFonts w:eastAsia="Helvetica Neue"/>
            </w:rPr>
            <w:instrText>PAGE</w:instrText>
          </w:r>
          <w:r w:rsidRPr="008868E2">
            <w:rPr>
              <w:rFonts w:eastAsia="Helvetica Neue"/>
            </w:rPr>
            <w:fldChar w:fldCharType="separate"/>
          </w:r>
          <w:r w:rsidRPr="008868E2">
            <w:rPr>
              <w:rFonts w:eastAsia="Helvetica Neue"/>
            </w:rPr>
            <w:t>2</w:t>
          </w:r>
          <w:r w:rsidRPr="008868E2">
            <w:rPr>
              <w:rFonts w:eastAsia="Helvetica Neue"/>
            </w:rPr>
            <w:fldChar w:fldCharType="end"/>
          </w:r>
          <w:r w:rsidRPr="008868E2">
            <w:rPr>
              <w:rFonts w:eastAsia="Helvetica Neue"/>
            </w:rPr>
            <w:t>/</w:t>
          </w:r>
          <w:r w:rsidRPr="008868E2">
            <w:rPr>
              <w:rFonts w:eastAsia="Helvetica Neue"/>
            </w:rPr>
            <w:fldChar w:fldCharType="begin"/>
          </w:r>
          <w:r w:rsidRPr="008868E2">
            <w:rPr>
              <w:rFonts w:eastAsia="Helvetica Neue"/>
            </w:rPr>
            <w:instrText xml:space="preserve"> NUMPAGES  \* MERGEFORMAT </w:instrText>
          </w:r>
          <w:r w:rsidRPr="008868E2">
            <w:rPr>
              <w:rFonts w:eastAsia="Helvetica Neue"/>
            </w:rPr>
            <w:fldChar w:fldCharType="separate"/>
          </w:r>
          <w:r w:rsidRPr="008868E2">
            <w:rPr>
              <w:rFonts w:eastAsia="Helvetica Neue"/>
            </w:rPr>
            <w:t>8</w:t>
          </w:r>
          <w:r w:rsidRPr="008868E2">
            <w:rPr>
              <w:rFonts w:eastAsia="Helvetica Neue"/>
            </w:rPr>
            <w:fldChar w:fldCharType="end"/>
          </w:r>
        </w:p>
      </w:tc>
    </w:tr>
  </w:tbl>
  <w:p w14:paraId="0FA3A18E" w14:textId="2D57D8F0" w:rsidR="00906E94" w:rsidRPr="008868E2" w:rsidRDefault="00B808B8" w:rsidP="00AD5280">
    <w:pPr>
      <w:jc w:val="right"/>
    </w:pPr>
    <w:r w:rsidRPr="008868E2">
      <w:rPr>
        <w:rFonts w:eastAsia="Helvetica Neue"/>
      </w:rPr>
      <w:t>{{design.visual_analysis.name}}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991DD" w14:textId="77777777" w:rsidR="00FF2D31" w:rsidRDefault="00FF2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E4860" w14:textId="77777777" w:rsidR="004B56F6" w:rsidRDefault="004B56F6" w:rsidP="000301B3">
      <w:r>
        <w:separator/>
      </w:r>
    </w:p>
    <w:p w14:paraId="38AB67C9" w14:textId="77777777" w:rsidR="004B56F6" w:rsidRDefault="004B56F6" w:rsidP="000301B3"/>
    <w:p w14:paraId="22B96CDA" w14:textId="77777777" w:rsidR="004B56F6" w:rsidRDefault="004B56F6" w:rsidP="000301B3"/>
  </w:footnote>
  <w:footnote w:type="continuationSeparator" w:id="0">
    <w:p w14:paraId="7DFF4426" w14:textId="77777777" w:rsidR="004B56F6" w:rsidRDefault="004B56F6" w:rsidP="000301B3">
      <w:r>
        <w:continuationSeparator/>
      </w:r>
    </w:p>
    <w:p w14:paraId="44E65F57" w14:textId="77777777" w:rsidR="004B56F6" w:rsidRDefault="004B56F6" w:rsidP="000301B3"/>
    <w:p w14:paraId="54E4580F" w14:textId="77777777" w:rsidR="004B56F6" w:rsidRDefault="004B56F6" w:rsidP="000301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DB150" w14:textId="4699104F" w:rsidR="00906E94" w:rsidRDefault="004B56F6">
    <w:pPr>
      <w:pStyle w:val="Header"/>
    </w:pPr>
    <w:r>
      <w:rPr>
        <w:noProof/>
      </w:rPr>
      <w:pict w14:anchorId="140A07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57499" o:spid="_x0000_s2050" type="#_x0000_t75" alt="" style="position:absolute;margin-left:0;margin-top:0;width:610pt;height:11in;z-index:-251641856;mso-wrap-edited:f;mso-width-percent:0;mso-height-percent:0;mso-position-horizontal:center;mso-position-horizontal-relative:margin;mso-position-vertical:center;mso-position-vertical-relative:margin;mso-width-percent:0;mso-height-percent:0" o:allowincell="f">
          <v:imagedata r:id="rId1" o:title="watermark"/>
          <w10:wrap anchorx="margin" anchory="margin"/>
        </v:shape>
      </w:pict>
    </w:r>
    <w:r>
      <w:rPr>
        <w:noProof/>
      </w:rPr>
      <w:pict w14:anchorId="54D0E49E">
        <v:shape id="_x0000_s2049" type="#_x0000_t75" alt="" style="position:absolute;margin-left:0;margin-top:0;width:610pt;height:11in;z-index:-251651072;mso-wrap-edited:f;mso-width-percent:0;mso-height-percent:0;mso-position-horizontal:center;mso-position-horizontal-relative:margin;mso-position-vertical:center;mso-position-vertical-relative:margin;mso-width-percent:0;mso-height-percent:0" o:allowincell="f">
          <v:imagedata r:id="rId2" o:title="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6612B" w14:textId="5D3C174D" w:rsidR="00906E94" w:rsidRDefault="00906E94" w:rsidP="008054AF">
    <w:pPr>
      <w:pStyle w:val="Header"/>
    </w:pPr>
    <w:r>
      <w:rPr>
        <w:noProof/>
      </w:rPr>
      <w:drawing>
        <wp:anchor distT="0" distB="0" distL="0" distR="0" simplePos="0" relativeHeight="251659264" behindDoc="0" locked="0" layoutInCell="1" hidden="0" allowOverlap="1" wp14:anchorId="7006773B" wp14:editId="221C848C">
          <wp:simplePos x="0" y="0"/>
          <wp:positionH relativeFrom="column">
            <wp:posOffset>-935355</wp:posOffset>
          </wp:positionH>
          <wp:positionV relativeFrom="paragraph">
            <wp:posOffset>-450215</wp:posOffset>
          </wp:positionV>
          <wp:extent cx="7814310" cy="45085"/>
          <wp:effectExtent l="0" t="0" r="0" b="5715"/>
          <wp:wrapTopAndBottom distT="0" distB="0"/>
          <wp:docPr id="31" name="image18.png" descr="horizontal line"/>
          <wp:cNvGraphicFramePr/>
          <a:graphic xmlns:a="http://schemas.openxmlformats.org/drawingml/2006/main">
            <a:graphicData uri="http://schemas.openxmlformats.org/drawingml/2006/picture">
              <pic:pic xmlns:pic="http://schemas.openxmlformats.org/drawingml/2006/picture">
                <pic:nvPicPr>
                  <pic:cNvPr id="0" name="image18.png" descr="horizontal line"/>
                  <pic:cNvPicPr preferRelativeResize="0"/>
                </pic:nvPicPr>
                <pic:blipFill>
                  <a:blip r:embed="rId1"/>
                  <a:srcRect/>
                  <a:stretch>
                    <a:fillRect/>
                  </a:stretch>
                </pic:blipFill>
                <pic:spPr>
                  <a:xfrm>
                    <a:off x="0" y="0"/>
                    <a:ext cx="7814310" cy="45085"/>
                  </a:xfrm>
                  <a:prstGeom prst="rect">
                    <a:avLst/>
                  </a:prstGeom>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BF43E" w14:textId="77777777" w:rsidR="00FF2D31" w:rsidRDefault="00FF2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E5731"/>
    <w:multiLevelType w:val="multilevel"/>
    <w:tmpl w:val="8BE8A73E"/>
    <w:lvl w:ilvl="0">
      <w:start w:val="1"/>
      <w:numFmt w:val="bullet"/>
      <w:lvlText w:val=""/>
      <w:lvlJc w:val="left"/>
      <w:pPr>
        <w:ind w:left="720" w:hanging="360"/>
      </w:pPr>
      <w:rPr>
        <w:rFonts w:ascii="Symbol" w:hAnsi="Symbol" w:hint="default"/>
        <w:color w:val="4BACC6" w:themeColor="accent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B15A92"/>
    <w:multiLevelType w:val="hybridMultilevel"/>
    <w:tmpl w:val="BA3C49F0"/>
    <w:lvl w:ilvl="0" w:tplc="74A09106">
      <w:start w:val="1"/>
      <w:numFmt w:val="bullet"/>
      <w:lvlText w:val=""/>
      <w:lvlJc w:val="left"/>
      <w:pPr>
        <w:ind w:left="720" w:hanging="360"/>
      </w:pPr>
      <w:rPr>
        <w:rFonts w:ascii="Symbol" w:hAnsi="Symbol" w:hint="default"/>
        <w:color w:val="4BACC6" w:themeColor="accent5"/>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BC0C8C"/>
    <w:multiLevelType w:val="multilevel"/>
    <w:tmpl w:val="F0F0B1AA"/>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hAnsi="Courier New" w:hint="default"/>
        <w:color w:val="4BACC6" w:themeColor="accent5"/>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2F7957"/>
    <w:multiLevelType w:val="multilevel"/>
    <w:tmpl w:val="B010C6A2"/>
    <w:lvl w:ilvl="0">
      <w:start w:val="1"/>
      <w:numFmt w:val="bullet"/>
      <w:lvlText w:val=""/>
      <w:lvlJc w:val="left"/>
      <w:pPr>
        <w:ind w:left="720" w:hanging="360"/>
      </w:pPr>
      <w:rPr>
        <w:rFonts w:ascii="Symbol" w:hAnsi="Symbol" w:hint="default"/>
        <w:color w:val="4BACC6" w:themeColor="accent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AFD01CB"/>
    <w:multiLevelType w:val="multilevel"/>
    <w:tmpl w:val="D9089600"/>
    <w:lvl w:ilvl="0">
      <w:start w:val="1"/>
      <w:numFmt w:val="bullet"/>
      <w:lvlText w:val=""/>
      <w:lvlJc w:val="left"/>
      <w:pPr>
        <w:ind w:left="720" w:hanging="360"/>
      </w:pPr>
      <w:rPr>
        <w:rFonts w:ascii="Symbol" w:hAnsi="Symbol" w:hint="default"/>
        <w:color w:val="4BACC6" w:themeColor="accent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FD278E8"/>
    <w:multiLevelType w:val="multilevel"/>
    <w:tmpl w:val="7E20FE4E"/>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3"/>
  </w:num>
  <w:num w:numId="4">
    <w:abstractNumId w:val="4"/>
  </w:num>
  <w:num w:numId="5">
    <w:abstractNumId w:val="2"/>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89A"/>
    <w:rsid w:val="000043EE"/>
    <w:rsid w:val="000110EA"/>
    <w:rsid w:val="000140E5"/>
    <w:rsid w:val="00016F58"/>
    <w:rsid w:val="0002210D"/>
    <w:rsid w:val="0002429E"/>
    <w:rsid w:val="000301B3"/>
    <w:rsid w:val="000328BE"/>
    <w:rsid w:val="00040557"/>
    <w:rsid w:val="00050FDC"/>
    <w:rsid w:val="000533D8"/>
    <w:rsid w:val="000631C6"/>
    <w:rsid w:val="0007336E"/>
    <w:rsid w:val="000739F8"/>
    <w:rsid w:val="00075C37"/>
    <w:rsid w:val="0007625A"/>
    <w:rsid w:val="00082670"/>
    <w:rsid w:val="00085F75"/>
    <w:rsid w:val="00096129"/>
    <w:rsid w:val="000A0231"/>
    <w:rsid w:val="000B70C7"/>
    <w:rsid w:val="000B7884"/>
    <w:rsid w:val="000E462A"/>
    <w:rsid w:val="000E60DC"/>
    <w:rsid w:val="000F054C"/>
    <w:rsid w:val="000F4826"/>
    <w:rsid w:val="000F4A70"/>
    <w:rsid w:val="00103CEC"/>
    <w:rsid w:val="0011433B"/>
    <w:rsid w:val="001164E0"/>
    <w:rsid w:val="00117A6C"/>
    <w:rsid w:val="001246B3"/>
    <w:rsid w:val="00124EE0"/>
    <w:rsid w:val="00130B42"/>
    <w:rsid w:val="00131DA5"/>
    <w:rsid w:val="00135FCB"/>
    <w:rsid w:val="0014163A"/>
    <w:rsid w:val="00145B63"/>
    <w:rsid w:val="001468BC"/>
    <w:rsid w:val="001639C3"/>
    <w:rsid w:val="00172BA2"/>
    <w:rsid w:val="00177FFD"/>
    <w:rsid w:val="00185099"/>
    <w:rsid w:val="00186731"/>
    <w:rsid w:val="001946EE"/>
    <w:rsid w:val="001A212D"/>
    <w:rsid w:val="001B0BBD"/>
    <w:rsid w:val="001C2B59"/>
    <w:rsid w:val="001C4B50"/>
    <w:rsid w:val="001C5A9F"/>
    <w:rsid w:val="001D0D1B"/>
    <w:rsid w:val="001E1FA7"/>
    <w:rsid w:val="001E68B5"/>
    <w:rsid w:val="001F33B1"/>
    <w:rsid w:val="001F4B66"/>
    <w:rsid w:val="002020A2"/>
    <w:rsid w:val="00202E54"/>
    <w:rsid w:val="002046A5"/>
    <w:rsid w:val="0020520C"/>
    <w:rsid w:val="0020592D"/>
    <w:rsid w:val="00205FE3"/>
    <w:rsid w:val="002117B9"/>
    <w:rsid w:val="0021714C"/>
    <w:rsid w:val="00222968"/>
    <w:rsid w:val="00232B8B"/>
    <w:rsid w:val="00232EFA"/>
    <w:rsid w:val="00234740"/>
    <w:rsid w:val="00235BD9"/>
    <w:rsid w:val="00240E37"/>
    <w:rsid w:val="00241DC5"/>
    <w:rsid w:val="0024521D"/>
    <w:rsid w:val="00250313"/>
    <w:rsid w:val="00254A2D"/>
    <w:rsid w:val="002649F7"/>
    <w:rsid w:val="00270264"/>
    <w:rsid w:val="002761BF"/>
    <w:rsid w:val="00277D19"/>
    <w:rsid w:val="002804E8"/>
    <w:rsid w:val="0028283D"/>
    <w:rsid w:val="00282BC7"/>
    <w:rsid w:val="0029227F"/>
    <w:rsid w:val="002B3CD1"/>
    <w:rsid w:val="002B44B4"/>
    <w:rsid w:val="002C04D9"/>
    <w:rsid w:val="002C098E"/>
    <w:rsid w:val="002C19DA"/>
    <w:rsid w:val="002D0F5B"/>
    <w:rsid w:val="002D2467"/>
    <w:rsid w:val="002D3E36"/>
    <w:rsid w:val="002E2C27"/>
    <w:rsid w:val="002E3D9D"/>
    <w:rsid w:val="002E6670"/>
    <w:rsid w:val="002F1393"/>
    <w:rsid w:val="0030371F"/>
    <w:rsid w:val="00305AE3"/>
    <w:rsid w:val="00305D74"/>
    <w:rsid w:val="003156F9"/>
    <w:rsid w:val="0031715A"/>
    <w:rsid w:val="00342AC5"/>
    <w:rsid w:val="00343625"/>
    <w:rsid w:val="0034545E"/>
    <w:rsid w:val="00352FD3"/>
    <w:rsid w:val="00355F8B"/>
    <w:rsid w:val="003617DB"/>
    <w:rsid w:val="00362753"/>
    <w:rsid w:val="00363FA4"/>
    <w:rsid w:val="003678B0"/>
    <w:rsid w:val="0037777F"/>
    <w:rsid w:val="00380ABC"/>
    <w:rsid w:val="00391FF9"/>
    <w:rsid w:val="003948B4"/>
    <w:rsid w:val="003A0087"/>
    <w:rsid w:val="003A152D"/>
    <w:rsid w:val="003A69F6"/>
    <w:rsid w:val="003B4DEC"/>
    <w:rsid w:val="003B5D13"/>
    <w:rsid w:val="003C7C41"/>
    <w:rsid w:val="003C7D6C"/>
    <w:rsid w:val="003D2147"/>
    <w:rsid w:val="003F19AD"/>
    <w:rsid w:val="004162DD"/>
    <w:rsid w:val="004178A1"/>
    <w:rsid w:val="00435071"/>
    <w:rsid w:val="00460228"/>
    <w:rsid w:val="004673A4"/>
    <w:rsid w:val="00471672"/>
    <w:rsid w:val="00474A5E"/>
    <w:rsid w:val="0048371E"/>
    <w:rsid w:val="004916D1"/>
    <w:rsid w:val="004A07B6"/>
    <w:rsid w:val="004B15A7"/>
    <w:rsid w:val="004B56F6"/>
    <w:rsid w:val="004B6145"/>
    <w:rsid w:val="004D1051"/>
    <w:rsid w:val="004F1FAA"/>
    <w:rsid w:val="004F4FD2"/>
    <w:rsid w:val="00500E2A"/>
    <w:rsid w:val="005053BC"/>
    <w:rsid w:val="00505E61"/>
    <w:rsid w:val="00511C65"/>
    <w:rsid w:val="005129D1"/>
    <w:rsid w:val="0051596A"/>
    <w:rsid w:val="0053759D"/>
    <w:rsid w:val="0054079A"/>
    <w:rsid w:val="0054566F"/>
    <w:rsid w:val="00566BC2"/>
    <w:rsid w:val="00566F30"/>
    <w:rsid w:val="00580C03"/>
    <w:rsid w:val="00585AF2"/>
    <w:rsid w:val="0058721F"/>
    <w:rsid w:val="005969AF"/>
    <w:rsid w:val="005A3262"/>
    <w:rsid w:val="005A3B6D"/>
    <w:rsid w:val="005A6177"/>
    <w:rsid w:val="005B0BA9"/>
    <w:rsid w:val="005B349F"/>
    <w:rsid w:val="005B59CE"/>
    <w:rsid w:val="005D021F"/>
    <w:rsid w:val="005D4366"/>
    <w:rsid w:val="005E3436"/>
    <w:rsid w:val="005F193B"/>
    <w:rsid w:val="005F64E0"/>
    <w:rsid w:val="005F7F66"/>
    <w:rsid w:val="00604F7C"/>
    <w:rsid w:val="00613DA5"/>
    <w:rsid w:val="00662518"/>
    <w:rsid w:val="006635C8"/>
    <w:rsid w:val="006649D1"/>
    <w:rsid w:val="00666529"/>
    <w:rsid w:val="006717D0"/>
    <w:rsid w:val="00672683"/>
    <w:rsid w:val="00680157"/>
    <w:rsid w:val="006816FE"/>
    <w:rsid w:val="006851CB"/>
    <w:rsid w:val="0068637A"/>
    <w:rsid w:val="00695ED8"/>
    <w:rsid w:val="006B3D0C"/>
    <w:rsid w:val="006B58AA"/>
    <w:rsid w:val="006B685D"/>
    <w:rsid w:val="006B6FE6"/>
    <w:rsid w:val="006D63E0"/>
    <w:rsid w:val="006D7FF1"/>
    <w:rsid w:val="006E2B7D"/>
    <w:rsid w:val="006E311C"/>
    <w:rsid w:val="006F0766"/>
    <w:rsid w:val="006F1124"/>
    <w:rsid w:val="006F7F5C"/>
    <w:rsid w:val="007038FF"/>
    <w:rsid w:val="00705D8A"/>
    <w:rsid w:val="00715359"/>
    <w:rsid w:val="007315D6"/>
    <w:rsid w:val="007422F1"/>
    <w:rsid w:val="00752395"/>
    <w:rsid w:val="007562B4"/>
    <w:rsid w:val="007676CD"/>
    <w:rsid w:val="0077073A"/>
    <w:rsid w:val="007726F8"/>
    <w:rsid w:val="00772925"/>
    <w:rsid w:val="0077439F"/>
    <w:rsid w:val="0078402A"/>
    <w:rsid w:val="007A1D73"/>
    <w:rsid w:val="007A669E"/>
    <w:rsid w:val="007B5244"/>
    <w:rsid w:val="007B5277"/>
    <w:rsid w:val="007D0219"/>
    <w:rsid w:val="007D18E7"/>
    <w:rsid w:val="007D515C"/>
    <w:rsid w:val="007D797D"/>
    <w:rsid w:val="007E7A7E"/>
    <w:rsid w:val="007F04E1"/>
    <w:rsid w:val="007F1E42"/>
    <w:rsid w:val="008054AF"/>
    <w:rsid w:val="00810A43"/>
    <w:rsid w:val="008148C0"/>
    <w:rsid w:val="008161BB"/>
    <w:rsid w:val="008217C2"/>
    <w:rsid w:val="00830307"/>
    <w:rsid w:val="00831EB2"/>
    <w:rsid w:val="008329FF"/>
    <w:rsid w:val="00832C44"/>
    <w:rsid w:val="00833849"/>
    <w:rsid w:val="00834929"/>
    <w:rsid w:val="00834C4C"/>
    <w:rsid w:val="0083538A"/>
    <w:rsid w:val="00855713"/>
    <w:rsid w:val="00864758"/>
    <w:rsid w:val="00867987"/>
    <w:rsid w:val="0087377D"/>
    <w:rsid w:val="008739B9"/>
    <w:rsid w:val="00873A4E"/>
    <w:rsid w:val="008761F4"/>
    <w:rsid w:val="008848A7"/>
    <w:rsid w:val="008868E2"/>
    <w:rsid w:val="00887ADA"/>
    <w:rsid w:val="00894CF6"/>
    <w:rsid w:val="008A1A16"/>
    <w:rsid w:val="008A1A41"/>
    <w:rsid w:val="008C7211"/>
    <w:rsid w:val="008D2F86"/>
    <w:rsid w:val="008D42F6"/>
    <w:rsid w:val="008E3D13"/>
    <w:rsid w:val="00904B38"/>
    <w:rsid w:val="00906E94"/>
    <w:rsid w:val="00911DA1"/>
    <w:rsid w:val="00913FA8"/>
    <w:rsid w:val="0093222D"/>
    <w:rsid w:val="00941816"/>
    <w:rsid w:val="0096360A"/>
    <w:rsid w:val="00980509"/>
    <w:rsid w:val="009868CE"/>
    <w:rsid w:val="00991EAE"/>
    <w:rsid w:val="00993670"/>
    <w:rsid w:val="00996142"/>
    <w:rsid w:val="00996655"/>
    <w:rsid w:val="0099765A"/>
    <w:rsid w:val="009A5E86"/>
    <w:rsid w:val="009B225A"/>
    <w:rsid w:val="009B47CE"/>
    <w:rsid w:val="009B4A54"/>
    <w:rsid w:val="009C358D"/>
    <w:rsid w:val="009D2C01"/>
    <w:rsid w:val="009D3572"/>
    <w:rsid w:val="009D54E7"/>
    <w:rsid w:val="009E6BDA"/>
    <w:rsid w:val="009F1501"/>
    <w:rsid w:val="009F497F"/>
    <w:rsid w:val="00A0233A"/>
    <w:rsid w:val="00A05C70"/>
    <w:rsid w:val="00A10589"/>
    <w:rsid w:val="00A11FC2"/>
    <w:rsid w:val="00A20FE2"/>
    <w:rsid w:val="00A307C8"/>
    <w:rsid w:val="00A32EE8"/>
    <w:rsid w:val="00A463EC"/>
    <w:rsid w:val="00A510A9"/>
    <w:rsid w:val="00A514D9"/>
    <w:rsid w:val="00A5371A"/>
    <w:rsid w:val="00A5642F"/>
    <w:rsid w:val="00A5763B"/>
    <w:rsid w:val="00A65D99"/>
    <w:rsid w:val="00A6613C"/>
    <w:rsid w:val="00A674FA"/>
    <w:rsid w:val="00A67FD6"/>
    <w:rsid w:val="00A72C4D"/>
    <w:rsid w:val="00A72EF4"/>
    <w:rsid w:val="00A73A4F"/>
    <w:rsid w:val="00A803D2"/>
    <w:rsid w:val="00AA2CDA"/>
    <w:rsid w:val="00AA4625"/>
    <w:rsid w:val="00AB3ED0"/>
    <w:rsid w:val="00AB6FC9"/>
    <w:rsid w:val="00AC374B"/>
    <w:rsid w:val="00AC4C03"/>
    <w:rsid w:val="00AD2D11"/>
    <w:rsid w:val="00AD5280"/>
    <w:rsid w:val="00AE0546"/>
    <w:rsid w:val="00AE5ABC"/>
    <w:rsid w:val="00AF1F28"/>
    <w:rsid w:val="00AF2A23"/>
    <w:rsid w:val="00AF2F6C"/>
    <w:rsid w:val="00B11CC6"/>
    <w:rsid w:val="00B24E71"/>
    <w:rsid w:val="00B31053"/>
    <w:rsid w:val="00B4098C"/>
    <w:rsid w:val="00B41A06"/>
    <w:rsid w:val="00B47D44"/>
    <w:rsid w:val="00B541BE"/>
    <w:rsid w:val="00B65E8D"/>
    <w:rsid w:val="00B66452"/>
    <w:rsid w:val="00B66DE5"/>
    <w:rsid w:val="00B7308B"/>
    <w:rsid w:val="00B74A30"/>
    <w:rsid w:val="00B75D70"/>
    <w:rsid w:val="00B808B8"/>
    <w:rsid w:val="00B81365"/>
    <w:rsid w:val="00B82998"/>
    <w:rsid w:val="00B83DB4"/>
    <w:rsid w:val="00B85D0C"/>
    <w:rsid w:val="00B93A15"/>
    <w:rsid w:val="00BA0A1F"/>
    <w:rsid w:val="00BA1B63"/>
    <w:rsid w:val="00BA5850"/>
    <w:rsid w:val="00BB732B"/>
    <w:rsid w:val="00BD41A4"/>
    <w:rsid w:val="00BD65D5"/>
    <w:rsid w:val="00BE78FB"/>
    <w:rsid w:val="00BF2BA4"/>
    <w:rsid w:val="00BF6DAE"/>
    <w:rsid w:val="00C02537"/>
    <w:rsid w:val="00C04289"/>
    <w:rsid w:val="00C15647"/>
    <w:rsid w:val="00C1616E"/>
    <w:rsid w:val="00C16D50"/>
    <w:rsid w:val="00C22A64"/>
    <w:rsid w:val="00C4314A"/>
    <w:rsid w:val="00C4442C"/>
    <w:rsid w:val="00C45855"/>
    <w:rsid w:val="00C56F9F"/>
    <w:rsid w:val="00C63193"/>
    <w:rsid w:val="00C65359"/>
    <w:rsid w:val="00C67DFD"/>
    <w:rsid w:val="00C70FD2"/>
    <w:rsid w:val="00C74B61"/>
    <w:rsid w:val="00C75B2F"/>
    <w:rsid w:val="00C76B0F"/>
    <w:rsid w:val="00C97017"/>
    <w:rsid w:val="00C978BA"/>
    <w:rsid w:val="00CA6338"/>
    <w:rsid w:val="00CB07DA"/>
    <w:rsid w:val="00CD0DF7"/>
    <w:rsid w:val="00CE55EF"/>
    <w:rsid w:val="00CF0E01"/>
    <w:rsid w:val="00CF297B"/>
    <w:rsid w:val="00CF5985"/>
    <w:rsid w:val="00D0543E"/>
    <w:rsid w:val="00D11539"/>
    <w:rsid w:val="00D13AEB"/>
    <w:rsid w:val="00D2324F"/>
    <w:rsid w:val="00D33BA4"/>
    <w:rsid w:val="00D406B0"/>
    <w:rsid w:val="00D41348"/>
    <w:rsid w:val="00D43492"/>
    <w:rsid w:val="00D44B78"/>
    <w:rsid w:val="00D473BD"/>
    <w:rsid w:val="00D513E7"/>
    <w:rsid w:val="00D55CE6"/>
    <w:rsid w:val="00D63340"/>
    <w:rsid w:val="00D6425E"/>
    <w:rsid w:val="00D648D0"/>
    <w:rsid w:val="00D6627E"/>
    <w:rsid w:val="00D66345"/>
    <w:rsid w:val="00D718D6"/>
    <w:rsid w:val="00D73391"/>
    <w:rsid w:val="00D7422E"/>
    <w:rsid w:val="00D82B35"/>
    <w:rsid w:val="00D91094"/>
    <w:rsid w:val="00D92F5F"/>
    <w:rsid w:val="00DA3AE0"/>
    <w:rsid w:val="00DB0821"/>
    <w:rsid w:val="00DB32F3"/>
    <w:rsid w:val="00DB65AA"/>
    <w:rsid w:val="00DB7148"/>
    <w:rsid w:val="00DC489A"/>
    <w:rsid w:val="00DD05C8"/>
    <w:rsid w:val="00DD65D6"/>
    <w:rsid w:val="00DE05F4"/>
    <w:rsid w:val="00DF3E36"/>
    <w:rsid w:val="00E05A65"/>
    <w:rsid w:val="00E068CC"/>
    <w:rsid w:val="00E1046B"/>
    <w:rsid w:val="00E165BA"/>
    <w:rsid w:val="00E24FC6"/>
    <w:rsid w:val="00E250EC"/>
    <w:rsid w:val="00E26E94"/>
    <w:rsid w:val="00E2759F"/>
    <w:rsid w:val="00E342A4"/>
    <w:rsid w:val="00E348CC"/>
    <w:rsid w:val="00E37007"/>
    <w:rsid w:val="00E43A0B"/>
    <w:rsid w:val="00E474F4"/>
    <w:rsid w:val="00E522E0"/>
    <w:rsid w:val="00E54012"/>
    <w:rsid w:val="00E558C5"/>
    <w:rsid w:val="00E70B35"/>
    <w:rsid w:val="00E71194"/>
    <w:rsid w:val="00E711AC"/>
    <w:rsid w:val="00E717E0"/>
    <w:rsid w:val="00E73C83"/>
    <w:rsid w:val="00E75E70"/>
    <w:rsid w:val="00E85277"/>
    <w:rsid w:val="00E93517"/>
    <w:rsid w:val="00EC1F33"/>
    <w:rsid w:val="00ED2798"/>
    <w:rsid w:val="00ED2C34"/>
    <w:rsid w:val="00ED5174"/>
    <w:rsid w:val="00EE09A0"/>
    <w:rsid w:val="00EE0F4B"/>
    <w:rsid w:val="00EE2198"/>
    <w:rsid w:val="00EF0A9A"/>
    <w:rsid w:val="00EF43D4"/>
    <w:rsid w:val="00EF518A"/>
    <w:rsid w:val="00F056C6"/>
    <w:rsid w:val="00F11607"/>
    <w:rsid w:val="00F1734E"/>
    <w:rsid w:val="00F23A3E"/>
    <w:rsid w:val="00F252E0"/>
    <w:rsid w:val="00F2792C"/>
    <w:rsid w:val="00F32AEC"/>
    <w:rsid w:val="00F334AD"/>
    <w:rsid w:val="00F3550E"/>
    <w:rsid w:val="00F4083D"/>
    <w:rsid w:val="00F46B5D"/>
    <w:rsid w:val="00F474AB"/>
    <w:rsid w:val="00F54338"/>
    <w:rsid w:val="00F5559F"/>
    <w:rsid w:val="00F72B12"/>
    <w:rsid w:val="00F743EB"/>
    <w:rsid w:val="00F7537A"/>
    <w:rsid w:val="00F754DC"/>
    <w:rsid w:val="00F800A7"/>
    <w:rsid w:val="00F80E05"/>
    <w:rsid w:val="00F8140C"/>
    <w:rsid w:val="00F9159F"/>
    <w:rsid w:val="00F921DF"/>
    <w:rsid w:val="00F951C6"/>
    <w:rsid w:val="00F96DC0"/>
    <w:rsid w:val="00FA01F0"/>
    <w:rsid w:val="00FB293B"/>
    <w:rsid w:val="00FB50BA"/>
    <w:rsid w:val="00FB5E1C"/>
    <w:rsid w:val="00FE2053"/>
    <w:rsid w:val="00FE7BF3"/>
    <w:rsid w:val="00FF05EC"/>
    <w:rsid w:val="00FF2D31"/>
    <w:rsid w:val="00FF5D16"/>
    <w:rsid w:val="1A75BDD9"/>
    <w:rsid w:val="26065114"/>
    <w:rsid w:val="2848A23A"/>
    <w:rsid w:val="2E9DF1A0"/>
    <w:rsid w:val="38F5989B"/>
    <w:rsid w:val="41A9DC5A"/>
    <w:rsid w:val="516645B5"/>
    <w:rsid w:val="53A8FEDD"/>
    <w:rsid w:val="5FC31075"/>
    <w:rsid w:val="62A90F4E"/>
    <w:rsid w:val="6EDA9A5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2FE31B6"/>
  <w15:docId w15:val="{D74FFBB8-4F8E-B84E-AF04-F706ADB8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32"/>
        <w:szCs w:val="3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0BA"/>
    <w:pPr>
      <w:spacing w:line="240" w:lineRule="auto"/>
    </w:pPr>
    <w:rPr>
      <w:rFonts w:ascii="Calibri" w:eastAsia="Times New Roman" w:hAnsi="Calibri"/>
      <w:sz w:val="24"/>
      <w:szCs w:val="24"/>
      <w:lang w:val="en-US"/>
    </w:rPr>
  </w:style>
  <w:style w:type="paragraph" w:styleId="Heading1">
    <w:name w:val="heading 1"/>
    <w:basedOn w:val="Normal"/>
    <w:next w:val="Normal"/>
    <w:uiPriority w:val="9"/>
    <w:qFormat/>
    <w:rsid w:val="00250313"/>
    <w:pPr>
      <w:keepNext/>
      <w:keepLines/>
      <w:numPr>
        <w:numId w:val="1"/>
      </w:numPr>
      <w:spacing w:before="400" w:after="400" w:line="276" w:lineRule="auto"/>
      <w:outlineLvl w:val="0"/>
    </w:pPr>
    <w:rPr>
      <w:rFonts w:eastAsia="Arial"/>
      <w:b/>
      <w:bCs/>
      <w:color w:val="29B2AB"/>
      <w:sz w:val="40"/>
      <w:szCs w:val="40"/>
      <w:lang w:eastAsia="en-GB"/>
    </w:rPr>
  </w:style>
  <w:style w:type="paragraph" w:styleId="Heading2">
    <w:name w:val="heading 2"/>
    <w:basedOn w:val="Normal"/>
    <w:next w:val="Normal"/>
    <w:uiPriority w:val="9"/>
    <w:unhideWhenUsed/>
    <w:qFormat/>
    <w:rsid w:val="00250313"/>
    <w:pPr>
      <w:keepNext/>
      <w:keepLines/>
      <w:numPr>
        <w:ilvl w:val="1"/>
        <w:numId w:val="1"/>
      </w:numPr>
      <w:spacing w:before="360" w:after="360" w:line="276" w:lineRule="auto"/>
      <w:ind w:left="0"/>
      <w:outlineLvl w:val="1"/>
    </w:pPr>
    <w:rPr>
      <w:rFonts w:eastAsia="Arial"/>
      <w:b/>
      <w:bCs/>
      <w:color w:val="2BB1AC"/>
      <w:sz w:val="32"/>
      <w:szCs w:val="32"/>
      <w:lang w:val="fr"/>
    </w:rPr>
  </w:style>
  <w:style w:type="paragraph" w:styleId="Heading3">
    <w:name w:val="heading 3"/>
    <w:basedOn w:val="Normal"/>
    <w:next w:val="Normal"/>
    <w:uiPriority w:val="9"/>
    <w:unhideWhenUsed/>
    <w:qFormat/>
    <w:rsid w:val="00250313"/>
    <w:pPr>
      <w:keepNext/>
      <w:keepLines/>
      <w:numPr>
        <w:ilvl w:val="2"/>
        <w:numId w:val="1"/>
      </w:numPr>
      <w:spacing w:before="360" w:after="320" w:line="276" w:lineRule="auto"/>
      <w:ind w:left="0"/>
      <w:outlineLvl w:val="2"/>
    </w:pPr>
    <w:rPr>
      <w:rFonts w:eastAsia="Arial"/>
      <w:b/>
      <w:bCs/>
      <w:color w:val="434343"/>
      <w:sz w:val="28"/>
      <w:szCs w:val="28"/>
    </w:rPr>
  </w:style>
  <w:style w:type="paragraph" w:styleId="Heading4">
    <w:name w:val="heading 4"/>
    <w:basedOn w:val="Normal"/>
    <w:next w:val="Normal"/>
    <w:uiPriority w:val="9"/>
    <w:unhideWhenUsed/>
    <w:qFormat/>
    <w:rsid w:val="00250313"/>
    <w:pPr>
      <w:keepNext/>
      <w:keepLines/>
      <w:numPr>
        <w:ilvl w:val="3"/>
        <w:numId w:val="1"/>
      </w:numPr>
      <w:spacing w:before="320" w:after="280" w:line="276" w:lineRule="auto"/>
      <w:ind w:left="0"/>
      <w:outlineLvl w:val="3"/>
    </w:pPr>
    <w:rPr>
      <w:rFonts w:eastAsia="Arial"/>
      <w:b/>
      <w:bCs/>
      <w:color w:val="666666"/>
      <w:sz w:val="26"/>
      <w:lang w:val="fr"/>
    </w:rPr>
  </w:style>
  <w:style w:type="paragraph" w:styleId="Heading5">
    <w:name w:val="heading 5"/>
    <w:basedOn w:val="Normal"/>
    <w:next w:val="Normal"/>
    <w:uiPriority w:val="9"/>
    <w:semiHidden/>
    <w:unhideWhenUsed/>
    <w:qFormat/>
    <w:rsid w:val="00250313"/>
    <w:pPr>
      <w:keepNext/>
      <w:keepLines/>
      <w:numPr>
        <w:ilvl w:val="4"/>
        <w:numId w:val="1"/>
      </w:numPr>
      <w:spacing w:before="240" w:after="80" w:line="276" w:lineRule="auto"/>
      <w:ind w:left="0"/>
      <w:outlineLvl w:val="4"/>
    </w:pPr>
    <w:rPr>
      <w:rFonts w:eastAsia="Arial"/>
      <w:b/>
      <w:color w:val="666666"/>
      <w:sz w:val="22"/>
      <w:szCs w:val="22"/>
      <w:lang w:val="fr"/>
    </w:rPr>
  </w:style>
  <w:style w:type="paragraph" w:styleId="Heading6">
    <w:name w:val="heading 6"/>
    <w:basedOn w:val="Normal"/>
    <w:next w:val="Normal"/>
    <w:uiPriority w:val="9"/>
    <w:semiHidden/>
    <w:unhideWhenUsed/>
    <w:qFormat/>
    <w:pPr>
      <w:keepNext/>
      <w:keepLines/>
      <w:numPr>
        <w:ilvl w:val="5"/>
        <w:numId w:val="1"/>
      </w:numPr>
      <w:spacing w:before="240" w:after="80" w:line="276" w:lineRule="auto"/>
      <w:outlineLvl w:val="5"/>
    </w:pPr>
    <w:rPr>
      <w:rFonts w:eastAsia="Arial"/>
      <w:i/>
      <w:color w:val="666666"/>
      <w:sz w:val="22"/>
      <w:szCs w:val="22"/>
      <w:lang w:val="fr"/>
    </w:rPr>
  </w:style>
  <w:style w:type="paragraph" w:styleId="Heading7">
    <w:name w:val="heading 7"/>
    <w:basedOn w:val="Normal"/>
    <w:next w:val="Normal"/>
    <w:link w:val="Heading7Char"/>
    <w:uiPriority w:val="9"/>
    <w:semiHidden/>
    <w:unhideWhenUsed/>
    <w:qFormat/>
    <w:rsid w:val="00772925"/>
    <w:pPr>
      <w:keepNext/>
      <w:keepLines/>
      <w:numPr>
        <w:ilvl w:val="6"/>
        <w:numId w:val="1"/>
      </w:numPr>
      <w:spacing w:before="40" w:line="276" w:lineRule="auto"/>
      <w:outlineLvl w:val="6"/>
    </w:pPr>
    <w:rPr>
      <w:rFonts w:eastAsiaTheme="majorEastAsia" w:cstheme="majorBidi"/>
      <w:i/>
      <w:iCs/>
      <w:color w:val="243F60" w:themeColor="accent1" w:themeShade="7F"/>
      <w:sz w:val="32"/>
      <w:szCs w:val="32"/>
      <w:lang w:val="fr"/>
    </w:rPr>
  </w:style>
  <w:style w:type="paragraph" w:styleId="Heading8">
    <w:name w:val="heading 8"/>
    <w:basedOn w:val="Normal"/>
    <w:next w:val="Normal"/>
    <w:link w:val="Heading8Char"/>
    <w:uiPriority w:val="9"/>
    <w:semiHidden/>
    <w:unhideWhenUsed/>
    <w:qFormat/>
    <w:rsid w:val="00772925"/>
    <w:pPr>
      <w:keepNext/>
      <w:keepLines/>
      <w:numPr>
        <w:ilvl w:val="7"/>
        <w:numId w:val="1"/>
      </w:numPr>
      <w:spacing w:before="40" w:line="276" w:lineRule="auto"/>
      <w:outlineLvl w:val="7"/>
    </w:pPr>
    <w:rPr>
      <w:rFonts w:eastAsiaTheme="majorEastAsia" w:cstheme="majorBidi"/>
      <w:color w:val="272727" w:themeColor="text1" w:themeTint="D8"/>
      <w:sz w:val="21"/>
      <w:szCs w:val="21"/>
      <w:lang w:val="fr"/>
    </w:rPr>
  </w:style>
  <w:style w:type="paragraph" w:styleId="Heading9">
    <w:name w:val="heading 9"/>
    <w:basedOn w:val="Normal"/>
    <w:next w:val="Normal"/>
    <w:link w:val="Heading9Char"/>
    <w:uiPriority w:val="9"/>
    <w:semiHidden/>
    <w:unhideWhenUsed/>
    <w:qFormat/>
    <w:rsid w:val="00772925"/>
    <w:pPr>
      <w:keepNext/>
      <w:keepLines/>
      <w:numPr>
        <w:ilvl w:val="8"/>
        <w:numId w:val="1"/>
      </w:numPr>
      <w:spacing w:before="40" w:line="276" w:lineRule="auto"/>
      <w:outlineLvl w:val="8"/>
    </w:pPr>
    <w:rPr>
      <w:rFonts w:eastAsiaTheme="majorEastAsia" w:cstheme="majorBidi"/>
      <w:i/>
      <w:iCs/>
      <w:color w:val="272727" w:themeColor="text1" w:themeTint="D8"/>
      <w:sz w:val="21"/>
      <w:szCs w:val="21"/>
      <w:lang w:val="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rsid w:val="00250313"/>
    <w:pPr>
      <w:keepNext/>
      <w:keepLines/>
      <w:spacing w:after="60" w:line="276" w:lineRule="auto"/>
    </w:pPr>
    <w:rPr>
      <w:rFonts w:eastAsia="Arial"/>
      <w:sz w:val="52"/>
      <w:szCs w:val="52"/>
      <w:lang w:val="fr"/>
    </w:rPr>
  </w:style>
  <w:style w:type="paragraph" w:styleId="Subtitle">
    <w:name w:val="Subtitle"/>
    <w:basedOn w:val="Normal"/>
    <w:next w:val="Normal"/>
    <w:uiPriority w:val="11"/>
    <w:qFormat/>
    <w:rsid w:val="00250313"/>
    <w:pPr>
      <w:keepNext/>
      <w:keepLines/>
      <w:spacing w:after="320" w:line="276" w:lineRule="auto"/>
    </w:pPr>
    <w:rPr>
      <w:rFonts w:eastAsia="Arial"/>
      <w:color w:val="666666"/>
      <w:sz w:val="30"/>
      <w:szCs w:val="30"/>
      <w:lang w:val="fr"/>
    </w:r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250313"/>
    <w:rPr>
      <w:rFonts w:eastAsia="Arial"/>
      <w:sz w:val="20"/>
      <w:szCs w:val="20"/>
      <w:lang w:val="fr"/>
    </w:rPr>
  </w:style>
  <w:style w:type="character" w:customStyle="1" w:styleId="CommentTextChar">
    <w:name w:val="Comment Text Char"/>
    <w:basedOn w:val="DefaultParagraphFont"/>
    <w:link w:val="CommentText"/>
    <w:uiPriority w:val="99"/>
    <w:rsid w:val="00250313"/>
    <w:rPr>
      <w:rFonts w:ascii="Helvetica Neue" w:hAnsi="Helvetica Neue"/>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72925"/>
    <w:rPr>
      <w:rFonts w:eastAsia="Arial"/>
      <w:sz w:val="18"/>
      <w:szCs w:val="18"/>
      <w:lang w:val="fr"/>
    </w:rPr>
  </w:style>
  <w:style w:type="character" w:customStyle="1" w:styleId="BalloonTextChar">
    <w:name w:val="Balloon Text Char"/>
    <w:basedOn w:val="DefaultParagraphFont"/>
    <w:link w:val="BalloonText"/>
    <w:uiPriority w:val="99"/>
    <w:semiHidden/>
    <w:rsid w:val="00772925"/>
    <w:rPr>
      <w:rFonts w:ascii="Times New Roman" w:hAnsi="Times New Roman" w:cs="Times New Roman"/>
      <w:sz w:val="18"/>
      <w:szCs w:val="18"/>
    </w:rPr>
  </w:style>
  <w:style w:type="paragraph" w:styleId="Revision">
    <w:name w:val="Revision"/>
    <w:hidden/>
    <w:uiPriority w:val="99"/>
    <w:semiHidden/>
    <w:rsid w:val="00772925"/>
    <w:pPr>
      <w:spacing w:line="240" w:lineRule="auto"/>
    </w:pPr>
  </w:style>
  <w:style w:type="paragraph" w:styleId="TOC1">
    <w:name w:val="toc 1"/>
    <w:basedOn w:val="Normal"/>
    <w:next w:val="Normal"/>
    <w:autoRedefine/>
    <w:uiPriority w:val="39"/>
    <w:unhideWhenUsed/>
    <w:rsid w:val="00250313"/>
    <w:pPr>
      <w:tabs>
        <w:tab w:val="left" w:pos="641"/>
        <w:tab w:val="left" w:pos="9021"/>
      </w:tabs>
      <w:spacing w:before="120"/>
    </w:pPr>
    <w:rPr>
      <w:rFonts w:eastAsia="Arial"/>
      <w:b/>
      <w:color w:val="000000" w:themeColor="text1"/>
      <w:szCs w:val="32"/>
      <w:lang w:val="fr"/>
    </w:rPr>
  </w:style>
  <w:style w:type="paragraph" w:styleId="TOC2">
    <w:name w:val="toc 2"/>
    <w:basedOn w:val="Normal"/>
    <w:next w:val="Normal"/>
    <w:autoRedefine/>
    <w:uiPriority w:val="39"/>
    <w:unhideWhenUsed/>
    <w:rsid w:val="00250313"/>
    <w:pPr>
      <w:tabs>
        <w:tab w:val="left" w:pos="924"/>
        <w:tab w:val="left" w:pos="9021"/>
      </w:tabs>
      <w:ind w:left="318"/>
    </w:pPr>
    <w:rPr>
      <w:rFonts w:eastAsia="Arial"/>
      <w:szCs w:val="32"/>
      <w:lang w:val="fr"/>
    </w:rPr>
  </w:style>
  <w:style w:type="paragraph" w:styleId="TOC3">
    <w:name w:val="toc 3"/>
    <w:basedOn w:val="Normal"/>
    <w:next w:val="Normal"/>
    <w:autoRedefine/>
    <w:uiPriority w:val="39"/>
    <w:unhideWhenUsed/>
    <w:rsid w:val="00250313"/>
    <w:pPr>
      <w:tabs>
        <w:tab w:val="left" w:pos="1200"/>
        <w:tab w:val="left" w:pos="9021"/>
        <w:tab w:val="left" w:pos="9072"/>
      </w:tabs>
      <w:ind w:left="641"/>
    </w:pPr>
    <w:rPr>
      <w:rFonts w:eastAsia="Arial"/>
      <w:noProof/>
      <w:szCs w:val="32"/>
      <w:lang w:val="fr"/>
    </w:rPr>
  </w:style>
  <w:style w:type="paragraph" w:styleId="TOC4">
    <w:name w:val="toc 4"/>
    <w:basedOn w:val="Normal"/>
    <w:next w:val="Normal"/>
    <w:autoRedefine/>
    <w:uiPriority w:val="39"/>
    <w:unhideWhenUsed/>
    <w:rsid w:val="00250313"/>
    <w:pPr>
      <w:tabs>
        <w:tab w:val="left" w:pos="9021"/>
      </w:tabs>
      <w:ind w:left="958"/>
    </w:pPr>
    <w:rPr>
      <w:rFonts w:eastAsia="Arial"/>
      <w:szCs w:val="32"/>
      <w:lang w:val="fr"/>
    </w:rPr>
  </w:style>
  <w:style w:type="character" w:styleId="Hyperlink">
    <w:name w:val="Hyperlink"/>
    <w:basedOn w:val="DefaultParagraphFont"/>
    <w:uiPriority w:val="99"/>
    <w:unhideWhenUsed/>
    <w:rsid w:val="00250313"/>
    <w:rPr>
      <w:rFonts w:ascii="Helvetica Neue" w:hAnsi="Helvetica Neue"/>
      <w:color w:val="0000FF" w:themeColor="hyperlink"/>
      <w:u w:val="single"/>
    </w:rPr>
  </w:style>
  <w:style w:type="character" w:customStyle="1" w:styleId="Heading7Char">
    <w:name w:val="Heading 7 Char"/>
    <w:basedOn w:val="DefaultParagraphFont"/>
    <w:link w:val="Heading7"/>
    <w:uiPriority w:val="9"/>
    <w:semiHidden/>
    <w:rsid w:val="00772925"/>
    <w:rPr>
      <w:rFonts w:ascii="Calibri" w:eastAsiaTheme="majorEastAsia" w:hAnsi="Calibri" w:cstheme="majorBidi"/>
      <w:i/>
      <w:iCs/>
      <w:color w:val="243F60" w:themeColor="accent1" w:themeShade="7F"/>
    </w:rPr>
  </w:style>
  <w:style w:type="character" w:customStyle="1" w:styleId="Heading8Char">
    <w:name w:val="Heading 8 Char"/>
    <w:basedOn w:val="DefaultParagraphFont"/>
    <w:link w:val="Heading8"/>
    <w:uiPriority w:val="9"/>
    <w:semiHidden/>
    <w:rsid w:val="00772925"/>
    <w:rPr>
      <w:rFonts w:ascii="Calibri" w:eastAsiaTheme="majorEastAsia" w:hAnsi="Calibr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2925"/>
    <w:rPr>
      <w:rFonts w:ascii="Calibri" w:eastAsiaTheme="majorEastAsia" w:hAnsi="Calibri" w:cstheme="majorBidi"/>
      <w:i/>
      <w:iCs/>
      <w:color w:val="272727" w:themeColor="text1" w:themeTint="D8"/>
      <w:sz w:val="21"/>
      <w:szCs w:val="21"/>
    </w:rPr>
  </w:style>
  <w:style w:type="paragraph" w:styleId="CommentSubject">
    <w:name w:val="annotation subject"/>
    <w:basedOn w:val="CommentText"/>
    <w:next w:val="CommentText"/>
    <w:link w:val="CommentSubjectChar"/>
    <w:uiPriority w:val="99"/>
    <w:semiHidden/>
    <w:unhideWhenUsed/>
    <w:rsid w:val="00772925"/>
    <w:rPr>
      <w:b/>
      <w:bCs/>
    </w:rPr>
  </w:style>
  <w:style w:type="character" w:customStyle="1" w:styleId="CommentSubjectChar">
    <w:name w:val="Comment Subject Char"/>
    <w:basedOn w:val="CommentTextChar"/>
    <w:link w:val="CommentSubject"/>
    <w:uiPriority w:val="99"/>
    <w:semiHidden/>
    <w:rsid w:val="00772925"/>
    <w:rPr>
      <w:rFonts w:ascii="Helvetica Neue" w:hAnsi="Helvetica Neue"/>
      <w:b/>
      <w:bCs/>
      <w:sz w:val="20"/>
      <w:szCs w:val="20"/>
    </w:rPr>
  </w:style>
  <w:style w:type="character" w:styleId="UnresolvedMention">
    <w:name w:val="Unresolved Mention"/>
    <w:basedOn w:val="DefaultParagraphFont"/>
    <w:uiPriority w:val="99"/>
    <w:semiHidden/>
    <w:unhideWhenUsed/>
    <w:rsid w:val="00A32EE8"/>
    <w:rPr>
      <w:color w:val="605E5C"/>
      <w:shd w:val="clear" w:color="auto" w:fill="E1DFDD"/>
    </w:rPr>
  </w:style>
  <w:style w:type="paragraph" w:styleId="Header">
    <w:name w:val="header"/>
    <w:basedOn w:val="Normal"/>
    <w:link w:val="HeaderChar"/>
    <w:uiPriority w:val="99"/>
    <w:unhideWhenUsed/>
    <w:rsid w:val="00250313"/>
    <w:pPr>
      <w:tabs>
        <w:tab w:val="center" w:pos="4536"/>
        <w:tab w:val="right" w:pos="9072"/>
      </w:tabs>
    </w:pPr>
  </w:style>
  <w:style w:type="character" w:customStyle="1" w:styleId="HeaderChar">
    <w:name w:val="Header Char"/>
    <w:basedOn w:val="DefaultParagraphFont"/>
    <w:link w:val="Header"/>
    <w:uiPriority w:val="99"/>
    <w:rsid w:val="00250313"/>
    <w:rPr>
      <w:rFonts w:ascii="Helvetica Neue" w:eastAsia="Times New Roman" w:hAnsi="Helvetica Neue"/>
      <w:sz w:val="24"/>
      <w:szCs w:val="24"/>
      <w:lang w:val="en-US"/>
    </w:rPr>
  </w:style>
  <w:style w:type="paragraph" w:styleId="Footer">
    <w:name w:val="footer"/>
    <w:basedOn w:val="Normal"/>
    <w:link w:val="FooterChar"/>
    <w:uiPriority w:val="99"/>
    <w:unhideWhenUsed/>
    <w:rsid w:val="00250313"/>
    <w:pPr>
      <w:tabs>
        <w:tab w:val="center" w:pos="4536"/>
        <w:tab w:val="right" w:pos="9072"/>
      </w:tabs>
      <w:jc w:val="right"/>
    </w:pPr>
  </w:style>
  <w:style w:type="character" w:customStyle="1" w:styleId="FooterChar">
    <w:name w:val="Footer Char"/>
    <w:basedOn w:val="DefaultParagraphFont"/>
    <w:link w:val="Footer"/>
    <w:uiPriority w:val="99"/>
    <w:rsid w:val="00250313"/>
    <w:rPr>
      <w:rFonts w:ascii="Helvetica Neue" w:eastAsia="Times New Roman" w:hAnsi="Helvetica Neue"/>
      <w:sz w:val="24"/>
      <w:szCs w:val="24"/>
      <w:lang w:val="en-US"/>
    </w:rPr>
  </w:style>
  <w:style w:type="paragraph" w:styleId="NoSpacing">
    <w:name w:val="No Spacing"/>
    <w:uiPriority w:val="1"/>
    <w:qFormat/>
    <w:rsid w:val="00B31053"/>
    <w:pPr>
      <w:spacing w:line="240" w:lineRule="auto"/>
    </w:pPr>
    <w:rPr>
      <w:rFonts w:ascii="Times New Roman" w:eastAsia="Times New Roman" w:hAnsi="Times New Roman" w:cs="Times New Roman"/>
      <w:sz w:val="24"/>
      <w:szCs w:val="24"/>
      <w:lang w:val="fr-FR"/>
    </w:rPr>
  </w:style>
  <w:style w:type="paragraph" w:styleId="ListParagraph">
    <w:name w:val="List Paragraph"/>
    <w:basedOn w:val="Normal"/>
    <w:uiPriority w:val="34"/>
    <w:qFormat/>
    <w:rsid w:val="00A463EC"/>
    <w:pPr>
      <w:ind w:left="720"/>
      <w:contextualSpacing/>
    </w:pPr>
  </w:style>
  <w:style w:type="paragraph" w:customStyle="1" w:styleId="Preprocessing">
    <w:name w:val="Preprocessing"/>
    <w:basedOn w:val="Normal"/>
    <w:link w:val="PreprocessingCar"/>
    <w:qFormat/>
    <w:rsid w:val="00250313"/>
    <w:pPr>
      <w:jc w:val="both"/>
    </w:pPr>
    <w:rPr>
      <w:color w:val="FF0000"/>
    </w:rPr>
  </w:style>
  <w:style w:type="character" w:customStyle="1" w:styleId="PreprocessingCar">
    <w:name w:val="Preprocessing Car"/>
    <w:basedOn w:val="DefaultParagraphFont"/>
    <w:link w:val="Preprocessing"/>
    <w:rsid w:val="00250313"/>
    <w:rPr>
      <w:rFonts w:ascii="Helvetica Neue" w:eastAsia="Times New Roman" w:hAnsi="Helvetica Neue"/>
      <w:color w:val="FF0000"/>
      <w:sz w:val="24"/>
      <w:szCs w:val="24"/>
      <w:lang w:val="en-US"/>
    </w:rPr>
  </w:style>
  <w:style w:type="character" w:customStyle="1" w:styleId="Featurename">
    <w:name w:val="Feature name"/>
    <w:basedOn w:val="DefaultParagraphFont"/>
    <w:uiPriority w:val="1"/>
    <w:qFormat/>
    <w:rsid w:val="00FB50BA"/>
    <w:rPr>
      <w:rFonts w:ascii="Calibri" w:hAnsi="Calibri" w:cs="Courier New"/>
      <w:b/>
      <w:bCs/>
    </w:rPr>
  </w:style>
  <w:style w:type="paragraph" w:styleId="FootnoteText">
    <w:name w:val="footnote text"/>
    <w:basedOn w:val="Normal"/>
    <w:link w:val="FootnoteTextChar"/>
    <w:uiPriority w:val="99"/>
    <w:unhideWhenUsed/>
    <w:rsid w:val="00250313"/>
    <w:rPr>
      <w:sz w:val="20"/>
      <w:szCs w:val="20"/>
    </w:rPr>
  </w:style>
  <w:style w:type="character" w:customStyle="1" w:styleId="FootnoteTextChar">
    <w:name w:val="Footnote Text Char"/>
    <w:basedOn w:val="DefaultParagraphFont"/>
    <w:link w:val="FootnoteText"/>
    <w:uiPriority w:val="99"/>
    <w:rsid w:val="00250313"/>
    <w:rPr>
      <w:rFonts w:ascii="Helvetica Neue" w:eastAsia="Times New Roman" w:hAnsi="Helvetica Neue"/>
      <w:sz w:val="20"/>
      <w:szCs w:val="20"/>
      <w:lang w:val="en-US"/>
    </w:rPr>
  </w:style>
  <w:style w:type="character" w:styleId="FootnoteReference">
    <w:name w:val="footnote reference"/>
    <w:basedOn w:val="DefaultParagraphFont"/>
    <w:uiPriority w:val="99"/>
    <w:semiHidden/>
    <w:unhideWhenUsed/>
    <w:rsid w:val="00CD0DF7"/>
    <w:rPr>
      <w:vertAlign w:val="superscript"/>
    </w:rPr>
  </w:style>
  <w:style w:type="table" w:styleId="TableGrid">
    <w:name w:val="Table Grid"/>
    <w:basedOn w:val="TableNormal"/>
    <w:uiPriority w:val="39"/>
    <w:rsid w:val="00D115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165BA"/>
    <w:rPr>
      <w:color w:val="800080" w:themeColor="followedHyperlink"/>
      <w:u w:val="single"/>
    </w:rPr>
  </w:style>
  <w:style w:type="paragraph" w:customStyle="1" w:styleId="Explanation">
    <w:name w:val="Explanation"/>
    <w:basedOn w:val="Normal"/>
    <w:qFormat/>
    <w:rsid w:val="00250313"/>
    <w:rPr>
      <w:color w:val="365F91" w:themeColor="accent1" w:themeShade="BF"/>
    </w:rPr>
  </w:style>
  <w:style w:type="paragraph" w:customStyle="1" w:styleId="codeformula">
    <w:name w:val="code &amp; formula"/>
    <w:basedOn w:val="Explanation"/>
    <w:qFormat/>
    <w:rsid w:val="008D2F86"/>
    <w:rPr>
      <w:rFonts w:ascii="Courier" w:hAnsi="Courier"/>
      <w:color w:val="000000" w:themeColor="text1" w:themeShade="BF"/>
    </w:rPr>
  </w:style>
  <w:style w:type="table" w:styleId="PlainTable5">
    <w:name w:val="Plain Table 5"/>
    <w:basedOn w:val="TableNormal"/>
    <w:uiPriority w:val="45"/>
    <w:rsid w:val="000F482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dg">
    <w:name w:val="mdg"/>
    <w:basedOn w:val="TableNormal"/>
    <w:uiPriority w:val="99"/>
    <w:rsid w:val="000F4826"/>
    <w:pPr>
      <w:spacing w:line="240" w:lineRule="auto"/>
    </w:pPr>
    <w:tblPr/>
  </w:style>
  <w:style w:type="paragraph" w:styleId="IntenseQuote">
    <w:name w:val="Intense Quote"/>
    <w:basedOn w:val="Normal"/>
    <w:next w:val="Normal"/>
    <w:link w:val="IntenseQuoteChar"/>
    <w:uiPriority w:val="30"/>
    <w:qFormat/>
    <w:rsid w:val="000F482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F4826"/>
    <w:rPr>
      <w:rFonts w:eastAsia="Times New Roman"/>
      <w:i/>
      <w:iCs/>
      <w:color w:val="4F81BD" w:themeColor="accent1"/>
      <w:sz w:val="24"/>
      <w:szCs w:val="24"/>
      <w:lang w:val="en-US"/>
    </w:rPr>
  </w:style>
  <w:style w:type="table" w:styleId="GridTable2-Accent1">
    <w:name w:val="Grid Table 2 Accent 1"/>
    <w:basedOn w:val="TableNormal"/>
    <w:uiPriority w:val="47"/>
    <w:rsid w:val="001E68B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22296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72" w:type="dxa"/>
        <w:left w:w="115" w:type="dxa"/>
        <w:bottom w:w="72" w:type="dxa"/>
        <w:right w:w="115"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ubtleEmphasis">
    <w:name w:val="Subtle Emphasis"/>
    <w:basedOn w:val="DefaultParagraphFont"/>
    <w:uiPriority w:val="19"/>
    <w:qFormat/>
    <w:rsid w:val="00250313"/>
    <w:rPr>
      <w:rFonts w:ascii="Helvetica Neue" w:hAnsi="Helvetica Neue"/>
      <w:i/>
      <w:iCs/>
      <w:color w:val="404040" w:themeColor="text1" w:themeTint="BF"/>
    </w:rPr>
  </w:style>
  <w:style w:type="character" w:styleId="Strong">
    <w:name w:val="Strong"/>
    <w:basedOn w:val="DefaultParagraphFont"/>
    <w:uiPriority w:val="22"/>
    <w:qFormat/>
    <w:rsid w:val="00250313"/>
    <w:rPr>
      <w:rFonts w:ascii="Helvetica Neue" w:hAnsi="Helvetica Neue"/>
      <w:b/>
      <w:bCs/>
    </w:rPr>
  </w:style>
  <w:style w:type="character" w:styleId="BookTitle">
    <w:name w:val="Book Title"/>
    <w:basedOn w:val="DefaultParagraphFont"/>
    <w:uiPriority w:val="33"/>
    <w:qFormat/>
    <w:rsid w:val="00250313"/>
    <w:rPr>
      <w:rFonts w:ascii="Helvetica Neue" w:hAnsi="Helvetica Neue"/>
      <w:b/>
      <w:bCs/>
      <w:i/>
      <w:iCs/>
      <w:spacing w:val="5"/>
    </w:rPr>
  </w:style>
  <w:style w:type="paragraph" w:styleId="Quote">
    <w:name w:val="Quote"/>
    <w:basedOn w:val="Normal"/>
    <w:next w:val="Normal"/>
    <w:link w:val="QuoteChar"/>
    <w:uiPriority w:val="29"/>
    <w:qFormat/>
    <w:rsid w:val="002503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0313"/>
    <w:rPr>
      <w:rFonts w:ascii="Helvetica Neue" w:eastAsia="Times New Roman" w:hAnsi="Helvetica Neue"/>
      <w:i/>
      <w:iCs/>
      <w:color w:val="404040" w:themeColor="text1" w:themeTint="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5116">
      <w:bodyDiv w:val="1"/>
      <w:marLeft w:val="0"/>
      <w:marRight w:val="0"/>
      <w:marTop w:val="0"/>
      <w:marBottom w:val="0"/>
      <w:divBdr>
        <w:top w:val="none" w:sz="0" w:space="0" w:color="auto"/>
        <w:left w:val="none" w:sz="0" w:space="0" w:color="auto"/>
        <w:bottom w:val="none" w:sz="0" w:space="0" w:color="auto"/>
        <w:right w:val="none" w:sz="0" w:space="0" w:color="auto"/>
      </w:divBdr>
    </w:div>
    <w:div w:id="90443467">
      <w:bodyDiv w:val="1"/>
      <w:marLeft w:val="0"/>
      <w:marRight w:val="0"/>
      <w:marTop w:val="0"/>
      <w:marBottom w:val="0"/>
      <w:divBdr>
        <w:top w:val="none" w:sz="0" w:space="0" w:color="auto"/>
        <w:left w:val="none" w:sz="0" w:space="0" w:color="auto"/>
        <w:bottom w:val="none" w:sz="0" w:space="0" w:color="auto"/>
        <w:right w:val="none" w:sz="0" w:space="0" w:color="auto"/>
      </w:divBdr>
    </w:div>
    <w:div w:id="156849078">
      <w:bodyDiv w:val="1"/>
      <w:marLeft w:val="0"/>
      <w:marRight w:val="0"/>
      <w:marTop w:val="0"/>
      <w:marBottom w:val="0"/>
      <w:divBdr>
        <w:top w:val="none" w:sz="0" w:space="0" w:color="auto"/>
        <w:left w:val="none" w:sz="0" w:space="0" w:color="auto"/>
        <w:bottom w:val="none" w:sz="0" w:space="0" w:color="auto"/>
        <w:right w:val="none" w:sz="0" w:space="0" w:color="auto"/>
      </w:divBdr>
    </w:div>
    <w:div w:id="350955415">
      <w:bodyDiv w:val="1"/>
      <w:marLeft w:val="0"/>
      <w:marRight w:val="0"/>
      <w:marTop w:val="0"/>
      <w:marBottom w:val="0"/>
      <w:divBdr>
        <w:top w:val="none" w:sz="0" w:space="0" w:color="auto"/>
        <w:left w:val="none" w:sz="0" w:space="0" w:color="auto"/>
        <w:bottom w:val="none" w:sz="0" w:space="0" w:color="auto"/>
        <w:right w:val="none" w:sz="0" w:space="0" w:color="auto"/>
      </w:divBdr>
    </w:div>
    <w:div w:id="595552194">
      <w:bodyDiv w:val="1"/>
      <w:marLeft w:val="0"/>
      <w:marRight w:val="0"/>
      <w:marTop w:val="0"/>
      <w:marBottom w:val="0"/>
      <w:divBdr>
        <w:top w:val="none" w:sz="0" w:space="0" w:color="auto"/>
        <w:left w:val="none" w:sz="0" w:space="0" w:color="auto"/>
        <w:bottom w:val="none" w:sz="0" w:space="0" w:color="auto"/>
        <w:right w:val="none" w:sz="0" w:space="0" w:color="auto"/>
      </w:divBdr>
    </w:div>
    <w:div w:id="616760461">
      <w:bodyDiv w:val="1"/>
      <w:marLeft w:val="0"/>
      <w:marRight w:val="0"/>
      <w:marTop w:val="0"/>
      <w:marBottom w:val="0"/>
      <w:divBdr>
        <w:top w:val="none" w:sz="0" w:space="0" w:color="auto"/>
        <w:left w:val="none" w:sz="0" w:space="0" w:color="auto"/>
        <w:bottom w:val="none" w:sz="0" w:space="0" w:color="auto"/>
        <w:right w:val="none" w:sz="0" w:space="0" w:color="auto"/>
      </w:divBdr>
    </w:div>
    <w:div w:id="692729549">
      <w:bodyDiv w:val="1"/>
      <w:marLeft w:val="0"/>
      <w:marRight w:val="0"/>
      <w:marTop w:val="0"/>
      <w:marBottom w:val="0"/>
      <w:divBdr>
        <w:top w:val="none" w:sz="0" w:space="0" w:color="auto"/>
        <w:left w:val="none" w:sz="0" w:space="0" w:color="auto"/>
        <w:bottom w:val="none" w:sz="0" w:space="0" w:color="auto"/>
        <w:right w:val="none" w:sz="0" w:space="0" w:color="auto"/>
      </w:divBdr>
    </w:div>
    <w:div w:id="721556883">
      <w:bodyDiv w:val="1"/>
      <w:marLeft w:val="0"/>
      <w:marRight w:val="0"/>
      <w:marTop w:val="0"/>
      <w:marBottom w:val="0"/>
      <w:divBdr>
        <w:top w:val="none" w:sz="0" w:space="0" w:color="auto"/>
        <w:left w:val="none" w:sz="0" w:space="0" w:color="auto"/>
        <w:bottom w:val="none" w:sz="0" w:space="0" w:color="auto"/>
        <w:right w:val="none" w:sz="0" w:space="0" w:color="auto"/>
      </w:divBdr>
    </w:div>
    <w:div w:id="863322498">
      <w:bodyDiv w:val="1"/>
      <w:marLeft w:val="0"/>
      <w:marRight w:val="0"/>
      <w:marTop w:val="0"/>
      <w:marBottom w:val="0"/>
      <w:divBdr>
        <w:top w:val="none" w:sz="0" w:space="0" w:color="auto"/>
        <w:left w:val="none" w:sz="0" w:space="0" w:color="auto"/>
        <w:bottom w:val="none" w:sz="0" w:space="0" w:color="auto"/>
        <w:right w:val="none" w:sz="0" w:space="0" w:color="auto"/>
      </w:divBdr>
    </w:div>
    <w:div w:id="967859104">
      <w:bodyDiv w:val="1"/>
      <w:marLeft w:val="0"/>
      <w:marRight w:val="0"/>
      <w:marTop w:val="0"/>
      <w:marBottom w:val="0"/>
      <w:divBdr>
        <w:top w:val="none" w:sz="0" w:space="0" w:color="auto"/>
        <w:left w:val="none" w:sz="0" w:space="0" w:color="auto"/>
        <w:bottom w:val="none" w:sz="0" w:space="0" w:color="auto"/>
        <w:right w:val="none" w:sz="0" w:space="0" w:color="auto"/>
      </w:divBdr>
    </w:div>
    <w:div w:id="1269852498">
      <w:bodyDiv w:val="1"/>
      <w:marLeft w:val="0"/>
      <w:marRight w:val="0"/>
      <w:marTop w:val="0"/>
      <w:marBottom w:val="0"/>
      <w:divBdr>
        <w:top w:val="none" w:sz="0" w:space="0" w:color="auto"/>
        <w:left w:val="none" w:sz="0" w:space="0" w:color="auto"/>
        <w:bottom w:val="none" w:sz="0" w:space="0" w:color="auto"/>
        <w:right w:val="none" w:sz="0" w:space="0" w:color="auto"/>
      </w:divBdr>
    </w:div>
    <w:div w:id="1701929121">
      <w:bodyDiv w:val="1"/>
      <w:marLeft w:val="0"/>
      <w:marRight w:val="0"/>
      <w:marTop w:val="0"/>
      <w:marBottom w:val="0"/>
      <w:divBdr>
        <w:top w:val="none" w:sz="0" w:space="0" w:color="auto"/>
        <w:left w:val="none" w:sz="0" w:space="0" w:color="auto"/>
        <w:bottom w:val="none" w:sz="0" w:space="0" w:color="auto"/>
        <w:right w:val="none" w:sz="0" w:space="0" w:color="auto"/>
      </w:divBdr>
    </w:div>
    <w:div w:id="1733579788">
      <w:bodyDiv w:val="1"/>
      <w:marLeft w:val="0"/>
      <w:marRight w:val="0"/>
      <w:marTop w:val="0"/>
      <w:marBottom w:val="0"/>
      <w:divBdr>
        <w:top w:val="none" w:sz="0" w:space="0" w:color="auto"/>
        <w:left w:val="none" w:sz="0" w:space="0" w:color="auto"/>
        <w:bottom w:val="none" w:sz="0" w:space="0" w:color="auto"/>
        <w:right w:val="none" w:sz="0" w:space="0" w:color="auto"/>
      </w:divBdr>
    </w:div>
    <w:div w:id="1798991593">
      <w:bodyDiv w:val="1"/>
      <w:marLeft w:val="0"/>
      <w:marRight w:val="0"/>
      <w:marTop w:val="0"/>
      <w:marBottom w:val="0"/>
      <w:divBdr>
        <w:top w:val="none" w:sz="0" w:space="0" w:color="auto"/>
        <w:left w:val="none" w:sz="0" w:space="0" w:color="auto"/>
        <w:bottom w:val="none" w:sz="0" w:space="0" w:color="auto"/>
        <w:right w:val="none" w:sz="0" w:space="0" w:color="auto"/>
      </w:divBdr>
    </w:div>
    <w:div w:id="1812092007">
      <w:bodyDiv w:val="1"/>
      <w:marLeft w:val="0"/>
      <w:marRight w:val="0"/>
      <w:marTop w:val="0"/>
      <w:marBottom w:val="0"/>
      <w:divBdr>
        <w:top w:val="none" w:sz="0" w:space="0" w:color="auto"/>
        <w:left w:val="none" w:sz="0" w:space="0" w:color="auto"/>
        <w:bottom w:val="none" w:sz="0" w:space="0" w:color="auto"/>
        <w:right w:val="none" w:sz="0" w:space="0" w:color="auto"/>
      </w:divBdr>
    </w:div>
    <w:div w:id="1812746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1582</Words>
  <Characters>9021</Characters>
  <Application>Microsoft Office Word</Application>
  <DocSecurity>0</DocSecurity>
  <Lines>75</Lines>
  <Paragraphs>21</Paragraphs>
  <ScaleCrop>false</ScaleCrop>
  <Company>Dataiku</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DSS model document generator - default template</dc:title>
  <dc:subject/>
  <dc:creator>Dataiku</dc:creator>
  <cp:keywords/>
  <dc:description/>
  <cp:lastModifiedBy>Olivier Mignard</cp:lastModifiedBy>
  <cp:revision>12</cp:revision>
  <dcterms:created xsi:type="dcterms:W3CDTF">2021-01-06T12:27:00Z</dcterms:created>
  <dcterms:modified xsi:type="dcterms:W3CDTF">2021-06-29T11:20:00Z</dcterms:modified>
</cp:coreProperties>
</file>