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DEDED" w:themeColor="accent3" w:themeTint="33"/>
  <w:body>
    <w:p w14:paraId="50E80A32" w14:textId="1294CCC0" w:rsidR="00773CA1" w:rsidRDefault="00773CA1" w:rsidP="00773C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736CE" wp14:editId="0B6A92F7">
            <wp:extent cx="5760720" cy="27997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125A" w14:textId="77777777" w:rsidR="00773CA1" w:rsidRDefault="00773CA1" w:rsidP="00773CA1">
      <w:pPr>
        <w:rPr>
          <w:lang w:val="en-US"/>
        </w:rPr>
      </w:pPr>
    </w:p>
    <w:p w14:paraId="45B90001" w14:textId="77777777" w:rsidR="00773CA1" w:rsidRDefault="00773CA1" w:rsidP="00773CA1">
      <w:pPr>
        <w:pStyle w:val="Nagwek2"/>
        <w:jc w:val="center"/>
      </w:pPr>
      <w:r>
        <w:t>Analiza spółek : : {{nazwa_1}} vs : {{nazwa_2}}</w:t>
      </w:r>
    </w:p>
    <w:p w14:paraId="65420333" w14:textId="77777777" w:rsidR="00773CA1" w:rsidRDefault="00773CA1" w:rsidP="00773CA1"/>
    <w:p w14:paraId="30819764" w14:textId="7BEC3833" w:rsidR="00773CA1" w:rsidRDefault="00773CA1" w:rsidP="00773C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71563" wp14:editId="1F6EE24C">
                <wp:simplePos x="0" y="0"/>
                <wp:positionH relativeFrom="column">
                  <wp:posOffset>2014855</wp:posOffset>
                </wp:positionH>
                <wp:positionV relativeFrom="paragraph">
                  <wp:posOffset>73025</wp:posOffset>
                </wp:positionV>
                <wp:extent cx="1647825" cy="1019175"/>
                <wp:effectExtent l="0" t="0" r="28575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E79AB" w14:textId="77777777" w:rsidR="00773CA1" w:rsidRDefault="00773CA1" w:rsidP="00773CA1">
                            <w:pPr>
                              <w:jc w:val="center"/>
                            </w:pPr>
                            <w:r>
                              <w:t>Dane dla : {{nazwa_1}}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71563" id="Prostokąt 2" o:spid="_x0000_s1026" style="position:absolute;margin-left:158.65pt;margin-top:5.75pt;width:129.7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" fillcolor="#4472c4 [3204]" strokecolor="#1f3763 [1604]" strokeweight="1pt">
                <v:textbox>
                  <w:txbxContent>
                    <w:p w14:paraId="2A6E79AB" w14:textId="77777777" w:rsidR="00773CA1" w:rsidRDefault="00773CA1" w:rsidP="00773CA1">
                      <w:pPr>
                        <w:jc w:val="center"/>
                      </w:pPr>
                      <w:r>
                        <w:t>Dane dla : {{nazwa_1}}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C5587" wp14:editId="00C3C71D">
                <wp:simplePos x="0" y="0"/>
                <wp:positionH relativeFrom="column">
                  <wp:posOffset>1519555</wp:posOffset>
                </wp:positionH>
                <wp:positionV relativeFrom="paragraph">
                  <wp:posOffset>960755</wp:posOffset>
                </wp:positionV>
                <wp:extent cx="952500" cy="914400"/>
                <wp:effectExtent l="38100" t="0" r="19050" b="5715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C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119.65pt;margin-top:75.65pt;width:75pt;height:1in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19D883" wp14:editId="128AA323">
                <wp:simplePos x="0" y="0"/>
                <wp:positionH relativeFrom="column">
                  <wp:posOffset>3234055</wp:posOffset>
                </wp:positionH>
                <wp:positionV relativeFrom="paragraph">
                  <wp:posOffset>1027430</wp:posOffset>
                </wp:positionV>
                <wp:extent cx="857250" cy="857250"/>
                <wp:effectExtent l="0" t="0" r="76200" b="5715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D067" id="Łącznik prosty ze strzałką 4" o:spid="_x0000_s1026" type="#_x0000_t32" style="position:absolute;margin-left:254.65pt;margin-top:80.9pt;width:67.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7699A553" w14:textId="77777777" w:rsidR="00773CA1" w:rsidRDefault="00773CA1" w:rsidP="00773CA1"/>
    <w:p w14:paraId="7F6864B9" w14:textId="77777777" w:rsidR="00773CA1" w:rsidRDefault="00773CA1" w:rsidP="00773CA1"/>
    <w:p w14:paraId="62ED0BE9" w14:textId="77777777" w:rsidR="00773CA1" w:rsidRDefault="00773CA1" w:rsidP="00773CA1"/>
    <w:p w14:paraId="3AEEC97A" w14:textId="77777777" w:rsidR="00773CA1" w:rsidRDefault="00773CA1" w:rsidP="00773CA1"/>
    <w:p w14:paraId="75B4335F" w14:textId="77777777" w:rsidR="00773CA1" w:rsidRDefault="00773CA1" w:rsidP="00773CA1"/>
    <w:p w14:paraId="1D23AC7D" w14:textId="2C73B509" w:rsidR="00773CA1" w:rsidRDefault="00773CA1" w:rsidP="00773C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C93E378" wp14:editId="7B169589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2590800" cy="396875"/>
                <wp:effectExtent l="0" t="0" r="19050" b="16510"/>
                <wp:wrapSquare wrapText="bothSides"/>
                <wp:docPr id="217" name="Pole tekstow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03E63" w14:textId="6921DF9E" w:rsidR="00773CA1" w:rsidRDefault="00773CA1" w:rsidP="00773CA1">
                            <w:r>
                              <w:t>Odchylenie Standardowe : {{ Mx1}}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3E378" id="_x0000_t202" coordsize="21600,21600" o:spt="202" path="m,l,21600r21600,l21600,xe">
                <v:stroke joinstyle="miter"/>
                <v:path gradientshapeok="t" o:connecttype="rect"/>
              </v:shapetype>
              <v:shape id="Pole tekstowe 217" o:spid="_x0000_s1027" type="#_x0000_t202" style="position:absolute;margin-left:0;margin-top:16.3pt;width:204pt;height:31.25pt;z-index:251654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">
                <v:textbox style="mso-fit-shape-to-text:t">
                  <w:txbxContent>
                    <w:p w14:paraId="53003E63" w14:textId="6921DF9E" w:rsidR="00773CA1" w:rsidRDefault="00773CA1" w:rsidP="00773CA1">
                      <w:r>
                        <w:t>Odchylenie Standardowe : {{ Mx1}}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08A502E" wp14:editId="19173883">
                <wp:simplePos x="0" y="0"/>
                <wp:positionH relativeFrom="column">
                  <wp:posOffset>2891155</wp:posOffset>
                </wp:positionH>
                <wp:positionV relativeFrom="paragraph">
                  <wp:posOffset>197485</wp:posOffset>
                </wp:positionV>
                <wp:extent cx="2915285" cy="396875"/>
                <wp:effectExtent l="0" t="0" r="19685" b="1651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FEE68" w14:textId="77777777" w:rsidR="00773CA1" w:rsidRDefault="00773CA1" w:rsidP="00773CA1">
                            <w:r>
                              <w:t>Średnia Cena akcji : {{Sx1}}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A502E" id="Pole tekstowe 5" o:spid="_x0000_s1028" type="#_x0000_t202" style="position:absolute;margin-left:227.65pt;margin-top:15.55pt;width:229.55pt;height:31.25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">
                <v:textbox style="mso-fit-shape-to-text:t">
                  <w:txbxContent>
                    <w:p w14:paraId="2B6FEE68" w14:textId="77777777" w:rsidR="00773CA1" w:rsidRDefault="00773CA1" w:rsidP="00773CA1">
                      <w:r>
                        <w:t>Średnia Cena akcji : {{Sx1}}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CFD51" w14:textId="77777777" w:rsidR="00773CA1" w:rsidRDefault="00773CA1" w:rsidP="00773CA1"/>
    <w:p w14:paraId="2C795135" w14:textId="77777777" w:rsidR="00773CA1" w:rsidRDefault="00773CA1" w:rsidP="00773CA1"/>
    <w:p w14:paraId="452D3BEA" w14:textId="701307DE" w:rsidR="00773CA1" w:rsidRDefault="00773CA1" w:rsidP="00773CA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32C988" wp14:editId="71C6BB79">
                <wp:simplePos x="0" y="0"/>
                <wp:positionH relativeFrom="column">
                  <wp:posOffset>2014855</wp:posOffset>
                </wp:positionH>
                <wp:positionV relativeFrom="paragraph">
                  <wp:posOffset>73025</wp:posOffset>
                </wp:positionV>
                <wp:extent cx="1647825" cy="101917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6BD7D" w14:textId="77777777" w:rsidR="00773CA1" w:rsidRDefault="00773CA1" w:rsidP="00773CA1">
                            <w:pPr>
                              <w:jc w:val="center"/>
                            </w:pPr>
                            <w:r>
                              <w:t>Dane dla : : {{nazwa_2}}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2C988" id="Prostokąt 6" o:spid="_x0000_s1029" style="position:absolute;margin-left:158.65pt;margin-top:5.75pt;width:129.75pt;height:8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" fillcolor="#4472c4 [3204]" strokecolor="#1f3763 [1604]" strokeweight="1pt">
                <v:textbox>
                  <w:txbxContent>
                    <w:p w14:paraId="7926BD7D" w14:textId="77777777" w:rsidR="00773CA1" w:rsidRDefault="00773CA1" w:rsidP="00773CA1">
                      <w:pPr>
                        <w:jc w:val="center"/>
                      </w:pPr>
                      <w:r>
                        <w:t>Dane dla : : {{nazwa_2}}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6A318F" wp14:editId="1F7E2E5B">
                <wp:simplePos x="0" y="0"/>
                <wp:positionH relativeFrom="column">
                  <wp:posOffset>1519555</wp:posOffset>
                </wp:positionH>
                <wp:positionV relativeFrom="paragraph">
                  <wp:posOffset>960755</wp:posOffset>
                </wp:positionV>
                <wp:extent cx="952500" cy="914400"/>
                <wp:effectExtent l="38100" t="0" r="19050" b="571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2DBCA" id="Łącznik prosty ze strzałką 8" o:spid="_x0000_s1026" type="#_x0000_t32" style="position:absolute;margin-left:119.65pt;margin-top:75.65pt;width:75pt;height:1in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C1BE8" wp14:editId="12E395B3">
                <wp:simplePos x="0" y="0"/>
                <wp:positionH relativeFrom="column">
                  <wp:posOffset>3234055</wp:posOffset>
                </wp:positionH>
                <wp:positionV relativeFrom="paragraph">
                  <wp:posOffset>1027430</wp:posOffset>
                </wp:positionV>
                <wp:extent cx="857250" cy="857250"/>
                <wp:effectExtent l="0" t="0" r="76200" b="571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0A1F" id="Łącznik prosty ze strzałką 7" o:spid="_x0000_s1026" type="#_x0000_t32" style="position:absolute;margin-left:254.65pt;margin-top:80.9pt;width:67.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73605BCB" w14:textId="77777777" w:rsidR="00773CA1" w:rsidRDefault="00773CA1" w:rsidP="00773CA1"/>
    <w:p w14:paraId="52AE6824" w14:textId="77777777" w:rsidR="00773CA1" w:rsidRDefault="00773CA1" w:rsidP="00773CA1"/>
    <w:p w14:paraId="07DE0E6A" w14:textId="77777777" w:rsidR="00773CA1" w:rsidRDefault="00773CA1" w:rsidP="00773CA1"/>
    <w:p w14:paraId="6CDBAA1C" w14:textId="77777777" w:rsidR="00773CA1" w:rsidRDefault="00773CA1" w:rsidP="00773CA1"/>
    <w:p w14:paraId="4219D774" w14:textId="77777777" w:rsidR="00773CA1" w:rsidRDefault="00773CA1" w:rsidP="00773CA1"/>
    <w:p w14:paraId="746B4A8A" w14:textId="29771072" w:rsidR="00773CA1" w:rsidRDefault="00773CA1" w:rsidP="00773C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C76EC4" wp14:editId="22CCE4ED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2590800" cy="396875"/>
                <wp:effectExtent l="0" t="0" r="19050" b="16510"/>
                <wp:wrapSquare wrapText="bothSides"/>
                <wp:docPr id="9" name="Pole tekstow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602E" w14:textId="77777777" w:rsidR="00773CA1" w:rsidRDefault="00773CA1" w:rsidP="00773CA1">
                            <w:r>
                              <w:t>Odchylenie Standardowe : {{ Mx2}}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76EC4" id="Pole tekstowe 9" o:spid="_x0000_s1030" type="#_x0000_t202" style="position:absolute;margin-left:0;margin-top:16.3pt;width:204pt;height:31.2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">
                <v:textbox style="mso-fit-shape-to-text:t">
                  <w:txbxContent>
                    <w:p w14:paraId="6419602E" w14:textId="77777777" w:rsidR="00773CA1" w:rsidRDefault="00773CA1" w:rsidP="00773CA1">
                      <w:r>
                        <w:t>Odchylenie Standardowe : {{ Mx2}}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F14D17" wp14:editId="5B66CCA9">
                <wp:simplePos x="0" y="0"/>
                <wp:positionH relativeFrom="column">
                  <wp:posOffset>2891155</wp:posOffset>
                </wp:positionH>
                <wp:positionV relativeFrom="paragraph">
                  <wp:posOffset>197485</wp:posOffset>
                </wp:positionV>
                <wp:extent cx="2915285" cy="396875"/>
                <wp:effectExtent l="0" t="0" r="19685" b="16510"/>
                <wp:wrapSquare wrapText="bothSides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1173" w14:textId="77777777" w:rsidR="00773CA1" w:rsidRDefault="00773CA1" w:rsidP="00773CA1">
                            <w:r>
                              <w:t>Średnia Cena akcji : {{Sx2}}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14D17" id="Pole tekstowe 10" o:spid="_x0000_s1031" type="#_x0000_t202" style="position:absolute;margin-left:227.65pt;margin-top:15.55pt;width:229.55pt;height:31.2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">
                <v:textbox style="mso-fit-shape-to-text:t">
                  <w:txbxContent>
                    <w:p w14:paraId="56BB1173" w14:textId="77777777" w:rsidR="00773CA1" w:rsidRDefault="00773CA1" w:rsidP="00773CA1">
                      <w:r>
                        <w:t>Średnia Cena akcji : {{Sx2}}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78253" w14:textId="77777777" w:rsidR="00773CA1" w:rsidRDefault="00773CA1" w:rsidP="00773CA1"/>
    <w:p w14:paraId="499F04D8" w14:textId="77777777" w:rsidR="00773CA1" w:rsidRDefault="00773CA1" w:rsidP="00773CA1"/>
    <w:p w14:paraId="778875E1" w14:textId="4CBC0A10" w:rsidR="00773CA1" w:rsidRDefault="00701677" w:rsidP="00701677">
      <w:pPr>
        <w:pStyle w:val="Nagwek2"/>
      </w:pPr>
      <w:r>
        <w:lastRenderedPageBreak/>
        <w:t xml:space="preserve">                                                                  Dane:</w:t>
      </w:r>
    </w:p>
    <w:p w14:paraId="36246F07" w14:textId="2EC44020" w:rsidR="00701677" w:rsidRDefault="00701677" w:rsidP="00773CA1"/>
    <w:p w14:paraId="39DCEAA3" w14:textId="6B222EFA" w:rsidR="00701677" w:rsidRDefault="00701677" w:rsidP="00773CA1"/>
    <w:p w14:paraId="19711CC4" w14:textId="23694D11" w:rsidR="00701677" w:rsidRDefault="00701677" w:rsidP="00773CA1"/>
    <w:p w14:paraId="19BE520E" w14:textId="355EA480" w:rsidR="00701677" w:rsidRDefault="00701677" w:rsidP="00773CA1"/>
    <w:p w14:paraId="0AD98BEF" w14:textId="56DA0399" w:rsidR="00701677" w:rsidRDefault="00701677" w:rsidP="00773CA1"/>
    <w:p w14:paraId="04C8F222" w14:textId="77777777" w:rsidR="00701677" w:rsidRPr="00BC2D52" w:rsidRDefault="00701677" w:rsidP="00773CA1"/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159"/>
        <w:gridCol w:w="2331"/>
        <w:gridCol w:w="2424"/>
        <w:gridCol w:w="2148"/>
      </w:tblGrid>
      <w:tr w:rsidR="007C44A5" w:rsidRPr="007C44A5" w14:paraId="29D65609" w14:textId="77777777" w:rsidTr="007C44A5">
        <w:trPr>
          <w:trHeight w:val="1131"/>
        </w:trPr>
        <w:tc>
          <w:tcPr>
            <w:tcW w:w="2159" w:type="dxa"/>
            <w:shd w:val="clear" w:color="auto" w:fill="DBDBDB" w:themeFill="accent3" w:themeFillTint="66"/>
          </w:tcPr>
          <w:p w14:paraId="79701C28" w14:textId="77777777" w:rsidR="007C44A5" w:rsidRDefault="007C44A5" w:rsidP="007C44A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Lata</w:t>
            </w:r>
          </w:p>
          <w:p w14:paraId="65AF7291" w14:textId="0C8C323E" w:rsidR="007C44A5" w:rsidRPr="007C44A5" w:rsidRDefault="007C44A5" w:rsidP="007C44A5">
            <w:pPr>
              <w:ind w:firstLine="708"/>
              <w:jc w:val="center"/>
              <w:rPr>
                <w:lang w:val="en-US"/>
              </w:rPr>
            </w:pPr>
          </w:p>
        </w:tc>
        <w:tc>
          <w:tcPr>
            <w:tcW w:w="2331" w:type="dxa"/>
            <w:shd w:val="clear" w:color="auto" w:fill="DBDBDB" w:themeFill="accent3" w:themeFillTint="66"/>
          </w:tcPr>
          <w:p w14:paraId="5BB8D75D" w14:textId="15046BFD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item5 in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%} </w:t>
            </w:r>
          </w:p>
          <w:p w14:paraId="43ECDE70" w14:textId="77777777" w:rsidR="007C44A5" w:rsidRDefault="007C44A5" w:rsidP="007C44A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424" w:type="dxa"/>
            <w:shd w:val="clear" w:color="auto" w:fill="DBDBDB" w:themeFill="accent3" w:themeFillTint="66"/>
          </w:tcPr>
          <w:p w14:paraId="7BAF7119" w14:textId="012AA2C0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{{item5}}</w:t>
            </w:r>
          </w:p>
          <w:p w14:paraId="711E58DC" w14:textId="77777777" w:rsidR="007C44A5" w:rsidRDefault="007C44A5" w:rsidP="007C44A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148" w:type="dxa"/>
            <w:shd w:val="clear" w:color="auto" w:fill="DBDBDB" w:themeFill="accent3" w:themeFillTint="66"/>
          </w:tcPr>
          <w:p w14:paraId="54C4DAF0" w14:textId="77777777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 </w:t>
            </w:r>
          </w:p>
          <w:p w14:paraId="3443D886" w14:textId="77777777" w:rsidR="007C44A5" w:rsidRDefault="007C44A5" w:rsidP="007C44A5">
            <w:pPr>
              <w:spacing w:line="240" w:lineRule="auto"/>
              <w:rPr>
                <w:lang w:val="en-US"/>
              </w:rPr>
            </w:pPr>
          </w:p>
        </w:tc>
      </w:tr>
      <w:tr w:rsidR="007C44A5" w:rsidRPr="00887435" w14:paraId="122EA8B3" w14:textId="2D6B489A" w:rsidTr="007C44A5">
        <w:trPr>
          <w:trHeight w:val="1131"/>
        </w:trPr>
        <w:tc>
          <w:tcPr>
            <w:tcW w:w="2159" w:type="dxa"/>
            <w:shd w:val="clear" w:color="auto" w:fill="B4C6E7" w:themeFill="accent1" w:themeFillTint="66"/>
          </w:tcPr>
          <w:p w14:paraId="0A471DEE" w14:textId="2E845640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{{nazwa_1}}</w:t>
            </w:r>
          </w:p>
        </w:tc>
        <w:tc>
          <w:tcPr>
            <w:tcW w:w="2331" w:type="dxa"/>
            <w:shd w:val="clear" w:color="auto" w:fill="B4C6E7" w:themeFill="accent1" w:themeFillTint="66"/>
          </w:tcPr>
          <w:p w14:paraId="17EB44F1" w14:textId="16CB2495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item3 in lis2 %} </w:t>
            </w:r>
          </w:p>
          <w:p w14:paraId="06FC424B" w14:textId="77777777" w:rsidR="007C44A5" w:rsidRPr="000129B4" w:rsidRDefault="007C44A5" w:rsidP="007C44A5">
            <w:pPr>
              <w:rPr>
                <w:lang w:val="en-GB"/>
              </w:rPr>
            </w:pPr>
          </w:p>
        </w:tc>
        <w:tc>
          <w:tcPr>
            <w:tcW w:w="2424" w:type="dxa"/>
            <w:shd w:val="clear" w:color="auto" w:fill="B4C6E7" w:themeFill="accent1" w:themeFillTint="66"/>
          </w:tcPr>
          <w:p w14:paraId="7A37C9DE" w14:textId="77777777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{{item3}}</w:t>
            </w:r>
          </w:p>
          <w:p w14:paraId="7AA2E38A" w14:textId="77777777" w:rsidR="007C44A5" w:rsidRPr="000129B4" w:rsidRDefault="007C44A5" w:rsidP="007C44A5">
            <w:pPr>
              <w:rPr>
                <w:lang w:val="en-GB"/>
              </w:rPr>
            </w:pPr>
          </w:p>
        </w:tc>
        <w:tc>
          <w:tcPr>
            <w:tcW w:w="2148" w:type="dxa"/>
            <w:shd w:val="clear" w:color="auto" w:fill="B4C6E7" w:themeFill="accent1" w:themeFillTint="66"/>
          </w:tcPr>
          <w:p w14:paraId="75995E1D" w14:textId="79E93D94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 </w:t>
            </w:r>
          </w:p>
          <w:p w14:paraId="07CCF68B" w14:textId="77777777" w:rsidR="007C44A5" w:rsidRDefault="007C44A5" w:rsidP="007C44A5">
            <w:pPr>
              <w:spacing w:line="240" w:lineRule="auto"/>
              <w:rPr>
                <w:lang w:val="en-US"/>
              </w:rPr>
            </w:pPr>
          </w:p>
        </w:tc>
      </w:tr>
      <w:tr w:rsidR="007C44A5" w14:paraId="770A3663" w14:textId="5D1AE79E" w:rsidTr="007C44A5">
        <w:trPr>
          <w:trHeight w:val="1131"/>
        </w:trPr>
        <w:tc>
          <w:tcPr>
            <w:tcW w:w="2159" w:type="dxa"/>
            <w:shd w:val="clear" w:color="auto" w:fill="C5E0B3" w:themeFill="accent6" w:themeFillTint="66"/>
          </w:tcPr>
          <w:p w14:paraId="61367B2F" w14:textId="5C15327A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{{nazwa_2}}</w:t>
            </w:r>
          </w:p>
        </w:tc>
        <w:tc>
          <w:tcPr>
            <w:tcW w:w="2331" w:type="dxa"/>
            <w:shd w:val="clear" w:color="auto" w:fill="C5E0B3" w:themeFill="accent6" w:themeFillTint="66"/>
          </w:tcPr>
          <w:p w14:paraId="21969583" w14:textId="6553F6F8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item4 in lis1 %} </w:t>
            </w:r>
          </w:p>
          <w:p w14:paraId="7678760F" w14:textId="77777777" w:rsidR="007C44A5" w:rsidRPr="00887435" w:rsidRDefault="007C44A5" w:rsidP="007C44A5">
            <w:pPr>
              <w:rPr>
                <w:lang w:val="en-US"/>
              </w:rPr>
            </w:pPr>
          </w:p>
        </w:tc>
        <w:tc>
          <w:tcPr>
            <w:tcW w:w="2424" w:type="dxa"/>
            <w:shd w:val="clear" w:color="auto" w:fill="C5E0B3" w:themeFill="accent6" w:themeFillTint="66"/>
          </w:tcPr>
          <w:p w14:paraId="40EFB576" w14:textId="7CE4101F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{{item4}}</w:t>
            </w:r>
          </w:p>
          <w:p w14:paraId="5D7023DA" w14:textId="77777777" w:rsidR="007C44A5" w:rsidRDefault="007C44A5" w:rsidP="007C44A5"/>
        </w:tc>
        <w:tc>
          <w:tcPr>
            <w:tcW w:w="2148" w:type="dxa"/>
            <w:shd w:val="clear" w:color="auto" w:fill="C5E0B3" w:themeFill="accent6" w:themeFillTint="66"/>
          </w:tcPr>
          <w:p w14:paraId="5B324FA8" w14:textId="1CF0D87F" w:rsidR="007C44A5" w:rsidRDefault="007C44A5" w:rsidP="007C4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 </w:t>
            </w:r>
          </w:p>
          <w:p w14:paraId="6C349048" w14:textId="77777777" w:rsidR="007C44A5" w:rsidRDefault="007C44A5" w:rsidP="007C44A5">
            <w:pPr>
              <w:spacing w:line="240" w:lineRule="auto"/>
              <w:rPr>
                <w:lang w:val="en-US"/>
              </w:rPr>
            </w:pPr>
          </w:p>
        </w:tc>
      </w:tr>
    </w:tbl>
    <w:p w14:paraId="61DEC488" w14:textId="77777777" w:rsidR="00FE57F8" w:rsidRDefault="00FE57F8" w:rsidP="00FE57F8"/>
    <w:p w14:paraId="3A267551" w14:textId="77777777" w:rsidR="00FE57F8" w:rsidRPr="00FE57F8" w:rsidRDefault="00FE57F8" w:rsidP="00FE57F8"/>
    <w:p w14:paraId="40DB132B" w14:textId="77777777" w:rsidR="00FE57F8" w:rsidRDefault="00FE57F8" w:rsidP="00FE57F8">
      <w:pPr>
        <w:rPr>
          <w:lang w:val="en-GB"/>
        </w:rPr>
      </w:pPr>
    </w:p>
    <w:p w14:paraId="2F7B33F6" w14:textId="77777777" w:rsidR="00FE57F8" w:rsidRDefault="00FE57F8" w:rsidP="00FE57F8">
      <w:pPr>
        <w:rPr>
          <w:lang w:val="en-US"/>
        </w:rPr>
      </w:pPr>
    </w:p>
    <w:p w14:paraId="491F2EAD" w14:textId="77777777" w:rsidR="00773CA1" w:rsidRPr="00217FED" w:rsidRDefault="00773CA1" w:rsidP="00773CA1">
      <w:pPr>
        <w:rPr>
          <w:lang w:val="en-GB"/>
        </w:rPr>
      </w:pPr>
    </w:p>
    <w:p w14:paraId="4C4E7917" w14:textId="77777777" w:rsidR="00773CA1" w:rsidRPr="00217FED" w:rsidRDefault="00773CA1" w:rsidP="00773CA1">
      <w:pPr>
        <w:rPr>
          <w:lang w:val="en-GB"/>
        </w:rPr>
      </w:pPr>
    </w:p>
    <w:p w14:paraId="31E06FB5" w14:textId="77777777" w:rsidR="00FE57F8" w:rsidRPr="00FE57F8" w:rsidRDefault="00FE57F8" w:rsidP="00FE57F8"/>
    <w:p w14:paraId="798843D0" w14:textId="77777777" w:rsidR="00773CA1" w:rsidRPr="00FE57F8" w:rsidRDefault="00773CA1" w:rsidP="00773CA1">
      <w:pPr>
        <w:rPr>
          <w:b/>
          <w:bCs/>
          <w:lang w:val="en-GB"/>
        </w:rPr>
      </w:pPr>
    </w:p>
    <w:p w14:paraId="7B9E884E" w14:textId="77777777" w:rsidR="00773CA1" w:rsidRPr="00217FED" w:rsidRDefault="00773CA1" w:rsidP="00773CA1">
      <w:pPr>
        <w:rPr>
          <w:lang w:val="en-GB"/>
        </w:rPr>
      </w:pPr>
    </w:p>
    <w:p w14:paraId="0BE02162" w14:textId="77777777" w:rsidR="00773CA1" w:rsidRPr="00217FED" w:rsidRDefault="00773CA1" w:rsidP="00773CA1">
      <w:pPr>
        <w:rPr>
          <w:lang w:val="en-GB"/>
        </w:rPr>
      </w:pPr>
    </w:p>
    <w:p w14:paraId="22DE069F" w14:textId="001B15E7" w:rsidR="003A77FF" w:rsidRPr="00217FED" w:rsidRDefault="003A77FF" w:rsidP="008B0F3B">
      <w:pPr>
        <w:rPr>
          <w:lang w:val="en-GB"/>
        </w:rPr>
      </w:pPr>
    </w:p>
    <w:sectPr w:rsidR="003A77FF" w:rsidRPr="00217FED" w:rsidSect="007B2065">
      <w:pgSz w:w="11906" w:h="16838"/>
      <w:pgMar w:top="1417" w:right="1417" w:bottom="1417" w:left="1417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FC"/>
    <w:rsid w:val="000129B4"/>
    <w:rsid w:val="000D6599"/>
    <w:rsid w:val="00140348"/>
    <w:rsid w:val="00152639"/>
    <w:rsid w:val="001B4047"/>
    <w:rsid w:val="001B427E"/>
    <w:rsid w:val="001D245F"/>
    <w:rsid w:val="00217FED"/>
    <w:rsid w:val="00236077"/>
    <w:rsid w:val="00283232"/>
    <w:rsid w:val="003A39E4"/>
    <w:rsid w:val="003A77FF"/>
    <w:rsid w:val="004162DD"/>
    <w:rsid w:val="0047318D"/>
    <w:rsid w:val="00497514"/>
    <w:rsid w:val="004B1D54"/>
    <w:rsid w:val="005047AD"/>
    <w:rsid w:val="00512A94"/>
    <w:rsid w:val="00560CED"/>
    <w:rsid w:val="005619EC"/>
    <w:rsid w:val="005A0F4C"/>
    <w:rsid w:val="005C4BFC"/>
    <w:rsid w:val="006F4A44"/>
    <w:rsid w:val="00701677"/>
    <w:rsid w:val="0071621B"/>
    <w:rsid w:val="00752764"/>
    <w:rsid w:val="00773CA1"/>
    <w:rsid w:val="00780314"/>
    <w:rsid w:val="007B2065"/>
    <w:rsid w:val="007C44A5"/>
    <w:rsid w:val="007F1B44"/>
    <w:rsid w:val="00887435"/>
    <w:rsid w:val="008B0F3B"/>
    <w:rsid w:val="008D219C"/>
    <w:rsid w:val="00997EBD"/>
    <w:rsid w:val="00A1660E"/>
    <w:rsid w:val="00A31192"/>
    <w:rsid w:val="00BC2D52"/>
    <w:rsid w:val="00CF1E3F"/>
    <w:rsid w:val="00D402E8"/>
    <w:rsid w:val="00DF5358"/>
    <w:rsid w:val="00E74438"/>
    <w:rsid w:val="00E81FAF"/>
    <w:rsid w:val="00EB14C4"/>
    <w:rsid w:val="00ED55C5"/>
    <w:rsid w:val="00F07A15"/>
    <w:rsid w:val="00F60A61"/>
    <w:rsid w:val="00F65E4A"/>
    <w:rsid w:val="00F859E6"/>
    <w:rsid w:val="00FB6EB1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C641"/>
  <w15:chartTrackingRefBased/>
  <w15:docId w15:val="{435351A0-9674-40D8-9AFF-A49FD76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3CA1"/>
    <w:pPr>
      <w:spacing w:line="256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0CE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4BF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">
    <w:name w:val="p"/>
    <w:basedOn w:val="Domylnaczcionkaakapitu"/>
    <w:rsid w:val="003A77FF"/>
  </w:style>
  <w:style w:type="character" w:customStyle="1" w:styleId="o">
    <w:name w:val="o"/>
    <w:basedOn w:val="Domylnaczcionkaakapitu"/>
    <w:rsid w:val="003A77FF"/>
  </w:style>
  <w:style w:type="character" w:customStyle="1" w:styleId="n">
    <w:name w:val="n"/>
    <w:basedOn w:val="Domylnaczcionkaakapitu"/>
    <w:rsid w:val="003A77FF"/>
  </w:style>
  <w:style w:type="character" w:customStyle="1" w:styleId="k">
    <w:name w:val="k"/>
    <w:basedOn w:val="Domylnaczcionkaakapitu"/>
    <w:rsid w:val="003A77FF"/>
  </w:style>
  <w:style w:type="character" w:customStyle="1" w:styleId="Nagwek2Znak">
    <w:name w:val="Nagłówek 2 Znak"/>
    <w:basedOn w:val="Domylnaczcionkaakapitu"/>
    <w:link w:val="Nagwek2"/>
    <w:uiPriority w:val="9"/>
    <w:rsid w:val="00560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78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00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5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Dawidowski</dc:creator>
  <cp:keywords/>
  <dc:description/>
  <cp:lastModifiedBy>Kamil Dawidowski</cp:lastModifiedBy>
  <cp:revision>49</cp:revision>
  <dcterms:created xsi:type="dcterms:W3CDTF">2021-01-16T00:02:00Z</dcterms:created>
  <dcterms:modified xsi:type="dcterms:W3CDTF">2021-01-16T13:18:00Z</dcterms:modified>
</cp:coreProperties>
</file>