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522AC" w:rsidRDefault="007522AC" w:rsidP="007522AC">
      <w:pPr>
        <w:ind w:firstLineChars="3400" w:firstLine="71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</w:t>
      </w:r>
      <w:r w:rsidR="007D42D4">
        <w:rPr>
          <w:rFonts w:ascii="宋体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01.25pt;height:14.25pt;mso-position-horizontal-relative:page;mso-position-vertical-relative:page">
            <v:imagedata r:id="rId6" o:title=""/>
          </v:shape>
        </w:pict>
      </w:r>
      <w:r>
        <w:rPr>
          <w:rFonts w:ascii="宋体" w:hAnsi="宋体"/>
          <w:szCs w:val="21"/>
        </w:rPr>
        <w:t xml:space="preserve"> </w:t>
      </w:r>
    </w:p>
    <w:p w:rsidR="007522AC" w:rsidRDefault="007522AC">
      <w:pPr>
        <w:snapToGrid w:val="0"/>
        <w:spacing w:line="360" w:lineRule="auto"/>
        <w:jc w:val="center"/>
        <w:rPr>
          <w:rFonts w:asci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昆山热电有限公司操作票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7560"/>
        <w:gridCol w:w="900"/>
        <w:gridCol w:w="1060"/>
      </w:tblGrid>
      <w:tr w:rsidR="007522AC">
        <w:trPr>
          <w:cantSplit/>
          <w:trHeight w:val="397"/>
          <w:tblHeader/>
          <w:jc w:val="center"/>
        </w:trPr>
        <w:tc>
          <w:tcPr>
            <w:tcW w:w="1019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编号：</w:t>
            </w:r>
            <w:r>
              <w:rPr>
                <w:rFonts w:ascii="宋体" w:hAnsi="宋体"/>
                <w:color w:val="000000"/>
                <w:szCs w:val="21"/>
              </w:rPr>
              <w:t>01-</w:t>
            </w:r>
            <w:r>
              <w:rPr>
                <w:rFonts w:ascii="宋体" w:hAnsi="宋体"/>
                <w:color w:val="000000"/>
                <w:sz w:val="24"/>
              </w:rPr>
              <w:t>220kV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母联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第</w:t>
            </w:r>
            <w:r>
              <w:rPr>
                <w:rFonts w:ascii="宋体" w:hAnsi="宋体"/>
                <w:color w:val="000000"/>
                <w:szCs w:val="21"/>
              </w:rPr>
              <w:t xml:space="preserve">  1  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页共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 xml:space="preserve">  1  </w:t>
            </w:r>
            <w:r>
              <w:rPr>
                <w:rFonts w:ascii="宋体" w:hAnsi="宋体" w:hint="eastAsia"/>
                <w:color w:val="000000"/>
                <w:szCs w:val="21"/>
              </w:rPr>
              <w:t>页</w:t>
            </w:r>
          </w:p>
        </w:tc>
      </w:tr>
      <w:tr w:rsidR="007522AC">
        <w:trPr>
          <w:cantSplit/>
          <w:trHeight w:val="397"/>
          <w:jc w:val="center"/>
        </w:trPr>
        <w:tc>
          <w:tcPr>
            <w:tcW w:w="10191" w:type="dxa"/>
            <w:gridSpan w:val="4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操作开始时间：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时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分，</w:t>
            </w:r>
            <w:r>
              <w:rPr>
                <w:rFonts w:ascii="宋体" w:hAnsi="宋体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终了时间：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时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分</w:t>
            </w:r>
          </w:p>
        </w:tc>
      </w:tr>
      <w:tr w:rsidR="007522AC">
        <w:trPr>
          <w:cantSplit/>
          <w:trHeight w:val="397"/>
          <w:jc w:val="center"/>
        </w:trPr>
        <w:tc>
          <w:tcPr>
            <w:tcW w:w="10191" w:type="dxa"/>
            <w:gridSpan w:val="4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操作任务：</w:t>
            </w:r>
            <w:r>
              <w:rPr>
                <w:rFonts w:ascii="宋体" w:hAnsi="宋体"/>
                <w:b/>
                <w:bCs/>
                <w:sz w:val="24"/>
              </w:rPr>
              <w:t xml:space="preserve">220kV </w:t>
            </w:r>
            <w:r>
              <w:rPr>
                <w:rFonts w:ascii="宋体" w:hAnsi="宋体" w:hint="eastAsia"/>
                <w:b/>
                <w:bCs/>
                <w:sz w:val="24"/>
              </w:rPr>
              <w:t>母联</w:t>
            </w:r>
            <w:r>
              <w:rPr>
                <w:rFonts w:ascii="宋体" w:hAnsi="宋体"/>
                <w:b/>
                <w:bCs/>
                <w:sz w:val="24"/>
              </w:rPr>
              <w:t>2510</w:t>
            </w:r>
            <w:r>
              <w:rPr>
                <w:rFonts w:ascii="宋体" w:hAnsi="宋体" w:hint="eastAsia"/>
                <w:b/>
                <w:bCs/>
                <w:sz w:val="24"/>
              </w:rPr>
              <w:t>开关由检修改冷备用</w:t>
            </w:r>
            <w:r w:rsidR="007D42D4">
              <w:rPr>
                <w:rFonts w:ascii="宋体" w:hAnsi="宋体" w:hint="eastAsia"/>
                <w:b/>
                <w:bCs/>
                <w:sz w:val="24"/>
              </w:rPr>
              <w:t>B</w:t>
            </w:r>
            <w:bookmarkStart w:id="0" w:name="_GoBack"/>
            <w:bookmarkEnd w:id="0"/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顺序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作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内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容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已执行</w:t>
            </w:r>
          </w:p>
        </w:tc>
        <w:tc>
          <w:tcPr>
            <w:tcW w:w="106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操作时间</w:t>
            </w: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*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一</w:t>
            </w:r>
            <w:proofErr w:type="gramEnd"/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操作危险点、安全措施和注意事项（按工作顺序填写与执行）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center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防止误操作：严格按照发复令要求，现场操作应认真核对设备命名，必须有二人操作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center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防止人身伤害：操作时尽量避免靠近各气室的防爆膜，操作时使用</w:t>
            </w: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规范工</w:t>
            </w:r>
            <w:proofErr w:type="gramEnd"/>
            <w:r>
              <w:rPr>
                <w:rFonts w:ascii="宋体" w:hAnsi="宋体" w:hint="eastAsia"/>
                <w:b/>
                <w:color w:val="000000"/>
                <w:szCs w:val="21"/>
              </w:rPr>
              <w:t>器具，</w:t>
            </w:r>
            <w:r>
              <w:rPr>
                <w:rFonts w:ascii="宋体" w:hAnsi="宋体" w:hint="eastAsia"/>
                <w:b/>
                <w:szCs w:val="21"/>
              </w:rPr>
              <w:t>在进行</w:t>
            </w:r>
            <w:r>
              <w:rPr>
                <w:rFonts w:ascii="宋体" w:hAnsi="宋体"/>
                <w:b/>
                <w:szCs w:val="21"/>
              </w:rPr>
              <w:t>220</w:t>
            </w:r>
            <w:r>
              <w:rPr>
                <w:rFonts w:ascii="宋体" w:hAnsi="宋体" w:hint="eastAsia"/>
                <w:b/>
                <w:szCs w:val="21"/>
              </w:rPr>
              <w:t>千伏遥控操作时，现场严禁站人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center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3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防止人身伤害：进入</w:t>
            </w:r>
            <w:r>
              <w:rPr>
                <w:rFonts w:ascii="宋体" w:hAnsi="宋体"/>
                <w:b/>
                <w:szCs w:val="21"/>
              </w:rPr>
              <w:t>GIS</w:t>
            </w:r>
            <w:r>
              <w:rPr>
                <w:rFonts w:ascii="宋体" w:hAnsi="宋体" w:hint="eastAsia"/>
                <w:b/>
                <w:szCs w:val="21"/>
              </w:rPr>
              <w:t>区域操作时，有气体泄漏时应迅速撤离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b/>
                <w:color w:val="339966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b/>
                <w:color w:val="339966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*</w:t>
            </w:r>
            <w:r>
              <w:rPr>
                <w:rFonts w:ascii="宋体" w:hAnsi="宋体" w:hint="eastAsia"/>
                <w:color w:val="000000"/>
                <w:szCs w:val="21"/>
              </w:rPr>
              <w:t>二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操作项目（按操作顺序填写与执行）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母联近控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柜内加热照明电源小开关已合上</w:t>
            </w:r>
            <w:r>
              <w:rPr>
                <w:rFonts w:ascii="宋体" w:hAnsi="宋体"/>
                <w:b/>
                <w:szCs w:val="21"/>
              </w:rPr>
              <w:t xml:space="preserve">      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母联近控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柜内信号电源小开关已合上</w:t>
            </w:r>
            <w:r>
              <w:rPr>
                <w:rFonts w:ascii="宋体" w:hAnsi="宋体"/>
                <w:b/>
                <w:szCs w:val="21"/>
              </w:rPr>
              <w:t xml:space="preserve">           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3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合上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母联近控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柜内闸刀电机电源小开关</w:t>
            </w:r>
            <w:r>
              <w:rPr>
                <w:rFonts w:ascii="宋体" w:hAnsi="宋体"/>
                <w:b/>
                <w:szCs w:val="21"/>
              </w:rPr>
              <w:t xml:space="preserve">   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4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合上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母联近控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柜内闸刀控制电源小开关</w:t>
            </w:r>
            <w:r>
              <w:rPr>
                <w:rFonts w:ascii="宋体" w:hAnsi="宋体"/>
                <w:b/>
                <w:szCs w:val="21"/>
              </w:rPr>
              <w:t xml:space="preserve">   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5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母联近控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柜内闸刀“</w:t>
            </w:r>
            <w:r>
              <w:rPr>
                <w:rFonts w:ascii="宋体" w:hAnsi="宋体" w:hint="eastAsia"/>
                <w:b/>
                <w:bCs/>
                <w:szCs w:val="21"/>
              </w:rPr>
              <w:t>近</w:t>
            </w:r>
            <w:r>
              <w:rPr>
                <w:rFonts w:ascii="宋体" w:hAnsi="宋体"/>
                <w:b/>
                <w:bCs/>
                <w:szCs w:val="21"/>
              </w:rPr>
              <w:t>/</w:t>
            </w:r>
            <w:r>
              <w:rPr>
                <w:rFonts w:ascii="宋体" w:hAnsi="宋体" w:hint="eastAsia"/>
                <w:b/>
                <w:bCs/>
                <w:szCs w:val="21"/>
              </w:rPr>
              <w:t>远控</w:t>
            </w:r>
            <w:r>
              <w:rPr>
                <w:rFonts w:ascii="宋体" w:hAnsi="宋体" w:hint="eastAsia"/>
                <w:b/>
                <w:szCs w:val="21"/>
              </w:rPr>
              <w:t>”切换开关已切至“近控”位置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6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母联近控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柜内“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联锁</w:t>
            </w:r>
            <w:proofErr w:type="gramEnd"/>
            <w:r>
              <w:rPr>
                <w:rFonts w:ascii="宋体" w:hAnsi="宋体"/>
                <w:b/>
                <w:szCs w:val="21"/>
              </w:rPr>
              <w:t>/</w:t>
            </w:r>
            <w:r>
              <w:rPr>
                <w:rFonts w:ascii="宋体" w:hAnsi="宋体" w:hint="eastAsia"/>
                <w:b/>
                <w:szCs w:val="21"/>
              </w:rPr>
              <w:t>解锁”切换开关在“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联锁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”位置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7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拉开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</w:t>
            </w:r>
            <w:proofErr w:type="gramEnd"/>
            <w:r>
              <w:rPr>
                <w:rFonts w:ascii="宋体" w:hAnsi="宋体"/>
                <w:b/>
                <w:szCs w:val="21"/>
              </w:rPr>
              <w:t>2510</w:t>
            </w:r>
            <w:r>
              <w:rPr>
                <w:rFonts w:ascii="宋体" w:hAnsi="宋体" w:hint="eastAsia"/>
                <w:b/>
                <w:szCs w:val="21"/>
              </w:rPr>
              <w:t>开关正母线侧</w:t>
            </w:r>
            <w:r>
              <w:rPr>
                <w:rFonts w:ascii="宋体" w:hAnsi="宋体"/>
                <w:b/>
                <w:szCs w:val="21"/>
              </w:rPr>
              <w:t>251044</w:t>
            </w:r>
            <w:r>
              <w:rPr>
                <w:rFonts w:ascii="宋体" w:hAnsi="宋体" w:hint="eastAsia"/>
                <w:b/>
                <w:szCs w:val="21"/>
              </w:rPr>
              <w:t>接地闸刀</w:t>
            </w:r>
            <w:r>
              <w:rPr>
                <w:rFonts w:ascii="宋体" w:hAnsi="宋体"/>
                <w:b/>
                <w:szCs w:val="21"/>
              </w:rPr>
              <w:t xml:space="preserve">   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center"/>
          </w:tcPr>
          <w:p w:rsidR="007522AC" w:rsidRDefault="007522AC">
            <w:pPr>
              <w:spacing w:line="2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8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</w:t>
            </w:r>
            <w:proofErr w:type="gramEnd"/>
            <w:r>
              <w:rPr>
                <w:rFonts w:ascii="宋体" w:hAnsi="宋体"/>
                <w:b/>
                <w:szCs w:val="21"/>
              </w:rPr>
              <w:t>2510</w:t>
            </w:r>
            <w:r>
              <w:rPr>
                <w:rFonts w:ascii="宋体" w:hAnsi="宋体" w:hint="eastAsia"/>
                <w:b/>
                <w:szCs w:val="21"/>
              </w:rPr>
              <w:t>开关正母线侧</w:t>
            </w:r>
            <w:r>
              <w:rPr>
                <w:rFonts w:ascii="宋体" w:hAnsi="宋体"/>
                <w:b/>
                <w:szCs w:val="21"/>
              </w:rPr>
              <w:t>251044</w:t>
            </w:r>
            <w:r>
              <w:rPr>
                <w:rFonts w:ascii="宋体" w:hAnsi="宋体" w:hint="eastAsia"/>
                <w:b/>
                <w:szCs w:val="21"/>
              </w:rPr>
              <w:t>接地闸刀</w:t>
            </w:r>
            <w:r>
              <w:rPr>
                <w:rFonts w:ascii="宋体" w:hAnsi="宋体" w:hint="eastAsia"/>
                <w:b/>
                <w:bCs/>
                <w:szCs w:val="21"/>
              </w:rPr>
              <w:t>确</w:t>
            </w:r>
            <w:r>
              <w:rPr>
                <w:rFonts w:ascii="宋体" w:hAnsi="宋体" w:hint="eastAsia"/>
                <w:b/>
                <w:szCs w:val="21"/>
              </w:rPr>
              <w:t>已拉开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spacing w:line="280" w:lineRule="exact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spacing w:line="280" w:lineRule="exact"/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9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拉开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</w:t>
            </w:r>
            <w:r>
              <w:rPr>
                <w:rFonts w:ascii="宋体" w:hAnsi="宋体"/>
                <w:b/>
                <w:szCs w:val="21"/>
              </w:rPr>
              <w:t>2510</w:t>
            </w:r>
            <w:r>
              <w:rPr>
                <w:rFonts w:ascii="宋体" w:hAnsi="宋体" w:hint="eastAsia"/>
                <w:b/>
                <w:szCs w:val="21"/>
              </w:rPr>
              <w:t>开关副母线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侧</w:t>
            </w:r>
            <w:r>
              <w:rPr>
                <w:rFonts w:ascii="宋体" w:hAnsi="宋体"/>
                <w:b/>
                <w:szCs w:val="21"/>
              </w:rPr>
              <w:t>251045</w:t>
            </w:r>
            <w:r>
              <w:rPr>
                <w:rFonts w:ascii="宋体" w:hAnsi="宋体" w:hint="eastAsia"/>
                <w:b/>
                <w:szCs w:val="21"/>
              </w:rPr>
              <w:t>接地闸刀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10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</w:t>
            </w:r>
            <w:r>
              <w:rPr>
                <w:rFonts w:ascii="宋体" w:hAnsi="宋体"/>
                <w:b/>
                <w:szCs w:val="21"/>
              </w:rPr>
              <w:t>2510</w:t>
            </w:r>
            <w:r>
              <w:rPr>
                <w:rFonts w:ascii="宋体" w:hAnsi="宋体" w:hint="eastAsia"/>
                <w:b/>
                <w:szCs w:val="21"/>
              </w:rPr>
              <w:t>开关副母线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侧</w:t>
            </w:r>
            <w:r>
              <w:rPr>
                <w:rFonts w:ascii="宋体" w:hAnsi="宋体"/>
                <w:b/>
                <w:szCs w:val="21"/>
              </w:rPr>
              <w:t>251045</w:t>
            </w:r>
            <w:r>
              <w:rPr>
                <w:rFonts w:ascii="宋体" w:hAnsi="宋体" w:hint="eastAsia"/>
                <w:b/>
                <w:szCs w:val="21"/>
              </w:rPr>
              <w:t>接地闸刀</w:t>
            </w:r>
            <w:r>
              <w:rPr>
                <w:rFonts w:ascii="宋体" w:hAnsi="宋体" w:hint="eastAsia"/>
                <w:b/>
                <w:bCs/>
                <w:szCs w:val="21"/>
              </w:rPr>
              <w:t>确</w:t>
            </w:r>
            <w:r>
              <w:rPr>
                <w:rFonts w:ascii="宋体" w:hAnsi="宋体" w:hint="eastAsia"/>
                <w:b/>
                <w:szCs w:val="21"/>
              </w:rPr>
              <w:t>已拉开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</w:tcPr>
          <w:p w:rsidR="007522AC" w:rsidRDefault="007522AC">
            <w:pPr>
              <w:spacing w:line="360" w:lineRule="exact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拉开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母联近控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柜内闸刀电机电源小开关</w:t>
            </w:r>
            <w:r>
              <w:rPr>
                <w:rFonts w:ascii="宋体" w:hAnsi="宋体"/>
                <w:b/>
                <w:szCs w:val="21"/>
              </w:rPr>
              <w:t xml:space="preserve">   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12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拉开</w:t>
            </w:r>
            <w:r>
              <w:rPr>
                <w:rFonts w:ascii="宋体" w:hAnsi="宋体"/>
                <w:b/>
                <w:szCs w:val="21"/>
              </w:rPr>
              <w:t>220kV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母联近控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柜内闸刀控制电源小开关</w:t>
            </w:r>
            <w:r>
              <w:rPr>
                <w:rFonts w:ascii="宋体" w:hAnsi="宋体"/>
                <w:b/>
                <w:szCs w:val="21"/>
              </w:rPr>
              <w:t xml:space="preserve">    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13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spacing w:line="320" w:lineRule="exact"/>
              <w:jc w:val="left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>放上</w:t>
            </w:r>
            <w:r>
              <w:rPr>
                <w:rFonts w:ascii="宋体" w:hAnsi="宋体"/>
                <w:b/>
                <w:color w:val="FF0000"/>
                <w:szCs w:val="21"/>
              </w:rPr>
              <w:t xml:space="preserve"> </w:t>
            </w:r>
            <w:r>
              <w:rPr>
                <w:rFonts w:ascii="宋体" w:hAnsi="宋体"/>
                <w:b/>
                <w:bCs/>
                <w:color w:val="FF0000"/>
                <w:szCs w:val="21"/>
              </w:rPr>
              <w:t>220kV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第一套</w:t>
            </w:r>
            <w:proofErr w:type="gramStart"/>
            <w:r>
              <w:rPr>
                <w:rFonts w:ascii="宋体" w:hAnsi="宋体" w:hint="eastAsia"/>
                <w:b/>
                <w:color w:val="FF0000"/>
                <w:szCs w:val="21"/>
              </w:rPr>
              <w:t>母差保护母联</w:t>
            </w:r>
            <w:proofErr w:type="gramEnd"/>
            <w:r>
              <w:rPr>
                <w:rFonts w:ascii="宋体" w:hAnsi="宋体"/>
                <w:b/>
                <w:color w:val="FF0000"/>
                <w:szCs w:val="21"/>
              </w:rPr>
              <w:t>2510</w:t>
            </w:r>
            <w:proofErr w:type="gramStart"/>
            <w:r>
              <w:rPr>
                <w:rFonts w:ascii="宋体" w:hAnsi="宋体" w:hint="eastAsia"/>
                <w:b/>
                <w:color w:val="FF0000"/>
                <w:szCs w:val="21"/>
              </w:rPr>
              <w:t>开关母差跳闸</w:t>
            </w:r>
            <w:proofErr w:type="gramEnd"/>
            <w:r>
              <w:rPr>
                <w:rFonts w:ascii="宋体" w:hAnsi="宋体" w:hint="eastAsia"/>
                <w:b/>
                <w:color w:val="FF0000"/>
                <w:szCs w:val="21"/>
              </w:rPr>
              <w:t>压板</w:t>
            </w:r>
            <w:r>
              <w:rPr>
                <w:rFonts w:ascii="宋体" w:hAnsi="宋体"/>
                <w:b/>
                <w:color w:val="FF0000"/>
                <w:szCs w:val="21"/>
              </w:rPr>
              <w:t>(1CMLP1)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14</w:t>
            </w:r>
          </w:p>
        </w:tc>
        <w:tc>
          <w:tcPr>
            <w:tcW w:w="7560" w:type="dxa"/>
            <w:vAlign w:val="center"/>
          </w:tcPr>
          <w:p w:rsidR="007522AC" w:rsidRDefault="007522AC">
            <w:pPr>
              <w:spacing w:line="320" w:lineRule="exact"/>
              <w:jc w:val="left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>放下</w:t>
            </w:r>
            <w:r>
              <w:rPr>
                <w:rFonts w:ascii="宋体" w:hAnsi="宋体"/>
                <w:b/>
                <w:color w:val="FF0000"/>
                <w:szCs w:val="21"/>
              </w:rPr>
              <w:t xml:space="preserve"> </w:t>
            </w:r>
            <w:r>
              <w:rPr>
                <w:rFonts w:ascii="宋体" w:hAnsi="宋体"/>
                <w:b/>
                <w:bCs/>
                <w:color w:val="FF0000"/>
                <w:szCs w:val="21"/>
              </w:rPr>
              <w:t>220kV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第二套</w:t>
            </w:r>
            <w:proofErr w:type="gramStart"/>
            <w:r>
              <w:rPr>
                <w:rFonts w:ascii="宋体" w:hAnsi="宋体" w:hint="eastAsia"/>
                <w:b/>
                <w:color w:val="FF0000"/>
                <w:szCs w:val="21"/>
              </w:rPr>
              <w:t>母差保护母联</w:t>
            </w:r>
            <w:proofErr w:type="gramEnd"/>
            <w:r>
              <w:rPr>
                <w:rFonts w:ascii="宋体" w:hAnsi="宋体"/>
                <w:b/>
                <w:color w:val="FF0000"/>
                <w:szCs w:val="21"/>
              </w:rPr>
              <w:t>2510</w:t>
            </w:r>
            <w:proofErr w:type="gramStart"/>
            <w:r>
              <w:rPr>
                <w:rFonts w:ascii="宋体" w:hAnsi="宋体" w:hint="eastAsia"/>
                <w:b/>
                <w:color w:val="FF0000"/>
                <w:szCs w:val="21"/>
              </w:rPr>
              <w:t>开关母差跳闸</w:t>
            </w:r>
            <w:proofErr w:type="gramEnd"/>
            <w:r>
              <w:rPr>
                <w:rFonts w:ascii="宋体" w:hAnsi="宋体" w:hint="eastAsia"/>
                <w:b/>
                <w:color w:val="FF0000"/>
                <w:szCs w:val="21"/>
              </w:rPr>
              <w:t>压板</w:t>
            </w:r>
            <w:r>
              <w:rPr>
                <w:rFonts w:ascii="宋体" w:hAnsi="宋体"/>
                <w:b/>
                <w:color w:val="FF0000"/>
                <w:szCs w:val="21"/>
              </w:rPr>
              <w:t>(1CMLP1)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b/>
                <w:szCs w:val="21"/>
              </w:rPr>
            </w:pPr>
          </w:p>
        </w:tc>
        <w:tc>
          <w:tcPr>
            <w:tcW w:w="7560" w:type="dxa"/>
            <w:vAlign w:val="center"/>
          </w:tcPr>
          <w:p w:rsidR="007522AC" w:rsidRDefault="007522AC" w:rsidP="007522AC">
            <w:pPr>
              <w:ind w:firstLineChars="1364" w:firstLine="3286"/>
              <w:rPr>
                <w:rFonts w:ascii="宋体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ㄣ</w:t>
            </w: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397"/>
          <w:jc w:val="center"/>
        </w:trPr>
        <w:tc>
          <w:tcPr>
            <w:tcW w:w="671" w:type="dxa"/>
            <w:vAlign w:val="bottom"/>
          </w:tcPr>
          <w:p w:rsidR="007522AC" w:rsidRDefault="007522AC">
            <w:pPr>
              <w:jc w:val="center"/>
              <w:rPr>
                <w:b/>
                <w:szCs w:val="21"/>
              </w:rPr>
            </w:pPr>
          </w:p>
        </w:tc>
        <w:tc>
          <w:tcPr>
            <w:tcW w:w="7560" w:type="dxa"/>
            <w:vAlign w:val="center"/>
          </w:tcPr>
          <w:p w:rsidR="007522AC" w:rsidRDefault="007522AC" w:rsidP="007522AC">
            <w:pPr>
              <w:ind w:firstLineChars="1364" w:firstLine="2876"/>
              <w:rPr>
                <w:rFonts w:ascii="宋体"/>
                <w:b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704"/>
          <w:jc w:val="center"/>
        </w:trPr>
        <w:tc>
          <w:tcPr>
            <w:tcW w:w="10191" w:type="dxa"/>
            <w:gridSpan w:val="4"/>
            <w:vAlign w:val="center"/>
          </w:tcPr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备注：</w:t>
            </w:r>
          </w:p>
          <w:p w:rsidR="007522AC" w:rsidRDefault="007522AC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7522AC">
        <w:trPr>
          <w:cantSplit/>
          <w:trHeight w:val="790"/>
          <w:jc w:val="center"/>
        </w:trPr>
        <w:tc>
          <w:tcPr>
            <w:tcW w:w="10191" w:type="dxa"/>
            <w:gridSpan w:val="4"/>
            <w:vAlign w:val="center"/>
          </w:tcPr>
          <w:p w:rsidR="007522AC" w:rsidRDefault="007522AC">
            <w:pPr>
              <w:snapToGrid w:val="0"/>
              <w:spacing w:afterLines="50" w:after="156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操作人：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监护人：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值班负责人：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值长：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</w:t>
            </w:r>
          </w:p>
          <w:p w:rsidR="007522AC" w:rsidRDefault="007522AC">
            <w:pPr>
              <w:jc w:val="righ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时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分</w:t>
            </w:r>
          </w:p>
        </w:tc>
      </w:tr>
      <w:tr w:rsidR="007522AC">
        <w:trPr>
          <w:cantSplit/>
          <w:trHeight w:val="397"/>
          <w:jc w:val="center"/>
        </w:trPr>
        <w:tc>
          <w:tcPr>
            <w:tcW w:w="10191" w:type="dxa"/>
            <w:gridSpan w:val="4"/>
            <w:vAlign w:val="center"/>
          </w:tcPr>
          <w:p w:rsidR="007522AC" w:rsidRDefault="007522AC">
            <w:pPr>
              <w:tabs>
                <w:tab w:val="left" w:pos="720"/>
              </w:tabs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操作票评价（由运行部门、安全监督部门进行评价）：</w:t>
            </w:r>
          </w:p>
          <w:p w:rsidR="007522AC" w:rsidRDefault="007522AC">
            <w:pPr>
              <w:tabs>
                <w:tab w:val="left" w:pos="720"/>
              </w:tabs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）……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评价人：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  <w:p w:rsidR="007522AC" w:rsidRDefault="007522AC">
            <w:pPr>
              <w:snapToGrid w:val="0"/>
              <w:spacing w:afterLines="50" w:after="156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）……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评价人：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</w:tbl>
    <w:p w:rsidR="007522AC" w:rsidRDefault="007522AC" w:rsidP="007522AC">
      <w:pPr>
        <w:ind w:firstLineChars="3400" w:firstLine="7140"/>
      </w:pPr>
    </w:p>
    <w:sectPr w:rsidR="007522AC" w:rsidSect="007522AC">
      <w:headerReference w:type="default" r:id="rId7"/>
      <w:pgSz w:w="11906" w:h="16838"/>
      <w:pgMar w:top="936" w:right="851" w:bottom="907" w:left="851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CBE" w:rsidRDefault="00135CBE">
      <w:r>
        <w:separator/>
      </w:r>
    </w:p>
  </w:endnote>
  <w:endnote w:type="continuationSeparator" w:id="0">
    <w:p w:rsidR="00135CBE" w:rsidRDefault="0013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CBE" w:rsidRDefault="00135CBE">
      <w:r>
        <w:separator/>
      </w:r>
    </w:p>
  </w:footnote>
  <w:footnote w:type="continuationSeparator" w:id="0">
    <w:p w:rsidR="00135CBE" w:rsidRDefault="00135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2AC" w:rsidRDefault="007522AC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35CBE"/>
    <w:rsid w:val="00172A27"/>
    <w:rsid w:val="00245F80"/>
    <w:rsid w:val="00274387"/>
    <w:rsid w:val="006D1958"/>
    <w:rsid w:val="007522AC"/>
    <w:rsid w:val="007A0C54"/>
    <w:rsid w:val="007D42D4"/>
    <w:rsid w:val="00C40B89"/>
    <w:rsid w:val="00D65D2F"/>
    <w:rsid w:val="00F26117"/>
    <w:rsid w:val="07070C59"/>
    <w:rsid w:val="07EF2A12"/>
    <w:rsid w:val="09AC336B"/>
    <w:rsid w:val="0ADA670E"/>
    <w:rsid w:val="0AFC67F9"/>
    <w:rsid w:val="0C065F78"/>
    <w:rsid w:val="0E5129E2"/>
    <w:rsid w:val="18286025"/>
    <w:rsid w:val="1E97156B"/>
    <w:rsid w:val="22D30C16"/>
    <w:rsid w:val="26ED415A"/>
    <w:rsid w:val="29FA3E2C"/>
    <w:rsid w:val="2E0B4247"/>
    <w:rsid w:val="303B6FCF"/>
    <w:rsid w:val="30E26B31"/>
    <w:rsid w:val="366D53E6"/>
    <w:rsid w:val="38254824"/>
    <w:rsid w:val="40FE1C77"/>
    <w:rsid w:val="44E21262"/>
    <w:rsid w:val="45FA76A6"/>
    <w:rsid w:val="4A3F2A93"/>
    <w:rsid w:val="55C22AB7"/>
    <w:rsid w:val="55E25C6B"/>
    <w:rsid w:val="58074FE1"/>
    <w:rsid w:val="5CA84DD7"/>
    <w:rsid w:val="5F8534C4"/>
    <w:rsid w:val="60366BF9"/>
    <w:rsid w:val="62684D6B"/>
    <w:rsid w:val="62757F3E"/>
    <w:rsid w:val="64531BFE"/>
    <w:rsid w:val="6A2C17FD"/>
    <w:rsid w:val="6C0A71D2"/>
    <w:rsid w:val="6C2A7EA8"/>
    <w:rsid w:val="7283107E"/>
    <w:rsid w:val="760954BB"/>
    <w:rsid w:val="7C452622"/>
    <w:rsid w:val="7C58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49A29F4-5F45-4A12-AE15-4583A9E0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locked/>
    <w:rPr>
      <w:kern w:val="2"/>
      <w:sz w:val="18"/>
    </w:rPr>
  </w:style>
  <w:style w:type="character" w:customStyle="1" w:styleId="a5">
    <w:name w:val="页眉 字符"/>
    <w:link w:val="a6"/>
    <w:locked/>
    <w:rPr>
      <w:kern w:val="2"/>
      <w:sz w:val="18"/>
    </w:rPr>
  </w:style>
  <w:style w:type="paragraph" w:styleId="a6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1">
    <w:name w:val="Header Char1"/>
    <w:uiPriority w:val="99"/>
    <w:semiHidden/>
    <w:rsid w:val="00D77D76"/>
    <w:rPr>
      <w:kern w:val="2"/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1">
    <w:name w:val="Footer Char1"/>
    <w:uiPriority w:val="99"/>
    <w:semiHidden/>
    <w:rsid w:val="00D77D76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D77D76"/>
    <w:rPr>
      <w:kern w:val="2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>MC SYSTEM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sunlei</dc:creator>
  <cp:keywords/>
  <dc:description/>
  <cp:lastModifiedBy>admin</cp:lastModifiedBy>
  <cp:revision>2</cp:revision>
  <cp:lastPrinted>2011-11-14T02:06:00Z</cp:lastPrinted>
  <dcterms:created xsi:type="dcterms:W3CDTF">2010-05-09T14:29:00Z</dcterms:created>
  <dcterms:modified xsi:type="dcterms:W3CDTF">2018-02-01T14:29:00Z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