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EE64D" w14:textId="522CB9A1" w:rsidR="00742E1E" w:rsidRPr="00614772" w:rsidRDefault="00CF165A" w:rsidP="008B5AAD">
      <w:pPr>
        <w:spacing w:line="360" w:lineRule="auto"/>
        <w:rPr>
          <w:rFonts w:ascii="Times New Roman" w:hAnsi="Times New Roman" w:cs="Times New Roman"/>
        </w:rPr>
      </w:pPr>
      <w:r w:rsidRPr="00614772">
        <w:rPr>
          <w:rFonts w:ascii="Times New Roman" w:hAnsi="Times New Roman" w:cs="Times New Roman"/>
        </w:rPr>
        <w:t xml:space="preserve">DATA VISUALIZATION PROJECT </w:t>
      </w:r>
      <w:r w:rsidR="00742E1E" w:rsidRPr="00614772">
        <w:rPr>
          <w:rFonts w:ascii="Times New Roman" w:hAnsi="Times New Roman" w:cs="Times New Roman"/>
        </w:rPr>
        <w:t>DOCUMENTATION</w:t>
      </w:r>
    </w:p>
    <w:p w14:paraId="18DA2969" w14:textId="3328883D" w:rsidR="00CF165A" w:rsidRPr="00614772" w:rsidRDefault="009C7808" w:rsidP="008B5AAD">
      <w:pPr>
        <w:spacing w:line="360" w:lineRule="auto"/>
        <w:rPr>
          <w:rFonts w:ascii="Times New Roman" w:hAnsi="Times New Roman" w:cs="Times New Roman"/>
          <w:i/>
          <w:iCs/>
        </w:rPr>
      </w:pPr>
      <w:r w:rsidRPr="00614772">
        <w:rPr>
          <w:rFonts w:ascii="Times New Roman" w:hAnsi="Times New Roman" w:cs="Times New Roman"/>
          <w:i/>
          <w:iCs/>
        </w:rPr>
        <w:t>For a</w:t>
      </w:r>
      <w:r w:rsidR="00CF165A" w:rsidRPr="00614772">
        <w:rPr>
          <w:rFonts w:ascii="Times New Roman" w:hAnsi="Times New Roman" w:cs="Times New Roman"/>
          <w:i/>
          <w:iCs/>
        </w:rPr>
        <w:t xml:space="preserve"> group project as a part of a UCI Data Analyst Bootcamp</w:t>
      </w:r>
    </w:p>
    <w:p w14:paraId="34FF65B3" w14:textId="77777777" w:rsidR="009C7808" w:rsidRPr="00614772" w:rsidRDefault="009C7808" w:rsidP="008B5AAD">
      <w:pPr>
        <w:spacing w:line="360" w:lineRule="auto"/>
        <w:rPr>
          <w:rFonts w:ascii="Times New Roman" w:hAnsi="Times New Roman" w:cs="Times New Roman"/>
        </w:rPr>
      </w:pPr>
    </w:p>
    <w:p w14:paraId="0FDC277D" w14:textId="342057CC" w:rsidR="00CF165A" w:rsidRPr="00614772" w:rsidRDefault="00CF165A" w:rsidP="008B5AAD">
      <w:pPr>
        <w:pStyle w:val="ListParagraph"/>
        <w:numPr>
          <w:ilvl w:val="0"/>
          <w:numId w:val="8"/>
        </w:numPr>
        <w:spacing w:line="360" w:lineRule="auto"/>
        <w:rPr>
          <w:rFonts w:ascii="Times New Roman" w:hAnsi="Times New Roman" w:cs="Times New Roman"/>
          <w:b/>
          <w:bCs/>
          <w:u w:val="single"/>
        </w:rPr>
      </w:pPr>
      <w:r w:rsidRPr="00614772">
        <w:rPr>
          <w:rFonts w:ascii="Times New Roman" w:hAnsi="Times New Roman" w:cs="Times New Roman"/>
          <w:b/>
          <w:bCs/>
          <w:u w:val="single"/>
        </w:rPr>
        <w:t xml:space="preserve">PROJECT GOALS </w:t>
      </w:r>
    </w:p>
    <w:p w14:paraId="1D05AF68" w14:textId="3808BDDF" w:rsidR="00CF165A" w:rsidRPr="00614772" w:rsidRDefault="00CF165A" w:rsidP="008B5AAD">
      <w:pPr>
        <w:numPr>
          <w:ilvl w:val="0"/>
          <w:numId w:val="7"/>
        </w:numPr>
        <w:spacing w:line="360" w:lineRule="auto"/>
        <w:rPr>
          <w:rFonts w:ascii="Times New Roman" w:hAnsi="Times New Roman" w:cs="Times New Roman"/>
          <w:lang w:val="en-US"/>
        </w:rPr>
      </w:pPr>
      <w:r w:rsidRPr="00614772">
        <w:rPr>
          <w:rFonts w:ascii="Times New Roman" w:hAnsi="Times New Roman" w:cs="Times New Roman"/>
          <w:lang w:val="en-US"/>
        </w:rPr>
        <w:t>Design</w:t>
      </w:r>
      <w:r w:rsidR="009558A2" w:rsidRPr="00614772">
        <w:rPr>
          <w:rFonts w:ascii="Times New Roman" w:hAnsi="Times New Roman" w:cs="Times New Roman"/>
          <w:lang w:val="en-US"/>
        </w:rPr>
        <w:t>, build a</w:t>
      </w:r>
      <w:r w:rsidRPr="00614772">
        <w:rPr>
          <w:rFonts w:ascii="Times New Roman" w:hAnsi="Times New Roman" w:cs="Times New Roman"/>
          <w:lang w:val="en-US"/>
        </w:rPr>
        <w:t>nd deploy visualizations t</w:t>
      </w:r>
      <w:r w:rsidR="009558A2" w:rsidRPr="00614772">
        <w:rPr>
          <w:rFonts w:ascii="Times New Roman" w:hAnsi="Times New Roman" w:cs="Times New Roman"/>
          <w:lang w:val="en-US"/>
        </w:rPr>
        <w:t>ools that can be used to</w:t>
      </w:r>
      <w:r w:rsidRPr="00614772">
        <w:rPr>
          <w:rFonts w:ascii="Times New Roman" w:hAnsi="Times New Roman" w:cs="Times New Roman"/>
          <w:lang w:val="en-US"/>
        </w:rPr>
        <w:t xml:space="preserve"> provide insight into Immigration profile of the US</w:t>
      </w:r>
    </w:p>
    <w:p w14:paraId="37F8B251" w14:textId="4E03BB2B" w:rsidR="00CF165A" w:rsidRPr="00614772" w:rsidRDefault="00CF165A" w:rsidP="008B5AAD">
      <w:pPr>
        <w:numPr>
          <w:ilvl w:val="0"/>
          <w:numId w:val="7"/>
        </w:numPr>
        <w:spacing w:line="360" w:lineRule="auto"/>
        <w:rPr>
          <w:rFonts w:ascii="Times New Roman" w:hAnsi="Times New Roman" w:cs="Times New Roman"/>
          <w:lang w:val="en-US"/>
        </w:rPr>
      </w:pPr>
      <w:r w:rsidRPr="00614772">
        <w:rPr>
          <w:rFonts w:ascii="Times New Roman" w:hAnsi="Times New Roman" w:cs="Times New Roman"/>
          <w:lang w:val="en-US"/>
        </w:rPr>
        <w:t>Geographically map Immigration from the World to locations in the US</w:t>
      </w:r>
    </w:p>
    <w:p w14:paraId="5781588B" w14:textId="77777777" w:rsidR="00CF165A" w:rsidRPr="00614772" w:rsidRDefault="00CF165A" w:rsidP="008B5AAD">
      <w:pPr>
        <w:numPr>
          <w:ilvl w:val="0"/>
          <w:numId w:val="7"/>
        </w:numPr>
        <w:spacing w:line="360" w:lineRule="auto"/>
        <w:rPr>
          <w:rFonts w:ascii="Times New Roman" w:hAnsi="Times New Roman" w:cs="Times New Roman"/>
          <w:lang w:val="en-US"/>
        </w:rPr>
      </w:pPr>
      <w:r w:rsidRPr="00614772">
        <w:rPr>
          <w:rFonts w:ascii="Times New Roman" w:hAnsi="Times New Roman" w:cs="Times New Roman"/>
          <w:lang w:val="en-US"/>
        </w:rPr>
        <w:t xml:space="preserve">Analyze Immigration across </w:t>
      </w:r>
      <w:r w:rsidR="009558A2" w:rsidRPr="00614772">
        <w:rPr>
          <w:rFonts w:ascii="Times New Roman" w:hAnsi="Times New Roman" w:cs="Times New Roman"/>
          <w:lang w:val="en-US"/>
        </w:rPr>
        <w:t>selected d</w:t>
      </w:r>
      <w:r w:rsidRPr="00614772">
        <w:rPr>
          <w:rFonts w:ascii="Times New Roman" w:hAnsi="Times New Roman" w:cs="Times New Roman"/>
          <w:lang w:val="en-US"/>
        </w:rPr>
        <w:t>emographics</w:t>
      </w:r>
    </w:p>
    <w:p w14:paraId="00304986" w14:textId="77777777" w:rsidR="00CF165A" w:rsidRPr="00614772" w:rsidRDefault="00CF165A" w:rsidP="008B5AAD">
      <w:pPr>
        <w:spacing w:line="360" w:lineRule="auto"/>
        <w:rPr>
          <w:rFonts w:ascii="Times New Roman" w:hAnsi="Times New Roman" w:cs="Times New Roman"/>
          <w:lang w:val="en-US"/>
        </w:rPr>
      </w:pPr>
    </w:p>
    <w:p w14:paraId="07785F99" w14:textId="0CAB0C3F" w:rsidR="00742E1E" w:rsidRPr="00614772" w:rsidRDefault="009558A2" w:rsidP="008B5AAD">
      <w:pPr>
        <w:pStyle w:val="ListParagraph"/>
        <w:numPr>
          <w:ilvl w:val="0"/>
          <w:numId w:val="8"/>
        </w:numPr>
        <w:spacing w:line="360" w:lineRule="auto"/>
        <w:rPr>
          <w:rFonts w:ascii="Times New Roman" w:hAnsi="Times New Roman" w:cs="Times New Roman"/>
          <w:b/>
          <w:bCs/>
          <w:u w:val="single"/>
        </w:rPr>
      </w:pPr>
      <w:r w:rsidRPr="00614772">
        <w:rPr>
          <w:rFonts w:ascii="Times New Roman" w:hAnsi="Times New Roman" w:cs="Times New Roman"/>
          <w:b/>
          <w:bCs/>
          <w:u w:val="single"/>
        </w:rPr>
        <w:t>SCOPE</w:t>
      </w:r>
    </w:p>
    <w:p w14:paraId="36A21DED" w14:textId="03D4D302" w:rsidR="009558A2" w:rsidRPr="00614772" w:rsidRDefault="009558A2" w:rsidP="008B5AAD">
      <w:pPr>
        <w:spacing w:line="360" w:lineRule="auto"/>
        <w:rPr>
          <w:rFonts w:ascii="Times New Roman" w:hAnsi="Times New Roman" w:cs="Times New Roman"/>
        </w:rPr>
      </w:pPr>
      <w:r w:rsidRPr="00614772">
        <w:rPr>
          <w:rFonts w:ascii="Times New Roman" w:hAnsi="Times New Roman" w:cs="Times New Roman"/>
        </w:rPr>
        <w:t xml:space="preserve">The scope of the project included using coding tools and techniques to build user-friendly interactive maps that can be used to visualize selected the flow and selected demographic profiles of immigration to the US. We deployed the visualizations in a website hosted on </w:t>
      </w:r>
      <w:r w:rsidR="000A1782" w:rsidRPr="00614772">
        <w:rPr>
          <w:rFonts w:ascii="Times New Roman" w:hAnsi="Times New Roman" w:cs="Times New Roman"/>
        </w:rPr>
        <w:t>GitHub</w:t>
      </w:r>
      <w:r w:rsidRPr="00614772">
        <w:rPr>
          <w:rFonts w:ascii="Times New Roman" w:hAnsi="Times New Roman" w:cs="Times New Roman"/>
        </w:rPr>
        <w:t xml:space="preserve"> : </w:t>
      </w:r>
      <w:hyperlink r:id="rId5" w:history="1">
        <w:r w:rsidRPr="00614772">
          <w:rPr>
            <w:rStyle w:val="Hyperlink"/>
            <w:rFonts w:ascii="Times New Roman" w:hAnsi="Times New Roman" w:cs="Times New Roman"/>
          </w:rPr>
          <w:t>https://github.com/spakyari/Project2-Immigration_data</w:t>
        </w:r>
      </w:hyperlink>
      <w:r w:rsidR="00085143" w:rsidRPr="00614772">
        <w:rPr>
          <w:rFonts w:ascii="Times New Roman" w:hAnsi="Times New Roman" w:cs="Times New Roman"/>
        </w:rPr>
        <w:t>.</w:t>
      </w:r>
    </w:p>
    <w:p w14:paraId="618FFB4F" w14:textId="03DCDB2A" w:rsidR="009C7808" w:rsidRPr="00614772" w:rsidRDefault="009558A2" w:rsidP="008B5AAD">
      <w:pPr>
        <w:spacing w:line="360" w:lineRule="auto"/>
        <w:rPr>
          <w:rFonts w:ascii="Times New Roman" w:hAnsi="Times New Roman" w:cs="Times New Roman"/>
        </w:rPr>
      </w:pPr>
      <w:r w:rsidRPr="00614772">
        <w:rPr>
          <w:rFonts w:ascii="Times New Roman" w:hAnsi="Times New Roman" w:cs="Times New Roman"/>
        </w:rPr>
        <w:t>The final deliverables of the project include a</w:t>
      </w:r>
      <w:r w:rsidR="00085143" w:rsidRPr="00614772">
        <w:rPr>
          <w:rFonts w:ascii="Times New Roman" w:hAnsi="Times New Roman" w:cs="Times New Roman"/>
        </w:rPr>
        <w:t xml:space="preserve"> bubble </w:t>
      </w:r>
      <w:r w:rsidR="001A43DA" w:rsidRPr="00614772">
        <w:rPr>
          <w:rFonts w:ascii="Times New Roman" w:hAnsi="Times New Roman" w:cs="Times New Roman"/>
        </w:rPr>
        <w:t>map</w:t>
      </w:r>
      <w:r w:rsidR="00085143" w:rsidRPr="00614772">
        <w:rPr>
          <w:rFonts w:ascii="Times New Roman" w:hAnsi="Times New Roman" w:cs="Times New Roman"/>
        </w:rPr>
        <w:t xml:space="preserve"> and interactive bar and pie charts.</w:t>
      </w:r>
    </w:p>
    <w:p w14:paraId="22DD65D5" w14:textId="77777777" w:rsidR="00614772" w:rsidRPr="00614772" w:rsidRDefault="00614772" w:rsidP="008B5AAD">
      <w:pPr>
        <w:shd w:val="clear" w:color="auto" w:fill="F8F8F8"/>
        <w:spacing w:line="360" w:lineRule="auto"/>
        <w:rPr>
          <w:rFonts w:ascii="Times New Roman" w:hAnsi="Times New Roman" w:cs="Times New Roman"/>
          <w:color w:val="1D1C1D"/>
        </w:rPr>
      </w:pPr>
    </w:p>
    <w:p w14:paraId="44C3731A" w14:textId="4C607789" w:rsidR="00614772" w:rsidRPr="00614772" w:rsidRDefault="00614772" w:rsidP="008B5AAD">
      <w:pPr>
        <w:pStyle w:val="ListParagraph"/>
        <w:numPr>
          <w:ilvl w:val="0"/>
          <w:numId w:val="8"/>
        </w:numPr>
        <w:shd w:val="clear" w:color="auto" w:fill="F8F8F8"/>
        <w:spacing w:line="360" w:lineRule="auto"/>
        <w:rPr>
          <w:rFonts w:ascii="Times New Roman" w:hAnsi="Times New Roman" w:cs="Times New Roman"/>
          <w:b/>
          <w:bCs/>
          <w:color w:val="1D1C1D"/>
          <w:lang w:val="en-US"/>
        </w:rPr>
      </w:pPr>
      <w:r w:rsidRPr="00614772">
        <w:rPr>
          <w:rFonts w:ascii="Times New Roman" w:hAnsi="Times New Roman" w:cs="Times New Roman"/>
          <w:b/>
          <w:bCs/>
          <w:color w:val="1D1C1D"/>
        </w:rPr>
        <w:t xml:space="preserve">HOW TO SETUP  FLASK AND JSON CONNECTIONS </w:t>
      </w:r>
      <w:r>
        <w:rPr>
          <w:rFonts w:ascii="Times New Roman" w:hAnsi="Times New Roman" w:cs="Times New Roman"/>
          <w:b/>
          <w:bCs/>
          <w:color w:val="1D1C1D"/>
        </w:rPr>
        <w:t xml:space="preserve">FOR PROJECT </w:t>
      </w:r>
      <w:r w:rsidRPr="00614772">
        <w:rPr>
          <w:rFonts w:ascii="Times New Roman" w:hAnsi="Times New Roman" w:cs="Times New Roman"/>
          <w:b/>
          <w:bCs/>
          <w:color w:val="1D1C1D"/>
        </w:rPr>
        <w:t>ON LOCAL MACHINES</w:t>
      </w:r>
    </w:p>
    <w:p w14:paraId="492C6CDD" w14:textId="77777777" w:rsidR="00614772" w:rsidRPr="00614772" w:rsidRDefault="00614772" w:rsidP="008B5AAD">
      <w:pPr>
        <w:shd w:val="clear" w:color="auto" w:fill="F8F8F8"/>
        <w:spacing w:line="360" w:lineRule="auto"/>
        <w:rPr>
          <w:rFonts w:ascii="Times New Roman" w:hAnsi="Times New Roman" w:cs="Times New Roman"/>
          <w:color w:val="1D1C1D"/>
        </w:rPr>
      </w:pPr>
    </w:p>
    <w:p w14:paraId="1CEEEECD" w14:textId="55691C09" w:rsidR="00614772" w:rsidRPr="00614772" w:rsidRDefault="00614772" w:rsidP="008B5AAD">
      <w:pPr>
        <w:shd w:val="clear" w:color="auto" w:fill="F8F8F8"/>
        <w:spacing w:line="360" w:lineRule="auto"/>
        <w:rPr>
          <w:rFonts w:ascii="Times New Roman" w:hAnsi="Times New Roman" w:cs="Times New Roman"/>
          <w:color w:val="1D1C1D"/>
        </w:rPr>
      </w:pPr>
      <w:r w:rsidRPr="00614772">
        <w:rPr>
          <w:rFonts w:ascii="Times New Roman" w:hAnsi="Times New Roman" w:cs="Times New Roman"/>
          <w:color w:val="1D1C1D"/>
        </w:rPr>
        <w:t xml:space="preserve">Please take the following steps on your local machines so our </w:t>
      </w:r>
      <w:r w:rsidR="008B5AAD">
        <w:rPr>
          <w:rFonts w:ascii="Times New Roman" w:hAnsi="Times New Roman" w:cs="Times New Roman"/>
          <w:color w:val="1D1C1D"/>
        </w:rPr>
        <w:t>F</w:t>
      </w:r>
      <w:r w:rsidRPr="00614772">
        <w:rPr>
          <w:rFonts w:ascii="Times New Roman" w:hAnsi="Times New Roman" w:cs="Times New Roman"/>
          <w:color w:val="1D1C1D"/>
        </w:rPr>
        <w:t xml:space="preserve">lask and </w:t>
      </w:r>
      <w:r w:rsidR="008B5AAD">
        <w:rPr>
          <w:rFonts w:ascii="Times New Roman" w:hAnsi="Times New Roman" w:cs="Times New Roman"/>
          <w:color w:val="1D1C1D"/>
        </w:rPr>
        <w:t xml:space="preserve">JS </w:t>
      </w:r>
      <w:r w:rsidRPr="00614772">
        <w:rPr>
          <w:rFonts w:ascii="Times New Roman" w:hAnsi="Times New Roman" w:cs="Times New Roman"/>
          <w:color w:val="1D1C1D"/>
        </w:rPr>
        <w:t xml:space="preserve">app connections would find the something on </w:t>
      </w:r>
      <w:r w:rsidRPr="00614772">
        <w:rPr>
          <w:rFonts w:ascii="Times New Roman" w:hAnsi="Times New Roman" w:cs="Times New Roman"/>
          <w:color w:val="1D1C1D"/>
        </w:rPr>
        <w:t>y</w:t>
      </w:r>
      <w:r w:rsidRPr="00614772">
        <w:rPr>
          <w:rFonts w:ascii="Times New Roman" w:hAnsi="Times New Roman" w:cs="Times New Roman"/>
          <w:color w:val="1D1C1D"/>
        </w:rPr>
        <w:t>our computers</w:t>
      </w:r>
    </w:p>
    <w:p w14:paraId="1AEB9BAB" w14:textId="77777777" w:rsidR="00614772" w:rsidRPr="00614772" w:rsidRDefault="00614772" w:rsidP="008B5AAD">
      <w:pPr>
        <w:shd w:val="clear" w:color="auto" w:fill="F8F8F8"/>
        <w:spacing w:line="360" w:lineRule="auto"/>
        <w:rPr>
          <w:rFonts w:ascii="Times New Roman" w:hAnsi="Times New Roman" w:cs="Times New Roman"/>
          <w:color w:val="1D1C1D"/>
        </w:rPr>
      </w:pPr>
    </w:p>
    <w:p w14:paraId="6852CEDE" w14:textId="245119F0" w:rsidR="00614772" w:rsidRPr="00614772" w:rsidRDefault="00614772" w:rsidP="008B5AAD">
      <w:pPr>
        <w:pStyle w:val="ListParagraph"/>
        <w:numPr>
          <w:ilvl w:val="0"/>
          <w:numId w:val="13"/>
        </w:numPr>
        <w:shd w:val="clear" w:color="auto" w:fill="F8F8F8"/>
        <w:spacing w:line="360" w:lineRule="auto"/>
        <w:rPr>
          <w:rFonts w:ascii="Times New Roman" w:hAnsi="Times New Roman" w:cs="Times New Roman"/>
          <w:color w:val="1D1C1D"/>
          <w:lang w:val="en-US"/>
        </w:rPr>
      </w:pPr>
      <w:r w:rsidRPr="00614772">
        <w:rPr>
          <w:rFonts w:ascii="Times New Roman" w:hAnsi="Times New Roman" w:cs="Times New Roman"/>
          <w:color w:val="1D1C1D"/>
        </w:rPr>
        <w:t>Setup PostgreSQL database:</w:t>
      </w:r>
    </w:p>
    <w:p w14:paraId="4BD70AAA" w14:textId="77777777" w:rsidR="00614772" w:rsidRPr="00614772" w:rsidRDefault="00614772" w:rsidP="008B5AAD">
      <w:pPr>
        <w:numPr>
          <w:ilvl w:val="0"/>
          <w:numId w:val="11"/>
        </w:numPr>
        <w:shd w:val="clear" w:color="auto" w:fill="F8F8F8"/>
        <w:spacing w:before="100" w:beforeAutospacing="1" w:line="360" w:lineRule="auto"/>
        <w:ind w:left="1140"/>
        <w:rPr>
          <w:rFonts w:ascii="Times New Roman" w:hAnsi="Times New Roman" w:cs="Times New Roman"/>
          <w:color w:val="1D1C1D"/>
        </w:rPr>
      </w:pPr>
      <w:r w:rsidRPr="00614772">
        <w:rPr>
          <w:rFonts w:ascii="Times New Roman" w:hAnsi="Times New Roman" w:cs="Times New Roman"/>
          <w:color w:val="1D1C1D"/>
        </w:rPr>
        <w:t>In PG Admin create a database named "migration_db"</w:t>
      </w:r>
    </w:p>
    <w:p w14:paraId="13C10ACE" w14:textId="4EAF214B" w:rsidR="00614772" w:rsidRPr="00614772" w:rsidRDefault="00614772" w:rsidP="008B5AAD">
      <w:pPr>
        <w:numPr>
          <w:ilvl w:val="0"/>
          <w:numId w:val="11"/>
        </w:numPr>
        <w:shd w:val="clear" w:color="auto" w:fill="F8F8F8"/>
        <w:spacing w:before="100" w:beforeAutospacing="1" w:line="360" w:lineRule="auto"/>
        <w:ind w:left="1140"/>
        <w:rPr>
          <w:rFonts w:ascii="Times New Roman" w:hAnsi="Times New Roman" w:cs="Times New Roman"/>
          <w:color w:val="1D1C1D"/>
        </w:rPr>
      </w:pPr>
      <w:r w:rsidRPr="00614772">
        <w:rPr>
          <w:rFonts w:ascii="Times New Roman" w:hAnsi="Times New Roman" w:cs="Times New Roman"/>
          <w:color w:val="1D1C1D"/>
        </w:rPr>
        <w:t> Right click on 'db_migration'  and from the dropdown menu click on "Restore..."</w:t>
      </w:r>
    </w:p>
    <w:p w14:paraId="6FC83BA7" w14:textId="77777777" w:rsidR="00614772" w:rsidRPr="00614772" w:rsidRDefault="00614772" w:rsidP="008B5AAD">
      <w:pPr>
        <w:numPr>
          <w:ilvl w:val="0"/>
          <w:numId w:val="11"/>
        </w:numPr>
        <w:shd w:val="clear" w:color="auto" w:fill="F8F8F8"/>
        <w:spacing w:before="100" w:beforeAutospacing="1" w:line="360" w:lineRule="auto"/>
        <w:ind w:left="1140"/>
        <w:rPr>
          <w:rFonts w:ascii="Times New Roman" w:hAnsi="Times New Roman" w:cs="Times New Roman"/>
          <w:color w:val="1D1C1D"/>
        </w:rPr>
      </w:pPr>
      <w:r w:rsidRPr="00614772">
        <w:rPr>
          <w:rFonts w:ascii="Times New Roman" w:hAnsi="Times New Roman" w:cs="Times New Roman"/>
          <w:color w:val="1D1C1D"/>
        </w:rPr>
        <w:t>Once in the Restore window Find 'project_2\Flask_app\Database\db_migration_cords.sql' and restore it to your server.</w:t>
      </w:r>
    </w:p>
    <w:p w14:paraId="6FA5660F" w14:textId="77777777" w:rsidR="00614772" w:rsidRPr="00614772" w:rsidRDefault="00614772" w:rsidP="008B5AAD">
      <w:pPr>
        <w:numPr>
          <w:ilvl w:val="0"/>
          <w:numId w:val="11"/>
        </w:numPr>
        <w:shd w:val="clear" w:color="auto" w:fill="F8F8F8"/>
        <w:spacing w:before="100" w:beforeAutospacing="1" w:line="360" w:lineRule="auto"/>
        <w:ind w:left="1140"/>
        <w:rPr>
          <w:rFonts w:ascii="Times New Roman" w:hAnsi="Times New Roman" w:cs="Times New Roman"/>
          <w:color w:val="1D1C1D"/>
        </w:rPr>
      </w:pPr>
      <w:r w:rsidRPr="00614772">
        <w:rPr>
          <w:rFonts w:ascii="Times New Roman" w:hAnsi="Times New Roman" w:cs="Times New Roman"/>
          <w:color w:val="1D1C1D"/>
        </w:rPr>
        <w:t>You should see the 3 tables under db_migration&gt;Schemas&gt;Tables&gt; 'regional',  'Regions' and 'details'.</w:t>
      </w:r>
    </w:p>
    <w:p w14:paraId="374938F9" w14:textId="19B79370" w:rsidR="00614772" w:rsidRPr="00614772" w:rsidRDefault="00614772" w:rsidP="008B5AAD">
      <w:pPr>
        <w:numPr>
          <w:ilvl w:val="0"/>
          <w:numId w:val="11"/>
        </w:numPr>
        <w:shd w:val="clear" w:color="auto" w:fill="F8F8F8"/>
        <w:spacing w:before="100" w:beforeAutospacing="1" w:line="360" w:lineRule="auto"/>
        <w:ind w:left="1140"/>
        <w:rPr>
          <w:rFonts w:ascii="Times New Roman" w:hAnsi="Times New Roman" w:cs="Times New Roman"/>
          <w:color w:val="1D1C1D"/>
        </w:rPr>
      </w:pPr>
      <w:r w:rsidRPr="00614772">
        <w:rPr>
          <w:rFonts w:ascii="Times New Roman" w:hAnsi="Times New Roman" w:cs="Times New Roman"/>
          <w:color w:val="1D1C1D"/>
        </w:rPr>
        <w:lastRenderedPageBreak/>
        <w:t>Right click on each table and click on View/Edit Data&gt;All rows and you should be able to view all the data in the CSV files.</w:t>
      </w:r>
    </w:p>
    <w:p w14:paraId="3C89C088" w14:textId="77777777" w:rsidR="00614772" w:rsidRPr="00614772" w:rsidRDefault="00614772" w:rsidP="008B5AAD">
      <w:pPr>
        <w:shd w:val="clear" w:color="auto" w:fill="F8F8F8"/>
        <w:spacing w:line="360" w:lineRule="auto"/>
        <w:rPr>
          <w:rFonts w:ascii="Times New Roman" w:hAnsi="Times New Roman" w:cs="Times New Roman"/>
          <w:color w:val="1D1C1D"/>
        </w:rPr>
      </w:pPr>
    </w:p>
    <w:p w14:paraId="0F1B751D" w14:textId="22AB4EDB" w:rsidR="00614772" w:rsidRPr="00614772" w:rsidRDefault="00614772" w:rsidP="008B5AAD">
      <w:pPr>
        <w:pStyle w:val="ListParagraph"/>
        <w:numPr>
          <w:ilvl w:val="0"/>
          <w:numId w:val="13"/>
        </w:numPr>
        <w:shd w:val="clear" w:color="auto" w:fill="F8F8F8"/>
        <w:spacing w:line="360" w:lineRule="auto"/>
        <w:rPr>
          <w:rFonts w:ascii="Times New Roman" w:hAnsi="Times New Roman" w:cs="Times New Roman"/>
          <w:color w:val="1D1C1D"/>
        </w:rPr>
      </w:pPr>
      <w:r w:rsidRPr="00614772">
        <w:rPr>
          <w:rFonts w:ascii="Times New Roman" w:hAnsi="Times New Roman" w:cs="Times New Roman"/>
          <w:color w:val="1D1C1D"/>
        </w:rPr>
        <w:t>Setup Database connection:</w:t>
      </w:r>
    </w:p>
    <w:p w14:paraId="2B68860B" w14:textId="77777777" w:rsidR="00614772" w:rsidRPr="00614772" w:rsidRDefault="00614772" w:rsidP="008B5AAD">
      <w:pPr>
        <w:numPr>
          <w:ilvl w:val="0"/>
          <w:numId w:val="12"/>
        </w:numPr>
        <w:shd w:val="clear" w:color="auto" w:fill="F8F8F8"/>
        <w:spacing w:before="100" w:beforeAutospacing="1" w:line="360" w:lineRule="auto"/>
        <w:ind w:left="1140"/>
        <w:rPr>
          <w:rFonts w:ascii="Times New Roman" w:hAnsi="Times New Roman" w:cs="Times New Roman"/>
          <w:color w:val="1D1C1D"/>
        </w:rPr>
      </w:pPr>
      <w:r w:rsidRPr="00614772">
        <w:rPr>
          <w:rFonts w:ascii="Times New Roman" w:hAnsi="Times New Roman" w:cs="Times New Roman"/>
          <w:color w:val="1D1C1D"/>
        </w:rPr>
        <w:t>In PG Admin's browser tree view, right click on Login/Group Roles&gt; Create&gt;Login/Group Role...</w:t>
      </w:r>
    </w:p>
    <w:p w14:paraId="63EB29CA" w14:textId="77777777" w:rsidR="00614772" w:rsidRPr="00614772" w:rsidRDefault="00614772" w:rsidP="008B5AAD">
      <w:pPr>
        <w:numPr>
          <w:ilvl w:val="0"/>
          <w:numId w:val="12"/>
        </w:numPr>
        <w:shd w:val="clear" w:color="auto" w:fill="F8F8F8"/>
        <w:spacing w:before="100" w:beforeAutospacing="1" w:line="360" w:lineRule="auto"/>
        <w:ind w:left="1140"/>
        <w:rPr>
          <w:rFonts w:ascii="Times New Roman" w:hAnsi="Times New Roman" w:cs="Times New Roman"/>
          <w:color w:val="1D1C1D"/>
        </w:rPr>
      </w:pPr>
      <w:r w:rsidRPr="00614772">
        <w:rPr>
          <w:rFonts w:ascii="Times New Roman" w:hAnsi="Times New Roman" w:cs="Times New Roman"/>
          <w:color w:val="1D1C1D"/>
        </w:rPr>
        <w:t>In the dialog box, set the name to be 'immigration_cnn'.</w:t>
      </w:r>
    </w:p>
    <w:p w14:paraId="4FAF0366" w14:textId="149598C0" w:rsidR="00614772" w:rsidRPr="00614772" w:rsidRDefault="00614772" w:rsidP="008B5AAD">
      <w:pPr>
        <w:numPr>
          <w:ilvl w:val="0"/>
          <w:numId w:val="12"/>
        </w:numPr>
        <w:shd w:val="clear" w:color="auto" w:fill="F8F8F8"/>
        <w:spacing w:before="100" w:beforeAutospacing="1" w:line="360" w:lineRule="auto"/>
        <w:ind w:left="1140"/>
        <w:rPr>
          <w:rFonts w:ascii="Times New Roman" w:hAnsi="Times New Roman" w:cs="Times New Roman"/>
          <w:color w:val="1D1C1D"/>
        </w:rPr>
      </w:pPr>
      <w:r w:rsidRPr="00614772">
        <w:rPr>
          <w:rFonts w:ascii="Times New Roman" w:hAnsi="Times New Roman" w:cs="Times New Roman"/>
          <w:color w:val="1D1C1D"/>
        </w:rPr>
        <w:t>Under '</w:t>
      </w:r>
      <w:r w:rsidR="008B5AAD" w:rsidRPr="00614772">
        <w:rPr>
          <w:rFonts w:ascii="Times New Roman" w:hAnsi="Times New Roman" w:cs="Times New Roman"/>
          <w:color w:val="1D1C1D"/>
        </w:rPr>
        <w:t>Privileges</w:t>
      </w:r>
      <w:r w:rsidRPr="00614772">
        <w:rPr>
          <w:rFonts w:ascii="Times New Roman" w:hAnsi="Times New Roman" w:cs="Times New Roman"/>
          <w:color w:val="1D1C1D"/>
        </w:rPr>
        <w:t>' tab set everything as 'Yes' and hit save.</w:t>
      </w:r>
    </w:p>
    <w:p w14:paraId="2F1C5775" w14:textId="68B44C6B" w:rsidR="009C7808" w:rsidRPr="00614772" w:rsidRDefault="009C7808" w:rsidP="008B5AAD">
      <w:pPr>
        <w:spacing w:line="360" w:lineRule="auto"/>
        <w:rPr>
          <w:rFonts w:ascii="Times New Roman" w:hAnsi="Times New Roman" w:cs="Times New Roman"/>
        </w:rPr>
      </w:pPr>
    </w:p>
    <w:p w14:paraId="48028E11" w14:textId="77777777" w:rsidR="00B76841" w:rsidRPr="00614772" w:rsidRDefault="00B76841" w:rsidP="008B5AAD">
      <w:pPr>
        <w:pStyle w:val="ListParagraph"/>
        <w:numPr>
          <w:ilvl w:val="0"/>
          <w:numId w:val="8"/>
        </w:numPr>
        <w:spacing w:line="360" w:lineRule="auto"/>
        <w:rPr>
          <w:rFonts w:ascii="Times New Roman" w:hAnsi="Times New Roman" w:cs="Times New Roman"/>
          <w:b/>
          <w:bCs/>
          <w:u w:val="single"/>
        </w:rPr>
      </w:pPr>
      <w:r w:rsidRPr="00614772">
        <w:rPr>
          <w:rFonts w:ascii="Times New Roman" w:hAnsi="Times New Roman" w:cs="Times New Roman"/>
          <w:b/>
          <w:bCs/>
          <w:u w:val="single"/>
        </w:rPr>
        <w:t>DATA COLLECTION AND CLEANING</w:t>
      </w:r>
    </w:p>
    <w:p w14:paraId="2511096E" w14:textId="77777777" w:rsidR="00B76841" w:rsidRPr="00614772" w:rsidRDefault="00B76841" w:rsidP="008B5AAD">
      <w:pPr>
        <w:pStyle w:val="ListParagraph"/>
        <w:numPr>
          <w:ilvl w:val="0"/>
          <w:numId w:val="10"/>
        </w:numPr>
        <w:spacing w:line="360" w:lineRule="auto"/>
        <w:rPr>
          <w:rFonts w:ascii="Times New Roman" w:hAnsi="Times New Roman" w:cs="Times New Roman"/>
        </w:rPr>
      </w:pPr>
      <w:r w:rsidRPr="00614772">
        <w:rPr>
          <w:rFonts w:ascii="Times New Roman" w:hAnsi="Times New Roman" w:cs="Times New Roman"/>
          <w:b/>
          <w:bCs/>
          <w:u w:val="single"/>
        </w:rPr>
        <w:t>Data Sources:</w:t>
      </w:r>
      <w:r w:rsidRPr="00614772">
        <w:rPr>
          <w:rFonts w:ascii="Times New Roman" w:hAnsi="Times New Roman" w:cs="Times New Roman"/>
        </w:rPr>
        <w:t xml:space="preserve"> The data used in this project were collected from different sources including: Department of Homeland Security, The Migration Policy Institute, Census Data, and the Pew Center.  The links to the various data sources are listed below:</w:t>
      </w:r>
    </w:p>
    <w:p w14:paraId="19A37FFA" w14:textId="77777777" w:rsidR="00B76841" w:rsidRPr="00614772" w:rsidRDefault="008B5AAD" w:rsidP="008B5AAD">
      <w:pPr>
        <w:pStyle w:val="ListParagraph"/>
        <w:spacing w:line="360" w:lineRule="auto"/>
        <w:ind w:left="1080"/>
        <w:rPr>
          <w:rFonts w:ascii="Times New Roman" w:hAnsi="Times New Roman" w:cs="Times New Roman"/>
        </w:rPr>
      </w:pPr>
      <w:hyperlink r:id="rId6" w:history="1">
        <w:r w:rsidR="00B76841" w:rsidRPr="00614772">
          <w:rPr>
            <w:rStyle w:val="Hyperlink"/>
            <w:rFonts w:ascii="Times New Roman" w:hAnsi="Times New Roman" w:cs="Times New Roman"/>
          </w:rPr>
          <w:t>https://www.migrationpolicy.org/data/state-profiles/state/income/US//</w:t>
        </w:r>
      </w:hyperlink>
    </w:p>
    <w:p w14:paraId="30716A72" w14:textId="77777777" w:rsidR="00B76841" w:rsidRPr="00614772" w:rsidRDefault="008B5AAD" w:rsidP="008B5AAD">
      <w:pPr>
        <w:pStyle w:val="ListParagraph"/>
        <w:spacing w:line="360" w:lineRule="auto"/>
        <w:ind w:left="1080"/>
        <w:rPr>
          <w:rFonts w:ascii="Times New Roman" w:hAnsi="Times New Roman" w:cs="Times New Roman"/>
        </w:rPr>
      </w:pPr>
      <w:hyperlink r:id="rId7" w:history="1">
        <w:r w:rsidR="00B76841" w:rsidRPr="00614772">
          <w:rPr>
            <w:rStyle w:val="Hyperlink"/>
            <w:rFonts w:ascii="Times New Roman" w:hAnsi="Times New Roman" w:cs="Times New Roman"/>
          </w:rPr>
          <w:t>https://www.migrationpolicy.org/programs/us-immigration-policy-program-data-hub/unauthorized-immigrant-population-profiles</w:t>
        </w:r>
      </w:hyperlink>
    </w:p>
    <w:p w14:paraId="0A0D5BFA" w14:textId="77777777" w:rsidR="00B76841" w:rsidRPr="00614772" w:rsidRDefault="008B5AAD" w:rsidP="008B5AAD">
      <w:pPr>
        <w:pStyle w:val="ListParagraph"/>
        <w:spacing w:line="360" w:lineRule="auto"/>
        <w:ind w:left="1080"/>
        <w:rPr>
          <w:rFonts w:ascii="Times New Roman" w:hAnsi="Times New Roman" w:cs="Times New Roman"/>
        </w:rPr>
      </w:pPr>
      <w:hyperlink r:id="rId8" w:history="1">
        <w:r w:rsidR="00B76841" w:rsidRPr="00614772">
          <w:rPr>
            <w:rStyle w:val="Hyperlink"/>
            <w:rFonts w:ascii="Times New Roman" w:hAnsi="Times New Roman" w:cs="Times New Roman"/>
          </w:rPr>
          <w:t>https://data.census.gov/cedsci/table?q=immigration&amp;tid=ACSST1Y2019.S0502&amp;hidePreview=true</w:t>
        </w:r>
      </w:hyperlink>
    </w:p>
    <w:p w14:paraId="3D8E4104" w14:textId="77777777" w:rsidR="00B76841" w:rsidRPr="00614772" w:rsidRDefault="008B5AAD" w:rsidP="008B5AAD">
      <w:pPr>
        <w:pStyle w:val="ListParagraph"/>
        <w:spacing w:line="360" w:lineRule="auto"/>
        <w:ind w:left="1080"/>
        <w:rPr>
          <w:rFonts w:ascii="Times New Roman" w:hAnsi="Times New Roman" w:cs="Times New Roman"/>
        </w:rPr>
      </w:pPr>
      <w:hyperlink r:id="rId9" w:history="1">
        <w:r w:rsidR="00B76841" w:rsidRPr="00614772">
          <w:rPr>
            <w:rStyle w:val="Hyperlink"/>
            <w:rFonts w:ascii="Times New Roman" w:hAnsi="Times New Roman" w:cs="Times New Roman"/>
          </w:rPr>
          <w:t>https://www.dhs.gov/immigration-statistics</w:t>
        </w:r>
      </w:hyperlink>
    </w:p>
    <w:p w14:paraId="1560FCF7" w14:textId="77777777" w:rsidR="00B76841" w:rsidRPr="00614772" w:rsidRDefault="008B5AAD" w:rsidP="008B5AAD">
      <w:pPr>
        <w:pStyle w:val="ListParagraph"/>
        <w:spacing w:line="360" w:lineRule="auto"/>
        <w:ind w:left="1080"/>
        <w:rPr>
          <w:rFonts w:ascii="Times New Roman" w:hAnsi="Times New Roman" w:cs="Times New Roman"/>
        </w:rPr>
      </w:pPr>
      <w:hyperlink r:id="rId10" w:history="1">
        <w:r w:rsidR="00B76841" w:rsidRPr="00614772">
          <w:rPr>
            <w:rStyle w:val="Hyperlink"/>
            <w:rFonts w:ascii="Times New Roman" w:hAnsi="Times New Roman" w:cs="Times New Roman"/>
          </w:rPr>
          <w:t>https://www.census.gov/topics/population/foreign-born.html</w:t>
        </w:r>
      </w:hyperlink>
    </w:p>
    <w:p w14:paraId="44D54049" w14:textId="77777777" w:rsidR="00B76841" w:rsidRPr="00614772" w:rsidRDefault="008B5AAD" w:rsidP="008B5AAD">
      <w:pPr>
        <w:pStyle w:val="ListParagraph"/>
        <w:spacing w:line="360" w:lineRule="auto"/>
        <w:ind w:left="1080"/>
        <w:rPr>
          <w:rFonts w:ascii="Times New Roman" w:hAnsi="Times New Roman" w:cs="Times New Roman"/>
        </w:rPr>
      </w:pPr>
      <w:hyperlink r:id="rId11" w:history="1">
        <w:r w:rsidR="00B76841" w:rsidRPr="00614772">
          <w:rPr>
            <w:rStyle w:val="Hyperlink"/>
            <w:rFonts w:ascii="Times New Roman" w:hAnsi="Times New Roman" w:cs="Times New Roman"/>
          </w:rPr>
          <w:t>https://www.pewresearch.org/fact-tank/2020/08/20/key-findings-about-u-s-immigrants/</w:t>
        </w:r>
      </w:hyperlink>
      <w:r w:rsidR="00B76841" w:rsidRPr="00614772">
        <w:rPr>
          <w:rFonts w:ascii="Times New Roman" w:hAnsi="Times New Roman" w:cs="Times New Roman"/>
        </w:rPr>
        <w:t xml:space="preserve"> </w:t>
      </w:r>
    </w:p>
    <w:p w14:paraId="440FFEF8" w14:textId="77777777" w:rsidR="00B76841" w:rsidRPr="00614772" w:rsidRDefault="00B76841" w:rsidP="008B5AAD">
      <w:pPr>
        <w:pStyle w:val="ListParagraph"/>
        <w:spacing w:line="360" w:lineRule="auto"/>
        <w:ind w:left="1080"/>
        <w:rPr>
          <w:rFonts w:ascii="Times New Roman" w:hAnsi="Times New Roman" w:cs="Times New Roman"/>
        </w:rPr>
      </w:pPr>
    </w:p>
    <w:p w14:paraId="34B550C1" w14:textId="77777777" w:rsidR="00B76841" w:rsidRPr="00614772" w:rsidRDefault="00B76841" w:rsidP="008B5AAD">
      <w:pPr>
        <w:pStyle w:val="ListParagraph"/>
        <w:numPr>
          <w:ilvl w:val="0"/>
          <w:numId w:val="10"/>
        </w:numPr>
        <w:spacing w:line="360" w:lineRule="auto"/>
        <w:rPr>
          <w:rFonts w:ascii="Times New Roman" w:hAnsi="Times New Roman" w:cs="Times New Roman"/>
        </w:rPr>
      </w:pPr>
      <w:r w:rsidRPr="00614772">
        <w:rPr>
          <w:rFonts w:ascii="Times New Roman" w:hAnsi="Times New Roman" w:cs="Times New Roman"/>
          <w:b/>
          <w:bCs/>
        </w:rPr>
        <w:t>Data and coding tools and techniques:</w:t>
      </w:r>
      <w:r w:rsidRPr="00614772">
        <w:rPr>
          <w:rFonts w:ascii="Times New Roman" w:hAnsi="Times New Roman" w:cs="Times New Roman"/>
        </w:rPr>
        <w:t xml:space="preserve"> This project employed most of the languages and tools studied at the bootcamp, including ETL techniques, sqlAlchemy, Flask, Jason, HTML and CSS styles. APIs were created to be used in the webpage application interactive tool and APIs data routes too.  The APIs were designed to give the user a variety to customize his/her query.</w:t>
      </w:r>
    </w:p>
    <w:p w14:paraId="1719B094" w14:textId="131CA81E" w:rsidR="00B76841" w:rsidRPr="00614772" w:rsidRDefault="00B76841" w:rsidP="008B5AAD">
      <w:pPr>
        <w:pStyle w:val="ListParagraph"/>
        <w:spacing w:line="360" w:lineRule="auto"/>
        <w:ind w:left="1080"/>
        <w:rPr>
          <w:rFonts w:ascii="Times New Roman" w:hAnsi="Times New Roman" w:cs="Times New Roman"/>
        </w:rPr>
      </w:pPr>
      <w:r w:rsidRPr="00614772">
        <w:rPr>
          <w:rFonts w:ascii="Times New Roman" w:hAnsi="Times New Roman" w:cs="Times New Roman"/>
        </w:rPr>
        <w:t>Below is figure showing the design structure of the project.</w:t>
      </w:r>
    </w:p>
    <w:p w14:paraId="4F97E7B8" w14:textId="77777777" w:rsidR="00B76841" w:rsidRPr="00614772" w:rsidRDefault="00B76841" w:rsidP="008B5AAD">
      <w:pPr>
        <w:spacing w:line="360" w:lineRule="auto"/>
        <w:ind w:left="720"/>
        <w:rPr>
          <w:rFonts w:ascii="Times New Roman" w:hAnsi="Times New Roman" w:cs="Times New Roman"/>
        </w:rPr>
      </w:pPr>
      <w:r w:rsidRPr="00614772">
        <w:rPr>
          <w:rFonts w:ascii="Times New Roman" w:hAnsi="Times New Roman" w:cs="Times New Roman"/>
          <w:noProof/>
        </w:rPr>
        <w:lastRenderedPageBreak/>
        <w:drawing>
          <wp:inline distT="0" distB="0" distL="0" distR="0" wp14:anchorId="3B24BEA4" wp14:editId="0BB27704">
            <wp:extent cx="4934858" cy="5015030"/>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969794" cy="5050534"/>
                    </a:xfrm>
                    <a:prstGeom prst="rect">
                      <a:avLst/>
                    </a:prstGeom>
                  </pic:spPr>
                </pic:pic>
              </a:graphicData>
            </a:graphic>
          </wp:inline>
        </w:drawing>
      </w:r>
    </w:p>
    <w:p w14:paraId="010D46F0" w14:textId="056EFF6C" w:rsidR="00490ADD" w:rsidRPr="00614772" w:rsidRDefault="00490ADD" w:rsidP="008B5AAD">
      <w:pPr>
        <w:pStyle w:val="ListParagraph"/>
        <w:numPr>
          <w:ilvl w:val="0"/>
          <w:numId w:val="10"/>
        </w:numPr>
        <w:spacing w:line="360" w:lineRule="auto"/>
        <w:rPr>
          <w:rFonts w:ascii="Times New Roman" w:hAnsi="Times New Roman" w:cs="Times New Roman"/>
        </w:rPr>
      </w:pPr>
      <w:r w:rsidRPr="00614772">
        <w:rPr>
          <w:rFonts w:ascii="Times New Roman" w:hAnsi="Times New Roman" w:cs="Times New Roman"/>
        </w:rPr>
        <w:t xml:space="preserve">New. JS library: We used AgGrid as new JS </w:t>
      </w:r>
      <w:r w:rsidR="00ED53B6" w:rsidRPr="00614772">
        <w:rPr>
          <w:rFonts w:ascii="Times New Roman" w:hAnsi="Times New Roman" w:cs="Times New Roman"/>
        </w:rPr>
        <w:t>library</w:t>
      </w:r>
      <w:r w:rsidRPr="00614772">
        <w:rPr>
          <w:rFonts w:ascii="Times New Roman" w:hAnsi="Times New Roman" w:cs="Times New Roman"/>
        </w:rPr>
        <w:t xml:space="preserve"> for built tables. For documentation about this library, click : </w:t>
      </w:r>
      <w:hyperlink r:id="rId13" w:history="1">
        <w:r w:rsidRPr="00614772">
          <w:rPr>
            <w:rStyle w:val="Hyperlink"/>
            <w:rFonts w:ascii="Times New Roman" w:hAnsi="Times New Roman" w:cs="Times New Roman"/>
          </w:rPr>
          <w:t>https://www.ag-grid.com/documentation-main/documentation.php</w:t>
        </w:r>
      </w:hyperlink>
    </w:p>
    <w:p w14:paraId="7E00D58C" w14:textId="77777777" w:rsidR="00490ADD" w:rsidRPr="00614772" w:rsidRDefault="00490ADD" w:rsidP="008B5AAD">
      <w:pPr>
        <w:spacing w:line="360" w:lineRule="auto"/>
        <w:rPr>
          <w:rFonts w:ascii="Times New Roman" w:hAnsi="Times New Roman" w:cs="Times New Roman"/>
          <w:b/>
          <w:bCs/>
          <w:u w:val="single"/>
        </w:rPr>
      </w:pPr>
    </w:p>
    <w:p w14:paraId="769A876C" w14:textId="4D6A31AF" w:rsidR="00085143" w:rsidRPr="00614772" w:rsidRDefault="00CD1BF2" w:rsidP="008B5AAD">
      <w:pPr>
        <w:pStyle w:val="ListParagraph"/>
        <w:numPr>
          <w:ilvl w:val="0"/>
          <w:numId w:val="8"/>
        </w:numPr>
        <w:spacing w:line="360" w:lineRule="auto"/>
        <w:rPr>
          <w:rFonts w:ascii="Times New Roman" w:hAnsi="Times New Roman" w:cs="Times New Roman"/>
          <w:b/>
          <w:bCs/>
          <w:u w:val="single"/>
        </w:rPr>
      </w:pPr>
      <w:r w:rsidRPr="00614772">
        <w:rPr>
          <w:rFonts w:ascii="Times New Roman" w:hAnsi="Times New Roman" w:cs="Times New Roman"/>
          <w:b/>
          <w:bCs/>
          <w:u w:val="single"/>
        </w:rPr>
        <w:t>HOW TO USE THE</w:t>
      </w:r>
      <w:r w:rsidR="001E1399" w:rsidRPr="00614772">
        <w:rPr>
          <w:rFonts w:ascii="Times New Roman" w:hAnsi="Times New Roman" w:cs="Times New Roman"/>
          <w:b/>
          <w:bCs/>
          <w:u w:val="single"/>
        </w:rPr>
        <w:t xml:space="preserve"> MAIN </w:t>
      </w:r>
      <w:r w:rsidRPr="00614772">
        <w:rPr>
          <w:rFonts w:ascii="Times New Roman" w:hAnsi="Times New Roman" w:cs="Times New Roman"/>
          <w:b/>
          <w:bCs/>
          <w:u w:val="single"/>
        </w:rPr>
        <w:t>WEBSITE</w:t>
      </w:r>
    </w:p>
    <w:p w14:paraId="02BC541B" w14:textId="730C9BC0" w:rsidR="00CD1BF2" w:rsidRPr="00614772" w:rsidRDefault="00CD1BF2" w:rsidP="008B5AAD">
      <w:pPr>
        <w:spacing w:line="360" w:lineRule="auto"/>
        <w:rPr>
          <w:rFonts w:ascii="Times New Roman" w:hAnsi="Times New Roman" w:cs="Times New Roman"/>
        </w:rPr>
      </w:pPr>
      <w:r w:rsidRPr="00614772">
        <w:rPr>
          <w:rFonts w:ascii="Times New Roman" w:hAnsi="Times New Roman" w:cs="Times New Roman"/>
        </w:rPr>
        <w:t xml:space="preserve">The website provides a summary of the project and a snapshot of selected visualizations such as the age-pyramid chart of immigrants and a pie chart of regional diversity of immigrants in Illinois. </w:t>
      </w:r>
    </w:p>
    <w:p w14:paraId="5EB57386" w14:textId="45EEDE1E" w:rsidR="00110E27" w:rsidRPr="00614772" w:rsidRDefault="00CD1BF2" w:rsidP="008B5AAD">
      <w:pPr>
        <w:spacing w:line="360" w:lineRule="auto"/>
        <w:rPr>
          <w:rFonts w:ascii="Times New Roman" w:hAnsi="Times New Roman" w:cs="Times New Roman"/>
        </w:rPr>
      </w:pPr>
      <w:r w:rsidRPr="00614772">
        <w:rPr>
          <w:rFonts w:ascii="Times New Roman" w:hAnsi="Times New Roman" w:cs="Times New Roman"/>
        </w:rPr>
        <w:t>On the top right corner of the website is a “Plot” button.  Clicking on that button gives the user three selection options: Demographic Profiles of Immigrants; Bubble Map and Regional Diversity of Immigrants</w:t>
      </w:r>
      <w:r w:rsidR="005067F2" w:rsidRPr="00614772">
        <w:rPr>
          <w:rFonts w:ascii="Times New Roman" w:hAnsi="Times New Roman" w:cs="Times New Roman"/>
        </w:rPr>
        <w:t xml:space="preserve"> provide</w:t>
      </w:r>
      <w:r w:rsidR="00110E27" w:rsidRPr="00614772">
        <w:rPr>
          <w:rFonts w:ascii="Times New Roman" w:hAnsi="Times New Roman" w:cs="Times New Roman"/>
        </w:rPr>
        <w:t xml:space="preserve"> visual</w:t>
      </w:r>
      <w:r w:rsidR="005067F2" w:rsidRPr="00614772">
        <w:rPr>
          <w:rFonts w:ascii="Times New Roman" w:hAnsi="Times New Roman" w:cs="Times New Roman"/>
        </w:rPr>
        <w:t>s</w:t>
      </w:r>
      <w:r w:rsidR="00110E27" w:rsidRPr="00614772">
        <w:rPr>
          <w:rFonts w:ascii="Times New Roman" w:hAnsi="Times New Roman" w:cs="Times New Roman"/>
        </w:rPr>
        <w:t xml:space="preserve"> the flow and settlement of immigrants from different </w:t>
      </w:r>
      <w:r w:rsidR="00110E27" w:rsidRPr="00614772">
        <w:rPr>
          <w:rFonts w:ascii="Times New Roman" w:hAnsi="Times New Roman" w:cs="Times New Roman"/>
        </w:rPr>
        <w:lastRenderedPageBreak/>
        <w:t>regions and countries around the world in the US</w:t>
      </w:r>
      <w:r w:rsidR="005067F2" w:rsidRPr="00614772">
        <w:rPr>
          <w:rFonts w:ascii="Times New Roman" w:hAnsi="Times New Roman" w:cs="Times New Roman"/>
        </w:rPr>
        <w:t>, their selected demographic profiles and reginal diversity respectively.</w:t>
      </w:r>
    </w:p>
    <w:p w14:paraId="77CC05B4" w14:textId="77777777" w:rsidR="009C7808" w:rsidRPr="00614772" w:rsidRDefault="009C7808" w:rsidP="008B5AAD">
      <w:pPr>
        <w:spacing w:line="360" w:lineRule="auto"/>
        <w:rPr>
          <w:rFonts w:ascii="Times New Roman" w:hAnsi="Times New Roman" w:cs="Times New Roman"/>
        </w:rPr>
      </w:pPr>
    </w:p>
    <w:p w14:paraId="0622C55A" w14:textId="77777777" w:rsidR="00110E27" w:rsidRPr="00614772" w:rsidRDefault="00110E27" w:rsidP="008B5AAD">
      <w:pPr>
        <w:pStyle w:val="ListParagraph"/>
        <w:numPr>
          <w:ilvl w:val="0"/>
          <w:numId w:val="8"/>
        </w:numPr>
        <w:spacing w:line="360" w:lineRule="auto"/>
        <w:rPr>
          <w:rFonts w:ascii="Times New Roman" w:hAnsi="Times New Roman" w:cs="Times New Roman"/>
          <w:b/>
          <w:bCs/>
          <w:u w:val="single"/>
        </w:rPr>
      </w:pPr>
      <w:r w:rsidRPr="00614772">
        <w:rPr>
          <w:rFonts w:ascii="Times New Roman" w:hAnsi="Times New Roman" w:cs="Times New Roman"/>
          <w:b/>
          <w:bCs/>
          <w:u w:val="single"/>
        </w:rPr>
        <w:t>HOW TO USE THE BUBBLE MAP</w:t>
      </w:r>
    </w:p>
    <w:p w14:paraId="225B1C27" w14:textId="5C5233E2" w:rsidR="001E1399" w:rsidRPr="00614772" w:rsidRDefault="001E1399" w:rsidP="008B5AAD">
      <w:pPr>
        <w:pStyle w:val="ListParagraph"/>
        <w:numPr>
          <w:ilvl w:val="0"/>
          <w:numId w:val="3"/>
        </w:numPr>
        <w:spacing w:line="360" w:lineRule="auto"/>
        <w:rPr>
          <w:rFonts w:ascii="Times New Roman" w:hAnsi="Times New Roman" w:cs="Times New Roman"/>
        </w:rPr>
      </w:pPr>
      <w:r w:rsidRPr="00614772">
        <w:rPr>
          <w:rFonts w:ascii="Times New Roman" w:hAnsi="Times New Roman" w:cs="Times New Roman"/>
        </w:rPr>
        <w:t xml:space="preserve">The Bubble Map has dropdown selections menu </w:t>
      </w:r>
      <w:r w:rsidR="0015608C" w:rsidRPr="00614772">
        <w:rPr>
          <w:rFonts w:ascii="Times New Roman" w:hAnsi="Times New Roman" w:cs="Times New Roman"/>
        </w:rPr>
        <w:t>such as the geographic regions of birth of immigrants, specific countries of birth</w:t>
      </w:r>
      <w:r w:rsidRPr="00614772">
        <w:rPr>
          <w:rFonts w:ascii="Times New Roman" w:hAnsi="Times New Roman" w:cs="Times New Roman"/>
        </w:rPr>
        <w:t xml:space="preserve">, </w:t>
      </w:r>
      <w:r w:rsidR="0015608C" w:rsidRPr="00614772">
        <w:rPr>
          <w:rFonts w:ascii="Times New Roman" w:hAnsi="Times New Roman" w:cs="Times New Roman"/>
        </w:rPr>
        <w:t>year of immigration flow</w:t>
      </w:r>
      <w:r w:rsidRPr="00614772">
        <w:rPr>
          <w:rFonts w:ascii="Times New Roman" w:hAnsi="Times New Roman" w:cs="Times New Roman"/>
        </w:rPr>
        <w:t xml:space="preserve"> and State/County</w:t>
      </w:r>
      <w:r w:rsidR="0015608C" w:rsidRPr="00614772">
        <w:rPr>
          <w:rFonts w:ascii="Times New Roman" w:hAnsi="Times New Roman" w:cs="Times New Roman"/>
        </w:rPr>
        <w:t xml:space="preserve"> in which immigrants settle.</w:t>
      </w:r>
    </w:p>
    <w:p w14:paraId="589D3B7E" w14:textId="1FC97430" w:rsidR="0015608C" w:rsidRPr="00614772" w:rsidRDefault="0015608C" w:rsidP="008B5AAD">
      <w:pPr>
        <w:pStyle w:val="ListParagraph"/>
        <w:numPr>
          <w:ilvl w:val="0"/>
          <w:numId w:val="3"/>
        </w:numPr>
        <w:spacing w:line="360" w:lineRule="auto"/>
        <w:rPr>
          <w:rFonts w:ascii="Times New Roman" w:hAnsi="Times New Roman" w:cs="Times New Roman"/>
        </w:rPr>
      </w:pPr>
      <w:r w:rsidRPr="00614772">
        <w:rPr>
          <w:rFonts w:ascii="Times New Roman" w:hAnsi="Times New Roman" w:cs="Times New Roman"/>
        </w:rPr>
        <w:t xml:space="preserve">The default </w:t>
      </w:r>
      <w:r w:rsidR="00464AE5" w:rsidRPr="00614772">
        <w:rPr>
          <w:rFonts w:ascii="Times New Roman" w:hAnsi="Times New Roman" w:cs="Times New Roman"/>
        </w:rPr>
        <w:t xml:space="preserve"> selection option shows bubble chart of all immigrants in the US.</w:t>
      </w:r>
    </w:p>
    <w:p w14:paraId="1C53DBD6" w14:textId="0E7B0685" w:rsidR="001E1399" w:rsidRPr="00614772" w:rsidRDefault="001E1399" w:rsidP="008B5AAD">
      <w:pPr>
        <w:pStyle w:val="ListParagraph"/>
        <w:numPr>
          <w:ilvl w:val="0"/>
          <w:numId w:val="3"/>
        </w:numPr>
        <w:spacing w:line="360" w:lineRule="auto"/>
        <w:rPr>
          <w:rFonts w:ascii="Times New Roman" w:hAnsi="Times New Roman" w:cs="Times New Roman"/>
        </w:rPr>
      </w:pPr>
      <w:r w:rsidRPr="00614772">
        <w:rPr>
          <w:rFonts w:ascii="Times New Roman" w:hAnsi="Times New Roman" w:cs="Times New Roman"/>
        </w:rPr>
        <w:t>A user can select from a combination of these dropdowns and see where immigrants migrate from and where they settle in.</w:t>
      </w:r>
    </w:p>
    <w:p w14:paraId="58256826" w14:textId="73E08DE4" w:rsidR="001E1399" w:rsidRPr="00614772" w:rsidRDefault="00464AE5" w:rsidP="008B5AAD">
      <w:pPr>
        <w:pStyle w:val="ListParagraph"/>
        <w:numPr>
          <w:ilvl w:val="0"/>
          <w:numId w:val="3"/>
        </w:numPr>
        <w:spacing w:line="360" w:lineRule="auto"/>
        <w:rPr>
          <w:rFonts w:ascii="Times New Roman" w:hAnsi="Times New Roman" w:cs="Times New Roman"/>
        </w:rPr>
      </w:pPr>
      <w:r w:rsidRPr="00614772">
        <w:rPr>
          <w:rFonts w:ascii="Times New Roman" w:hAnsi="Times New Roman" w:cs="Times New Roman"/>
        </w:rPr>
        <w:t xml:space="preserve">If the State option is selected, the bubble map displays bubbles to indicate the total number of immigrants in the state over the period of analysis.  The size of bubble is proportional to the total number of immigrants. To get the actual number of immigrants in a state </w:t>
      </w:r>
      <w:r w:rsidR="001E1399" w:rsidRPr="00614772">
        <w:rPr>
          <w:rFonts w:ascii="Times New Roman" w:hAnsi="Times New Roman" w:cs="Times New Roman"/>
        </w:rPr>
        <w:t xml:space="preserve"> click on </w:t>
      </w:r>
      <w:r w:rsidR="001229A4" w:rsidRPr="00614772">
        <w:rPr>
          <w:rFonts w:ascii="Times New Roman" w:hAnsi="Times New Roman" w:cs="Times New Roman"/>
        </w:rPr>
        <w:t>the</w:t>
      </w:r>
      <w:r w:rsidR="001E1399" w:rsidRPr="00614772">
        <w:rPr>
          <w:rFonts w:ascii="Times New Roman" w:hAnsi="Times New Roman" w:cs="Times New Roman"/>
        </w:rPr>
        <w:t xml:space="preserve"> bubble over a State </w:t>
      </w:r>
      <w:r w:rsidR="001229A4" w:rsidRPr="00614772">
        <w:rPr>
          <w:rFonts w:ascii="Times New Roman" w:hAnsi="Times New Roman" w:cs="Times New Roman"/>
        </w:rPr>
        <w:t xml:space="preserve">to </w:t>
      </w:r>
      <w:r w:rsidR="001E1399" w:rsidRPr="00614772">
        <w:rPr>
          <w:rFonts w:ascii="Times New Roman" w:hAnsi="Times New Roman" w:cs="Times New Roman"/>
        </w:rPr>
        <w:t>display the number of immigrants .</w:t>
      </w:r>
    </w:p>
    <w:p w14:paraId="2E19579E" w14:textId="346D2324" w:rsidR="001E1399" w:rsidRPr="00614772" w:rsidRDefault="001E1399" w:rsidP="008B5AAD">
      <w:pPr>
        <w:pStyle w:val="ListParagraph"/>
        <w:numPr>
          <w:ilvl w:val="0"/>
          <w:numId w:val="4"/>
        </w:numPr>
        <w:spacing w:line="360" w:lineRule="auto"/>
        <w:rPr>
          <w:rFonts w:ascii="Times New Roman" w:hAnsi="Times New Roman" w:cs="Times New Roman"/>
        </w:rPr>
      </w:pPr>
      <w:r w:rsidRPr="00614772">
        <w:rPr>
          <w:rFonts w:ascii="Times New Roman" w:hAnsi="Times New Roman" w:cs="Times New Roman"/>
        </w:rPr>
        <w:t xml:space="preserve">Use the Bubble map to show that California, New York and Florida </w:t>
      </w:r>
      <w:r w:rsidR="005A2B06" w:rsidRPr="00614772">
        <w:rPr>
          <w:rFonts w:ascii="Times New Roman" w:hAnsi="Times New Roman" w:cs="Times New Roman"/>
        </w:rPr>
        <w:t>are the top three States where immigrants settle.</w:t>
      </w:r>
    </w:p>
    <w:p w14:paraId="1D430BC3" w14:textId="359FABA4" w:rsidR="001E1399" w:rsidRPr="00614772" w:rsidRDefault="005A2B06" w:rsidP="008B5AAD">
      <w:pPr>
        <w:pStyle w:val="ListParagraph"/>
        <w:numPr>
          <w:ilvl w:val="0"/>
          <w:numId w:val="4"/>
        </w:numPr>
        <w:spacing w:line="360" w:lineRule="auto"/>
        <w:rPr>
          <w:rFonts w:ascii="Times New Roman" w:hAnsi="Times New Roman" w:cs="Times New Roman"/>
        </w:rPr>
      </w:pPr>
      <w:r w:rsidRPr="00614772">
        <w:rPr>
          <w:rFonts w:ascii="Times New Roman" w:hAnsi="Times New Roman" w:cs="Times New Roman"/>
        </w:rPr>
        <w:t xml:space="preserve">The County selection works in a similar fashion , but it gives the user a more granular visuals of the counties with the largest immigrant populations. For instance, by selecting the county option, the bubbles display that the counties with the largest </w:t>
      </w:r>
      <w:r w:rsidR="001E1399" w:rsidRPr="00614772">
        <w:rPr>
          <w:rFonts w:ascii="Times New Roman" w:hAnsi="Times New Roman" w:cs="Times New Roman"/>
        </w:rPr>
        <w:t>immigrant</w:t>
      </w:r>
      <w:r w:rsidRPr="00614772">
        <w:rPr>
          <w:rFonts w:ascii="Times New Roman" w:hAnsi="Times New Roman" w:cs="Times New Roman"/>
        </w:rPr>
        <w:t xml:space="preserve"> populations are</w:t>
      </w:r>
      <w:r w:rsidR="001E1399" w:rsidRPr="00614772">
        <w:rPr>
          <w:rFonts w:ascii="Times New Roman" w:hAnsi="Times New Roman" w:cs="Times New Roman"/>
        </w:rPr>
        <w:t xml:space="preserve">  Los Angeles County in California, the Miami-Dade County in Florida, the Cook County in Illinois and </w:t>
      </w:r>
      <w:r w:rsidRPr="00614772">
        <w:rPr>
          <w:rFonts w:ascii="Times New Roman" w:hAnsi="Times New Roman" w:cs="Times New Roman"/>
        </w:rPr>
        <w:t>king County in Washington</w:t>
      </w:r>
      <w:r w:rsidR="001E1399" w:rsidRPr="00614772">
        <w:rPr>
          <w:rFonts w:ascii="Times New Roman" w:hAnsi="Times New Roman" w:cs="Times New Roman"/>
        </w:rPr>
        <w:t>.</w:t>
      </w:r>
    </w:p>
    <w:p w14:paraId="49888287" w14:textId="095415D2" w:rsidR="00E13437" w:rsidRPr="00614772" w:rsidRDefault="00E13437" w:rsidP="008B5AAD">
      <w:pPr>
        <w:pStyle w:val="ListParagraph"/>
        <w:numPr>
          <w:ilvl w:val="0"/>
          <w:numId w:val="4"/>
        </w:numPr>
        <w:spacing w:line="360" w:lineRule="auto"/>
        <w:rPr>
          <w:rFonts w:ascii="Times New Roman" w:hAnsi="Times New Roman" w:cs="Times New Roman"/>
        </w:rPr>
      </w:pPr>
      <w:r w:rsidRPr="00614772">
        <w:rPr>
          <w:rFonts w:ascii="Times New Roman" w:hAnsi="Times New Roman" w:cs="Times New Roman"/>
        </w:rPr>
        <w:t>Different combinations of the selection options are available to the user. For instanc</w:t>
      </w:r>
      <w:r w:rsidR="005067F2" w:rsidRPr="00614772">
        <w:rPr>
          <w:rFonts w:ascii="Times New Roman" w:hAnsi="Times New Roman" w:cs="Times New Roman"/>
        </w:rPr>
        <w:t xml:space="preserve">e, </w:t>
      </w:r>
      <w:r w:rsidRPr="00614772">
        <w:rPr>
          <w:rFonts w:ascii="Times New Roman" w:hAnsi="Times New Roman" w:cs="Times New Roman"/>
        </w:rPr>
        <w:t xml:space="preserve"> </w:t>
      </w:r>
      <w:r w:rsidR="00CD566D" w:rsidRPr="00614772">
        <w:rPr>
          <w:rFonts w:ascii="Times New Roman" w:hAnsi="Times New Roman" w:cs="Times New Roman"/>
        </w:rPr>
        <w:t xml:space="preserve">from the Region option, </w:t>
      </w:r>
      <w:r w:rsidRPr="00614772">
        <w:rPr>
          <w:rFonts w:ascii="Times New Roman" w:hAnsi="Times New Roman" w:cs="Times New Roman"/>
        </w:rPr>
        <w:t xml:space="preserve">select a region (say, Sub Saharan Africa) and </w:t>
      </w:r>
      <w:r w:rsidR="00CD566D" w:rsidRPr="00614772">
        <w:rPr>
          <w:rFonts w:ascii="Times New Roman" w:hAnsi="Times New Roman" w:cs="Times New Roman"/>
        </w:rPr>
        <w:t>also select the County option and the map will display bubbles indicating which counties in the US immigrants from Sub Saharan African can be found.</w:t>
      </w:r>
    </w:p>
    <w:p w14:paraId="45C016D3" w14:textId="0B743166" w:rsidR="00CD1BF2" w:rsidRPr="00614772" w:rsidRDefault="00CD1BF2" w:rsidP="008B5AAD">
      <w:pPr>
        <w:pStyle w:val="ListParagraph"/>
        <w:spacing w:line="360" w:lineRule="auto"/>
        <w:rPr>
          <w:rFonts w:ascii="Times New Roman" w:hAnsi="Times New Roman" w:cs="Times New Roman"/>
        </w:rPr>
      </w:pPr>
    </w:p>
    <w:p w14:paraId="0397D479" w14:textId="5786255C" w:rsidR="005067F2" w:rsidRPr="00614772" w:rsidRDefault="005067F2" w:rsidP="008B5AAD">
      <w:pPr>
        <w:pStyle w:val="ListParagraph"/>
        <w:numPr>
          <w:ilvl w:val="0"/>
          <w:numId w:val="8"/>
        </w:numPr>
        <w:spacing w:line="360" w:lineRule="auto"/>
        <w:rPr>
          <w:rFonts w:ascii="Times New Roman" w:hAnsi="Times New Roman" w:cs="Times New Roman"/>
          <w:b/>
          <w:bCs/>
          <w:u w:val="single"/>
        </w:rPr>
      </w:pPr>
      <w:r w:rsidRPr="00614772">
        <w:rPr>
          <w:rFonts w:ascii="Times New Roman" w:hAnsi="Times New Roman" w:cs="Times New Roman"/>
          <w:b/>
          <w:bCs/>
          <w:u w:val="single"/>
        </w:rPr>
        <w:t>HOW TO USE THE DEMOGRAPHIC PROFILE CHARTS</w:t>
      </w:r>
    </w:p>
    <w:p w14:paraId="50542A37" w14:textId="01B672A7" w:rsidR="005067F2" w:rsidRPr="00614772" w:rsidRDefault="005067F2" w:rsidP="008B5AAD">
      <w:pPr>
        <w:spacing w:line="360" w:lineRule="auto"/>
        <w:rPr>
          <w:rFonts w:ascii="Times New Roman" w:hAnsi="Times New Roman" w:cs="Times New Roman"/>
        </w:rPr>
      </w:pPr>
      <w:r w:rsidRPr="00614772">
        <w:rPr>
          <w:rFonts w:ascii="Times New Roman" w:hAnsi="Times New Roman" w:cs="Times New Roman"/>
        </w:rPr>
        <w:t xml:space="preserve">From the website, select the option “Demographic Profiles of Immigrants” and this takes you to the page for Demographic Profiles for Immigrants. This page has two dropdown menus: Region </w:t>
      </w:r>
      <w:r w:rsidRPr="00614772">
        <w:rPr>
          <w:rFonts w:ascii="Times New Roman" w:hAnsi="Times New Roman" w:cs="Times New Roman"/>
        </w:rPr>
        <w:lastRenderedPageBreak/>
        <w:t xml:space="preserve">and Demography.  The Region dropdown menu gives the user the option to select the region of birth of immigrants (for example, South Asia) and the Demography </w:t>
      </w:r>
      <w:r w:rsidR="005F4FF7" w:rsidRPr="00614772">
        <w:rPr>
          <w:rFonts w:ascii="Times New Roman" w:hAnsi="Times New Roman" w:cs="Times New Roman"/>
        </w:rPr>
        <w:t xml:space="preserve">dropdowns offer options to select demographic factors including Age, income, Median income Education attainment and  Occupation of immigrants. </w:t>
      </w:r>
    </w:p>
    <w:p w14:paraId="4F59244B" w14:textId="77777777" w:rsidR="009C7808" w:rsidRPr="00614772" w:rsidRDefault="009C7808" w:rsidP="008B5AAD">
      <w:pPr>
        <w:spacing w:line="360" w:lineRule="auto"/>
        <w:rPr>
          <w:rFonts w:ascii="Times New Roman" w:hAnsi="Times New Roman" w:cs="Times New Roman"/>
        </w:rPr>
      </w:pPr>
    </w:p>
    <w:p w14:paraId="539ABCD7" w14:textId="77777777" w:rsidR="00134AD2" w:rsidRPr="00614772" w:rsidRDefault="00181354" w:rsidP="008B5AAD">
      <w:pPr>
        <w:pStyle w:val="ListParagraph"/>
        <w:numPr>
          <w:ilvl w:val="0"/>
          <w:numId w:val="8"/>
        </w:numPr>
        <w:spacing w:line="360" w:lineRule="auto"/>
        <w:rPr>
          <w:rFonts w:ascii="Times New Roman" w:hAnsi="Times New Roman" w:cs="Times New Roman"/>
          <w:b/>
          <w:bCs/>
          <w:u w:val="single"/>
        </w:rPr>
      </w:pPr>
      <w:r w:rsidRPr="00614772">
        <w:rPr>
          <w:rFonts w:ascii="Times New Roman" w:hAnsi="Times New Roman" w:cs="Times New Roman"/>
          <w:b/>
          <w:bCs/>
          <w:u w:val="single"/>
        </w:rPr>
        <w:t xml:space="preserve">HOW TO USE THE </w:t>
      </w:r>
      <w:r w:rsidR="00540FD6" w:rsidRPr="00614772">
        <w:rPr>
          <w:rFonts w:ascii="Times New Roman" w:hAnsi="Times New Roman" w:cs="Times New Roman"/>
          <w:b/>
          <w:bCs/>
          <w:u w:val="single"/>
        </w:rPr>
        <w:t xml:space="preserve">INTERACTIVE </w:t>
      </w:r>
      <w:r w:rsidRPr="00614772">
        <w:rPr>
          <w:rFonts w:ascii="Times New Roman" w:hAnsi="Times New Roman" w:cs="Times New Roman"/>
          <w:b/>
          <w:bCs/>
          <w:u w:val="single"/>
        </w:rPr>
        <w:t>DIVERSITY CHART</w:t>
      </w:r>
    </w:p>
    <w:p w14:paraId="575F31C5" w14:textId="29D230DC" w:rsidR="00540FD6" w:rsidRPr="00614772" w:rsidRDefault="00181354" w:rsidP="008B5AAD">
      <w:pPr>
        <w:spacing w:line="360" w:lineRule="auto"/>
        <w:rPr>
          <w:rFonts w:ascii="Times New Roman" w:hAnsi="Times New Roman" w:cs="Times New Roman"/>
        </w:rPr>
      </w:pPr>
      <w:r w:rsidRPr="00614772">
        <w:rPr>
          <w:rFonts w:ascii="Times New Roman" w:hAnsi="Times New Roman" w:cs="Times New Roman"/>
        </w:rPr>
        <w:t>The user experience is similar to how to use the demographic profile charts. At this page, there are dropdown menu State, which provides a pie chart visualization for to show how diverse the regional composition of immigrants in the selected states is.</w:t>
      </w:r>
      <w:r w:rsidR="00540FD6" w:rsidRPr="00614772">
        <w:rPr>
          <w:rFonts w:ascii="Times New Roman" w:hAnsi="Times New Roman" w:cs="Times New Roman"/>
        </w:rPr>
        <w:t xml:space="preserve"> A user has the ability to select a state/county and where immigrants in that state/region migrated from. For example, if a user selects California (or LA county) a pie chart will display the nationality makeup of immigrants in California (LA County). A hover over the pie chart shows the immigrant population by nationality.  Another interactive aspect of this is that it gives the user the ability to include or exclude a region from the pie chart analysis.</w:t>
      </w:r>
    </w:p>
    <w:p w14:paraId="7FA929B5" w14:textId="77777777" w:rsidR="009C7808" w:rsidRPr="00614772" w:rsidRDefault="009C7808" w:rsidP="008B5AAD">
      <w:pPr>
        <w:spacing w:line="360" w:lineRule="auto"/>
        <w:rPr>
          <w:rFonts w:ascii="Times New Roman" w:hAnsi="Times New Roman" w:cs="Times New Roman"/>
        </w:rPr>
      </w:pPr>
    </w:p>
    <w:sectPr w:rsidR="009C7808" w:rsidRPr="00614772" w:rsidSect="00BD3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8CA"/>
    <w:multiLevelType w:val="hybridMultilevel"/>
    <w:tmpl w:val="F95247D4"/>
    <w:lvl w:ilvl="0" w:tplc="0186B040">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9D14A8"/>
    <w:multiLevelType w:val="multilevel"/>
    <w:tmpl w:val="4F34E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524420"/>
    <w:multiLevelType w:val="hybridMultilevel"/>
    <w:tmpl w:val="0EAAF70E"/>
    <w:lvl w:ilvl="0" w:tplc="7B6415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B512E6"/>
    <w:multiLevelType w:val="hybridMultilevel"/>
    <w:tmpl w:val="1D081B68"/>
    <w:lvl w:ilvl="0" w:tplc="4D7028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701329"/>
    <w:multiLevelType w:val="multilevel"/>
    <w:tmpl w:val="9CAE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904371"/>
    <w:multiLevelType w:val="hybridMultilevel"/>
    <w:tmpl w:val="B4024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05657"/>
    <w:multiLevelType w:val="hybridMultilevel"/>
    <w:tmpl w:val="ACACF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B40D76"/>
    <w:multiLevelType w:val="hybridMultilevel"/>
    <w:tmpl w:val="53B4A016"/>
    <w:lvl w:ilvl="0" w:tplc="596860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120E48"/>
    <w:multiLevelType w:val="hybridMultilevel"/>
    <w:tmpl w:val="0C161444"/>
    <w:lvl w:ilvl="0" w:tplc="B31A78D2">
      <w:start w:val="1"/>
      <w:numFmt w:val="bullet"/>
      <w:lvlText w:val="•"/>
      <w:lvlJc w:val="left"/>
      <w:pPr>
        <w:tabs>
          <w:tab w:val="num" w:pos="720"/>
        </w:tabs>
        <w:ind w:left="720" w:hanging="360"/>
      </w:pPr>
      <w:rPr>
        <w:rFonts w:ascii="Arial" w:hAnsi="Arial" w:hint="default"/>
      </w:rPr>
    </w:lvl>
    <w:lvl w:ilvl="1" w:tplc="962CA472" w:tentative="1">
      <w:start w:val="1"/>
      <w:numFmt w:val="bullet"/>
      <w:lvlText w:val="•"/>
      <w:lvlJc w:val="left"/>
      <w:pPr>
        <w:tabs>
          <w:tab w:val="num" w:pos="1440"/>
        </w:tabs>
        <w:ind w:left="1440" w:hanging="360"/>
      </w:pPr>
      <w:rPr>
        <w:rFonts w:ascii="Arial" w:hAnsi="Arial" w:hint="default"/>
      </w:rPr>
    </w:lvl>
    <w:lvl w:ilvl="2" w:tplc="237C9B38" w:tentative="1">
      <w:start w:val="1"/>
      <w:numFmt w:val="bullet"/>
      <w:lvlText w:val="•"/>
      <w:lvlJc w:val="left"/>
      <w:pPr>
        <w:tabs>
          <w:tab w:val="num" w:pos="2160"/>
        </w:tabs>
        <w:ind w:left="2160" w:hanging="360"/>
      </w:pPr>
      <w:rPr>
        <w:rFonts w:ascii="Arial" w:hAnsi="Arial" w:hint="default"/>
      </w:rPr>
    </w:lvl>
    <w:lvl w:ilvl="3" w:tplc="241A5B9C" w:tentative="1">
      <w:start w:val="1"/>
      <w:numFmt w:val="bullet"/>
      <w:lvlText w:val="•"/>
      <w:lvlJc w:val="left"/>
      <w:pPr>
        <w:tabs>
          <w:tab w:val="num" w:pos="2880"/>
        </w:tabs>
        <w:ind w:left="2880" w:hanging="360"/>
      </w:pPr>
      <w:rPr>
        <w:rFonts w:ascii="Arial" w:hAnsi="Arial" w:hint="default"/>
      </w:rPr>
    </w:lvl>
    <w:lvl w:ilvl="4" w:tplc="CA1E5E78" w:tentative="1">
      <w:start w:val="1"/>
      <w:numFmt w:val="bullet"/>
      <w:lvlText w:val="•"/>
      <w:lvlJc w:val="left"/>
      <w:pPr>
        <w:tabs>
          <w:tab w:val="num" w:pos="3600"/>
        </w:tabs>
        <w:ind w:left="3600" w:hanging="360"/>
      </w:pPr>
      <w:rPr>
        <w:rFonts w:ascii="Arial" w:hAnsi="Arial" w:hint="default"/>
      </w:rPr>
    </w:lvl>
    <w:lvl w:ilvl="5" w:tplc="A83C80A0" w:tentative="1">
      <w:start w:val="1"/>
      <w:numFmt w:val="bullet"/>
      <w:lvlText w:val="•"/>
      <w:lvlJc w:val="left"/>
      <w:pPr>
        <w:tabs>
          <w:tab w:val="num" w:pos="4320"/>
        </w:tabs>
        <w:ind w:left="4320" w:hanging="360"/>
      </w:pPr>
      <w:rPr>
        <w:rFonts w:ascii="Arial" w:hAnsi="Arial" w:hint="default"/>
      </w:rPr>
    </w:lvl>
    <w:lvl w:ilvl="6" w:tplc="F5BA9A82" w:tentative="1">
      <w:start w:val="1"/>
      <w:numFmt w:val="bullet"/>
      <w:lvlText w:val="•"/>
      <w:lvlJc w:val="left"/>
      <w:pPr>
        <w:tabs>
          <w:tab w:val="num" w:pos="5040"/>
        </w:tabs>
        <w:ind w:left="5040" w:hanging="360"/>
      </w:pPr>
      <w:rPr>
        <w:rFonts w:ascii="Arial" w:hAnsi="Arial" w:hint="default"/>
      </w:rPr>
    </w:lvl>
    <w:lvl w:ilvl="7" w:tplc="F53CAF9C" w:tentative="1">
      <w:start w:val="1"/>
      <w:numFmt w:val="bullet"/>
      <w:lvlText w:val="•"/>
      <w:lvlJc w:val="left"/>
      <w:pPr>
        <w:tabs>
          <w:tab w:val="num" w:pos="5760"/>
        </w:tabs>
        <w:ind w:left="5760" w:hanging="360"/>
      </w:pPr>
      <w:rPr>
        <w:rFonts w:ascii="Arial" w:hAnsi="Arial" w:hint="default"/>
      </w:rPr>
    </w:lvl>
    <w:lvl w:ilvl="8" w:tplc="77D471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1FD5B46"/>
    <w:multiLevelType w:val="hybridMultilevel"/>
    <w:tmpl w:val="B992B510"/>
    <w:lvl w:ilvl="0" w:tplc="CBA2C15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FF93F29"/>
    <w:multiLevelType w:val="hybridMultilevel"/>
    <w:tmpl w:val="A98CE0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5C401C"/>
    <w:multiLevelType w:val="hybridMultilevel"/>
    <w:tmpl w:val="99DC1C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2B61A4"/>
    <w:multiLevelType w:val="hybridMultilevel"/>
    <w:tmpl w:val="4098550E"/>
    <w:lvl w:ilvl="0" w:tplc="5DBA16C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0"/>
  </w:num>
  <w:num w:numId="4">
    <w:abstractNumId w:val="9"/>
  </w:num>
  <w:num w:numId="5">
    <w:abstractNumId w:val="3"/>
  </w:num>
  <w:num w:numId="6">
    <w:abstractNumId w:val="2"/>
  </w:num>
  <w:num w:numId="7">
    <w:abstractNumId w:val="8"/>
  </w:num>
  <w:num w:numId="8">
    <w:abstractNumId w:val="10"/>
  </w:num>
  <w:num w:numId="9">
    <w:abstractNumId w:val="12"/>
  </w:num>
  <w:num w:numId="10">
    <w:abstractNumId w:val="7"/>
  </w:num>
  <w:num w:numId="11">
    <w:abstractNumId w:val="1"/>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E1E"/>
    <w:rsid w:val="00085143"/>
    <w:rsid w:val="000A1782"/>
    <w:rsid w:val="000F4D06"/>
    <w:rsid w:val="00110E27"/>
    <w:rsid w:val="001229A4"/>
    <w:rsid w:val="00134AD2"/>
    <w:rsid w:val="0015608C"/>
    <w:rsid w:val="00181354"/>
    <w:rsid w:val="001A43DA"/>
    <w:rsid w:val="001E1399"/>
    <w:rsid w:val="002A5546"/>
    <w:rsid w:val="00402C43"/>
    <w:rsid w:val="00464AE5"/>
    <w:rsid w:val="00490ADD"/>
    <w:rsid w:val="005067F2"/>
    <w:rsid w:val="00540FD6"/>
    <w:rsid w:val="005A2B06"/>
    <w:rsid w:val="005D5D48"/>
    <w:rsid w:val="005F4FF7"/>
    <w:rsid w:val="00614772"/>
    <w:rsid w:val="00636545"/>
    <w:rsid w:val="007166F6"/>
    <w:rsid w:val="00742E1E"/>
    <w:rsid w:val="008B5AAD"/>
    <w:rsid w:val="008D7CE9"/>
    <w:rsid w:val="009558A2"/>
    <w:rsid w:val="009C7808"/>
    <w:rsid w:val="00A31CD2"/>
    <w:rsid w:val="00B76841"/>
    <w:rsid w:val="00BD378F"/>
    <w:rsid w:val="00C542BD"/>
    <w:rsid w:val="00CA74C4"/>
    <w:rsid w:val="00CD1BF2"/>
    <w:rsid w:val="00CD566D"/>
    <w:rsid w:val="00CF165A"/>
    <w:rsid w:val="00D85D81"/>
    <w:rsid w:val="00E13437"/>
    <w:rsid w:val="00ED53B6"/>
    <w:rsid w:val="00FE6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9A9C61"/>
  <w15:chartTrackingRefBased/>
  <w15:docId w15:val="{5310A954-F26B-9F4C-AE65-CC9F3115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E1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E1E"/>
    <w:pPr>
      <w:ind w:left="720"/>
      <w:contextualSpacing/>
    </w:pPr>
  </w:style>
  <w:style w:type="character" w:styleId="Hyperlink">
    <w:name w:val="Hyperlink"/>
    <w:basedOn w:val="DefaultParagraphFont"/>
    <w:uiPriority w:val="99"/>
    <w:unhideWhenUsed/>
    <w:rsid w:val="009558A2"/>
    <w:rPr>
      <w:color w:val="0563C1" w:themeColor="hyperlink"/>
      <w:u w:val="single"/>
    </w:rPr>
  </w:style>
  <w:style w:type="character" w:styleId="UnresolvedMention">
    <w:name w:val="Unresolved Mention"/>
    <w:basedOn w:val="DefaultParagraphFont"/>
    <w:uiPriority w:val="99"/>
    <w:semiHidden/>
    <w:unhideWhenUsed/>
    <w:rsid w:val="009558A2"/>
    <w:rPr>
      <w:color w:val="605E5C"/>
      <w:shd w:val="clear" w:color="auto" w:fill="E1DFDD"/>
    </w:rPr>
  </w:style>
  <w:style w:type="character" w:styleId="FollowedHyperlink">
    <w:name w:val="FollowedHyperlink"/>
    <w:basedOn w:val="DefaultParagraphFont"/>
    <w:uiPriority w:val="99"/>
    <w:semiHidden/>
    <w:unhideWhenUsed/>
    <w:rsid w:val="00CA74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679413">
      <w:bodyDiv w:val="1"/>
      <w:marLeft w:val="0"/>
      <w:marRight w:val="0"/>
      <w:marTop w:val="0"/>
      <w:marBottom w:val="0"/>
      <w:divBdr>
        <w:top w:val="none" w:sz="0" w:space="0" w:color="auto"/>
        <w:left w:val="none" w:sz="0" w:space="0" w:color="auto"/>
        <w:bottom w:val="none" w:sz="0" w:space="0" w:color="auto"/>
        <w:right w:val="none" w:sz="0" w:space="0" w:color="auto"/>
      </w:divBdr>
    </w:div>
    <w:div w:id="1973556818">
      <w:bodyDiv w:val="1"/>
      <w:marLeft w:val="0"/>
      <w:marRight w:val="0"/>
      <w:marTop w:val="0"/>
      <w:marBottom w:val="0"/>
      <w:divBdr>
        <w:top w:val="none" w:sz="0" w:space="0" w:color="auto"/>
        <w:left w:val="none" w:sz="0" w:space="0" w:color="auto"/>
        <w:bottom w:val="none" w:sz="0" w:space="0" w:color="auto"/>
        <w:right w:val="none" w:sz="0" w:space="0" w:color="auto"/>
      </w:divBdr>
      <w:divsChild>
        <w:div w:id="1018459682">
          <w:marLeft w:val="547"/>
          <w:marRight w:val="0"/>
          <w:marTop w:val="0"/>
          <w:marBottom w:val="0"/>
          <w:divBdr>
            <w:top w:val="none" w:sz="0" w:space="0" w:color="auto"/>
            <w:left w:val="none" w:sz="0" w:space="0" w:color="auto"/>
            <w:bottom w:val="none" w:sz="0" w:space="0" w:color="auto"/>
            <w:right w:val="none" w:sz="0" w:space="0" w:color="auto"/>
          </w:divBdr>
        </w:div>
        <w:div w:id="688072077">
          <w:marLeft w:val="547"/>
          <w:marRight w:val="0"/>
          <w:marTop w:val="0"/>
          <w:marBottom w:val="0"/>
          <w:divBdr>
            <w:top w:val="none" w:sz="0" w:space="0" w:color="auto"/>
            <w:left w:val="none" w:sz="0" w:space="0" w:color="auto"/>
            <w:bottom w:val="none" w:sz="0" w:space="0" w:color="auto"/>
            <w:right w:val="none" w:sz="0" w:space="0" w:color="auto"/>
          </w:divBdr>
        </w:div>
        <w:div w:id="1377198524">
          <w:marLeft w:val="547"/>
          <w:marRight w:val="0"/>
          <w:marTop w:val="0"/>
          <w:marBottom w:val="0"/>
          <w:divBdr>
            <w:top w:val="none" w:sz="0" w:space="0" w:color="auto"/>
            <w:left w:val="none" w:sz="0" w:space="0" w:color="auto"/>
            <w:bottom w:val="none" w:sz="0" w:space="0" w:color="auto"/>
            <w:right w:val="none" w:sz="0" w:space="0" w:color="auto"/>
          </w:divBdr>
        </w:div>
        <w:div w:id="863254632">
          <w:marLeft w:val="547"/>
          <w:marRight w:val="0"/>
          <w:marTop w:val="0"/>
          <w:marBottom w:val="0"/>
          <w:divBdr>
            <w:top w:val="none" w:sz="0" w:space="0" w:color="auto"/>
            <w:left w:val="none" w:sz="0" w:space="0" w:color="auto"/>
            <w:bottom w:val="none" w:sz="0" w:space="0" w:color="auto"/>
            <w:right w:val="none" w:sz="0" w:space="0" w:color="auto"/>
          </w:divBdr>
        </w:div>
        <w:div w:id="73967060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ensus.gov/cedsci/table?q=immigration&amp;tid=ACSST1Y2019.S0502&amp;hidePreview=true" TargetMode="External"/><Relationship Id="rId13" Type="http://schemas.openxmlformats.org/officeDocument/2006/relationships/hyperlink" Target="https://www.ag-grid.com/documentation-main/documentation.php" TargetMode="External"/><Relationship Id="rId3" Type="http://schemas.openxmlformats.org/officeDocument/2006/relationships/settings" Target="settings.xml"/><Relationship Id="rId7" Type="http://schemas.openxmlformats.org/officeDocument/2006/relationships/hyperlink" Target="https://www.migrationpolicy.org/programs/us-immigration-policy-program-data-hub/unauthorized-immigrant-population-profiles"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grationpolicy.org/data/state-profiles/state/income/US//" TargetMode="External"/><Relationship Id="rId11" Type="http://schemas.openxmlformats.org/officeDocument/2006/relationships/hyperlink" Target="https://www.pewresearch.org/fact-tank/2020/08/20/key-findings-about-u-s-immigrants/" TargetMode="External"/><Relationship Id="rId5" Type="http://schemas.openxmlformats.org/officeDocument/2006/relationships/hyperlink" Target="https://github.com/spakyari/Project2-Immigration_data" TargetMode="External"/><Relationship Id="rId15" Type="http://schemas.openxmlformats.org/officeDocument/2006/relationships/theme" Target="theme/theme1.xml"/><Relationship Id="rId10" Type="http://schemas.openxmlformats.org/officeDocument/2006/relationships/hyperlink" Target="https://www.census.gov/topics/population/foreign-born.html" TargetMode="External"/><Relationship Id="rId4" Type="http://schemas.openxmlformats.org/officeDocument/2006/relationships/webSettings" Target="webSettings.xml"/><Relationship Id="rId9" Type="http://schemas.openxmlformats.org/officeDocument/2006/relationships/hyperlink" Target="https://www.dhs.gov/immigration-statist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Oteng</dc:creator>
  <cp:keywords/>
  <dc:description/>
  <cp:lastModifiedBy>Maxwell Oteng</cp:lastModifiedBy>
  <cp:revision>5</cp:revision>
  <dcterms:created xsi:type="dcterms:W3CDTF">2020-10-19T11:55:00Z</dcterms:created>
  <dcterms:modified xsi:type="dcterms:W3CDTF">2020-10-20T00:27:00Z</dcterms:modified>
</cp:coreProperties>
</file>