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rPr>
          <w:sz w:val="21"/>
          <w:szCs w:val="21"/>
        </w:rPr>
      </w:pPr>
      <w:r>
        <w:rPr>
          <w:sz w:val="21"/>
          <w:szCs w:val="21"/>
        </w:rPr>
      </w:r>
    </w:p>
    <w:p>
      <w:pPr>
        <w:pStyle w:val="TextBody"/>
        <w:bidi w:val="0"/>
        <w:spacing w:lineRule="auto" w:line="240"/>
        <w:rPr/>
      </w:pPr>
      <w:r>
        <w:rPr>
          <w:b/>
          <w:bCs/>
          <w:sz w:val="21"/>
          <w:szCs w:val="21"/>
        </w:rPr>
        <w:t xml:space="preserve">The </w:t>
      </w:r>
      <w:r>
        <w:rPr>
          <w:rStyle w:val="SourceText"/>
          <w:b/>
          <w:bCs/>
          <w:sz w:val="21"/>
          <w:szCs w:val="21"/>
        </w:rPr>
        <w:t xml:space="preserve">CREATE DATABASE </w:t>
      </w:r>
      <w:r>
        <w:rPr>
          <w:b/>
          <w:bCs/>
          <w:sz w:val="21"/>
          <w:szCs w:val="21"/>
        </w:rPr>
        <w:t>statement is used to create a new SQL database.</w:t>
      </w:r>
    </w:p>
    <w:p>
      <w:pPr>
        <w:pStyle w:val="Heading3"/>
        <w:bidi w:val="0"/>
        <w:spacing w:lineRule="auto" w:line="240"/>
        <w:rPr>
          <w:sz w:val="21"/>
          <w:szCs w:val="21"/>
        </w:rPr>
      </w:pPr>
      <w:r>
        <w:rPr>
          <w:sz w:val="21"/>
          <w:szCs w:val="21"/>
        </w:rPr>
        <w:t>Syntax</w:t>
      </w:r>
    </w:p>
    <w:p>
      <w:pPr>
        <w:pStyle w:val="TextBody"/>
        <w:bidi w:val="0"/>
        <w:spacing w:lineRule="auto" w:line="240"/>
        <w:rPr/>
      </w:pPr>
      <w:r>
        <w:rPr>
          <w:sz w:val="21"/>
          <w:szCs w:val="21"/>
        </w:rPr>
        <w:t xml:space="preserve">CREATE DATABASE </w:t>
      </w:r>
      <w:r>
        <w:rPr>
          <w:rStyle w:val="Emphasis"/>
          <w:sz w:val="21"/>
          <w:szCs w:val="21"/>
        </w:rPr>
        <w:t>databasename</w:t>
      </w:r>
      <w:r>
        <w:rPr>
          <w:sz w:val="21"/>
          <w:szCs w:val="21"/>
        </w:rPr>
        <w:t>;</w:t>
      </w:r>
    </w:p>
    <w:p>
      <w:pPr>
        <w:pStyle w:val="Heading3"/>
        <w:bidi w:val="0"/>
        <w:spacing w:lineRule="auto" w:line="240"/>
        <w:rPr>
          <w:sz w:val="21"/>
          <w:szCs w:val="21"/>
        </w:rPr>
      </w:pPr>
      <w:r>
        <w:rPr>
          <w:sz w:val="21"/>
          <w:szCs w:val="21"/>
        </w:rPr>
        <w:t>Example</w:t>
      </w:r>
    </w:p>
    <w:p>
      <w:pPr>
        <w:pStyle w:val="TextBody"/>
        <w:bidi w:val="0"/>
        <w:spacing w:lineRule="auto" w:line="240"/>
        <w:rPr>
          <w:sz w:val="21"/>
          <w:szCs w:val="21"/>
        </w:rPr>
      </w:pPr>
      <w:r>
        <w:rPr>
          <w:sz w:val="21"/>
          <w:szCs w:val="21"/>
        </w:rPr>
        <w:t>CREATE DATABASE testDB;</w:t>
      </w:r>
    </w:p>
    <w:p>
      <w:pPr>
        <w:pStyle w:val="Normal"/>
        <w:bidi w:val="0"/>
        <w:spacing w:lineRule="auto" w:line="240"/>
        <w:rPr>
          <w:rStyle w:val="SourceText"/>
          <w:sz w:val="21"/>
          <w:szCs w:val="21"/>
        </w:rPr>
      </w:pPr>
      <w:r>
        <w:rPr>
          <w:sz w:val="21"/>
          <w:szCs w:val="21"/>
        </w:rPr>
      </w:r>
    </w:p>
    <w:p>
      <w:pPr>
        <w:pStyle w:val="Normal"/>
        <w:bidi w:val="0"/>
        <w:spacing w:lineRule="auto" w:line="240"/>
        <w:rPr/>
      </w:pPr>
      <w:r>
        <w:rPr>
          <w:rStyle w:val="SourceText"/>
          <w:b/>
          <w:bCs/>
          <w:sz w:val="21"/>
          <w:szCs w:val="21"/>
        </w:rPr>
        <w:t xml:space="preserve">DROP DATABASE </w:t>
      </w:r>
      <w:r>
        <w:rPr>
          <w:b/>
          <w:bCs/>
          <w:sz w:val="21"/>
          <w:szCs w:val="21"/>
        </w:rPr>
        <w:t>statement is used to drop an existing SQL database.</w:t>
      </w:r>
    </w:p>
    <w:p>
      <w:pPr>
        <w:pStyle w:val="Heading3"/>
        <w:bidi w:val="0"/>
        <w:spacing w:lineRule="auto" w:line="240"/>
        <w:rPr>
          <w:sz w:val="21"/>
          <w:szCs w:val="21"/>
        </w:rPr>
      </w:pPr>
      <w:r>
        <w:rPr>
          <w:sz w:val="21"/>
          <w:szCs w:val="21"/>
        </w:rPr>
        <w:t>Syntax</w:t>
      </w:r>
    </w:p>
    <w:p>
      <w:pPr>
        <w:pStyle w:val="TextBody"/>
        <w:bidi w:val="0"/>
        <w:spacing w:lineRule="auto" w:line="240"/>
        <w:rPr/>
      </w:pPr>
      <w:r>
        <w:rPr>
          <w:sz w:val="21"/>
          <w:szCs w:val="21"/>
        </w:rPr>
        <w:t xml:space="preserve">DROP DATABASE </w:t>
      </w:r>
      <w:r>
        <w:rPr>
          <w:rStyle w:val="Emphasis"/>
          <w:sz w:val="21"/>
          <w:szCs w:val="21"/>
        </w:rPr>
        <w:t>databasename</w:t>
      </w:r>
      <w:r>
        <w:rPr>
          <w:sz w:val="21"/>
          <w:szCs w:val="21"/>
        </w:rPr>
        <w:t>;</w:t>
      </w:r>
    </w:p>
    <w:p>
      <w:pPr>
        <w:pStyle w:val="Normal"/>
        <w:bidi w:val="0"/>
        <w:spacing w:lineRule="auto" w:line="240"/>
        <w:rPr/>
      </w:pPr>
      <w:r>
        <w:rPr>
          <w:rStyle w:val="StrongEmphasis"/>
          <w:sz w:val="21"/>
          <w:szCs w:val="21"/>
        </w:rPr>
        <w:t xml:space="preserve">Note: </w:t>
      </w:r>
      <w:r>
        <w:rPr>
          <w:sz w:val="21"/>
          <w:szCs w:val="21"/>
        </w:rPr>
        <w:t>Be careful before dropping a database. Deleting a database will result in loss of complete information stored in the database!</w:t>
      </w:r>
    </w:p>
    <w:p>
      <w:pPr>
        <w:pStyle w:val="Normal"/>
        <w:bidi w:val="0"/>
        <w:spacing w:lineRule="auto" w:line="240"/>
        <w:rPr>
          <w:sz w:val="21"/>
          <w:szCs w:val="21"/>
        </w:rPr>
      </w:pPr>
      <w:r>
        <w:rPr>
          <w:sz w:val="21"/>
          <w:szCs w:val="21"/>
        </w:rPr>
      </w:r>
    </w:p>
    <w:p>
      <w:pPr>
        <w:pStyle w:val="Heading3"/>
        <w:bidi w:val="0"/>
        <w:spacing w:lineRule="auto" w:line="240"/>
        <w:rPr>
          <w:sz w:val="21"/>
          <w:szCs w:val="21"/>
        </w:rPr>
      </w:pPr>
      <w:r>
        <w:rPr>
          <w:sz w:val="21"/>
          <w:szCs w:val="21"/>
        </w:rPr>
        <w:t>Example</w:t>
      </w:r>
    </w:p>
    <w:p>
      <w:pPr>
        <w:pStyle w:val="TextBody"/>
        <w:bidi w:val="0"/>
        <w:spacing w:lineRule="auto" w:line="240"/>
        <w:rPr>
          <w:sz w:val="21"/>
          <w:szCs w:val="21"/>
        </w:rPr>
      </w:pPr>
      <w:r>
        <w:rPr>
          <w:sz w:val="21"/>
          <w:szCs w:val="21"/>
        </w:rPr>
        <w:t>DROP DATABASE testDB</w:t>
      </w:r>
    </w:p>
    <w:p>
      <w:pPr>
        <w:pStyle w:val="Normal"/>
        <w:bidi w:val="0"/>
        <w:spacing w:lineRule="auto" w:line="240"/>
        <w:rPr>
          <w:sz w:val="21"/>
          <w:szCs w:val="21"/>
        </w:rPr>
      </w:pPr>
      <w:r>
        <w:rPr>
          <w:b/>
          <w:bCs/>
          <w:sz w:val="21"/>
          <w:szCs w:val="21"/>
        </w:rPr>
        <w:t xml:space="preserve">Tip: </w:t>
      </w:r>
      <w:r>
        <w:rPr>
          <w:sz w:val="21"/>
          <w:szCs w:val="21"/>
        </w:rPr>
        <w:t>Make sure you have admin privilege before dropping any database. Once a database is dropped, you can check it in the list of databases with the following SQL command:</w:t>
      </w:r>
    </w:p>
    <w:p>
      <w:pPr>
        <w:pStyle w:val="Normal"/>
        <w:bidi w:val="0"/>
        <w:spacing w:lineRule="auto" w:line="240"/>
        <w:rPr>
          <w:sz w:val="21"/>
          <w:szCs w:val="21"/>
        </w:rPr>
      </w:pPr>
      <w:r>
        <w:rPr>
          <w:sz w:val="21"/>
          <w:szCs w:val="21"/>
        </w:rPr>
      </w:r>
    </w:p>
    <w:p>
      <w:pPr>
        <w:pStyle w:val="Normal"/>
        <w:bidi w:val="0"/>
        <w:spacing w:lineRule="auto" w:line="240"/>
        <w:rPr>
          <w:b/>
          <w:b/>
          <w:bCs/>
          <w:sz w:val="21"/>
          <w:szCs w:val="21"/>
        </w:rPr>
      </w:pPr>
      <w:r>
        <w:rPr>
          <w:b/>
          <w:bCs/>
          <w:sz w:val="21"/>
          <w:szCs w:val="21"/>
        </w:rPr>
      </w:r>
    </w:p>
    <w:p>
      <w:pPr>
        <w:pStyle w:val="Normal"/>
        <w:bidi w:val="0"/>
        <w:spacing w:lineRule="auto" w:line="240"/>
        <w:rPr>
          <w:sz w:val="21"/>
          <w:szCs w:val="21"/>
        </w:rPr>
      </w:pPr>
      <w:r>
        <w:rPr>
          <w:rStyle w:val="SourceText"/>
          <w:b/>
          <w:bCs/>
          <w:sz w:val="21"/>
          <w:szCs w:val="21"/>
        </w:rPr>
        <w:t>Show all database</w:t>
      </w:r>
    </w:p>
    <w:p>
      <w:pPr>
        <w:pStyle w:val="Normal"/>
        <w:bidi w:val="0"/>
        <w:spacing w:lineRule="auto" w:line="240"/>
        <w:rPr/>
      </w:pPr>
      <w:r>
        <w:rPr>
          <w:rStyle w:val="SourceText"/>
          <w:sz w:val="21"/>
          <w:szCs w:val="21"/>
        </w:rPr>
        <w:t>SHOW DATABASES</w:t>
      </w:r>
      <w:r>
        <w:rPr>
          <w:sz w:val="21"/>
          <w:szCs w:val="21"/>
        </w:rPr>
        <w:t>;</w:t>
      </w:r>
    </w:p>
    <w:p>
      <w:pPr>
        <w:pStyle w:val="Normal"/>
        <w:bidi w:val="0"/>
        <w:spacing w:lineRule="auto" w:line="240"/>
        <w:rPr>
          <w:sz w:val="21"/>
          <w:szCs w:val="21"/>
        </w:rPr>
      </w:pPr>
      <w:r>
        <w:rPr>
          <w:sz w:val="21"/>
          <w:szCs w:val="21"/>
        </w:rPr>
      </w:r>
    </w:p>
    <w:p>
      <w:pPr>
        <w:pStyle w:val="Normal"/>
        <w:bidi w:val="0"/>
        <w:spacing w:lineRule="auto" w:line="240"/>
        <w:rPr>
          <w:b/>
          <w:b/>
          <w:bCs/>
          <w:sz w:val="21"/>
          <w:szCs w:val="21"/>
        </w:rPr>
      </w:pPr>
      <w:r>
        <w:rPr>
          <w:b/>
          <w:bCs/>
          <w:sz w:val="21"/>
          <w:szCs w:val="21"/>
        </w:rPr>
        <w:t>Select</w:t>
      </w:r>
      <w:r>
        <w:rPr>
          <w:b/>
          <w:bCs/>
          <w:sz w:val="21"/>
          <w:szCs w:val="21"/>
        </w:rPr>
        <w:t xml:space="preserve"> a database</w:t>
      </w:r>
    </w:p>
    <w:p>
      <w:pPr>
        <w:pStyle w:val="Normal"/>
        <w:bidi w:val="0"/>
        <w:spacing w:lineRule="auto" w:line="240"/>
        <w:rPr>
          <w:sz w:val="21"/>
          <w:szCs w:val="21"/>
        </w:rPr>
      </w:pPr>
      <w:r>
        <w:rPr>
          <w:sz w:val="21"/>
          <w:szCs w:val="21"/>
        </w:rPr>
        <w:t>use DATABASES_NAME</w:t>
      </w:r>
    </w:p>
    <w:p>
      <w:pPr>
        <w:pStyle w:val="Normal"/>
        <w:bidi w:val="0"/>
        <w:spacing w:lineRule="auto" w:line="240"/>
        <w:rPr>
          <w:sz w:val="21"/>
          <w:szCs w:val="21"/>
        </w:rPr>
      </w:pPr>
      <w:r>
        <w:rPr>
          <w:sz w:val="21"/>
          <w:szCs w:val="21"/>
        </w:rPr>
      </w:r>
    </w:p>
    <w:p>
      <w:pPr>
        <w:pStyle w:val="Normal"/>
        <w:bidi w:val="0"/>
        <w:spacing w:lineRule="auto" w:line="240"/>
        <w:rPr>
          <w:b/>
          <w:b/>
          <w:bCs/>
          <w:sz w:val="21"/>
          <w:szCs w:val="21"/>
        </w:rPr>
      </w:pPr>
      <w:r>
        <w:rPr>
          <w:b/>
          <w:bCs/>
          <w:sz w:val="21"/>
          <w:szCs w:val="21"/>
        </w:rPr>
        <w:t>Show tables exist in a database</w:t>
      </w:r>
    </w:p>
    <w:p>
      <w:pPr>
        <w:pStyle w:val="Normal"/>
        <w:bidi w:val="0"/>
        <w:spacing w:lineRule="auto" w:line="240"/>
        <w:rPr>
          <w:sz w:val="21"/>
          <w:szCs w:val="21"/>
        </w:rPr>
      </w:pPr>
      <w:r>
        <w:rPr>
          <w:sz w:val="21"/>
          <w:szCs w:val="21"/>
        </w:rPr>
        <w:t>show tables</w:t>
      </w:r>
    </w:p>
    <w:p>
      <w:pPr>
        <w:pStyle w:val="Normal"/>
        <w:bidi w:val="0"/>
        <w:spacing w:lineRule="auto" w:line="240"/>
        <w:rPr>
          <w:sz w:val="21"/>
          <w:szCs w:val="21"/>
        </w:rPr>
      </w:pPr>
      <w:r>
        <w:rPr>
          <w:sz w:val="21"/>
          <w:szCs w:val="21"/>
        </w:rPr>
      </w:r>
    </w:p>
    <w:p>
      <w:pPr>
        <w:pStyle w:val="Normal"/>
        <w:bidi w:val="0"/>
        <w:spacing w:lineRule="auto" w:line="240"/>
        <w:rPr>
          <w:sz w:val="21"/>
          <w:szCs w:val="21"/>
        </w:rPr>
      </w:pPr>
      <w:r>
        <w:rPr>
          <w:sz w:val="21"/>
          <w:szCs w:val="21"/>
        </w:rPr>
      </w:r>
    </w:p>
    <w:p>
      <w:pPr>
        <w:pStyle w:val="Normal"/>
        <w:bidi w:val="0"/>
        <w:spacing w:lineRule="auto" w:line="240"/>
        <w:rPr>
          <w:sz w:val="21"/>
          <w:szCs w:val="21"/>
        </w:rPr>
      </w:pPr>
      <w:r>
        <w:rPr>
          <w:sz w:val="21"/>
          <w:szCs w:val="21"/>
        </w:rPr>
      </w:r>
    </w:p>
    <w:p>
      <w:pPr>
        <w:pStyle w:val="Normal"/>
        <w:bidi w:val="0"/>
        <w:spacing w:lineRule="auto" w:line="240"/>
        <w:rPr>
          <w:sz w:val="21"/>
          <w:szCs w:val="21"/>
        </w:rPr>
      </w:pPr>
      <w:r>
        <w:rPr>
          <w:sz w:val="21"/>
          <w:szCs w:val="21"/>
        </w:rPr>
      </w:r>
    </w:p>
    <w:p>
      <w:pPr>
        <w:pStyle w:val="Normal"/>
        <w:bidi w:val="0"/>
        <w:spacing w:lineRule="auto" w:line="240"/>
        <w:rPr>
          <w:sz w:val="21"/>
          <w:szCs w:val="21"/>
        </w:rPr>
      </w:pPr>
      <w:r>
        <w:rPr>
          <w:sz w:val="21"/>
          <w:szCs w:val="21"/>
        </w:rPr>
      </w:r>
    </w:p>
    <w:p>
      <w:pPr>
        <w:pStyle w:val="Normal"/>
        <w:bidi w:val="0"/>
        <w:spacing w:lineRule="auto" w:line="240"/>
        <w:rPr>
          <w:sz w:val="21"/>
          <w:szCs w:val="21"/>
        </w:rPr>
      </w:pPr>
      <w:r>
        <w:rPr>
          <w:sz w:val="21"/>
          <w:szCs w:val="21"/>
        </w:rPr>
      </w:r>
    </w:p>
    <w:p>
      <w:pPr>
        <w:pStyle w:val="Normal"/>
        <w:bidi w:val="0"/>
        <w:spacing w:lineRule="auto" w:line="240"/>
        <w:rPr>
          <w:sz w:val="21"/>
          <w:szCs w:val="21"/>
        </w:rPr>
      </w:pPr>
      <w:r>
        <w:rPr>
          <w:sz w:val="21"/>
          <w:szCs w:val="21"/>
        </w:rPr>
      </w:r>
    </w:p>
    <w:p>
      <w:pPr>
        <w:pStyle w:val="TextBody"/>
        <w:bidi w:val="0"/>
        <w:spacing w:lineRule="auto" w:line="240"/>
        <w:rPr/>
      </w:pPr>
      <w:r>
        <w:rPr>
          <w:b/>
          <w:bCs/>
          <w:sz w:val="21"/>
          <w:szCs w:val="21"/>
        </w:rPr>
        <w:t xml:space="preserve">The </w:t>
      </w:r>
      <w:r>
        <w:rPr>
          <w:rStyle w:val="SourceText"/>
          <w:b/>
          <w:bCs/>
          <w:sz w:val="21"/>
          <w:szCs w:val="21"/>
        </w:rPr>
        <w:t xml:space="preserve">BACKUP DATABASE </w:t>
      </w:r>
      <w:r>
        <w:rPr>
          <w:b/>
          <w:bCs/>
          <w:sz w:val="21"/>
          <w:szCs w:val="21"/>
        </w:rPr>
        <w:t>statement is used in SQL Server to create a full back up of an existing SQL database.</w:t>
      </w:r>
    </w:p>
    <w:p>
      <w:pPr>
        <w:pStyle w:val="Heading3"/>
        <w:bidi w:val="0"/>
        <w:spacing w:lineRule="auto" w:line="240"/>
        <w:rPr>
          <w:sz w:val="21"/>
          <w:szCs w:val="21"/>
        </w:rPr>
      </w:pPr>
      <w:r>
        <w:rPr>
          <w:sz w:val="21"/>
          <w:szCs w:val="21"/>
        </w:rPr>
        <w:t>Syntax</w:t>
      </w:r>
    </w:p>
    <w:p>
      <w:pPr>
        <w:pStyle w:val="TextBody"/>
        <w:bidi w:val="0"/>
        <w:spacing w:lineRule="auto" w:line="240"/>
        <w:rPr/>
      </w:pPr>
      <w:r>
        <w:rPr>
          <w:sz w:val="21"/>
          <w:szCs w:val="21"/>
        </w:rPr>
        <w:t xml:space="preserve">BACKUP DATABASE </w:t>
      </w:r>
      <w:r>
        <w:rPr>
          <w:rStyle w:val="Emphasis"/>
          <w:sz w:val="21"/>
          <w:szCs w:val="21"/>
        </w:rPr>
        <w:t>databasename</w:t>
      </w:r>
      <w:r>
        <w:rPr>
          <w:sz w:val="21"/>
          <w:szCs w:val="21"/>
        </w:rPr>
        <w:br/>
        <w:t>TO DISK = '</w:t>
      </w:r>
      <w:r>
        <w:rPr>
          <w:rStyle w:val="Emphasis"/>
          <w:sz w:val="21"/>
          <w:szCs w:val="21"/>
        </w:rPr>
        <w:t>filepath</w:t>
      </w:r>
      <w:r>
        <w:rPr>
          <w:sz w:val="21"/>
          <w:szCs w:val="21"/>
        </w:rPr>
        <w:t>';</w:t>
      </w:r>
    </w:p>
    <w:p>
      <w:pPr>
        <w:pStyle w:val="Heading3"/>
        <w:bidi w:val="0"/>
        <w:spacing w:lineRule="auto" w:line="240"/>
        <w:rPr>
          <w:sz w:val="21"/>
          <w:szCs w:val="21"/>
        </w:rPr>
      </w:pPr>
      <w:r>
        <w:rPr>
          <w:sz w:val="21"/>
          <w:szCs w:val="21"/>
        </w:rPr>
        <w:t>Example</w:t>
      </w:r>
    </w:p>
    <w:p>
      <w:pPr>
        <w:pStyle w:val="TextBody"/>
        <w:bidi w:val="0"/>
        <w:spacing w:lineRule="auto" w:line="240"/>
        <w:rPr>
          <w:sz w:val="21"/>
          <w:szCs w:val="21"/>
        </w:rPr>
      </w:pPr>
      <w:r>
        <w:rPr>
          <w:sz w:val="21"/>
          <w:szCs w:val="21"/>
        </w:rPr>
        <w:t>BACKUP DATABASE testDB</w:t>
        <w:br/>
        <w:t>TO DISK = 'D:\backups\testDB.bak';</w:t>
      </w:r>
    </w:p>
    <w:p>
      <w:pPr>
        <w:pStyle w:val="Normal"/>
        <w:bidi w:val="0"/>
        <w:spacing w:lineRule="auto" w:line="240"/>
        <w:rPr>
          <w:sz w:val="21"/>
          <w:szCs w:val="21"/>
        </w:rPr>
      </w:pPr>
      <w:r>
        <w:rPr>
          <w:sz w:val="21"/>
          <w:szCs w:val="21"/>
        </w:rPr>
      </w:r>
    </w:p>
    <w:p>
      <w:pPr>
        <w:pStyle w:val="Normal"/>
        <w:bidi w:val="0"/>
        <w:spacing w:lineRule="auto" w:line="240"/>
        <w:rPr>
          <w:sz w:val="21"/>
          <w:szCs w:val="21"/>
        </w:rPr>
      </w:pPr>
      <w:r>
        <w:rPr>
          <w:sz w:val="21"/>
          <w:szCs w:val="21"/>
        </w:rPr>
      </w:r>
    </w:p>
    <w:p>
      <w:pPr>
        <w:pStyle w:val="TextBody"/>
        <w:bidi w:val="0"/>
        <w:spacing w:lineRule="auto" w:line="240"/>
        <w:rPr>
          <w:sz w:val="21"/>
          <w:szCs w:val="21"/>
        </w:rPr>
      </w:pPr>
      <w:r>
        <w:rPr>
          <w:b/>
          <w:bCs/>
          <w:sz w:val="21"/>
          <w:szCs w:val="21"/>
        </w:rPr>
        <w:t>Tip:</w:t>
      </w:r>
      <w:r>
        <w:rPr>
          <w:sz w:val="21"/>
          <w:szCs w:val="21"/>
        </w:rPr>
        <w:t>Always back up the database to a different drive than the actual database. Then, if you get a disk crash, you will not lose your backup file along with the database.</w:t>
      </w:r>
    </w:p>
    <w:p>
      <w:pPr>
        <w:pStyle w:val="TextBody"/>
        <w:bidi w:val="0"/>
        <w:spacing w:lineRule="auto" w:line="240"/>
        <w:rPr>
          <w:sz w:val="21"/>
          <w:szCs w:val="21"/>
        </w:rPr>
      </w:pPr>
      <w:r>
        <w:rPr>
          <w:sz w:val="21"/>
          <w:szCs w:val="21"/>
        </w:rPr>
      </w:r>
    </w:p>
    <w:p>
      <w:pPr>
        <w:pStyle w:val="Heading2"/>
        <w:bidi w:val="0"/>
        <w:spacing w:lineRule="auto" w:line="240"/>
        <w:rPr>
          <w:sz w:val="21"/>
          <w:szCs w:val="21"/>
        </w:rPr>
      </w:pPr>
      <w:r>
        <w:rPr>
          <w:sz w:val="21"/>
          <w:szCs w:val="21"/>
        </w:rPr>
        <w:t>The SQL BACKUP WITH DIFFERENTIAL Statement</w:t>
      </w:r>
    </w:p>
    <w:p>
      <w:pPr>
        <w:pStyle w:val="TextBody"/>
        <w:bidi w:val="0"/>
        <w:spacing w:lineRule="auto" w:line="240"/>
        <w:rPr>
          <w:sz w:val="21"/>
          <w:szCs w:val="21"/>
        </w:rPr>
      </w:pPr>
      <w:r>
        <w:rPr>
          <w:sz w:val="21"/>
          <w:szCs w:val="21"/>
        </w:rPr>
        <w:t>A differential back up only backs up the parts of the database that have changed since the last full database backup.</w:t>
      </w:r>
    </w:p>
    <w:p>
      <w:pPr>
        <w:pStyle w:val="Heading3"/>
        <w:bidi w:val="0"/>
        <w:spacing w:lineRule="auto" w:line="240"/>
        <w:rPr>
          <w:sz w:val="21"/>
          <w:szCs w:val="21"/>
        </w:rPr>
      </w:pPr>
      <w:r>
        <w:rPr>
          <w:sz w:val="21"/>
          <w:szCs w:val="21"/>
        </w:rPr>
        <w:t>Syntax</w:t>
      </w:r>
    </w:p>
    <w:p>
      <w:pPr>
        <w:pStyle w:val="TextBody"/>
        <w:bidi w:val="0"/>
        <w:spacing w:lineRule="auto" w:line="240"/>
        <w:rPr/>
      </w:pPr>
      <w:r>
        <w:rPr>
          <w:sz w:val="21"/>
          <w:szCs w:val="21"/>
        </w:rPr>
        <w:t xml:space="preserve">BACKUP DATABASE </w:t>
      </w:r>
      <w:r>
        <w:rPr>
          <w:rStyle w:val="Emphasis"/>
          <w:sz w:val="21"/>
          <w:szCs w:val="21"/>
        </w:rPr>
        <w:t>databasename</w:t>
      </w:r>
      <w:r>
        <w:rPr>
          <w:sz w:val="21"/>
          <w:szCs w:val="21"/>
        </w:rPr>
        <w:br/>
        <w:t>TO DISK = '</w:t>
      </w:r>
      <w:r>
        <w:rPr>
          <w:rStyle w:val="Emphasis"/>
          <w:sz w:val="21"/>
          <w:szCs w:val="21"/>
        </w:rPr>
        <w:t>filepath</w:t>
      </w:r>
      <w:r>
        <w:rPr>
          <w:sz w:val="21"/>
          <w:szCs w:val="21"/>
        </w:rPr>
        <w:t>'</w:t>
        <w:br/>
        <w:t>WITH DIFFERENTIAL;</w:t>
      </w:r>
    </w:p>
    <w:p>
      <w:pPr>
        <w:pStyle w:val="Heading3"/>
        <w:bidi w:val="0"/>
        <w:spacing w:lineRule="auto" w:line="240"/>
        <w:rPr>
          <w:sz w:val="21"/>
          <w:szCs w:val="21"/>
        </w:rPr>
      </w:pPr>
      <w:r>
        <w:rPr>
          <w:sz w:val="21"/>
          <w:szCs w:val="21"/>
        </w:rPr>
        <w:t>Example</w:t>
      </w:r>
    </w:p>
    <w:p>
      <w:pPr>
        <w:pStyle w:val="TextBody"/>
        <w:bidi w:val="0"/>
        <w:spacing w:lineRule="auto" w:line="240"/>
        <w:rPr>
          <w:sz w:val="21"/>
          <w:szCs w:val="21"/>
        </w:rPr>
      </w:pPr>
      <w:r>
        <w:rPr>
          <w:sz w:val="21"/>
          <w:szCs w:val="21"/>
        </w:rPr>
        <w:t>BACKUP DATABASE testDB</w:t>
        <w:br/>
        <w:t>TO DISK = 'D:\backups\testDB.bak'</w:t>
        <w:br/>
        <w:t>WITH DIFFERENTIAL;</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b/>
          <w:bCs/>
          <w:sz w:val="21"/>
          <w:szCs w:val="21"/>
        </w:rPr>
        <w:t xml:space="preserve">Tip: </w:t>
      </w:r>
      <w:r>
        <w:rPr>
          <w:sz w:val="21"/>
          <w:szCs w:val="21"/>
        </w:rPr>
        <w:t>A differential back up reduces the back up time (since only the changes are backed up).</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r>
    </w:p>
    <w:p>
      <w:pPr>
        <w:pStyle w:val="Heading2"/>
        <w:bidi w:val="0"/>
        <w:spacing w:lineRule="auto" w:line="240"/>
        <w:rPr>
          <w:sz w:val="21"/>
          <w:szCs w:val="21"/>
        </w:rPr>
      </w:pPr>
      <w:r>
        <w:rPr>
          <w:sz w:val="21"/>
          <w:szCs w:val="21"/>
        </w:rPr>
        <w:t>The SQL CREATE TABLE Statement</w:t>
      </w:r>
    </w:p>
    <w:p>
      <w:pPr>
        <w:pStyle w:val="TextBody"/>
        <w:bidi w:val="0"/>
        <w:spacing w:lineRule="auto" w:line="240"/>
        <w:rPr/>
      </w:pPr>
      <w:r>
        <w:rPr>
          <w:sz w:val="21"/>
          <w:szCs w:val="21"/>
        </w:rPr>
        <w:t xml:space="preserve">The </w:t>
      </w:r>
      <w:r>
        <w:rPr>
          <w:rStyle w:val="SourceText"/>
          <w:sz w:val="21"/>
          <w:szCs w:val="21"/>
        </w:rPr>
        <w:t xml:space="preserve">CREATE TABLE </w:t>
      </w:r>
      <w:r>
        <w:rPr>
          <w:sz w:val="21"/>
          <w:szCs w:val="21"/>
        </w:rPr>
        <w:t>statement is used to create a new table in a database.</w:t>
      </w:r>
    </w:p>
    <w:p>
      <w:pPr>
        <w:pStyle w:val="TextBody"/>
        <w:bidi w:val="0"/>
        <w:spacing w:lineRule="auto" w:line="240"/>
        <w:rPr>
          <w:b/>
          <w:b/>
          <w:bCs/>
          <w:sz w:val="21"/>
          <w:szCs w:val="21"/>
        </w:rPr>
      </w:pPr>
      <w:r>
        <w:rPr>
          <w:b/>
          <w:bCs/>
          <w:sz w:val="21"/>
          <w:szCs w:val="21"/>
        </w:rPr>
        <w:t>Syntax :</w:t>
      </w:r>
    </w:p>
    <w:p>
      <w:pPr>
        <w:pStyle w:val="TextBody"/>
        <w:bidi w:val="0"/>
        <w:spacing w:lineRule="auto" w:line="240"/>
        <w:rPr/>
      </w:pPr>
      <w:r>
        <w:rPr>
          <w:sz w:val="21"/>
          <w:szCs w:val="21"/>
        </w:rPr>
        <w:t xml:space="preserve">CREATE TABLE </w:t>
      </w:r>
      <w:r>
        <w:rPr>
          <w:rStyle w:val="Emphasis"/>
          <w:sz w:val="21"/>
          <w:szCs w:val="21"/>
        </w:rPr>
        <w:t>table_name</w:t>
      </w:r>
      <w:r>
        <w:rPr>
          <w:sz w:val="21"/>
          <w:szCs w:val="21"/>
        </w:rPr>
        <w:t>(</w:t>
        <w:br/>
        <w:t xml:space="preserve">   </w:t>
      </w:r>
      <w:r>
        <w:rPr>
          <w:rStyle w:val="Emphasis"/>
          <w:sz w:val="21"/>
          <w:szCs w:val="21"/>
        </w:rPr>
        <w:t xml:space="preserve"> column1 datatype</w:t>
      </w:r>
      <w:r>
        <w:rPr>
          <w:sz w:val="21"/>
          <w:szCs w:val="21"/>
        </w:rPr>
        <w:t>,</w:t>
        <w:br/>
        <w:t xml:space="preserve">  </w:t>
      </w:r>
      <w:r>
        <w:rPr>
          <w:rStyle w:val="Emphasis"/>
          <w:sz w:val="21"/>
          <w:szCs w:val="21"/>
        </w:rPr>
        <w:t xml:space="preserve"> column2 datatype</w:t>
      </w:r>
      <w:r>
        <w:rPr>
          <w:sz w:val="21"/>
          <w:szCs w:val="21"/>
        </w:rPr>
        <w:t>,</w:t>
        <w:br/>
        <w:t xml:space="preserve">  </w:t>
      </w:r>
      <w:r>
        <w:rPr>
          <w:rStyle w:val="Emphasis"/>
          <w:sz w:val="21"/>
          <w:szCs w:val="21"/>
        </w:rPr>
        <w:t xml:space="preserve"> column3 datatype</w:t>
      </w:r>
      <w:r>
        <w:rPr>
          <w:sz w:val="21"/>
          <w:szCs w:val="21"/>
        </w:rPr>
        <w:t>,</w:t>
        <w:br/>
        <w:t xml:space="preserve">   ....</w:t>
        <w:br/>
        <w:t>);</w:t>
      </w:r>
    </w:p>
    <w:p>
      <w:pPr>
        <w:pStyle w:val="TextBody"/>
        <w:bidi w:val="0"/>
        <w:spacing w:lineRule="auto" w:line="240"/>
        <w:rPr>
          <w:sz w:val="21"/>
          <w:szCs w:val="21"/>
        </w:rPr>
      </w:pPr>
      <w:r>
        <w:rPr>
          <w:sz w:val="21"/>
          <w:szCs w:val="21"/>
        </w:rPr>
      </w:r>
    </w:p>
    <w:p>
      <w:pPr>
        <w:pStyle w:val="TextBody"/>
        <w:bidi w:val="0"/>
        <w:spacing w:lineRule="exact" w:line="230"/>
        <w:rPr>
          <w:sz w:val="21"/>
          <w:szCs w:val="21"/>
        </w:rPr>
      </w:pPr>
      <w:r>
        <w:rPr>
          <w:sz w:val="21"/>
          <w:szCs w:val="21"/>
        </w:rPr>
        <w:t>The column parameters specify the names of the columns of the table.</w:t>
      </w:r>
    </w:p>
    <w:p>
      <w:pPr>
        <w:pStyle w:val="TextBody"/>
        <w:bidi w:val="0"/>
        <w:spacing w:lineRule="exact" w:line="230"/>
        <w:rPr>
          <w:sz w:val="21"/>
          <w:szCs w:val="21"/>
        </w:rPr>
      </w:pPr>
      <w:r>
        <w:rPr>
          <w:sz w:val="21"/>
          <w:szCs w:val="21"/>
        </w:rPr>
        <w:t>The datatype parameter specifies the type of data the column can hold (e.g. varchar, integer, date, etc.).</w:t>
      </w:r>
    </w:p>
    <w:p>
      <w:pPr>
        <w:pStyle w:val="TextBody"/>
        <w:bidi w:val="0"/>
        <w:spacing w:lineRule="exact" w:line="230"/>
        <w:rPr>
          <w:sz w:val="21"/>
          <w:szCs w:val="21"/>
        </w:rPr>
      </w:pPr>
      <w:r>
        <w:rPr>
          <w:sz w:val="21"/>
          <w:szCs w:val="21"/>
        </w:rPr>
      </w:r>
    </w:p>
    <w:p>
      <w:pPr>
        <w:pStyle w:val="Heading3"/>
        <w:bidi w:val="0"/>
        <w:spacing w:lineRule="auto" w:line="240"/>
        <w:rPr>
          <w:sz w:val="21"/>
          <w:szCs w:val="21"/>
        </w:rPr>
      </w:pPr>
      <w:r>
        <w:rPr>
          <w:sz w:val="21"/>
          <w:szCs w:val="21"/>
        </w:rPr>
        <w:t>Example</w:t>
      </w:r>
    </w:p>
    <w:p>
      <w:pPr>
        <w:pStyle w:val="TextBody"/>
        <w:bidi w:val="0"/>
        <w:spacing w:lineRule="auto" w:line="240"/>
        <w:rPr>
          <w:sz w:val="21"/>
          <w:szCs w:val="21"/>
        </w:rPr>
      </w:pPr>
      <w:r>
        <w:rPr>
          <w:sz w:val="21"/>
          <w:szCs w:val="21"/>
        </w:rPr>
        <w:t>CREATE TABLE Persons (</w:t>
        <w:br/>
        <w:t xml:space="preserve">    PersonID int,</w:t>
        <w:br/>
        <w:t xml:space="preserve">    LastName varchar(255),</w:t>
        <w:br/>
        <w:t xml:space="preserve">   FirstName varchar(255),</w:t>
        <w:br/>
        <w:t xml:space="preserve">   Address varchar(255),</w:t>
        <w:br/>
        <w:t xml:space="preserve">   City varchar(255)</w:t>
        <w:br/>
        <w:t>);</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r>
    </w:p>
    <w:p>
      <w:pPr>
        <w:pStyle w:val="Heading2"/>
        <w:bidi w:val="0"/>
        <w:spacing w:lineRule="auto" w:line="240"/>
        <w:rPr>
          <w:sz w:val="21"/>
          <w:szCs w:val="21"/>
        </w:rPr>
      </w:pPr>
      <w:r>
        <w:rPr>
          <w:sz w:val="21"/>
          <w:szCs w:val="21"/>
        </w:rPr>
        <w:t>Create Table Using Another Table</w:t>
      </w:r>
    </w:p>
    <w:p>
      <w:pPr>
        <w:pStyle w:val="TextBody"/>
        <w:bidi w:val="0"/>
        <w:spacing w:lineRule="auto" w:line="240"/>
        <w:rPr/>
      </w:pPr>
      <w:r>
        <w:rPr>
          <w:sz w:val="21"/>
          <w:szCs w:val="21"/>
        </w:rPr>
        <w:t xml:space="preserve">A copy of an existing table can also be created using </w:t>
      </w:r>
      <w:r>
        <w:rPr>
          <w:rStyle w:val="SourceText"/>
          <w:sz w:val="21"/>
          <w:szCs w:val="21"/>
        </w:rPr>
        <w:t>CREATE TABLE</w:t>
      </w:r>
      <w:r>
        <w:rPr>
          <w:sz w:val="21"/>
          <w:szCs w:val="21"/>
        </w:rPr>
        <w:t>.</w:t>
      </w:r>
    </w:p>
    <w:p>
      <w:pPr>
        <w:pStyle w:val="TextBody"/>
        <w:bidi w:val="0"/>
        <w:spacing w:lineRule="auto" w:line="240"/>
        <w:rPr>
          <w:sz w:val="21"/>
          <w:szCs w:val="21"/>
        </w:rPr>
      </w:pPr>
      <w:r>
        <w:rPr>
          <w:sz w:val="21"/>
          <w:szCs w:val="21"/>
        </w:rPr>
        <w:t>The new table gets the same column definitions. All columns or specific columns can be selected.</w:t>
      </w:r>
    </w:p>
    <w:p>
      <w:pPr>
        <w:pStyle w:val="TextBody"/>
        <w:bidi w:val="0"/>
        <w:spacing w:lineRule="auto" w:line="240"/>
        <w:rPr>
          <w:sz w:val="21"/>
          <w:szCs w:val="21"/>
        </w:rPr>
      </w:pPr>
      <w:r>
        <w:rPr>
          <w:sz w:val="21"/>
          <w:szCs w:val="21"/>
        </w:rPr>
        <w:t>If you create a new table using an existing table, the new table will be filled with the existing values from the old table.</w:t>
      </w:r>
    </w:p>
    <w:p>
      <w:pPr>
        <w:pStyle w:val="TextBody"/>
        <w:bidi w:val="0"/>
        <w:spacing w:lineRule="auto" w:line="240"/>
        <w:rPr>
          <w:sz w:val="21"/>
          <w:szCs w:val="21"/>
        </w:rPr>
      </w:pPr>
      <w:r>
        <w:rPr>
          <w:sz w:val="21"/>
          <w:szCs w:val="21"/>
        </w:rPr>
      </w:r>
    </w:p>
    <w:p>
      <w:pPr>
        <w:pStyle w:val="Heading3"/>
        <w:bidi w:val="0"/>
        <w:spacing w:lineRule="auto" w:line="240"/>
        <w:rPr>
          <w:sz w:val="21"/>
          <w:szCs w:val="21"/>
        </w:rPr>
      </w:pPr>
      <w:r>
        <w:rPr>
          <w:sz w:val="21"/>
          <w:szCs w:val="21"/>
        </w:rPr>
        <w:t>Syntax</w:t>
      </w:r>
    </w:p>
    <w:p>
      <w:pPr>
        <w:pStyle w:val="TextBody"/>
        <w:bidi w:val="0"/>
        <w:spacing w:lineRule="auto" w:line="240"/>
        <w:rPr/>
      </w:pPr>
      <w:r>
        <w:rPr>
          <w:sz w:val="21"/>
          <w:szCs w:val="21"/>
        </w:rPr>
        <w:t xml:space="preserve">CREATE TABLE </w:t>
      </w:r>
      <w:r>
        <w:rPr>
          <w:rStyle w:val="Emphasis"/>
          <w:sz w:val="21"/>
          <w:szCs w:val="21"/>
        </w:rPr>
        <w:t xml:space="preserve">new_table_name </w:t>
      </w:r>
      <w:r>
        <w:rPr>
          <w:sz w:val="21"/>
          <w:szCs w:val="21"/>
        </w:rPr>
        <w:t>AS</w:t>
        <w:br/>
        <w:t xml:space="preserve">    SELECT </w:t>
      </w:r>
      <w:r>
        <w:rPr>
          <w:rStyle w:val="Emphasis"/>
          <w:sz w:val="21"/>
          <w:szCs w:val="21"/>
        </w:rPr>
        <w:t>column1, column2,...</w:t>
      </w:r>
      <w:r>
        <w:rPr>
          <w:sz w:val="21"/>
          <w:szCs w:val="21"/>
        </w:rPr>
        <w:br/>
        <w:t xml:space="preserve">    FROM </w:t>
      </w:r>
      <w:r>
        <w:rPr>
          <w:rStyle w:val="Emphasis"/>
          <w:sz w:val="21"/>
          <w:szCs w:val="21"/>
        </w:rPr>
        <w:t>existing_table_name</w:t>
      </w:r>
      <w:r>
        <w:rPr>
          <w:sz w:val="21"/>
          <w:szCs w:val="21"/>
        </w:rPr>
        <w:br/>
        <w:t xml:space="preserve">    WHERE ....;</w:t>
      </w:r>
    </w:p>
    <w:p>
      <w:pPr>
        <w:pStyle w:val="Heading3"/>
        <w:bidi w:val="0"/>
        <w:spacing w:lineRule="auto" w:line="240"/>
        <w:rPr>
          <w:sz w:val="21"/>
          <w:szCs w:val="21"/>
        </w:rPr>
      </w:pPr>
      <w:r>
        <w:rPr>
          <w:sz w:val="21"/>
          <w:szCs w:val="21"/>
        </w:rPr>
      </w:r>
    </w:p>
    <w:p>
      <w:pPr>
        <w:pStyle w:val="Heading3"/>
        <w:bidi w:val="0"/>
        <w:spacing w:lineRule="auto" w:line="240"/>
        <w:rPr>
          <w:sz w:val="21"/>
          <w:szCs w:val="21"/>
        </w:rPr>
      </w:pPr>
      <w:r>
        <w:rPr>
          <w:sz w:val="21"/>
          <w:szCs w:val="21"/>
        </w:rPr>
        <w:t>Example</w:t>
      </w:r>
    </w:p>
    <w:p>
      <w:pPr>
        <w:pStyle w:val="TextBody"/>
        <w:bidi w:val="0"/>
        <w:spacing w:lineRule="auto" w:line="240"/>
        <w:rPr>
          <w:sz w:val="21"/>
          <w:szCs w:val="21"/>
        </w:rPr>
      </w:pPr>
      <w:r>
        <w:rPr>
          <w:sz w:val="21"/>
          <w:szCs w:val="21"/>
        </w:rPr>
        <w:t>CREATE TABLE TestTable AS</w:t>
        <w:br/>
        <w:t>SELECT customername, contactname</w:t>
        <w:br/>
        <w:t>FROM customers;</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r>
    </w:p>
    <w:p>
      <w:pPr>
        <w:pStyle w:val="Heading2"/>
        <w:bidi w:val="0"/>
        <w:spacing w:lineRule="auto" w:line="240"/>
        <w:rPr>
          <w:sz w:val="21"/>
          <w:szCs w:val="21"/>
        </w:rPr>
      </w:pPr>
      <w:r>
        <w:rPr>
          <w:sz w:val="21"/>
          <w:szCs w:val="21"/>
        </w:rPr>
        <w:t>The SQL DROP TABLE Statement</w:t>
      </w:r>
    </w:p>
    <w:p>
      <w:pPr>
        <w:pStyle w:val="TextBody"/>
        <w:bidi w:val="0"/>
        <w:spacing w:lineRule="auto" w:line="240"/>
        <w:rPr/>
      </w:pPr>
      <w:r>
        <w:rPr>
          <w:sz w:val="21"/>
          <w:szCs w:val="21"/>
        </w:rPr>
        <w:t xml:space="preserve">The </w:t>
      </w:r>
      <w:r>
        <w:rPr>
          <w:rStyle w:val="SourceText"/>
          <w:sz w:val="21"/>
          <w:szCs w:val="21"/>
        </w:rPr>
        <w:t xml:space="preserve">DROP TABLE </w:t>
      </w:r>
      <w:r>
        <w:rPr>
          <w:sz w:val="21"/>
          <w:szCs w:val="21"/>
        </w:rPr>
        <w:t>statement is used to drop an existing table in a database.</w:t>
      </w:r>
    </w:p>
    <w:p>
      <w:pPr>
        <w:pStyle w:val="Heading3"/>
        <w:bidi w:val="0"/>
        <w:spacing w:lineRule="auto" w:line="240"/>
        <w:rPr>
          <w:sz w:val="21"/>
          <w:szCs w:val="21"/>
        </w:rPr>
      </w:pPr>
      <w:r>
        <w:rPr>
          <w:sz w:val="21"/>
          <w:szCs w:val="21"/>
        </w:rPr>
        <w:t>Syntax</w:t>
      </w:r>
    </w:p>
    <w:p>
      <w:pPr>
        <w:pStyle w:val="TextBody"/>
        <w:bidi w:val="0"/>
        <w:spacing w:lineRule="auto" w:line="240"/>
        <w:rPr/>
      </w:pPr>
      <w:r>
        <w:rPr>
          <w:sz w:val="21"/>
          <w:szCs w:val="21"/>
        </w:rPr>
        <w:t xml:space="preserve">DROP TABLE </w:t>
      </w:r>
      <w:r>
        <w:rPr>
          <w:rStyle w:val="Emphasis"/>
          <w:sz w:val="21"/>
          <w:szCs w:val="21"/>
        </w:rPr>
        <w:t>table_name</w:t>
      </w:r>
      <w:r>
        <w:rPr>
          <w:sz w:val="21"/>
          <w:szCs w:val="21"/>
        </w:rPr>
        <w:t>;</w:t>
      </w:r>
    </w:p>
    <w:p>
      <w:pPr>
        <w:pStyle w:val="TextBody"/>
        <w:bidi w:val="0"/>
        <w:spacing w:lineRule="auto" w:line="240"/>
        <w:rPr/>
      </w:pPr>
      <w:r>
        <w:rPr>
          <w:rStyle w:val="StrongEmphasis"/>
          <w:sz w:val="21"/>
          <w:szCs w:val="21"/>
        </w:rPr>
        <w:t>Note</w:t>
      </w:r>
      <w:r>
        <w:rPr>
          <w:sz w:val="21"/>
          <w:szCs w:val="21"/>
        </w:rPr>
        <w:t>: Be careful before dropping a table. Deleting a table will result in loss of complete information stored in the table!</w:t>
      </w:r>
    </w:p>
    <w:p>
      <w:pPr>
        <w:pStyle w:val="Heading3"/>
        <w:bidi w:val="0"/>
        <w:spacing w:lineRule="auto" w:line="240"/>
        <w:rPr>
          <w:sz w:val="21"/>
          <w:szCs w:val="21"/>
        </w:rPr>
      </w:pPr>
      <w:r>
        <w:rPr>
          <w:sz w:val="21"/>
          <w:szCs w:val="21"/>
        </w:rPr>
        <w:t>Example</w:t>
      </w:r>
    </w:p>
    <w:p>
      <w:pPr>
        <w:pStyle w:val="TextBody"/>
        <w:bidi w:val="0"/>
        <w:spacing w:lineRule="auto" w:line="240"/>
        <w:rPr>
          <w:sz w:val="21"/>
          <w:szCs w:val="21"/>
        </w:rPr>
      </w:pPr>
      <w:r>
        <w:rPr>
          <w:sz w:val="21"/>
          <w:szCs w:val="21"/>
        </w:rPr>
        <w:t>DROP TABLE Shippers;</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r>
    </w:p>
    <w:p>
      <w:pPr>
        <w:pStyle w:val="Heading2"/>
        <w:bidi w:val="0"/>
        <w:spacing w:lineRule="auto" w:line="240"/>
        <w:rPr>
          <w:sz w:val="21"/>
          <w:szCs w:val="21"/>
        </w:rPr>
      </w:pPr>
      <w:r>
        <w:rPr>
          <w:sz w:val="21"/>
          <w:szCs w:val="21"/>
        </w:rPr>
        <w:t>SQL TRUNCATE TABLE</w:t>
      </w:r>
    </w:p>
    <w:p>
      <w:pPr>
        <w:pStyle w:val="TextBody"/>
        <w:bidi w:val="0"/>
        <w:spacing w:lineRule="auto" w:line="240"/>
        <w:rPr/>
      </w:pPr>
      <w:r>
        <w:rPr>
          <w:sz w:val="21"/>
          <w:szCs w:val="21"/>
        </w:rPr>
        <w:t xml:space="preserve">The </w:t>
      </w:r>
      <w:r>
        <w:rPr>
          <w:rStyle w:val="SourceText"/>
          <w:sz w:val="21"/>
          <w:szCs w:val="21"/>
        </w:rPr>
        <w:t xml:space="preserve">TRUNCATE TABLE </w:t>
      </w:r>
      <w:r>
        <w:rPr>
          <w:sz w:val="21"/>
          <w:szCs w:val="21"/>
        </w:rPr>
        <w:t>statement is used to delete the data inside a table, but not the table itself.</w:t>
      </w:r>
    </w:p>
    <w:p>
      <w:pPr>
        <w:pStyle w:val="Heading3"/>
        <w:bidi w:val="0"/>
        <w:spacing w:lineRule="auto" w:line="240"/>
        <w:rPr>
          <w:sz w:val="21"/>
          <w:szCs w:val="21"/>
        </w:rPr>
      </w:pPr>
      <w:r>
        <w:rPr>
          <w:sz w:val="21"/>
          <w:szCs w:val="21"/>
        </w:rPr>
        <w:t>Syntax</w:t>
      </w:r>
    </w:p>
    <w:p>
      <w:pPr>
        <w:pStyle w:val="TextBody"/>
        <w:bidi w:val="0"/>
        <w:spacing w:lineRule="auto" w:line="240"/>
        <w:rPr/>
      </w:pPr>
      <w:r>
        <w:rPr>
          <w:sz w:val="21"/>
          <w:szCs w:val="21"/>
        </w:rPr>
        <w:t xml:space="preserve">TRUNCATE TABLE </w:t>
      </w:r>
      <w:r>
        <w:rPr>
          <w:rStyle w:val="Emphasis"/>
          <w:sz w:val="21"/>
          <w:szCs w:val="21"/>
        </w:rPr>
        <w:t>table_name</w:t>
      </w:r>
      <w:r>
        <w:rPr>
          <w:sz w:val="21"/>
          <w:szCs w:val="21"/>
        </w:rPr>
        <w:t>;</w:t>
      </w:r>
    </w:p>
    <w:p>
      <w:pPr>
        <w:pStyle w:val="Heading2"/>
        <w:bidi w:val="0"/>
        <w:spacing w:lineRule="auto" w:line="240"/>
        <w:rPr>
          <w:sz w:val="21"/>
          <w:szCs w:val="21"/>
        </w:rPr>
      </w:pPr>
      <w:r>
        <w:rPr>
          <w:sz w:val="21"/>
          <w:szCs w:val="21"/>
        </w:rPr>
      </w:r>
    </w:p>
    <w:p>
      <w:pPr>
        <w:pStyle w:val="Heading2"/>
        <w:bidi w:val="0"/>
        <w:spacing w:lineRule="auto" w:line="240"/>
        <w:rPr>
          <w:sz w:val="21"/>
          <w:szCs w:val="21"/>
        </w:rPr>
      </w:pPr>
      <w:r>
        <w:rPr>
          <w:sz w:val="21"/>
          <w:szCs w:val="21"/>
        </w:rPr>
        <w:t>SQL ALTER TABLE Statement</w:t>
      </w:r>
    </w:p>
    <w:p>
      <w:pPr>
        <w:pStyle w:val="TextBody"/>
        <w:spacing w:lineRule="auto" w:line="240"/>
        <w:rPr/>
      </w:pPr>
      <w:r>
        <w:rPr>
          <w:sz w:val="21"/>
          <w:szCs w:val="21"/>
        </w:rPr>
        <w:t xml:space="preserve">The </w:t>
      </w:r>
      <w:r>
        <w:rPr>
          <w:rStyle w:val="SourceText"/>
          <w:sz w:val="21"/>
          <w:szCs w:val="21"/>
        </w:rPr>
        <w:t xml:space="preserve">ALTER TABLE </w:t>
      </w:r>
      <w:r>
        <w:rPr>
          <w:sz w:val="21"/>
          <w:szCs w:val="21"/>
        </w:rPr>
        <w:t>statement is used to add, delete, or modify columns in an existing table.</w:t>
      </w:r>
    </w:p>
    <w:p>
      <w:pPr>
        <w:pStyle w:val="TextBody"/>
        <w:spacing w:lineRule="auto" w:line="240"/>
        <w:rPr/>
      </w:pPr>
      <w:r>
        <w:rPr>
          <w:sz w:val="21"/>
          <w:szCs w:val="21"/>
        </w:rPr>
        <w:t xml:space="preserve">The </w:t>
      </w:r>
      <w:r>
        <w:rPr>
          <w:rStyle w:val="SourceText"/>
          <w:sz w:val="21"/>
          <w:szCs w:val="21"/>
        </w:rPr>
        <w:t xml:space="preserve">ALTER TABLE </w:t>
      </w:r>
      <w:r>
        <w:rPr>
          <w:sz w:val="21"/>
          <w:szCs w:val="21"/>
        </w:rPr>
        <w:t>statement is also used to add and drop various constraints on an existing table.</w:t>
      </w:r>
    </w:p>
    <w:p>
      <w:pPr>
        <w:pStyle w:val="HorizontalLine"/>
        <w:spacing w:lineRule="auto" w:line="240"/>
        <w:rPr>
          <w:sz w:val="21"/>
          <w:szCs w:val="21"/>
        </w:rPr>
      </w:pPr>
      <w:r>
        <w:rPr>
          <w:sz w:val="21"/>
          <w:szCs w:val="21"/>
        </w:rPr>
      </w:r>
    </w:p>
    <w:p>
      <w:pPr>
        <w:pStyle w:val="Heading2"/>
        <w:spacing w:lineRule="auto" w:line="240"/>
        <w:rPr>
          <w:sz w:val="21"/>
          <w:szCs w:val="21"/>
        </w:rPr>
      </w:pPr>
      <w:r>
        <w:rPr>
          <w:sz w:val="21"/>
          <w:szCs w:val="21"/>
        </w:rPr>
        <w:t>ALTER TABLE - ADD Column</w:t>
      </w:r>
    </w:p>
    <w:p>
      <w:pPr>
        <w:pStyle w:val="TextBody"/>
        <w:spacing w:lineRule="auto" w:line="240"/>
        <w:rPr>
          <w:sz w:val="21"/>
          <w:szCs w:val="21"/>
        </w:rPr>
      </w:pPr>
      <w:r>
        <w:rPr>
          <w:sz w:val="21"/>
          <w:szCs w:val="21"/>
        </w:rPr>
        <w:t>To add a column in a table, use the following syntax:</w:t>
      </w:r>
    </w:p>
    <w:p>
      <w:pPr>
        <w:pStyle w:val="TextBody"/>
        <w:spacing w:lineRule="auto" w:line="240"/>
        <w:rPr/>
      </w:pPr>
      <w:r>
        <w:rPr>
          <w:sz w:val="21"/>
          <w:szCs w:val="21"/>
        </w:rPr>
        <w:t xml:space="preserve">ALTER TABLE </w:t>
      </w:r>
      <w:r>
        <w:rPr>
          <w:rStyle w:val="Emphasis"/>
          <w:sz w:val="21"/>
          <w:szCs w:val="21"/>
        </w:rPr>
        <w:t>table_name</w:t>
      </w:r>
      <w:r>
        <w:rPr>
          <w:sz w:val="21"/>
          <w:szCs w:val="21"/>
        </w:rPr>
        <w:br/>
        <w:t xml:space="preserve">ADD </w:t>
      </w:r>
      <w:r>
        <w:rPr>
          <w:rStyle w:val="Emphasis"/>
          <w:sz w:val="21"/>
          <w:szCs w:val="21"/>
        </w:rPr>
        <w:t>column_name datatype</w:t>
      </w:r>
      <w:r>
        <w:rPr>
          <w:sz w:val="21"/>
          <w:szCs w:val="21"/>
        </w:rPr>
        <w:t>;</w:t>
      </w:r>
    </w:p>
    <w:p>
      <w:pPr>
        <w:pStyle w:val="TextBody"/>
        <w:spacing w:lineRule="auto" w:line="240"/>
        <w:rPr>
          <w:sz w:val="21"/>
          <w:szCs w:val="21"/>
        </w:rPr>
      </w:pPr>
      <w:r>
        <w:rPr>
          <w:sz w:val="21"/>
          <w:szCs w:val="21"/>
        </w:rPr>
      </w:r>
    </w:p>
    <w:p>
      <w:pPr>
        <w:pStyle w:val="Heading3"/>
        <w:bidi w:val="0"/>
        <w:spacing w:lineRule="auto" w:line="240"/>
        <w:rPr>
          <w:sz w:val="21"/>
          <w:szCs w:val="21"/>
        </w:rPr>
      </w:pPr>
      <w:r>
        <w:rPr>
          <w:sz w:val="21"/>
          <w:szCs w:val="21"/>
        </w:rPr>
        <w:t>Example</w:t>
      </w:r>
    </w:p>
    <w:p>
      <w:pPr>
        <w:pStyle w:val="TextBody"/>
        <w:spacing w:lineRule="auto" w:line="240"/>
        <w:rPr>
          <w:sz w:val="21"/>
          <w:szCs w:val="21"/>
        </w:rPr>
      </w:pPr>
      <w:r>
        <w:rPr>
          <w:sz w:val="21"/>
          <w:szCs w:val="21"/>
        </w:rPr>
        <w:t>ALTER TABLE Customers</w:t>
        <w:br/>
        <w:t>ADD Email varchar(255);</w:t>
      </w:r>
    </w:p>
    <w:p>
      <w:pPr>
        <w:pStyle w:val="Heading2"/>
        <w:bidi w:val="0"/>
        <w:spacing w:lineRule="auto" w:line="240"/>
        <w:rPr>
          <w:sz w:val="21"/>
          <w:szCs w:val="21"/>
        </w:rPr>
      </w:pPr>
      <w:r>
        <w:rPr>
          <w:sz w:val="21"/>
          <w:szCs w:val="21"/>
        </w:rPr>
        <w:t>ALTER TABLE - DROP COLUMN</w:t>
      </w:r>
    </w:p>
    <w:p>
      <w:pPr>
        <w:pStyle w:val="TextBody"/>
        <w:spacing w:lineRule="auto" w:line="240"/>
        <w:rPr>
          <w:sz w:val="21"/>
          <w:szCs w:val="21"/>
        </w:rPr>
      </w:pPr>
      <w:r>
        <w:rPr>
          <w:sz w:val="21"/>
          <w:szCs w:val="21"/>
        </w:rPr>
        <w:t>To delete a column in a table, use the following syntax (notice that some database systems don't allow deleting a column):</w:t>
      </w:r>
    </w:p>
    <w:p>
      <w:pPr>
        <w:pStyle w:val="TextBody"/>
        <w:spacing w:lineRule="auto" w:line="240"/>
        <w:rPr/>
      </w:pPr>
      <w:r>
        <w:rPr>
          <w:sz w:val="21"/>
          <w:szCs w:val="21"/>
        </w:rPr>
        <w:t xml:space="preserve">ALTER TABLE </w:t>
      </w:r>
      <w:r>
        <w:rPr>
          <w:rStyle w:val="Emphasis"/>
          <w:sz w:val="21"/>
          <w:szCs w:val="21"/>
        </w:rPr>
        <w:t>table_name</w:t>
      </w:r>
      <w:r>
        <w:rPr>
          <w:sz w:val="21"/>
          <w:szCs w:val="21"/>
        </w:rPr>
        <w:br/>
        <w:t xml:space="preserve">DROP COLUMN </w:t>
      </w:r>
      <w:r>
        <w:rPr>
          <w:rStyle w:val="Emphasis"/>
          <w:sz w:val="21"/>
          <w:szCs w:val="21"/>
        </w:rPr>
        <w:t>column_name</w:t>
      </w:r>
      <w:r>
        <w:rPr>
          <w:sz w:val="21"/>
          <w:szCs w:val="21"/>
        </w:rPr>
        <w:t>;</w:t>
      </w:r>
    </w:p>
    <w:p>
      <w:pPr>
        <w:pStyle w:val="Heading3"/>
        <w:bidi w:val="0"/>
        <w:spacing w:lineRule="auto" w:line="240"/>
        <w:rPr>
          <w:sz w:val="21"/>
          <w:szCs w:val="21"/>
        </w:rPr>
      </w:pPr>
      <w:r>
        <w:rPr>
          <w:sz w:val="21"/>
          <w:szCs w:val="21"/>
        </w:rPr>
        <w:t>Example</w:t>
      </w:r>
    </w:p>
    <w:p>
      <w:pPr>
        <w:pStyle w:val="TextBody"/>
        <w:spacing w:lineRule="auto" w:line="240"/>
        <w:rPr>
          <w:sz w:val="21"/>
          <w:szCs w:val="21"/>
        </w:rPr>
      </w:pPr>
      <w:r>
        <w:rPr>
          <w:sz w:val="21"/>
          <w:szCs w:val="21"/>
        </w:rPr>
        <w:t>ALTER TABLE Customers</w:t>
        <w:br/>
        <w:t>DROP COLUMN Email;</w:t>
      </w:r>
    </w:p>
    <w:p>
      <w:pPr>
        <w:pStyle w:val="Heading2"/>
        <w:bidi w:val="0"/>
        <w:spacing w:lineRule="auto" w:line="240"/>
        <w:rPr>
          <w:sz w:val="21"/>
          <w:szCs w:val="21"/>
        </w:rPr>
      </w:pPr>
      <w:r>
        <w:rPr>
          <w:sz w:val="21"/>
          <w:szCs w:val="21"/>
        </w:rPr>
        <w:t>ALTER TABLE - ALTER/MODIFY COLUMN</w:t>
      </w:r>
    </w:p>
    <w:p>
      <w:pPr>
        <w:pStyle w:val="TextBody"/>
        <w:spacing w:lineRule="auto" w:line="240"/>
        <w:rPr>
          <w:sz w:val="21"/>
          <w:szCs w:val="21"/>
        </w:rPr>
      </w:pPr>
      <w:r>
        <w:rPr>
          <w:sz w:val="21"/>
          <w:szCs w:val="21"/>
        </w:rPr>
        <w:t>To change the data type of a column in a table, use the following syntax:</w:t>
      </w:r>
    </w:p>
    <w:p>
      <w:pPr>
        <w:pStyle w:val="TextBody"/>
        <w:spacing w:lineRule="auto" w:line="240"/>
        <w:rPr>
          <w:sz w:val="21"/>
          <w:szCs w:val="21"/>
        </w:rPr>
      </w:pPr>
      <w:r>
        <w:rPr>
          <w:sz w:val="21"/>
          <w:szCs w:val="21"/>
        </w:rPr>
      </w:r>
    </w:p>
    <w:p>
      <w:pPr>
        <w:pStyle w:val="TextBody"/>
        <w:spacing w:lineRule="auto" w:line="240"/>
        <w:rPr>
          <w:b/>
          <w:b/>
          <w:bCs/>
          <w:sz w:val="21"/>
          <w:szCs w:val="21"/>
        </w:rPr>
      </w:pPr>
      <w:r>
        <w:rPr>
          <w:b/>
          <w:bCs/>
          <w:sz w:val="21"/>
          <w:szCs w:val="21"/>
        </w:rPr>
        <w:t>SQL Server / MS Access:</w:t>
      </w:r>
    </w:p>
    <w:p>
      <w:pPr>
        <w:pStyle w:val="TextBody"/>
        <w:spacing w:lineRule="auto" w:line="240"/>
        <w:rPr/>
      </w:pPr>
      <w:r>
        <w:rPr>
          <w:sz w:val="21"/>
          <w:szCs w:val="21"/>
        </w:rPr>
        <w:t xml:space="preserve">ALTER TABLE </w:t>
      </w:r>
      <w:r>
        <w:rPr>
          <w:rStyle w:val="Emphasis"/>
          <w:sz w:val="21"/>
          <w:szCs w:val="21"/>
        </w:rPr>
        <w:t>table_name</w:t>
      </w:r>
      <w:r>
        <w:rPr>
          <w:sz w:val="21"/>
          <w:szCs w:val="21"/>
        </w:rPr>
        <w:br/>
        <w:t xml:space="preserve">ALTER COLUMN </w:t>
      </w:r>
      <w:r>
        <w:rPr>
          <w:rStyle w:val="Emphasis"/>
          <w:sz w:val="21"/>
          <w:szCs w:val="21"/>
        </w:rPr>
        <w:t>column_name datatype</w:t>
      </w:r>
      <w:r>
        <w:rPr>
          <w:sz w:val="21"/>
          <w:szCs w:val="21"/>
        </w:rPr>
        <w:t>;</w:t>
      </w:r>
    </w:p>
    <w:p>
      <w:pPr>
        <w:pStyle w:val="TextBody"/>
        <w:bidi w:val="0"/>
        <w:spacing w:lineRule="auto" w:line="240"/>
        <w:rPr>
          <w:sz w:val="21"/>
          <w:szCs w:val="21"/>
        </w:rPr>
      </w:pPr>
      <w:r>
        <w:rPr>
          <w:sz w:val="21"/>
          <w:szCs w:val="21"/>
        </w:rPr>
      </w:r>
    </w:p>
    <w:p>
      <w:pPr>
        <w:pStyle w:val="TextBody"/>
        <w:bidi w:val="0"/>
        <w:spacing w:lineRule="auto" w:line="240"/>
        <w:rPr>
          <w:b/>
          <w:b/>
          <w:bCs/>
          <w:sz w:val="21"/>
          <w:szCs w:val="21"/>
        </w:rPr>
      </w:pPr>
      <w:r>
        <w:rPr>
          <w:b/>
          <w:bCs/>
          <w:sz w:val="21"/>
          <w:szCs w:val="21"/>
        </w:rPr>
        <w:t>example</w:t>
      </w:r>
    </w:p>
    <w:p>
      <w:pPr>
        <w:pStyle w:val="TextBody"/>
        <w:bidi w:val="0"/>
        <w:spacing w:lineRule="auto" w:line="240"/>
        <w:rPr>
          <w:sz w:val="21"/>
          <w:szCs w:val="21"/>
        </w:rPr>
      </w:pPr>
      <w:r>
        <w:rPr>
          <w:sz w:val="21"/>
          <w:szCs w:val="21"/>
        </w:rPr>
        <w:t>ALTER TABLE Persons</w:t>
        <w:br/>
        <w:t>ADD DateOfBirth date;</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t>ALTER TABLE Persons</w:t>
        <w:br/>
        <w:t>ALTER COLUMN DateOfBirth year;</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t>ALTER TABLE Persons</w:t>
        <w:br/>
        <w:t>DROP COLUMN DateOfBirth;</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r>
    </w:p>
    <w:p>
      <w:pPr>
        <w:pStyle w:val="Heading2"/>
        <w:bidi w:val="0"/>
        <w:spacing w:lineRule="auto" w:line="240"/>
        <w:rPr>
          <w:sz w:val="21"/>
          <w:szCs w:val="21"/>
        </w:rPr>
      </w:pPr>
      <w:r>
        <w:rPr>
          <w:sz w:val="21"/>
          <w:szCs w:val="21"/>
        </w:rPr>
        <w:t>SQL Constraints</w:t>
      </w:r>
    </w:p>
    <w:p>
      <w:pPr>
        <w:pStyle w:val="TextBody"/>
        <w:bidi w:val="0"/>
        <w:spacing w:lineRule="auto" w:line="240"/>
        <w:rPr>
          <w:sz w:val="21"/>
          <w:szCs w:val="21"/>
        </w:rPr>
      </w:pPr>
      <w:r>
        <w:rPr>
          <w:sz w:val="21"/>
          <w:szCs w:val="21"/>
        </w:rPr>
        <w:t>SQL constraints are used to specify rules for data in a table.</w:t>
      </w:r>
    </w:p>
    <w:p>
      <w:pPr>
        <w:pStyle w:val="TextBody"/>
        <w:bidi w:val="0"/>
        <w:spacing w:lineRule="auto" w:line="240"/>
        <w:rPr/>
      </w:pPr>
      <w:r>
        <w:rPr>
          <w:sz w:val="21"/>
          <w:szCs w:val="21"/>
        </w:rPr>
        <w:t xml:space="preserve">Constraints can be specified when the table is created with the </w:t>
      </w:r>
      <w:r>
        <w:rPr>
          <w:rStyle w:val="SourceText"/>
          <w:sz w:val="21"/>
          <w:szCs w:val="21"/>
        </w:rPr>
        <w:t xml:space="preserve">CREATE TABLE </w:t>
      </w:r>
      <w:r>
        <w:rPr>
          <w:sz w:val="21"/>
          <w:szCs w:val="21"/>
        </w:rPr>
        <w:t xml:space="preserve">statement, or after the table is created with the </w:t>
      </w:r>
      <w:r>
        <w:rPr>
          <w:rStyle w:val="SourceText"/>
          <w:sz w:val="21"/>
          <w:szCs w:val="21"/>
        </w:rPr>
        <w:t xml:space="preserve">ALTER TABLE </w:t>
      </w:r>
      <w:r>
        <w:rPr>
          <w:sz w:val="21"/>
          <w:szCs w:val="21"/>
        </w:rPr>
        <w:t>statement.</w:t>
      </w:r>
    </w:p>
    <w:p>
      <w:pPr>
        <w:pStyle w:val="TextBody"/>
        <w:bidi w:val="0"/>
        <w:spacing w:lineRule="auto" w:line="240"/>
        <w:rPr>
          <w:sz w:val="21"/>
          <w:szCs w:val="21"/>
        </w:rPr>
      </w:pPr>
      <w:r>
        <w:rPr>
          <w:sz w:val="21"/>
          <w:szCs w:val="21"/>
        </w:rPr>
      </w:r>
    </w:p>
    <w:p>
      <w:pPr>
        <w:pStyle w:val="Heading3"/>
        <w:bidi w:val="0"/>
        <w:spacing w:lineRule="auto" w:line="240"/>
        <w:rPr>
          <w:sz w:val="21"/>
          <w:szCs w:val="21"/>
        </w:rPr>
      </w:pPr>
      <w:r>
        <w:rPr>
          <w:sz w:val="21"/>
          <w:szCs w:val="21"/>
        </w:rPr>
        <w:t>Syntax</w:t>
      </w:r>
    </w:p>
    <w:p>
      <w:pPr>
        <w:pStyle w:val="TextBody"/>
        <w:spacing w:lineRule="auto" w:line="240"/>
        <w:rPr/>
      </w:pPr>
      <w:r>
        <w:rPr>
          <w:sz w:val="21"/>
          <w:szCs w:val="21"/>
        </w:rPr>
        <w:t xml:space="preserve">CREATE TABLE </w:t>
      </w:r>
      <w:r>
        <w:rPr>
          <w:rStyle w:val="Emphasis"/>
          <w:sz w:val="21"/>
          <w:szCs w:val="21"/>
        </w:rPr>
        <w:t xml:space="preserve">table_name </w:t>
      </w:r>
      <w:r>
        <w:rPr>
          <w:sz w:val="21"/>
          <w:szCs w:val="21"/>
        </w:rPr>
        <w:t>(</w:t>
        <w:br/>
        <w:t xml:space="preserve">   </w:t>
      </w:r>
      <w:r>
        <w:rPr>
          <w:rStyle w:val="Emphasis"/>
          <w:sz w:val="21"/>
          <w:szCs w:val="21"/>
        </w:rPr>
        <w:t>column1 datatype constraint</w:t>
      </w:r>
      <w:r>
        <w:rPr>
          <w:sz w:val="21"/>
          <w:szCs w:val="21"/>
        </w:rPr>
        <w:t>,</w:t>
        <w:br/>
        <w:t xml:space="preserve">   </w:t>
      </w:r>
      <w:r>
        <w:rPr>
          <w:rStyle w:val="Emphasis"/>
          <w:sz w:val="21"/>
          <w:szCs w:val="21"/>
        </w:rPr>
        <w:t>column2 datatype constraint</w:t>
      </w:r>
      <w:r>
        <w:rPr>
          <w:sz w:val="21"/>
          <w:szCs w:val="21"/>
        </w:rPr>
        <w:t>,</w:t>
        <w:br/>
        <w:t xml:space="preserve">   </w:t>
      </w:r>
      <w:r>
        <w:rPr>
          <w:rStyle w:val="Emphasis"/>
          <w:sz w:val="21"/>
          <w:szCs w:val="21"/>
        </w:rPr>
        <w:t>column3 datatype constraint</w:t>
      </w:r>
      <w:r>
        <w:rPr>
          <w:sz w:val="21"/>
          <w:szCs w:val="21"/>
        </w:rPr>
        <w:t>,</w:t>
        <w:br/>
        <w:t xml:space="preserve">  ....</w:t>
      </w:r>
    </w:p>
    <w:p>
      <w:pPr>
        <w:pStyle w:val="Heading2"/>
        <w:bidi w:val="0"/>
        <w:spacing w:lineRule="auto" w:line="240"/>
        <w:rPr>
          <w:sz w:val="21"/>
          <w:szCs w:val="21"/>
        </w:rPr>
      </w:pPr>
      <w:r>
        <w:rPr>
          <w:sz w:val="21"/>
          <w:szCs w:val="21"/>
        </w:rPr>
      </w:r>
    </w:p>
    <w:p>
      <w:pPr>
        <w:pStyle w:val="Heading2"/>
        <w:bidi w:val="0"/>
        <w:spacing w:lineRule="auto" w:line="240"/>
        <w:rPr>
          <w:sz w:val="21"/>
          <w:szCs w:val="21"/>
        </w:rPr>
      </w:pPr>
      <w:r>
        <w:rPr>
          <w:sz w:val="21"/>
          <w:szCs w:val="21"/>
        </w:rPr>
        <w:t>SQL Constraints</w:t>
      </w:r>
    </w:p>
    <w:p>
      <w:pPr>
        <w:pStyle w:val="TextBody"/>
        <w:spacing w:lineRule="auto" w:line="240"/>
        <w:rPr>
          <w:sz w:val="21"/>
          <w:szCs w:val="21"/>
        </w:rPr>
      </w:pPr>
      <w:r>
        <w:rPr>
          <w:sz w:val="21"/>
          <w:szCs w:val="21"/>
        </w:rPr>
        <w:t>SQL constraints are used to specify rules for the data in a table.</w:t>
      </w:r>
    </w:p>
    <w:p>
      <w:pPr>
        <w:pStyle w:val="TextBody"/>
        <w:spacing w:lineRule="auto" w:line="240"/>
        <w:jc w:val="both"/>
        <w:rPr>
          <w:sz w:val="21"/>
          <w:szCs w:val="21"/>
        </w:rPr>
      </w:pPr>
      <w:r>
        <w:rPr>
          <w:sz w:val="21"/>
          <w:szCs w:val="21"/>
        </w:rPr>
        <w:t>Constraints are used to limit the type of data that can go into a table. This ensures the accuracy and reliability of the data in the table. If there is any violation between the constraint and the data action, the action is aborted.</w:t>
      </w:r>
    </w:p>
    <w:p>
      <w:pPr>
        <w:pStyle w:val="TextBody"/>
        <w:spacing w:lineRule="auto" w:line="240"/>
        <w:jc w:val="both"/>
        <w:rPr>
          <w:sz w:val="21"/>
          <w:szCs w:val="21"/>
        </w:rPr>
      </w:pPr>
      <w:r>
        <w:rPr>
          <w:sz w:val="21"/>
          <w:szCs w:val="21"/>
        </w:rPr>
        <w:t>Constraints can be column level or table level. Column level constraints apply to a column, and table level constraints apply to the whole table.</w:t>
      </w:r>
    </w:p>
    <w:p>
      <w:pPr>
        <w:pStyle w:val="TextBody"/>
        <w:spacing w:lineRule="auto" w:line="240"/>
        <w:rPr>
          <w:b/>
          <w:b/>
          <w:bCs/>
          <w:sz w:val="21"/>
          <w:szCs w:val="21"/>
        </w:rPr>
      </w:pPr>
      <w:r>
        <w:rPr>
          <w:b/>
          <w:bCs/>
          <w:sz w:val="21"/>
          <w:szCs w:val="21"/>
        </w:rPr>
        <w:t>The following constraints are commonly used in SQL:</w:t>
      </w:r>
    </w:p>
    <w:p>
      <w:pPr>
        <w:pStyle w:val="TextBody"/>
        <w:numPr>
          <w:ilvl w:val="0"/>
          <w:numId w:val="1"/>
        </w:numPr>
        <w:spacing w:lineRule="auto" w:line="240"/>
        <w:rPr/>
      </w:pPr>
      <w:r>
        <w:rPr>
          <w:sz w:val="21"/>
          <w:szCs w:val="21"/>
        </w:rPr>
        <w:t xml:space="preserve"> </w:t>
      </w:r>
      <w:hyperlink r:id="rId2">
        <w:r>
          <w:rPr>
            <w:rStyle w:val="InternetLink"/>
            <w:sz w:val="21"/>
            <w:szCs w:val="21"/>
          </w:rPr>
          <w:t>NOT NULL</w:t>
        </w:r>
      </w:hyperlink>
      <w:r>
        <w:rPr>
          <w:sz w:val="21"/>
          <w:szCs w:val="21"/>
        </w:rPr>
        <w:t xml:space="preserve"> - Ensures that a column cannot have a NULL value</w:t>
      </w:r>
    </w:p>
    <w:p>
      <w:pPr>
        <w:pStyle w:val="TextBody"/>
        <w:numPr>
          <w:ilvl w:val="0"/>
          <w:numId w:val="1"/>
        </w:numPr>
        <w:spacing w:lineRule="auto" w:line="240"/>
        <w:rPr/>
      </w:pPr>
      <w:r>
        <w:rPr>
          <w:sz w:val="21"/>
          <w:szCs w:val="21"/>
        </w:rPr>
        <w:t xml:space="preserve"> </w:t>
      </w:r>
      <w:hyperlink r:id="rId3">
        <w:r>
          <w:rPr>
            <w:rStyle w:val="InternetLink"/>
            <w:sz w:val="21"/>
            <w:szCs w:val="21"/>
          </w:rPr>
          <w:t>UNIQUE</w:t>
        </w:r>
      </w:hyperlink>
      <w:r>
        <w:rPr>
          <w:sz w:val="21"/>
          <w:szCs w:val="21"/>
        </w:rPr>
        <w:t xml:space="preserve"> - Ensures that all values in a column are different</w:t>
      </w:r>
    </w:p>
    <w:p>
      <w:pPr>
        <w:pStyle w:val="TextBody"/>
        <w:numPr>
          <w:ilvl w:val="0"/>
          <w:numId w:val="1"/>
        </w:numPr>
        <w:spacing w:lineRule="auto" w:line="240"/>
        <w:rPr/>
      </w:pPr>
      <w:r>
        <w:rPr>
          <w:sz w:val="21"/>
          <w:szCs w:val="21"/>
        </w:rPr>
        <w:t xml:space="preserve"> </w:t>
      </w:r>
      <w:hyperlink r:id="rId4">
        <w:r>
          <w:rPr>
            <w:rStyle w:val="InternetLink"/>
            <w:sz w:val="21"/>
            <w:szCs w:val="21"/>
          </w:rPr>
          <w:t>PRIMARY KEY</w:t>
        </w:r>
      </w:hyperlink>
      <w:r>
        <w:rPr>
          <w:sz w:val="21"/>
          <w:szCs w:val="21"/>
        </w:rPr>
        <w:t xml:space="preserve">- A combination of a </w:t>
      </w:r>
      <w:r>
        <w:rPr>
          <w:rStyle w:val="SourceText"/>
          <w:sz w:val="21"/>
          <w:szCs w:val="21"/>
        </w:rPr>
        <w:t xml:space="preserve">NOT NULL </w:t>
      </w:r>
      <w:r>
        <w:rPr>
          <w:sz w:val="21"/>
          <w:szCs w:val="21"/>
        </w:rPr>
        <w:t xml:space="preserve">and </w:t>
      </w:r>
      <w:r>
        <w:rPr>
          <w:rStyle w:val="SourceText"/>
          <w:sz w:val="21"/>
          <w:szCs w:val="21"/>
        </w:rPr>
        <w:t>UNIQUE</w:t>
      </w:r>
      <w:r>
        <w:rPr>
          <w:sz w:val="21"/>
          <w:szCs w:val="21"/>
        </w:rPr>
        <w:t>. Uniquely identifies each row in a  table</w:t>
      </w:r>
    </w:p>
    <w:p>
      <w:pPr>
        <w:pStyle w:val="TextBody"/>
        <w:numPr>
          <w:ilvl w:val="0"/>
          <w:numId w:val="1"/>
        </w:numPr>
        <w:spacing w:lineRule="auto" w:line="240"/>
        <w:rPr/>
      </w:pPr>
      <w:r>
        <w:rPr>
          <w:sz w:val="21"/>
          <w:szCs w:val="21"/>
        </w:rPr>
        <w:t xml:space="preserve"> </w:t>
      </w:r>
      <w:hyperlink r:id="rId5">
        <w:r>
          <w:rPr>
            <w:rStyle w:val="InternetLink"/>
            <w:sz w:val="21"/>
            <w:szCs w:val="21"/>
          </w:rPr>
          <w:t>FOREIGN KEY</w:t>
        </w:r>
      </w:hyperlink>
      <w:r>
        <w:rPr>
          <w:sz w:val="21"/>
          <w:szCs w:val="21"/>
        </w:rPr>
        <w:t xml:space="preserve"> - Prevents actions that would destroy links between tables</w:t>
      </w:r>
    </w:p>
    <w:p>
      <w:pPr>
        <w:pStyle w:val="TextBody"/>
        <w:numPr>
          <w:ilvl w:val="0"/>
          <w:numId w:val="1"/>
        </w:numPr>
        <w:spacing w:lineRule="auto" w:line="240"/>
        <w:rPr/>
      </w:pPr>
      <w:r>
        <w:rPr>
          <w:sz w:val="21"/>
          <w:szCs w:val="21"/>
        </w:rPr>
        <w:t xml:space="preserve"> </w:t>
      </w:r>
      <w:hyperlink r:id="rId6">
        <w:r>
          <w:rPr>
            <w:rStyle w:val="InternetLink"/>
            <w:sz w:val="21"/>
            <w:szCs w:val="21"/>
          </w:rPr>
          <w:t>CHECK</w:t>
        </w:r>
      </w:hyperlink>
      <w:r>
        <w:rPr>
          <w:sz w:val="21"/>
          <w:szCs w:val="21"/>
        </w:rPr>
        <w:t xml:space="preserve"> - Ensures that the values in a column satisfies a specific condition</w:t>
      </w:r>
    </w:p>
    <w:p>
      <w:pPr>
        <w:pStyle w:val="TextBody"/>
        <w:numPr>
          <w:ilvl w:val="0"/>
          <w:numId w:val="1"/>
        </w:numPr>
        <w:spacing w:lineRule="auto" w:line="240"/>
        <w:rPr/>
      </w:pPr>
      <w:r>
        <w:rPr>
          <w:sz w:val="21"/>
          <w:szCs w:val="21"/>
        </w:rPr>
        <w:t xml:space="preserve"> </w:t>
      </w:r>
      <w:hyperlink r:id="rId7">
        <w:r>
          <w:rPr>
            <w:rStyle w:val="InternetLink"/>
            <w:sz w:val="21"/>
            <w:szCs w:val="21"/>
          </w:rPr>
          <w:t>DEFAULT</w:t>
        </w:r>
      </w:hyperlink>
      <w:r>
        <w:rPr>
          <w:sz w:val="21"/>
          <w:szCs w:val="21"/>
        </w:rPr>
        <w:t>- Sets a default value for a column if no value is specified</w:t>
      </w:r>
    </w:p>
    <w:p>
      <w:pPr>
        <w:pStyle w:val="TextBody"/>
        <w:numPr>
          <w:ilvl w:val="0"/>
          <w:numId w:val="1"/>
        </w:numPr>
        <w:spacing w:lineRule="auto" w:line="240"/>
        <w:rPr/>
      </w:pPr>
      <w:r>
        <w:rPr>
          <w:sz w:val="21"/>
          <w:szCs w:val="21"/>
        </w:rPr>
        <w:t xml:space="preserve"> </w:t>
      </w:r>
      <w:hyperlink r:id="rId8">
        <w:r>
          <w:rPr>
            <w:rStyle w:val="InternetLink"/>
            <w:sz w:val="21"/>
            <w:szCs w:val="21"/>
          </w:rPr>
          <w:t>CREATE INDEX</w:t>
        </w:r>
      </w:hyperlink>
      <w:r>
        <w:rPr>
          <w:sz w:val="21"/>
          <w:szCs w:val="21"/>
        </w:rPr>
        <w:t xml:space="preserve"> - Used to create and retrieve data from the database very quickly</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r>
    </w:p>
    <w:p>
      <w:pPr>
        <w:pStyle w:val="Heading2"/>
        <w:bidi w:val="0"/>
        <w:spacing w:lineRule="auto" w:line="240"/>
        <w:rPr>
          <w:sz w:val="21"/>
          <w:szCs w:val="21"/>
        </w:rPr>
      </w:pPr>
      <w:r>
        <w:rPr>
          <w:sz w:val="21"/>
          <w:szCs w:val="21"/>
        </w:rPr>
        <w:t>SQL NOT NULL Constraint</w:t>
      </w:r>
    </w:p>
    <w:p>
      <w:pPr>
        <w:pStyle w:val="TextBody"/>
        <w:spacing w:lineRule="auto" w:line="240"/>
        <w:rPr>
          <w:sz w:val="21"/>
          <w:szCs w:val="21"/>
        </w:rPr>
      </w:pPr>
      <w:r>
        <w:rPr>
          <w:sz w:val="21"/>
          <w:szCs w:val="21"/>
        </w:rPr>
        <w:t>By default, a column can hold NULL values.</w:t>
      </w:r>
    </w:p>
    <w:p>
      <w:pPr>
        <w:pStyle w:val="TextBody"/>
        <w:spacing w:lineRule="auto" w:line="240"/>
        <w:rPr/>
      </w:pPr>
      <w:r>
        <w:rPr>
          <w:sz w:val="21"/>
          <w:szCs w:val="21"/>
        </w:rPr>
        <w:t xml:space="preserve">The </w:t>
      </w:r>
      <w:r>
        <w:rPr>
          <w:rStyle w:val="SourceText"/>
          <w:sz w:val="21"/>
          <w:szCs w:val="21"/>
        </w:rPr>
        <w:t xml:space="preserve">NOT NULL </w:t>
      </w:r>
      <w:r>
        <w:rPr>
          <w:sz w:val="21"/>
          <w:szCs w:val="21"/>
        </w:rPr>
        <w:t>constraint enforces a column to NOT accept NULL values.</w:t>
      </w:r>
    </w:p>
    <w:p>
      <w:pPr>
        <w:pStyle w:val="TextBody"/>
        <w:spacing w:lineRule="auto" w:line="240"/>
        <w:rPr>
          <w:sz w:val="21"/>
          <w:szCs w:val="21"/>
        </w:rPr>
      </w:pPr>
      <w:r>
        <w:rPr>
          <w:sz w:val="21"/>
          <w:szCs w:val="21"/>
        </w:rPr>
        <w:t>This enforces a field to always contain a value, which means that you cannot insert a new record, or update a record without adding a value to this field.</w:t>
      </w:r>
    </w:p>
    <w:p>
      <w:pPr>
        <w:pStyle w:val="Heading3"/>
        <w:bidi w:val="0"/>
        <w:spacing w:lineRule="auto" w:line="240"/>
        <w:rPr>
          <w:sz w:val="21"/>
          <w:szCs w:val="21"/>
        </w:rPr>
      </w:pPr>
      <w:r>
        <w:rPr>
          <w:sz w:val="21"/>
          <w:szCs w:val="21"/>
        </w:rPr>
        <w:t>Example</w:t>
      </w:r>
    </w:p>
    <w:p>
      <w:pPr>
        <w:pStyle w:val="TextBody"/>
        <w:spacing w:lineRule="auto" w:line="240"/>
        <w:rPr>
          <w:sz w:val="21"/>
          <w:szCs w:val="21"/>
        </w:rPr>
      </w:pPr>
      <w:r>
        <w:rPr>
          <w:sz w:val="21"/>
          <w:szCs w:val="21"/>
        </w:rPr>
        <w:t>CREATE TABLE Persons (</w:t>
        <w:br/>
        <w:t xml:space="preserve">    ID int NOT NULL,</w:t>
        <w:br/>
        <w:t xml:space="preserve">    LastName varchar(255) NOT NULL,</w:t>
        <w:br/>
        <w:t xml:space="preserve">    FirstName varchar(255) NOT NULL,</w:t>
        <w:br/>
        <w:t xml:space="preserve">    Age int</w:t>
        <w:br/>
        <w:t>);</w:t>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Heading2"/>
        <w:bidi w:val="0"/>
        <w:spacing w:lineRule="auto" w:line="240"/>
        <w:rPr>
          <w:sz w:val="21"/>
          <w:szCs w:val="21"/>
        </w:rPr>
      </w:pPr>
      <w:r>
        <w:rPr>
          <w:sz w:val="21"/>
          <w:szCs w:val="21"/>
        </w:rPr>
        <w:t>SQL NOT NULL on ALTER TABLE</w:t>
      </w:r>
    </w:p>
    <w:p>
      <w:pPr>
        <w:pStyle w:val="TextBody"/>
        <w:spacing w:lineRule="auto" w:line="240"/>
        <w:rPr/>
      </w:pPr>
      <w:r>
        <w:rPr>
          <w:sz w:val="21"/>
          <w:szCs w:val="21"/>
        </w:rPr>
        <w:t xml:space="preserve">To create a </w:t>
      </w:r>
      <w:r>
        <w:rPr>
          <w:rStyle w:val="SourceText"/>
          <w:sz w:val="21"/>
          <w:szCs w:val="21"/>
        </w:rPr>
        <w:t xml:space="preserve">NOT NULL </w:t>
      </w:r>
      <w:r>
        <w:rPr>
          <w:sz w:val="21"/>
          <w:szCs w:val="21"/>
        </w:rPr>
        <w:t>constraint on the "Age" column when the "Persons" table is already created, use the following SQL:</w:t>
      </w:r>
    </w:p>
    <w:p>
      <w:pPr>
        <w:pStyle w:val="TextBody"/>
        <w:spacing w:lineRule="auto" w:line="240"/>
        <w:rPr>
          <w:sz w:val="21"/>
          <w:szCs w:val="21"/>
        </w:rPr>
      </w:pPr>
      <w:r>
        <w:rPr>
          <w:sz w:val="21"/>
          <w:szCs w:val="21"/>
        </w:rPr>
        <w:t>ALTER TABLE Persons</w:t>
        <w:br/>
        <w:t>MODIFY Age int NOT NULL;</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r>
    </w:p>
    <w:p>
      <w:pPr>
        <w:pStyle w:val="Heading2"/>
        <w:bidi w:val="0"/>
        <w:spacing w:lineRule="auto" w:line="240"/>
        <w:rPr>
          <w:sz w:val="21"/>
          <w:szCs w:val="21"/>
        </w:rPr>
      </w:pPr>
      <w:r>
        <w:rPr>
          <w:sz w:val="21"/>
          <w:szCs w:val="21"/>
        </w:rPr>
        <w:t>SQL UNIQUE Constraint</w:t>
      </w:r>
    </w:p>
    <w:p>
      <w:pPr>
        <w:pStyle w:val="TextBody"/>
        <w:spacing w:lineRule="auto" w:line="240"/>
        <w:rPr/>
      </w:pPr>
      <w:r>
        <w:rPr>
          <w:sz w:val="21"/>
          <w:szCs w:val="21"/>
        </w:rPr>
        <w:t xml:space="preserve">The </w:t>
      </w:r>
      <w:r>
        <w:rPr>
          <w:rStyle w:val="SourceText"/>
          <w:sz w:val="21"/>
          <w:szCs w:val="21"/>
        </w:rPr>
        <w:t xml:space="preserve">UNIQUE </w:t>
      </w:r>
      <w:r>
        <w:rPr>
          <w:sz w:val="21"/>
          <w:szCs w:val="21"/>
        </w:rPr>
        <w:t>constraint ensures that all values in a column are different.</w:t>
      </w:r>
    </w:p>
    <w:p>
      <w:pPr>
        <w:pStyle w:val="TextBody"/>
        <w:spacing w:lineRule="auto" w:line="240"/>
        <w:rPr/>
      </w:pPr>
      <w:r>
        <w:rPr>
          <w:sz w:val="21"/>
          <w:szCs w:val="21"/>
        </w:rPr>
        <w:t xml:space="preserve">Both the </w:t>
      </w:r>
      <w:r>
        <w:rPr>
          <w:rStyle w:val="SourceText"/>
          <w:sz w:val="21"/>
          <w:szCs w:val="21"/>
        </w:rPr>
        <w:t xml:space="preserve">UNIQUE </w:t>
      </w:r>
      <w:r>
        <w:rPr>
          <w:sz w:val="21"/>
          <w:szCs w:val="21"/>
        </w:rPr>
        <w:t xml:space="preserve">and </w:t>
      </w:r>
      <w:r>
        <w:rPr>
          <w:rStyle w:val="SourceText"/>
          <w:sz w:val="21"/>
          <w:szCs w:val="21"/>
        </w:rPr>
        <w:t xml:space="preserve">PRIMARY KEY </w:t>
      </w:r>
      <w:r>
        <w:rPr>
          <w:sz w:val="21"/>
          <w:szCs w:val="21"/>
        </w:rPr>
        <w:t>constraints provide a guarantee for uniqueness for a column or set of columns.</w:t>
      </w:r>
    </w:p>
    <w:p>
      <w:pPr>
        <w:pStyle w:val="TextBody"/>
        <w:spacing w:lineRule="auto" w:line="240"/>
        <w:rPr/>
      </w:pPr>
      <w:r>
        <w:rPr>
          <w:sz w:val="21"/>
          <w:szCs w:val="21"/>
        </w:rPr>
        <w:t xml:space="preserve">A </w:t>
      </w:r>
      <w:r>
        <w:rPr>
          <w:rStyle w:val="SourceText"/>
          <w:sz w:val="21"/>
          <w:szCs w:val="21"/>
        </w:rPr>
        <w:t xml:space="preserve">PRIMARY KEY </w:t>
      </w:r>
      <w:r>
        <w:rPr>
          <w:sz w:val="21"/>
          <w:szCs w:val="21"/>
        </w:rPr>
        <w:t xml:space="preserve">constraint automatically has a </w:t>
      </w:r>
      <w:r>
        <w:rPr>
          <w:rStyle w:val="SourceText"/>
          <w:sz w:val="21"/>
          <w:szCs w:val="21"/>
        </w:rPr>
        <w:t xml:space="preserve">UNIQUE </w:t>
      </w:r>
      <w:r>
        <w:rPr>
          <w:sz w:val="21"/>
          <w:szCs w:val="21"/>
        </w:rPr>
        <w:t>constraint.</w:t>
      </w:r>
    </w:p>
    <w:p>
      <w:pPr>
        <w:pStyle w:val="TextBody"/>
        <w:spacing w:lineRule="auto" w:line="240"/>
        <w:rPr/>
      </w:pPr>
      <w:r>
        <w:rPr>
          <w:sz w:val="21"/>
          <w:szCs w:val="21"/>
        </w:rPr>
        <w:t xml:space="preserve">However, you can have many </w:t>
      </w:r>
      <w:r>
        <w:rPr>
          <w:rStyle w:val="SourceText"/>
          <w:sz w:val="21"/>
          <w:szCs w:val="21"/>
        </w:rPr>
        <w:t xml:space="preserve">UNIQUE </w:t>
      </w:r>
      <w:r>
        <w:rPr>
          <w:sz w:val="21"/>
          <w:szCs w:val="21"/>
        </w:rPr>
        <w:t xml:space="preserve">constraints per table, but only one </w:t>
      </w:r>
      <w:r>
        <w:rPr>
          <w:rStyle w:val="SourceText"/>
          <w:sz w:val="21"/>
          <w:szCs w:val="21"/>
        </w:rPr>
        <w:t>PRIMARY KEY</w:t>
      </w:r>
      <w:r>
        <w:rPr>
          <w:sz w:val="21"/>
          <w:szCs w:val="21"/>
        </w:rPr>
        <w:t> constraint per table.</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t>CREATE TABLE Persons (</w:t>
        <w:br/>
        <w:t xml:space="preserve">    ID int NOT NULL UNIQUE,</w:t>
        <w:br/>
        <w:t xml:space="preserve">    LastName varchar(255) NOT NULL,</w:t>
        <w:br/>
        <w:t xml:space="preserve">    FirstName varchar(255),</w:t>
        <w:br/>
        <w:t xml:space="preserve">    Age int</w:t>
        <w:br/>
        <w:t>);</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t>or</w:t>
      </w:r>
    </w:p>
    <w:p>
      <w:pPr>
        <w:pStyle w:val="TextBody"/>
        <w:bidi w:val="0"/>
        <w:spacing w:lineRule="auto" w:line="240"/>
        <w:rPr>
          <w:sz w:val="21"/>
          <w:szCs w:val="21"/>
        </w:rPr>
      </w:pPr>
      <w:r>
        <w:rPr>
          <w:sz w:val="21"/>
          <w:szCs w:val="21"/>
        </w:rPr>
        <w:t>CREATE TABLE Persons (</w:t>
        <w:br/>
        <w:t xml:space="preserve">    ID int NOT NULL,</w:t>
        <w:br/>
        <w:t xml:space="preserve">    LastName varchar(255) NOT NULL,</w:t>
        <w:br/>
        <w:t xml:space="preserve">    FirstName varchar(255),</w:t>
        <w:br/>
        <w:t xml:space="preserve">    Age int,</w:t>
        <w:br/>
        <w:t xml:space="preserve">   UNIQUE (ID)</w:t>
        <w:br/>
        <w:t>);</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r>
    </w:p>
    <w:p>
      <w:pPr>
        <w:pStyle w:val="TextBody"/>
        <w:bidi w:val="0"/>
        <w:spacing w:lineRule="auto" w:line="240"/>
        <w:rPr/>
      </w:pPr>
      <w:r>
        <w:rPr>
          <w:sz w:val="21"/>
          <w:szCs w:val="21"/>
        </w:rPr>
        <w:t xml:space="preserve">To name a </w:t>
      </w:r>
      <w:r>
        <w:rPr>
          <w:rStyle w:val="SourceText"/>
          <w:sz w:val="21"/>
          <w:szCs w:val="21"/>
        </w:rPr>
        <w:t xml:space="preserve">UNIQUE </w:t>
      </w:r>
      <w:r>
        <w:rPr>
          <w:sz w:val="21"/>
          <w:szCs w:val="21"/>
        </w:rPr>
        <w:t xml:space="preserve">constraint, and to define a </w:t>
      </w:r>
      <w:r>
        <w:rPr>
          <w:rStyle w:val="SourceText"/>
          <w:sz w:val="21"/>
          <w:szCs w:val="21"/>
        </w:rPr>
        <w:t xml:space="preserve">UNIQUE </w:t>
      </w:r>
      <w:r>
        <w:rPr>
          <w:sz w:val="21"/>
          <w:szCs w:val="21"/>
        </w:rPr>
        <w:t>constraint on multiple columns, use the following SQL syntax:</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t>CREATE TABLE Persons (</w:t>
        <w:br/>
        <w:t xml:space="preserve">    ID int NOT NULL,</w:t>
        <w:br/>
        <w:t xml:space="preserve">    LastName varchar(255) NOT NULL,</w:t>
        <w:br/>
        <w:t xml:space="preserve">    FirstName varchar(255),</w:t>
        <w:br/>
        <w:t xml:space="preserve">    Age int,</w:t>
        <w:br/>
        <w:t xml:space="preserve">    CONSTRAINT UC_Person UNIQUE (ID,LastName)</w:t>
        <w:br/>
        <w:t>);</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t>ALTER TABLE Persons</w:t>
        <w:br/>
        <w:t>ADD UNIQUE (ID);</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t>ALTER TABLE Persons</w:t>
        <w:br/>
        <w:t>ADD CONSTRAINT UC_Person UNIQUE (ID,LastName);</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t>ALTER TABLE Persons</w:t>
        <w:br/>
        <w:t>DROP INDEX UC_Person;</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t>ALTER TABLE Persons</w:t>
        <w:br/>
        <w:t>DROP CONSTRAINT UC_Person;</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r>
    </w:p>
    <w:p>
      <w:pPr>
        <w:pStyle w:val="Heading2"/>
        <w:bidi w:val="0"/>
        <w:spacing w:lineRule="auto" w:line="240"/>
        <w:rPr>
          <w:sz w:val="21"/>
          <w:szCs w:val="21"/>
        </w:rPr>
      </w:pPr>
      <w:r>
        <w:rPr>
          <w:sz w:val="21"/>
          <w:szCs w:val="21"/>
        </w:rPr>
        <w:t>SQL PRIMARY KEY Constraint</w:t>
      </w:r>
    </w:p>
    <w:p>
      <w:pPr>
        <w:pStyle w:val="TextBody"/>
        <w:spacing w:lineRule="auto" w:line="240"/>
        <w:rPr/>
      </w:pPr>
      <w:r>
        <w:rPr>
          <w:sz w:val="21"/>
          <w:szCs w:val="21"/>
        </w:rPr>
        <w:t xml:space="preserve">The </w:t>
      </w:r>
      <w:r>
        <w:rPr>
          <w:rStyle w:val="SourceText"/>
          <w:sz w:val="21"/>
          <w:szCs w:val="21"/>
        </w:rPr>
        <w:t xml:space="preserve">PRIMARY KEY </w:t>
      </w:r>
      <w:r>
        <w:rPr>
          <w:sz w:val="21"/>
          <w:szCs w:val="21"/>
        </w:rPr>
        <w:t>constraint uniquely identifies each record in a table.</w:t>
      </w:r>
    </w:p>
    <w:p>
      <w:pPr>
        <w:pStyle w:val="TextBody"/>
        <w:spacing w:lineRule="auto" w:line="240"/>
        <w:rPr>
          <w:sz w:val="21"/>
          <w:szCs w:val="21"/>
        </w:rPr>
      </w:pPr>
      <w:r>
        <w:rPr>
          <w:sz w:val="21"/>
          <w:szCs w:val="21"/>
        </w:rPr>
        <w:t>Primary keys must contain UNIQUE values, and cannot contain NULL values.</w:t>
      </w:r>
    </w:p>
    <w:p>
      <w:pPr>
        <w:pStyle w:val="TextBody"/>
        <w:spacing w:lineRule="auto" w:line="240"/>
        <w:rPr>
          <w:sz w:val="21"/>
          <w:szCs w:val="21"/>
        </w:rPr>
      </w:pPr>
      <w:r>
        <w:rPr>
          <w:sz w:val="21"/>
          <w:szCs w:val="21"/>
        </w:rPr>
        <w:t>A table can have only ONE primary key; and in the table, this primary key can consist of single or multiple columns (fields).</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t>CREATE TABLE Persons (</w:t>
        <w:br/>
        <w:t xml:space="preserve">    ID int NOT NULL,</w:t>
        <w:br/>
        <w:t xml:space="preserve">    LastName varchar(255) NOT NULL,</w:t>
        <w:br/>
        <w:t xml:space="preserve">    FirstName varchar(255),</w:t>
        <w:br/>
        <w:t xml:space="preserve">    Age int,</w:t>
        <w:br/>
        <w:t xml:space="preserve">    PRIMARY KEY (ID)</w:t>
        <w:br/>
        <w:t>);</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t>CREATE TABLE Persons (</w:t>
        <w:br/>
        <w:t xml:space="preserve">    ID int NOT NULL PRIMARY KEY,</w:t>
        <w:br/>
        <w:t xml:space="preserve">    LastName varchar(255) NOT NULL,</w:t>
        <w:br/>
        <w:t xml:space="preserve">    FirstName varchar(255),</w:t>
        <w:br/>
        <w:t xml:space="preserve">    Age int</w:t>
        <w:br/>
        <w:t>);</w:t>
      </w:r>
    </w:p>
    <w:p>
      <w:pPr>
        <w:pStyle w:val="TextBody"/>
        <w:bidi w:val="0"/>
        <w:spacing w:lineRule="auto" w:line="240"/>
        <w:rPr>
          <w:sz w:val="21"/>
          <w:szCs w:val="21"/>
        </w:rPr>
      </w:pPr>
      <w:r>
        <w:rPr>
          <w:sz w:val="21"/>
          <w:szCs w:val="21"/>
        </w:rPr>
      </w:r>
    </w:p>
    <w:p>
      <w:pPr>
        <w:pStyle w:val="TextBody"/>
        <w:bidi w:val="0"/>
        <w:spacing w:lineRule="auto" w:line="240"/>
        <w:rPr/>
      </w:pPr>
      <w:r>
        <w:rPr>
          <w:sz w:val="21"/>
          <w:szCs w:val="21"/>
        </w:rPr>
        <w:t xml:space="preserve">To allow naming of a </w:t>
      </w:r>
      <w:r>
        <w:rPr>
          <w:rStyle w:val="SourceText"/>
          <w:sz w:val="21"/>
          <w:szCs w:val="21"/>
        </w:rPr>
        <w:t xml:space="preserve">PRIMARY KEY </w:t>
      </w:r>
      <w:r>
        <w:rPr>
          <w:sz w:val="21"/>
          <w:szCs w:val="21"/>
        </w:rPr>
        <w:t xml:space="preserve">constraint, and for defining a </w:t>
      </w:r>
      <w:r>
        <w:rPr>
          <w:rStyle w:val="SourceText"/>
          <w:sz w:val="21"/>
          <w:szCs w:val="21"/>
        </w:rPr>
        <w:t xml:space="preserve">PRIMARY KEY </w:t>
      </w:r>
      <w:r>
        <w:rPr>
          <w:sz w:val="21"/>
          <w:szCs w:val="21"/>
        </w:rPr>
        <w:t>constraint on multiple columns, use the following SQL syntax:</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t>CREATE TABLE Persons (</w:t>
        <w:br/>
        <w:t xml:space="preserve">    ID int NOT NULL,</w:t>
        <w:br/>
        <w:t xml:space="preserve">    LastName varchar(255) NOT NULL,</w:t>
        <w:br/>
        <w:t xml:space="preserve">    FirstName varchar(255),</w:t>
        <w:br/>
        <w:t xml:space="preserve">    Age int,</w:t>
        <w:br/>
        <w:t xml:space="preserve">   CONSTRAINT PK_Person PRIMARY KEY (ID,LastName)</w:t>
        <w:br/>
        <w:t>);</w:t>
      </w:r>
    </w:p>
    <w:p>
      <w:pPr>
        <w:pStyle w:val="TextBody"/>
        <w:bidi w:val="0"/>
        <w:spacing w:lineRule="auto" w:line="240"/>
        <w:rPr>
          <w:sz w:val="21"/>
          <w:szCs w:val="21"/>
        </w:rPr>
      </w:pPr>
      <w:r>
        <w:rPr>
          <w:sz w:val="21"/>
          <w:szCs w:val="21"/>
        </w:rPr>
      </w:r>
    </w:p>
    <w:p>
      <w:pPr>
        <w:pStyle w:val="Heading2"/>
        <w:bidi w:val="0"/>
        <w:spacing w:lineRule="auto" w:line="240"/>
        <w:rPr>
          <w:sz w:val="21"/>
          <w:szCs w:val="21"/>
        </w:rPr>
      </w:pPr>
      <w:r>
        <w:rPr>
          <w:sz w:val="21"/>
          <w:szCs w:val="21"/>
        </w:rPr>
        <w:t>SQL PRIMARY KEY on ALTER TABLE</w:t>
      </w:r>
    </w:p>
    <w:p>
      <w:pPr>
        <w:pStyle w:val="TextBody"/>
        <w:spacing w:lineRule="auto" w:line="240"/>
        <w:rPr/>
      </w:pPr>
      <w:r>
        <w:rPr>
          <w:sz w:val="21"/>
          <w:szCs w:val="21"/>
        </w:rPr>
        <w:t xml:space="preserve">To create a </w:t>
      </w:r>
      <w:r>
        <w:rPr>
          <w:rStyle w:val="SourceText"/>
          <w:sz w:val="21"/>
          <w:szCs w:val="21"/>
        </w:rPr>
        <w:t xml:space="preserve">PRIMARY KEY </w:t>
      </w:r>
      <w:r>
        <w:rPr>
          <w:sz w:val="21"/>
          <w:szCs w:val="21"/>
        </w:rPr>
        <w:t>constraint on the "ID" column when the table is already created, use the following SQL:</w:t>
      </w:r>
    </w:p>
    <w:p>
      <w:pPr>
        <w:pStyle w:val="TextBody"/>
        <w:bidi w:val="0"/>
        <w:spacing w:lineRule="auto" w:line="240"/>
        <w:rPr>
          <w:sz w:val="21"/>
          <w:szCs w:val="21"/>
        </w:rPr>
      </w:pPr>
      <w:r>
        <w:rPr>
          <w:sz w:val="21"/>
          <w:szCs w:val="21"/>
        </w:rPr>
        <w:t>ALTER TABLE Persons</w:t>
        <w:br/>
        <w:t>ADD PRIMARY KEY (ID);</w:t>
      </w:r>
    </w:p>
    <w:p>
      <w:pPr>
        <w:pStyle w:val="TextBody"/>
        <w:bidi w:val="0"/>
        <w:spacing w:lineRule="auto" w:line="240"/>
        <w:rPr>
          <w:sz w:val="21"/>
          <w:szCs w:val="21"/>
        </w:rPr>
      </w:pPr>
      <w:r>
        <w:rPr>
          <w:sz w:val="21"/>
          <w:szCs w:val="21"/>
        </w:rPr>
      </w:r>
    </w:p>
    <w:p>
      <w:pPr>
        <w:pStyle w:val="Heading2"/>
        <w:bidi w:val="0"/>
        <w:spacing w:lineRule="auto" w:line="240"/>
        <w:rPr>
          <w:sz w:val="21"/>
          <w:szCs w:val="21"/>
        </w:rPr>
      </w:pPr>
      <w:r>
        <w:rPr>
          <w:sz w:val="21"/>
          <w:szCs w:val="21"/>
        </w:rPr>
        <w:t>SQL FOREIGN KEY Constraint</w:t>
      </w:r>
    </w:p>
    <w:p>
      <w:pPr>
        <w:pStyle w:val="TextBody"/>
        <w:spacing w:lineRule="auto" w:line="240"/>
        <w:rPr/>
      </w:pPr>
      <w:r>
        <w:rPr>
          <w:sz w:val="21"/>
          <w:szCs w:val="21"/>
        </w:rPr>
        <w:t xml:space="preserve">The </w:t>
      </w:r>
      <w:r>
        <w:rPr>
          <w:rStyle w:val="SourceText"/>
          <w:sz w:val="21"/>
          <w:szCs w:val="21"/>
        </w:rPr>
        <w:t xml:space="preserve">FOREIGN KEY </w:t>
      </w:r>
      <w:r>
        <w:rPr>
          <w:sz w:val="21"/>
          <w:szCs w:val="21"/>
        </w:rPr>
        <w:t>constraint is used to prevent actions that would destroy links between tables.</w:t>
      </w:r>
    </w:p>
    <w:p>
      <w:pPr>
        <w:pStyle w:val="TextBody"/>
        <w:spacing w:lineRule="auto" w:line="240"/>
        <w:rPr/>
      </w:pPr>
      <w:r>
        <w:rPr>
          <w:sz w:val="21"/>
          <w:szCs w:val="21"/>
        </w:rPr>
        <w:t xml:space="preserve">A </w:t>
      </w:r>
      <w:r>
        <w:rPr>
          <w:rStyle w:val="SourceText"/>
          <w:sz w:val="21"/>
          <w:szCs w:val="21"/>
        </w:rPr>
        <w:t xml:space="preserve">FOREIGN KEY </w:t>
      </w:r>
      <w:r>
        <w:rPr>
          <w:sz w:val="21"/>
          <w:szCs w:val="21"/>
        </w:rPr>
        <w:t xml:space="preserve">is a field (or collection of fields) in one table, that refers to the </w:t>
      </w:r>
      <w:hyperlink r:id="rId9">
        <w:r>
          <w:rPr>
            <w:rStyle w:val="InternetLink"/>
            <w:sz w:val="21"/>
            <w:szCs w:val="21"/>
          </w:rPr>
          <w:t>PRIMARY KEY</w:t>
        </w:r>
      </w:hyperlink>
      <w:r>
        <w:rPr>
          <w:sz w:val="21"/>
          <w:szCs w:val="21"/>
        </w:rPr>
        <w:t xml:space="preserve"> in another table.</w:t>
      </w:r>
    </w:p>
    <w:p>
      <w:pPr>
        <w:pStyle w:val="TextBody"/>
        <w:spacing w:lineRule="auto" w:line="240"/>
        <w:rPr>
          <w:sz w:val="21"/>
          <w:szCs w:val="21"/>
        </w:rPr>
      </w:pPr>
      <w:r>
        <w:rPr>
          <w:sz w:val="21"/>
          <w:szCs w:val="21"/>
        </w:rPr>
        <w:t>The table with the foreign key is called the child table, and the table with the primary key is called the referenced or parent table.</w:t>
      </w:r>
    </w:p>
    <w:p>
      <w:pPr>
        <w:pStyle w:val="TextBody"/>
        <w:spacing w:lineRule="auto" w:line="240"/>
        <w:rPr>
          <w:sz w:val="21"/>
          <w:szCs w:val="21"/>
        </w:rPr>
      </w:pPr>
      <w:r>
        <w:rPr>
          <w:sz w:val="21"/>
          <w:szCs w:val="21"/>
        </w:rPr>
        <w:br/>
      </w:r>
    </w:p>
    <w:p>
      <w:pPr>
        <w:pStyle w:val="TextBody"/>
        <w:spacing w:lineRule="auto" w:line="240"/>
        <w:rPr>
          <w:sz w:val="21"/>
          <w:szCs w:val="21"/>
        </w:rPr>
      </w:pPr>
      <w:r>
        <w:rPr>
          <w:sz w:val="21"/>
          <w:szCs w:val="21"/>
        </w:rPr>
      </w:r>
    </w:p>
    <w:p>
      <w:pPr>
        <w:pStyle w:val="TextBody"/>
        <w:spacing w:lineRule="auto" w:line="240"/>
        <w:rPr/>
      </w:pPr>
      <w:r>
        <w:rPr>
          <w:sz w:val="21"/>
          <w:szCs w:val="21"/>
        </w:rPr>
        <w:t xml:space="preserve">The </w:t>
      </w:r>
      <w:r>
        <w:rPr>
          <w:rStyle w:val="SourceText"/>
          <w:sz w:val="21"/>
          <w:szCs w:val="21"/>
        </w:rPr>
        <w:t xml:space="preserve">FOREIGN KEY </w:t>
      </w:r>
      <w:r>
        <w:rPr>
          <w:sz w:val="21"/>
          <w:szCs w:val="21"/>
        </w:rPr>
        <w:t>constraint is used to prevent actions that would destroy links between tables.</w:t>
      </w:r>
    </w:p>
    <w:p>
      <w:pPr>
        <w:pStyle w:val="TextBody"/>
        <w:spacing w:lineRule="auto" w:line="240"/>
        <w:rPr/>
      </w:pPr>
      <w:r>
        <w:rPr>
          <w:sz w:val="21"/>
          <w:szCs w:val="21"/>
        </w:rPr>
        <w:t xml:space="preserve">A </w:t>
      </w:r>
      <w:r>
        <w:rPr>
          <w:rStyle w:val="SourceText"/>
          <w:sz w:val="21"/>
          <w:szCs w:val="21"/>
        </w:rPr>
        <w:t xml:space="preserve">FOREIGN KEY </w:t>
      </w:r>
      <w:r>
        <w:rPr>
          <w:sz w:val="21"/>
          <w:szCs w:val="21"/>
        </w:rPr>
        <w:t xml:space="preserve">is a field (or collection of fields) in one table, that refers to the </w:t>
      </w:r>
      <w:hyperlink r:id="rId10">
        <w:r>
          <w:rPr>
            <w:rStyle w:val="InternetLink"/>
            <w:sz w:val="21"/>
            <w:szCs w:val="21"/>
          </w:rPr>
          <w:t>PRIMARY KEY</w:t>
        </w:r>
      </w:hyperlink>
      <w:r>
        <w:rPr>
          <w:sz w:val="21"/>
          <w:szCs w:val="21"/>
        </w:rPr>
        <w:t xml:space="preserve"> in another table.</w:t>
      </w:r>
    </w:p>
    <w:p>
      <w:pPr>
        <w:pStyle w:val="TextBody"/>
        <w:spacing w:lineRule="auto" w:line="240"/>
        <w:rPr>
          <w:sz w:val="21"/>
          <w:szCs w:val="21"/>
        </w:rPr>
      </w:pPr>
      <w:r>
        <w:rPr>
          <w:sz w:val="21"/>
          <w:szCs w:val="21"/>
        </w:rPr>
        <w:t>The table with the foreign key is called the child table, and the table with the primary key is called the referenced or parent table.</w:t>
      </w:r>
    </w:p>
    <w:p>
      <w:pPr>
        <w:pStyle w:val="TextBody"/>
        <w:spacing w:lineRule="auto" w:line="240"/>
        <w:rPr>
          <w:sz w:val="21"/>
          <w:szCs w:val="21"/>
        </w:rPr>
      </w:pPr>
      <w:r>
        <w:rPr>
          <w:sz w:val="21"/>
          <w:szCs w:val="21"/>
        </w:rPr>
        <w:t>Look at the following two tables:</w:t>
      </w:r>
    </w:p>
    <w:p>
      <w:pPr>
        <w:pStyle w:val="Heading3"/>
        <w:spacing w:lineRule="auto" w:line="240"/>
        <w:rPr>
          <w:sz w:val="21"/>
          <w:szCs w:val="21"/>
        </w:rPr>
      </w:pPr>
      <w:r>
        <w:rPr>
          <w:sz w:val="21"/>
          <w:szCs w:val="21"/>
        </w:rPr>
        <w:t>Persons Table</w:t>
      </w:r>
    </w:p>
    <w:tbl>
      <w:tblPr>
        <w:tblW w:w="4001" w:type="dxa"/>
        <w:jc w:val="left"/>
        <w:tblInd w:w="0" w:type="dxa"/>
        <w:tblCellMar>
          <w:top w:w="0" w:type="dxa"/>
          <w:left w:w="0" w:type="dxa"/>
          <w:bottom w:w="0" w:type="dxa"/>
          <w:right w:w="0" w:type="dxa"/>
        </w:tblCellMar>
      </w:tblPr>
      <w:tblGrid>
        <w:gridCol w:w="1095"/>
        <w:gridCol w:w="1157"/>
        <w:gridCol w:w="1198"/>
        <w:gridCol w:w="550"/>
      </w:tblGrid>
      <w:tr>
        <w:trPr/>
        <w:tc>
          <w:tcPr>
            <w:tcW w:w="1095" w:type="dxa"/>
            <w:tcBorders/>
            <w:shd w:fill="FFFFFF" w:val="clear"/>
            <w:vAlign w:val="center"/>
          </w:tcPr>
          <w:p>
            <w:pPr>
              <w:pStyle w:val="TableHeading"/>
              <w:spacing w:lineRule="auto" w:line="240"/>
              <w:rPr>
                <w:sz w:val="18"/>
                <w:szCs w:val="18"/>
              </w:rPr>
            </w:pPr>
            <w:r>
              <w:rPr>
                <w:sz w:val="18"/>
                <w:szCs w:val="18"/>
              </w:rPr>
              <w:t>PersonID</w:t>
            </w:r>
          </w:p>
        </w:tc>
        <w:tc>
          <w:tcPr>
            <w:tcW w:w="1157" w:type="dxa"/>
            <w:tcBorders/>
            <w:shd w:fill="FFFFFF" w:val="clear"/>
            <w:vAlign w:val="center"/>
          </w:tcPr>
          <w:p>
            <w:pPr>
              <w:pStyle w:val="TableHeading"/>
              <w:spacing w:lineRule="auto" w:line="240"/>
              <w:rPr>
                <w:sz w:val="18"/>
                <w:szCs w:val="18"/>
              </w:rPr>
            </w:pPr>
            <w:r>
              <w:rPr>
                <w:sz w:val="18"/>
                <w:szCs w:val="18"/>
              </w:rPr>
              <w:t>LastName</w:t>
            </w:r>
          </w:p>
        </w:tc>
        <w:tc>
          <w:tcPr>
            <w:tcW w:w="1198" w:type="dxa"/>
            <w:tcBorders/>
            <w:shd w:fill="FFFFFF" w:val="clear"/>
            <w:vAlign w:val="center"/>
          </w:tcPr>
          <w:p>
            <w:pPr>
              <w:pStyle w:val="TableHeading"/>
              <w:spacing w:lineRule="auto" w:line="240"/>
              <w:rPr>
                <w:sz w:val="18"/>
                <w:szCs w:val="18"/>
              </w:rPr>
            </w:pPr>
            <w:r>
              <w:rPr>
                <w:sz w:val="18"/>
                <w:szCs w:val="18"/>
              </w:rPr>
              <w:t>FirstName</w:t>
            </w:r>
          </w:p>
        </w:tc>
        <w:tc>
          <w:tcPr>
            <w:tcW w:w="550" w:type="dxa"/>
            <w:tcBorders/>
            <w:shd w:fill="FFFFFF" w:val="clear"/>
            <w:vAlign w:val="center"/>
          </w:tcPr>
          <w:p>
            <w:pPr>
              <w:pStyle w:val="TableHeading"/>
              <w:spacing w:lineRule="auto" w:line="240"/>
              <w:rPr>
                <w:sz w:val="18"/>
                <w:szCs w:val="18"/>
              </w:rPr>
            </w:pPr>
            <w:r>
              <w:rPr>
                <w:sz w:val="18"/>
                <w:szCs w:val="18"/>
              </w:rPr>
              <w:t>Age</w:t>
            </w:r>
          </w:p>
        </w:tc>
      </w:tr>
      <w:tr>
        <w:trPr/>
        <w:tc>
          <w:tcPr>
            <w:tcW w:w="1095" w:type="dxa"/>
            <w:tcBorders/>
            <w:shd w:fill="F1F1F1" w:val="clear"/>
            <w:vAlign w:val="center"/>
          </w:tcPr>
          <w:p>
            <w:pPr>
              <w:pStyle w:val="TableContents"/>
              <w:spacing w:lineRule="auto" w:line="240"/>
              <w:jc w:val="center"/>
              <w:rPr>
                <w:sz w:val="18"/>
                <w:szCs w:val="18"/>
              </w:rPr>
            </w:pPr>
            <w:r>
              <w:rPr>
                <w:sz w:val="18"/>
                <w:szCs w:val="18"/>
              </w:rPr>
              <w:t>1</w:t>
            </w:r>
          </w:p>
        </w:tc>
        <w:tc>
          <w:tcPr>
            <w:tcW w:w="1157" w:type="dxa"/>
            <w:tcBorders/>
            <w:shd w:fill="F1F1F1" w:val="clear"/>
            <w:vAlign w:val="center"/>
          </w:tcPr>
          <w:p>
            <w:pPr>
              <w:pStyle w:val="TableContents"/>
              <w:spacing w:lineRule="auto" w:line="240"/>
              <w:jc w:val="center"/>
              <w:rPr>
                <w:sz w:val="18"/>
                <w:szCs w:val="18"/>
              </w:rPr>
            </w:pPr>
            <w:r>
              <w:rPr>
                <w:sz w:val="18"/>
                <w:szCs w:val="18"/>
              </w:rPr>
              <w:t>Hansen</w:t>
            </w:r>
          </w:p>
        </w:tc>
        <w:tc>
          <w:tcPr>
            <w:tcW w:w="1198" w:type="dxa"/>
            <w:tcBorders/>
            <w:shd w:fill="F1F1F1" w:val="clear"/>
            <w:vAlign w:val="center"/>
          </w:tcPr>
          <w:p>
            <w:pPr>
              <w:pStyle w:val="TableContents"/>
              <w:spacing w:lineRule="auto" w:line="240"/>
              <w:jc w:val="center"/>
              <w:rPr>
                <w:sz w:val="18"/>
                <w:szCs w:val="18"/>
              </w:rPr>
            </w:pPr>
            <w:r>
              <w:rPr>
                <w:sz w:val="18"/>
                <w:szCs w:val="18"/>
              </w:rPr>
              <w:t>Ola</w:t>
            </w:r>
          </w:p>
        </w:tc>
        <w:tc>
          <w:tcPr>
            <w:tcW w:w="550" w:type="dxa"/>
            <w:tcBorders/>
            <w:shd w:fill="F1F1F1" w:val="clear"/>
            <w:vAlign w:val="center"/>
          </w:tcPr>
          <w:p>
            <w:pPr>
              <w:pStyle w:val="TableContents"/>
              <w:spacing w:lineRule="auto" w:line="240"/>
              <w:jc w:val="center"/>
              <w:rPr>
                <w:sz w:val="18"/>
                <w:szCs w:val="18"/>
              </w:rPr>
            </w:pPr>
            <w:r>
              <w:rPr>
                <w:sz w:val="18"/>
                <w:szCs w:val="18"/>
              </w:rPr>
              <w:t>30</w:t>
            </w:r>
          </w:p>
        </w:tc>
      </w:tr>
      <w:tr>
        <w:trPr/>
        <w:tc>
          <w:tcPr>
            <w:tcW w:w="1095" w:type="dxa"/>
            <w:tcBorders/>
            <w:shd w:fill="FFFFFF" w:val="clear"/>
            <w:vAlign w:val="center"/>
          </w:tcPr>
          <w:p>
            <w:pPr>
              <w:pStyle w:val="TableContents"/>
              <w:spacing w:lineRule="auto" w:line="240"/>
              <w:jc w:val="center"/>
              <w:rPr>
                <w:sz w:val="18"/>
                <w:szCs w:val="18"/>
              </w:rPr>
            </w:pPr>
            <w:r>
              <w:rPr>
                <w:sz w:val="18"/>
                <w:szCs w:val="18"/>
              </w:rPr>
              <w:t>2</w:t>
            </w:r>
          </w:p>
        </w:tc>
        <w:tc>
          <w:tcPr>
            <w:tcW w:w="1157" w:type="dxa"/>
            <w:tcBorders/>
            <w:shd w:fill="FFFFFF" w:val="clear"/>
            <w:vAlign w:val="center"/>
          </w:tcPr>
          <w:p>
            <w:pPr>
              <w:pStyle w:val="TableContents"/>
              <w:spacing w:lineRule="auto" w:line="240"/>
              <w:jc w:val="center"/>
              <w:rPr>
                <w:sz w:val="18"/>
                <w:szCs w:val="18"/>
              </w:rPr>
            </w:pPr>
            <w:r>
              <w:rPr>
                <w:sz w:val="18"/>
                <w:szCs w:val="18"/>
              </w:rPr>
              <w:t>Svendson</w:t>
            </w:r>
          </w:p>
        </w:tc>
        <w:tc>
          <w:tcPr>
            <w:tcW w:w="1198" w:type="dxa"/>
            <w:tcBorders/>
            <w:shd w:fill="FFFFFF" w:val="clear"/>
            <w:vAlign w:val="center"/>
          </w:tcPr>
          <w:p>
            <w:pPr>
              <w:pStyle w:val="TableContents"/>
              <w:spacing w:lineRule="auto" w:line="240"/>
              <w:jc w:val="center"/>
              <w:rPr>
                <w:sz w:val="18"/>
                <w:szCs w:val="18"/>
              </w:rPr>
            </w:pPr>
            <w:r>
              <w:rPr>
                <w:sz w:val="18"/>
                <w:szCs w:val="18"/>
              </w:rPr>
              <w:t>Tove</w:t>
            </w:r>
          </w:p>
        </w:tc>
        <w:tc>
          <w:tcPr>
            <w:tcW w:w="550" w:type="dxa"/>
            <w:tcBorders/>
            <w:shd w:fill="FFFFFF" w:val="clear"/>
            <w:vAlign w:val="center"/>
          </w:tcPr>
          <w:p>
            <w:pPr>
              <w:pStyle w:val="TableContents"/>
              <w:spacing w:lineRule="auto" w:line="240"/>
              <w:jc w:val="center"/>
              <w:rPr>
                <w:sz w:val="18"/>
                <w:szCs w:val="18"/>
              </w:rPr>
            </w:pPr>
            <w:r>
              <w:rPr>
                <w:sz w:val="18"/>
                <w:szCs w:val="18"/>
              </w:rPr>
              <w:t>23</w:t>
            </w:r>
          </w:p>
        </w:tc>
      </w:tr>
      <w:tr>
        <w:trPr/>
        <w:tc>
          <w:tcPr>
            <w:tcW w:w="1095" w:type="dxa"/>
            <w:tcBorders/>
            <w:shd w:fill="F1F1F1" w:val="clear"/>
            <w:vAlign w:val="center"/>
          </w:tcPr>
          <w:p>
            <w:pPr>
              <w:pStyle w:val="TableContents"/>
              <w:spacing w:lineRule="auto" w:line="240"/>
              <w:jc w:val="center"/>
              <w:rPr>
                <w:sz w:val="18"/>
                <w:szCs w:val="18"/>
              </w:rPr>
            </w:pPr>
            <w:r>
              <w:rPr>
                <w:sz w:val="18"/>
                <w:szCs w:val="18"/>
              </w:rPr>
              <w:t>3</w:t>
            </w:r>
          </w:p>
        </w:tc>
        <w:tc>
          <w:tcPr>
            <w:tcW w:w="1157" w:type="dxa"/>
            <w:tcBorders/>
            <w:shd w:fill="F1F1F1" w:val="clear"/>
            <w:vAlign w:val="center"/>
          </w:tcPr>
          <w:p>
            <w:pPr>
              <w:pStyle w:val="TableContents"/>
              <w:spacing w:lineRule="auto" w:line="240"/>
              <w:jc w:val="center"/>
              <w:rPr>
                <w:sz w:val="18"/>
                <w:szCs w:val="18"/>
              </w:rPr>
            </w:pPr>
            <w:r>
              <w:rPr>
                <w:sz w:val="18"/>
                <w:szCs w:val="18"/>
              </w:rPr>
              <w:t>Pettersen</w:t>
            </w:r>
          </w:p>
        </w:tc>
        <w:tc>
          <w:tcPr>
            <w:tcW w:w="1198" w:type="dxa"/>
            <w:tcBorders/>
            <w:shd w:fill="F1F1F1" w:val="clear"/>
            <w:vAlign w:val="center"/>
          </w:tcPr>
          <w:p>
            <w:pPr>
              <w:pStyle w:val="TableContents"/>
              <w:spacing w:lineRule="auto" w:line="240"/>
              <w:jc w:val="center"/>
              <w:rPr>
                <w:sz w:val="18"/>
                <w:szCs w:val="18"/>
              </w:rPr>
            </w:pPr>
            <w:r>
              <w:rPr>
                <w:sz w:val="18"/>
                <w:szCs w:val="18"/>
              </w:rPr>
              <w:t>Kari</w:t>
            </w:r>
          </w:p>
        </w:tc>
        <w:tc>
          <w:tcPr>
            <w:tcW w:w="550" w:type="dxa"/>
            <w:tcBorders/>
            <w:shd w:fill="F1F1F1" w:val="clear"/>
            <w:vAlign w:val="center"/>
          </w:tcPr>
          <w:p>
            <w:pPr>
              <w:pStyle w:val="TableContents"/>
              <w:spacing w:lineRule="auto" w:line="240"/>
              <w:jc w:val="center"/>
              <w:rPr>
                <w:sz w:val="18"/>
                <w:szCs w:val="18"/>
              </w:rPr>
            </w:pPr>
            <w:r>
              <w:rPr>
                <w:sz w:val="18"/>
                <w:szCs w:val="18"/>
              </w:rPr>
              <w:t>20</w:t>
            </w:r>
          </w:p>
        </w:tc>
      </w:tr>
    </w:tbl>
    <w:p>
      <w:pPr>
        <w:pStyle w:val="Heading3"/>
        <w:spacing w:lineRule="auto" w:line="240"/>
        <w:rPr>
          <w:sz w:val="21"/>
          <w:szCs w:val="21"/>
        </w:rPr>
      </w:pPr>
      <w:r>
        <w:rPr>
          <w:sz w:val="21"/>
          <w:szCs w:val="21"/>
        </w:rPr>
        <w:t>Orders Table</w:t>
      </w:r>
    </w:p>
    <w:tbl>
      <w:tblPr>
        <w:tblW w:w="3753" w:type="dxa"/>
        <w:jc w:val="left"/>
        <w:tblInd w:w="0" w:type="dxa"/>
        <w:tblCellMar>
          <w:top w:w="0" w:type="dxa"/>
          <w:left w:w="0" w:type="dxa"/>
          <w:bottom w:w="0" w:type="dxa"/>
          <w:right w:w="0" w:type="dxa"/>
        </w:tblCellMar>
      </w:tblPr>
      <w:tblGrid>
        <w:gridCol w:w="1029"/>
        <w:gridCol w:w="1598"/>
        <w:gridCol w:w="1126"/>
      </w:tblGrid>
      <w:tr>
        <w:trPr/>
        <w:tc>
          <w:tcPr>
            <w:tcW w:w="1029" w:type="dxa"/>
            <w:tcBorders/>
            <w:shd w:fill="FFFFFF" w:val="clear"/>
            <w:vAlign w:val="center"/>
          </w:tcPr>
          <w:p>
            <w:pPr>
              <w:pStyle w:val="TableHeading"/>
              <w:spacing w:lineRule="auto" w:line="240"/>
              <w:jc w:val="center"/>
              <w:rPr>
                <w:sz w:val="18"/>
                <w:szCs w:val="18"/>
              </w:rPr>
            </w:pPr>
            <w:r>
              <w:rPr>
                <w:sz w:val="18"/>
                <w:szCs w:val="18"/>
              </w:rPr>
              <w:t>OrderID</w:t>
            </w:r>
          </w:p>
        </w:tc>
        <w:tc>
          <w:tcPr>
            <w:tcW w:w="1598" w:type="dxa"/>
            <w:tcBorders/>
            <w:shd w:fill="FFFFFF" w:val="clear"/>
            <w:vAlign w:val="center"/>
          </w:tcPr>
          <w:p>
            <w:pPr>
              <w:pStyle w:val="TableHeading"/>
              <w:spacing w:lineRule="auto" w:line="240"/>
              <w:jc w:val="center"/>
              <w:rPr>
                <w:sz w:val="18"/>
                <w:szCs w:val="18"/>
              </w:rPr>
            </w:pPr>
            <w:r>
              <w:rPr>
                <w:sz w:val="18"/>
                <w:szCs w:val="18"/>
              </w:rPr>
              <w:t>OrderNumber</w:t>
            </w:r>
          </w:p>
        </w:tc>
        <w:tc>
          <w:tcPr>
            <w:tcW w:w="1126" w:type="dxa"/>
            <w:tcBorders/>
            <w:shd w:fill="FFFFFF" w:val="clear"/>
            <w:vAlign w:val="center"/>
          </w:tcPr>
          <w:p>
            <w:pPr>
              <w:pStyle w:val="TableHeading"/>
              <w:spacing w:lineRule="auto" w:line="240"/>
              <w:jc w:val="center"/>
              <w:rPr>
                <w:sz w:val="18"/>
                <w:szCs w:val="18"/>
              </w:rPr>
            </w:pPr>
            <w:r>
              <w:rPr>
                <w:sz w:val="18"/>
                <w:szCs w:val="18"/>
              </w:rPr>
              <w:t>PersonID</w:t>
            </w:r>
          </w:p>
        </w:tc>
      </w:tr>
      <w:tr>
        <w:trPr/>
        <w:tc>
          <w:tcPr>
            <w:tcW w:w="1029" w:type="dxa"/>
            <w:tcBorders/>
            <w:shd w:fill="F1F1F1" w:val="clear"/>
            <w:vAlign w:val="center"/>
          </w:tcPr>
          <w:p>
            <w:pPr>
              <w:pStyle w:val="TableContents"/>
              <w:spacing w:lineRule="auto" w:line="240"/>
              <w:jc w:val="center"/>
              <w:rPr>
                <w:sz w:val="18"/>
                <w:szCs w:val="18"/>
              </w:rPr>
            </w:pPr>
            <w:r>
              <w:rPr>
                <w:sz w:val="18"/>
                <w:szCs w:val="18"/>
              </w:rPr>
              <w:t>1</w:t>
            </w:r>
          </w:p>
        </w:tc>
        <w:tc>
          <w:tcPr>
            <w:tcW w:w="1598" w:type="dxa"/>
            <w:tcBorders/>
            <w:shd w:fill="F1F1F1" w:val="clear"/>
            <w:vAlign w:val="center"/>
          </w:tcPr>
          <w:p>
            <w:pPr>
              <w:pStyle w:val="TableContents"/>
              <w:spacing w:lineRule="auto" w:line="240"/>
              <w:jc w:val="center"/>
              <w:rPr>
                <w:sz w:val="18"/>
                <w:szCs w:val="18"/>
              </w:rPr>
            </w:pPr>
            <w:r>
              <w:rPr>
                <w:sz w:val="18"/>
                <w:szCs w:val="18"/>
              </w:rPr>
              <w:t>77895</w:t>
            </w:r>
          </w:p>
        </w:tc>
        <w:tc>
          <w:tcPr>
            <w:tcW w:w="1126" w:type="dxa"/>
            <w:tcBorders/>
            <w:shd w:fill="F1F1F1" w:val="clear"/>
            <w:vAlign w:val="center"/>
          </w:tcPr>
          <w:p>
            <w:pPr>
              <w:pStyle w:val="TableContents"/>
              <w:spacing w:lineRule="auto" w:line="240"/>
              <w:jc w:val="center"/>
              <w:rPr>
                <w:sz w:val="18"/>
                <w:szCs w:val="18"/>
              </w:rPr>
            </w:pPr>
            <w:r>
              <w:rPr>
                <w:sz w:val="18"/>
                <w:szCs w:val="18"/>
              </w:rPr>
              <w:t>3</w:t>
            </w:r>
          </w:p>
        </w:tc>
      </w:tr>
      <w:tr>
        <w:trPr/>
        <w:tc>
          <w:tcPr>
            <w:tcW w:w="1029" w:type="dxa"/>
            <w:tcBorders/>
            <w:shd w:fill="FFFFFF" w:val="clear"/>
            <w:vAlign w:val="center"/>
          </w:tcPr>
          <w:p>
            <w:pPr>
              <w:pStyle w:val="TableContents"/>
              <w:spacing w:lineRule="auto" w:line="240"/>
              <w:jc w:val="center"/>
              <w:rPr>
                <w:sz w:val="18"/>
                <w:szCs w:val="18"/>
              </w:rPr>
            </w:pPr>
            <w:r>
              <w:rPr>
                <w:sz w:val="18"/>
                <w:szCs w:val="18"/>
              </w:rPr>
              <w:t>2</w:t>
            </w:r>
          </w:p>
        </w:tc>
        <w:tc>
          <w:tcPr>
            <w:tcW w:w="1598" w:type="dxa"/>
            <w:tcBorders/>
            <w:shd w:fill="FFFFFF" w:val="clear"/>
            <w:vAlign w:val="center"/>
          </w:tcPr>
          <w:p>
            <w:pPr>
              <w:pStyle w:val="TableContents"/>
              <w:spacing w:lineRule="auto" w:line="240"/>
              <w:jc w:val="center"/>
              <w:rPr>
                <w:sz w:val="18"/>
                <w:szCs w:val="18"/>
              </w:rPr>
            </w:pPr>
            <w:r>
              <w:rPr>
                <w:sz w:val="18"/>
                <w:szCs w:val="18"/>
              </w:rPr>
              <w:t>44678</w:t>
            </w:r>
          </w:p>
        </w:tc>
        <w:tc>
          <w:tcPr>
            <w:tcW w:w="1126" w:type="dxa"/>
            <w:tcBorders/>
            <w:shd w:fill="FFFFFF" w:val="clear"/>
            <w:vAlign w:val="center"/>
          </w:tcPr>
          <w:p>
            <w:pPr>
              <w:pStyle w:val="TableContents"/>
              <w:spacing w:lineRule="auto" w:line="240"/>
              <w:jc w:val="center"/>
              <w:rPr>
                <w:sz w:val="18"/>
                <w:szCs w:val="18"/>
              </w:rPr>
            </w:pPr>
            <w:r>
              <w:rPr>
                <w:sz w:val="18"/>
                <w:szCs w:val="18"/>
              </w:rPr>
              <w:t>3</w:t>
            </w:r>
          </w:p>
        </w:tc>
      </w:tr>
      <w:tr>
        <w:trPr/>
        <w:tc>
          <w:tcPr>
            <w:tcW w:w="1029" w:type="dxa"/>
            <w:tcBorders/>
            <w:shd w:fill="F1F1F1" w:val="clear"/>
            <w:vAlign w:val="center"/>
          </w:tcPr>
          <w:p>
            <w:pPr>
              <w:pStyle w:val="TableContents"/>
              <w:spacing w:lineRule="auto" w:line="240"/>
              <w:jc w:val="center"/>
              <w:rPr>
                <w:sz w:val="18"/>
                <w:szCs w:val="18"/>
              </w:rPr>
            </w:pPr>
            <w:r>
              <w:rPr>
                <w:sz w:val="18"/>
                <w:szCs w:val="18"/>
              </w:rPr>
              <w:t>3</w:t>
            </w:r>
          </w:p>
        </w:tc>
        <w:tc>
          <w:tcPr>
            <w:tcW w:w="1598" w:type="dxa"/>
            <w:tcBorders/>
            <w:shd w:fill="F1F1F1" w:val="clear"/>
            <w:vAlign w:val="center"/>
          </w:tcPr>
          <w:p>
            <w:pPr>
              <w:pStyle w:val="TableContents"/>
              <w:spacing w:lineRule="auto" w:line="240"/>
              <w:jc w:val="center"/>
              <w:rPr>
                <w:sz w:val="18"/>
                <w:szCs w:val="18"/>
              </w:rPr>
            </w:pPr>
            <w:r>
              <w:rPr>
                <w:sz w:val="18"/>
                <w:szCs w:val="18"/>
              </w:rPr>
              <w:t>22456</w:t>
            </w:r>
          </w:p>
        </w:tc>
        <w:tc>
          <w:tcPr>
            <w:tcW w:w="1126" w:type="dxa"/>
            <w:tcBorders/>
            <w:shd w:fill="F1F1F1" w:val="clear"/>
            <w:vAlign w:val="center"/>
          </w:tcPr>
          <w:p>
            <w:pPr>
              <w:pStyle w:val="TableContents"/>
              <w:spacing w:lineRule="auto" w:line="240"/>
              <w:jc w:val="center"/>
              <w:rPr>
                <w:sz w:val="18"/>
                <w:szCs w:val="18"/>
              </w:rPr>
            </w:pPr>
            <w:r>
              <w:rPr>
                <w:sz w:val="18"/>
                <w:szCs w:val="18"/>
              </w:rPr>
              <w:t>2</w:t>
            </w:r>
          </w:p>
        </w:tc>
      </w:tr>
      <w:tr>
        <w:trPr/>
        <w:tc>
          <w:tcPr>
            <w:tcW w:w="1029" w:type="dxa"/>
            <w:tcBorders/>
            <w:shd w:fill="FFFFFF" w:val="clear"/>
            <w:vAlign w:val="center"/>
          </w:tcPr>
          <w:p>
            <w:pPr>
              <w:pStyle w:val="TableContents"/>
              <w:spacing w:lineRule="auto" w:line="240"/>
              <w:jc w:val="center"/>
              <w:rPr>
                <w:sz w:val="18"/>
                <w:szCs w:val="18"/>
              </w:rPr>
            </w:pPr>
            <w:r>
              <w:rPr>
                <w:sz w:val="18"/>
                <w:szCs w:val="18"/>
              </w:rPr>
              <w:t>4</w:t>
            </w:r>
          </w:p>
        </w:tc>
        <w:tc>
          <w:tcPr>
            <w:tcW w:w="1598" w:type="dxa"/>
            <w:tcBorders/>
            <w:shd w:fill="FFFFFF" w:val="clear"/>
            <w:vAlign w:val="center"/>
          </w:tcPr>
          <w:p>
            <w:pPr>
              <w:pStyle w:val="TableContents"/>
              <w:spacing w:lineRule="auto" w:line="240"/>
              <w:jc w:val="center"/>
              <w:rPr>
                <w:sz w:val="18"/>
                <w:szCs w:val="18"/>
              </w:rPr>
            </w:pPr>
            <w:r>
              <w:rPr>
                <w:sz w:val="18"/>
                <w:szCs w:val="18"/>
              </w:rPr>
              <w:t>24562</w:t>
            </w:r>
          </w:p>
        </w:tc>
        <w:tc>
          <w:tcPr>
            <w:tcW w:w="1126" w:type="dxa"/>
            <w:tcBorders/>
            <w:shd w:fill="FFFFFF" w:val="clear"/>
            <w:vAlign w:val="center"/>
          </w:tcPr>
          <w:p>
            <w:pPr>
              <w:pStyle w:val="TableContents"/>
              <w:spacing w:lineRule="auto" w:line="240"/>
              <w:jc w:val="center"/>
              <w:rPr>
                <w:sz w:val="18"/>
                <w:szCs w:val="18"/>
              </w:rPr>
            </w:pPr>
            <w:r>
              <w:rPr>
                <w:sz w:val="18"/>
                <w:szCs w:val="18"/>
              </w:rPr>
              <w:t>1</w:t>
            </w:r>
          </w:p>
        </w:tc>
      </w:tr>
    </w:tbl>
    <w:p>
      <w:pPr>
        <w:pStyle w:val="TextBody"/>
        <w:spacing w:lineRule="auto" w:line="240"/>
        <w:rPr>
          <w:sz w:val="21"/>
          <w:szCs w:val="21"/>
        </w:rPr>
      </w:pPr>
      <w:r>
        <w:rPr>
          <w:sz w:val="21"/>
          <w:szCs w:val="21"/>
        </w:rPr>
        <w:b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t>Notice that the "PersonID" column in the "Orders" table points to the "PersonID" column in the "Persons" table.</w:t>
      </w:r>
    </w:p>
    <w:p>
      <w:pPr>
        <w:pStyle w:val="TextBody"/>
        <w:spacing w:lineRule="auto" w:line="240"/>
        <w:rPr/>
      </w:pPr>
      <w:r>
        <w:rPr>
          <w:sz w:val="21"/>
          <w:szCs w:val="21"/>
        </w:rPr>
        <w:t>The "PersonID" column in the "Persons" table is the </w:t>
      </w:r>
      <w:r>
        <w:rPr>
          <w:rStyle w:val="SourceText"/>
          <w:sz w:val="21"/>
          <w:szCs w:val="21"/>
        </w:rPr>
        <w:t>PRIMARY KEY</w:t>
      </w:r>
      <w:r>
        <w:rPr>
          <w:sz w:val="21"/>
          <w:szCs w:val="21"/>
        </w:rPr>
        <w:t> in the "Persons" table.</w:t>
      </w:r>
    </w:p>
    <w:p>
      <w:pPr>
        <w:pStyle w:val="TextBody"/>
        <w:spacing w:lineRule="auto" w:line="240"/>
        <w:rPr/>
      </w:pPr>
      <w:r>
        <w:rPr>
          <w:sz w:val="21"/>
          <w:szCs w:val="21"/>
        </w:rPr>
        <w:t>The "PersonID" column in the "Orders" table is a </w:t>
      </w:r>
      <w:r>
        <w:rPr>
          <w:rStyle w:val="SourceText"/>
          <w:sz w:val="21"/>
          <w:szCs w:val="21"/>
        </w:rPr>
        <w:t>FOREIGN KEY</w:t>
      </w:r>
      <w:r>
        <w:rPr>
          <w:sz w:val="21"/>
          <w:szCs w:val="21"/>
        </w:rPr>
        <w:t> in the "Orders" table.</w:t>
      </w:r>
    </w:p>
    <w:p>
      <w:pPr>
        <w:pStyle w:val="TextBody"/>
        <w:spacing w:lineRule="auto" w:line="240"/>
        <w:rPr/>
      </w:pPr>
      <w:r>
        <w:rPr>
          <w:sz w:val="21"/>
          <w:szCs w:val="21"/>
        </w:rPr>
        <w:t>The </w:t>
      </w:r>
      <w:r>
        <w:rPr>
          <w:rStyle w:val="SourceText"/>
          <w:sz w:val="21"/>
          <w:szCs w:val="21"/>
        </w:rPr>
        <w:t>FOREIGN KEY</w:t>
      </w:r>
      <w:r>
        <w:rPr>
          <w:sz w:val="21"/>
          <w:szCs w:val="21"/>
        </w:rPr>
        <w:t> constraint prevents invalid data from being inserted into the foreign key column, because it has to be one of the values contained in the parent table.</w:t>
      </w:r>
    </w:p>
    <w:p>
      <w:pPr>
        <w:pStyle w:val="TextBody"/>
        <w:spacing w:lineRule="auto" w:line="240"/>
        <w:rPr>
          <w:sz w:val="21"/>
          <w:szCs w:val="21"/>
        </w:rPr>
      </w:pPr>
      <w:r>
        <w:rPr>
          <w:sz w:val="21"/>
          <w:szCs w:val="21"/>
        </w:rPr>
      </w:r>
    </w:p>
    <w:p>
      <w:pPr>
        <w:pStyle w:val="Heading2"/>
        <w:spacing w:lineRule="auto" w:line="240"/>
        <w:rPr>
          <w:sz w:val="21"/>
          <w:szCs w:val="21"/>
        </w:rPr>
      </w:pPr>
      <w:r>
        <w:rPr>
          <w:sz w:val="21"/>
          <w:szCs w:val="21"/>
        </w:rPr>
        <w:t>SQL FOREIGN KEY on CREATE TABLE</w:t>
      </w:r>
    </w:p>
    <w:p>
      <w:pPr>
        <w:pStyle w:val="TextBody"/>
        <w:spacing w:lineRule="auto" w:line="240"/>
        <w:rPr/>
      </w:pPr>
      <w:r>
        <w:rPr>
          <w:sz w:val="21"/>
          <w:szCs w:val="21"/>
        </w:rPr>
        <w:t xml:space="preserve">The following SQL creates a </w:t>
      </w:r>
      <w:r>
        <w:rPr>
          <w:rStyle w:val="SourceText"/>
          <w:sz w:val="21"/>
          <w:szCs w:val="21"/>
        </w:rPr>
        <w:t xml:space="preserve">FOREIGN KEY </w:t>
      </w:r>
      <w:r>
        <w:rPr>
          <w:sz w:val="21"/>
          <w:szCs w:val="21"/>
        </w:rPr>
        <w:t>on the "PersonID" column when the "Orders" table is created:</w:t>
      </w:r>
    </w:p>
    <w:p>
      <w:pPr>
        <w:pStyle w:val="TextBody"/>
        <w:spacing w:lineRule="auto" w:line="240"/>
        <w:rPr>
          <w:sz w:val="21"/>
          <w:szCs w:val="21"/>
        </w:rPr>
      </w:pPr>
      <w:r>
        <w:rPr>
          <w:sz w:val="21"/>
          <w:szCs w:val="21"/>
        </w:rPr>
        <w:t>MySQL:</w:t>
      </w:r>
    </w:p>
    <w:p>
      <w:pPr>
        <w:pStyle w:val="TextBody"/>
        <w:spacing w:lineRule="auto" w:line="240"/>
        <w:rPr>
          <w:sz w:val="21"/>
          <w:szCs w:val="21"/>
        </w:rPr>
      </w:pPr>
      <w:r>
        <w:rPr>
          <w:sz w:val="21"/>
          <w:szCs w:val="21"/>
        </w:rPr>
        <w:t>CREATE TABLE Orders (</w:t>
        <w:br/>
        <w:t xml:space="preserve">    OrderID int NOT NULL,</w:t>
        <w:br/>
        <w:t xml:space="preserve">    OrderNumber int NOT NULL,</w:t>
        <w:br/>
        <w:t xml:space="preserve">    PersonID int,</w:t>
        <w:br/>
        <w:t xml:space="preserve">    PRIMARY KEY (OrderID),</w:t>
        <w:br/>
        <w:t xml:space="preserve">    FOREIGN KEY (PersonID) REFERENCES Persons(PersonID)</w:t>
        <w:br/>
        <w:t>);</w:t>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Heading2"/>
        <w:spacing w:lineRule="auto" w:line="240"/>
        <w:rPr>
          <w:sz w:val="21"/>
          <w:szCs w:val="21"/>
        </w:rPr>
      </w:pPr>
      <w:r>
        <w:rPr>
          <w:sz w:val="21"/>
          <w:szCs w:val="21"/>
        </w:rPr>
        <w:t>SQL CHECK Constraint</w:t>
      </w:r>
    </w:p>
    <w:p>
      <w:pPr>
        <w:pStyle w:val="TextBody"/>
        <w:spacing w:lineRule="auto" w:line="240"/>
        <w:rPr/>
      </w:pPr>
      <w:r>
        <w:rPr>
          <w:sz w:val="21"/>
          <w:szCs w:val="21"/>
        </w:rPr>
        <w:t xml:space="preserve">The </w:t>
      </w:r>
      <w:r>
        <w:rPr>
          <w:rStyle w:val="SourceText"/>
          <w:sz w:val="21"/>
          <w:szCs w:val="21"/>
        </w:rPr>
        <w:t xml:space="preserve">CHECK </w:t>
      </w:r>
      <w:r>
        <w:rPr>
          <w:sz w:val="21"/>
          <w:szCs w:val="21"/>
        </w:rPr>
        <w:t>constraint is used to limit the value range that can be placed in a column.</w:t>
      </w:r>
    </w:p>
    <w:p>
      <w:pPr>
        <w:pStyle w:val="TextBody"/>
        <w:spacing w:lineRule="auto" w:line="240"/>
        <w:rPr/>
      </w:pPr>
      <w:r>
        <w:rPr>
          <w:sz w:val="21"/>
          <w:szCs w:val="21"/>
        </w:rPr>
        <w:t xml:space="preserve">If you define a </w:t>
      </w:r>
      <w:r>
        <w:rPr>
          <w:rStyle w:val="SourceText"/>
          <w:sz w:val="21"/>
          <w:szCs w:val="21"/>
        </w:rPr>
        <w:t xml:space="preserve">CHECK </w:t>
      </w:r>
      <w:r>
        <w:rPr>
          <w:sz w:val="21"/>
          <w:szCs w:val="21"/>
        </w:rPr>
        <w:t>constraint on a column it will allow only certain values for this column.</w:t>
      </w:r>
    </w:p>
    <w:p>
      <w:pPr>
        <w:pStyle w:val="TextBody"/>
        <w:spacing w:lineRule="auto" w:line="240"/>
        <w:rPr/>
      </w:pPr>
      <w:r>
        <w:rPr>
          <w:sz w:val="21"/>
          <w:szCs w:val="21"/>
        </w:rPr>
        <w:t xml:space="preserve">If you define a </w:t>
      </w:r>
      <w:r>
        <w:rPr>
          <w:rStyle w:val="SourceText"/>
          <w:sz w:val="21"/>
          <w:szCs w:val="21"/>
        </w:rPr>
        <w:t xml:space="preserve">CHECK </w:t>
      </w:r>
      <w:r>
        <w:rPr>
          <w:sz w:val="21"/>
          <w:szCs w:val="21"/>
        </w:rPr>
        <w:t>constraint on a table it can limit the values in certain columns based on values in other columns in the row.</w:t>
      </w:r>
    </w:p>
    <w:p>
      <w:pPr>
        <w:pStyle w:val="TextBody"/>
        <w:spacing w:lineRule="auto" w:line="240"/>
        <w:rPr>
          <w:sz w:val="21"/>
          <w:szCs w:val="21"/>
        </w:rPr>
      </w:pPr>
      <w:r>
        <w:rPr>
          <w:sz w:val="21"/>
          <w:szCs w:val="21"/>
        </w:rPr>
        <w:br/>
        <w:t>CREATE TABLE Persons (</w:t>
        <w:br/>
        <w:t xml:space="preserve">    ID int NOT NULL,</w:t>
        <w:br/>
        <w:t xml:space="preserve">    LastName varchar(255) NOT NULL,</w:t>
        <w:br/>
        <w:t xml:space="preserve">    FirstName varchar(255),</w:t>
        <w:br/>
        <w:t xml:space="preserve">    Age int,</w:t>
        <w:br/>
        <w:t xml:space="preserve">    CHECK (Age&gt;=18)</w:t>
        <w:br/>
        <w:t>);</w:t>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t>CREATE TABLE Persons (</w:t>
        <w:br/>
        <w:t xml:space="preserve">    ID int NOT NULL,</w:t>
        <w:br/>
        <w:t xml:space="preserve">    LastName varchar(255) NOT NULL,</w:t>
        <w:br/>
        <w:t xml:space="preserve">    FirstName varchar(255),</w:t>
        <w:br/>
        <w:t xml:space="preserve">    Age int,</w:t>
        <w:br/>
        <w:t xml:space="preserve">    City varchar(255),</w:t>
        <w:br/>
        <w:t xml:space="preserve">    CONSTRAINT CHK_Person CHECK (Age&gt;=18 AND City='Sandnes')</w:t>
        <w:br/>
        <w:t>);</w:t>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Heading2"/>
        <w:spacing w:lineRule="auto" w:line="240"/>
        <w:rPr>
          <w:sz w:val="21"/>
          <w:szCs w:val="21"/>
        </w:rPr>
      </w:pPr>
      <w:r>
        <w:rPr>
          <w:sz w:val="21"/>
          <w:szCs w:val="21"/>
        </w:rPr>
        <w:t>SQL DEFAULT Constraint</w:t>
      </w:r>
    </w:p>
    <w:p>
      <w:pPr>
        <w:pStyle w:val="TextBody"/>
        <w:spacing w:lineRule="auto" w:line="240"/>
        <w:rPr/>
      </w:pPr>
      <w:r>
        <w:rPr>
          <w:sz w:val="21"/>
          <w:szCs w:val="21"/>
        </w:rPr>
        <w:t xml:space="preserve">The </w:t>
      </w:r>
      <w:r>
        <w:rPr>
          <w:rStyle w:val="SourceText"/>
          <w:sz w:val="21"/>
          <w:szCs w:val="21"/>
        </w:rPr>
        <w:t xml:space="preserve">DEFAULT </w:t>
      </w:r>
      <w:r>
        <w:rPr>
          <w:sz w:val="21"/>
          <w:szCs w:val="21"/>
        </w:rPr>
        <w:t>constraint is used to set a default value for a column.</w:t>
      </w:r>
    </w:p>
    <w:p>
      <w:pPr>
        <w:pStyle w:val="TextBody"/>
        <w:spacing w:lineRule="auto" w:line="240"/>
        <w:rPr>
          <w:sz w:val="21"/>
          <w:szCs w:val="21"/>
        </w:rPr>
      </w:pPr>
      <w:r>
        <w:rPr>
          <w:sz w:val="21"/>
          <w:szCs w:val="21"/>
        </w:rPr>
        <w:t>The default value will be added to all new records, if no other value is specified.</w:t>
      </w:r>
    </w:p>
    <w:p>
      <w:pPr>
        <w:pStyle w:val="TextBody"/>
        <w:spacing w:lineRule="auto" w:line="240"/>
        <w:rPr>
          <w:sz w:val="21"/>
          <w:szCs w:val="21"/>
        </w:rPr>
      </w:pPr>
      <w:r>
        <w:rPr>
          <w:sz w:val="21"/>
          <w:szCs w:val="21"/>
        </w:rPr>
        <w:br/>
        <w:t>CREATE TABLE Persons (</w:t>
        <w:br/>
        <w:t xml:space="preserve">    ID int NOT NULL,</w:t>
        <w:br/>
        <w:t xml:space="preserve">    LastName varchar(255) NOT NULL,</w:t>
        <w:br/>
        <w:t xml:space="preserve">    FirstName varchar(255),</w:t>
        <w:br/>
        <w:t xml:space="preserve">    Age int,</w:t>
        <w:br/>
        <w:t xml:space="preserve">   City varchar(255) DEFAULT 'Sandnes'</w:t>
        <w:br/>
        <w:t>);</w:t>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t>CREATE TABLE Orders (</w:t>
        <w:br/>
        <w:t xml:space="preserve">    ID int NOT NULL,</w:t>
        <w:br/>
        <w:t xml:space="preserve">    OrderNumber int NOT NULL,</w:t>
        <w:br/>
        <w:t xml:space="preserve">    OrderDate date DEFAULT GETDATE()</w:t>
        <w:br/>
        <w:t>);</w:t>
        <w:br/>
      </w:r>
    </w:p>
    <w:p>
      <w:pPr>
        <w:pStyle w:val="TextBody"/>
        <w:spacing w:lineRule="auto" w:line="240"/>
        <w:rPr>
          <w:sz w:val="21"/>
          <w:szCs w:val="21"/>
        </w:rPr>
      </w:pPr>
      <w:r>
        <w:rPr>
          <w:sz w:val="21"/>
          <w:szCs w:val="21"/>
        </w:rPr>
      </w:r>
    </w:p>
    <w:p>
      <w:pPr>
        <w:pStyle w:val="Heading2"/>
        <w:spacing w:lineRule="auto" w:line="240"/>
        <w:rPr>
          <w:sz w:val="21"/>
          <w:szCs w:val="21"/>
        </w:rPr>
      </w:pPr>
      <w:r>
        <w:rPr>
          <w:sz w:val="21"/>
          <w:szCs w:val="21"/>
        </w:rPr>
        <w:t>SQL CREATE INDEX Statement</w:t>
      </w:r>
    </w:p>
    <w:p>
      <w:pPr>
        <w:pStyle w:val="TextBody"/>
        <w:spacing w:lineRule="auto" w:line="240"/>
        <w:rPr/>
      </w:pPr>
      <w:r>
        <w:rPr>
          <w:sz w:val="21"/>
          <w:szCs w:val="21"/>
        </w:rPr>
        <w:t xml:space="preserve">The </w:t>
      </w:r>
      <w:r>
        <w:rPr>
          <w:rStyle w:val="SourceText"/>
          <w:sz w:val="21"/>
          <w:szCs w:val="21"/>
        </w:rPr>
        <w:t xml:space="preserve">CREATE INDEX </w:t>
      </w:r>
      <w:r>
        <w:rPr>
          <w:sz w:val="21"/>
          <w:szCs w:val="21"/>
        </w:rPr>
        <w:t>statement is used to create indexes in tables.</w:t>
      </w:r>
    </w:p>
    <w:p>
      <w:pPr>
        <w:pStyle w:val="TextBody"/>
        <w:spacing w:lineRule="auto" w:line="240"/>
        <w:jc w:val="both"/>
        <w:rPr/>
      </w:pPr>
      <w:r>
        <w:rPr>
          <w:sz w:val="21"/>
          <w:szCs w:val="21"/>
        </w:rPr>
        <w:t>Indexes are used to retrieve data from the database more quickly than otherwise. The users cannot see the indexes, they are just used to speed up searches/queries.</w:t>
      </w:r>
    </w:p>
    <w:p>
      <w:pPr>
        <w:pStyle w:val="TextBody"/>
        <w:spacing w:lineRule="auto" w:line="240"/>
        <w:rPr>
          <w:sz w:val="21"/>
          <w:szCs w:val="21"/>
        </w:rPr>
      </w:pPr>
      <w:r>
        <w:rPr>
          <w:sz w:val="21"/>
          <w:szCs w:val="21"/>
        </w:rPr>
      </w:r>
    </w:p>
    <w:p>
      <w:pPr>
        <w:pStyle w:val="TextBody"/>
        <w:spacing w:lineRule="auto" w:line="240"/>
        <w:rPr/>
      </w:pPr>
      <w:r>
        <w:rPr>
          <w:rStyle w:val="StrongEmphasis"/>
          <w:sz w:val="21"/>
          <w:szCs w:val="21"/>
        </w:rPr>
        <w:t xml:space="preserve">Note: </w:t>
      </w:r>
      <w:r>
        <w:rPr>
          <w:sz w:val="21"/>
          <w:szCs w:val="21"/>
        </w:rPr>
        <w:t>Updating a table with indexes takes more time than updating a table without (because the indexes also need an update). So, only create indexes on columns that will be frequently searched against.</w:t>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Heading3"/>
        <w:spacing w:lineRule="auto" w:line="240"/>
        <w:rPr>
          <w:sz w:val="21"/>
          <w:szCs w:val="21"/>
        </w:rPr>
      </w:pPr>
      <w:r>
        <w:rPr>
          <w:sz w:val="21"/>
          <w:szCs w:val="21"/>
        </w:rPr>
        <w:t>CREATE INDEX Syntax</w:t>
      </w:r>
    </w:p>
    <w:p>
      <w:pPr>
        <w:pStyle w:val="TextBody"/>
        <w:spacing w:lineRule="auto" w:line="240"/>
        <w:rPr>
          <w:sz w:val="21"/>
          <w:szCs w:val="21"/>
        </w:rPr>
      </w:pPr>
      <w:r>
        <w:rPr>
          <w:sz w:val="21"/>
          <w:szCs w:val="21"/>
        </w:rPr>
        <w:t>Creates an index on a table. Duplicate values are allowed:</w:t>
      </w:r>
    </w:p>
    <w:p>
      <w:pPr>
        <w:pStyle w:val="TextBody"/>
        <w:spacing w:lineRule="auto" w:line="240"/>
        <w:rPr/>
      </w:pPr>
      <w:r>
        <w:rPr>
          <w:sz w:val="21"/>
          <w:szCs w:val="21"/>
        </w:rPr>
        <w:t xml:space="preserve">CREATE INDEX </w:t>
      </w:r>
      <w:r>
        <w:rPr>
          <w:rStyle w:val="Emphasis"/>
          <w:sz w:val="21"/>
          <w:szCs w:val="21"/>
        </w:rPr>
        <w:t>index_name</w:t>
      </w:r>
      <w:r>
        <w:rPr>
          <w:sz w:val="21"/>
          <w:szCs w:val="21"/>
        </w:rPr>
        <w:br/>
        <w:t xml:space="preserve">ON </w:t>
      </w:r>
      <w:r>
        <w:rPr>
          <w:rStyle w:val="Emphasis"/>
          <w:sz w:val="21"/>
          <w:szCs w:val="21"/>
        </w:rPr>
        <w:t xml:space="preserve">table_name </w:t>
      </w:r>
      <w:r>
        <w:rPr>
          <w:sz w:val="21"/>
          <w:szCs w:val="21"/>
        </w:rPr>
        <w:t>(</w:t>
      </w:r>
      <w:r>
        <w:rPr>
          <w:rStyle w:val="Emphasis"/>
          <w:sz w:val="21"/>
          <w:szCs w:val="21"/>
        </w:rPr>
        <w:t>column1</w:t>
      </w:r>
      <w:r>
        <w:rPr>
          <w:sz w:val="21"/>
          <w:szCs w:val="21"/>
        </w:rPr>
        <w:t xml:space="preserve">, </w:t>
      </w:r>
      <w:r>
        <w:rPr>
          <w:rStyle w:val="Emphasis"/>
          <w:sz w:val="21"/>
          <w:szCs w:val="21"/>
        </w:rPr>
        <w:t>column2</w:t>
      </w:r>
      <w:r>
        <w:rPr>
          <w:sz w:val="21"/>
          <w:szCs w:val="21"/>
        </w:rPr>
        <w:t>, ...);</w:t>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t>CREATE INDEX idx_lastname</w:t>
        <w:br/>
        <w:t>ON Persons (LastName);</w:t>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t>CREATE INDEX idx_pname</w:t>
        <w:br/>
        <w:t>ON Persons (LastName, FirstName);</w:t>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Heading2"/>
        <w:spacing w:lineRule="auto" w:line="240"/>
        <w:rPr>
          <w:sz w:val="21"/>
          <w:szCs w:val="21"/>
        </w:rPr>
      </w:pPr>
      <w:r>
        <w:rPr>
          <w:sz w:val="21"/>
          <w:szCs w:val="21"/>
        </w:rPr>
        <w:t>AUTO INCREMENT Field</w:t>
      </w:r>
    </w:p>
    <w:p>
      <w:pPr>
        <w:pStyle w:val="TextBody"/>
        <w:spacing w:lineRule="auto" w:line="240"/>
        <w:rPr>
          <w:sz w:val="21"/>
          <w:szCs w:val="21"/>
        </w:rPr>
      </w:pPr>
      <w:r>
        <w:rPr>
          <w:sz w:val="21"/>
          <w:szCs w:val="21"/>
        </w:rPr>
        <w:t>Auto-increment allows a unique number to be generated automatically when a new record is inserted into a table.</w:t>
      </w:r>
    </w:p>
    <w:p>
      <w:pPr>
        <w:pStyle w:val="TextBody"/>
        <w:spacing w:lineRule="auto" w:line="240"/>
        <w:rPr>
          <w:sz w:val="21"/>
          <w:szCs w:val="21"/>
        </w:rPr>
      </w:pPr>
      <w:r>
        <w:rPr>
          <w:sz w:val="21"/>
          <w:szCs w:val="21"/>
        </w:rPr>
        <w:t>Often this is the primary key field that we would like to be created automatically every time a new record is inserted.</w:t>
      </w:r>
    </w:p>
    <w:p>
      <w:pPr>
        <w:pStyle w:val="TextBody"/>
        <w:spacing w:lineRule="auto" w:line="240"/>
        <w:rPr>
          <w:sz w:val="21"/>
          <w:szCs w:val="21"/>
        </w:rPr>
      </w:pPr>
      <w:r>
        <w:rPr>
          <w:sz w:val="21"/>
          <w:szCs w:val="21"/>
        </w:rPr>
        <w:br/>
        <w:t>CREATE TABLE Persons (</w:t>
        <w:br/>
        <w:t xml:space="preserve">    Personid int NOT NULL AUTO_INCREMENT,</w:t>
        <w:br/>
        <w:t xml:space="preserve">    LastName varchar(255) NOT NULL,</w:t>
        <w:br/>
        <w:t xml:space="preserve">    FirstName varchar(255),</w:t>
        <w:br/>
        <w:t xml:space="preserve">    Age int,</w:t>
        <w:br/>
        <w:t xml:space="preserve">    PRIMARY KEY (Personid)</w:t>
        <w:br/>
        <w:t>);</w:t>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t>CREATE TABLE Persons (</w:t>
        <w:br/>
        <w:t xml:space="preserve">    Personid int NOT NULL AUTO_INCREMENT,</w:t>
        <w:br/>
        <w:t xml:space="preserve">    LastName varchar(255) NOT NULL,</w:t>
        <w:br/>
        <w:t xml:space="preserve">    FirstName varchar(255),</w:t>
        <w:br/>
        <w:t xml:space="preserve">    Age int,</w:t>
        <w:br/>
        <w:t xml:space="preserve">    PRIMARY KEY (Personid)</w:t>
        <w:br/>
        <w:t>);</w:t>
      </w:r>
    </w:p>
    <w:p>
      <w:pPr>
        <w:pStyle w:val="TextBody"/>
        <w:spacing w:lineRule="auto" w:line="240"/>
        <w:rPr>
          <w:sz w:val="21"/>
          <w:szCs w:val="21"/>
        </w:rPr>
      </w:pPr>
      <w:r>
        <w:rPr>
          <w:sz w:val="21"/>
          <w:szCs w:val="21"/>
        </w:rPr>
      </w:r>
    </w:p>
    <w:p>
      <w:pPr>
        <w:pStyle w:val="Heading2"/>
        <w:spacing w:lineRule="auto" w:line="240"/>
        <w:rPr>
          <w:sz w:val="21"/>
          <w:szCs w:val="21"/>
        </w:rPr>
      </w:pPr>
      <w:r>
        <w:rPr>
          <w:sz w:val="21"/>
          <w:szCs w:val="21"/>
        </w:rPr>
        <w:t>SQL Date Data Types</w:t>
      </w:r>
    </w:p>
    <w:p>
      <w:pPr>
        <w:pStyle w:val="TextBody"/>
        <w:spacing w:lineRule="auto" w:line="240"/>
        <w:rPr>
          <w:sz w:val="21"/>
          <w:szCs w:val="21"/>
        </w:rPr>
      </w:pPr>
      <w:r>
        <w:rPr>
          <w:sz w:val="21"/>
          <w:szCs w:val="21"/>
        </w:rPr>
        <w:t>MySQL comes with the following data types for storing a date or a date/time value in the database:</w:t>
      </w:r>
    </w:p>
    <w:p>
      <w:pPr>
        <w:pStyle w:val="TextBody"/>
        <w:numPr>
          <w:ilvl w:val="0"/>
          <w:numId w:val="2"/>
        </w:numPr>
        <w:spacing w:lineRule="auto" w:line="240"/>
        <w:rPr/>
      </w:pPr>
      <w:r>
        <w:rPr>
          <w:rStyle w:val="SourceText"/>
          <w:sz w:val="21"/>
          <w:szCs w:val="21"/>
        </w:rPr>
        <w:t xml:space="preserve"> </w:t>
      </w:r>
      <w:r>
        <w:rPr>
          <w:rStyle w:val="SourceText"/>
          <w:sz w:val="21"/>
          <w:szCs w:val="21"/>
        </w:rPr>
        <w:t xml:space="preserve">DATE </w:t>
      </w:r>
      <w:r>
        <w:rPr>
          <w:sz w:val="21"/>
          <w:szCs w:val="21"/>
        </w:rPr>
        <w:t>- format YYYY-MM-DD</w:t>
      </w:r>
    </w:p>
    <w:p>
      <w:pPr>
        <w:pStyle w:val="TextBody"/>
        <w:numPr>
          <w:ilvl w:val="0"/>
          <w:numId w:val="2"/>
        </w:numPr>
        <w:spacing w:lineRule="auto" w:line="240"/>
        <w:rPr/>
      </w:pPr>
      <w:r>
        <w:rPr>
          <w:rStyle w:val="SourceText"/>
          <w:sz w:val="21"/>
          <w:szCs w:val="21"/>
        </w:rPr>
        <w:t xml:space="preserve"> </w:t>
      </w:r>
      <w:r>
        <w:rPr>
          <w:rStyle w:val="SourceText"/>
          <w:sz w:val="21"/>
          <w:szCs w:val="21"/>
        </w:rPr>
        <w:t xml:space="preserve">DATETIME </w:t>
      </w:r>
      <w:r>
        <w:rPr>
          <w:sz w:val="21"/>
          <w:szCs w:val="21"/>
        </w:rPr>
        <w:t>- format: YYYY-MM-DD HH:MI:SS</w:t>
      </w:r>
    </w:p>
    <w:p>
      <w:pPr>
        <w:pStyle w:val="TextBody"/>
        <w:numPr>
          <w:ilvl w:val="0"/>
          <w:numId w:val="2"/>
        </w:numPr>
        <w:spacing w:lineRule="auto" w:line="240"/>
        <w:rPr/>
      </w:pPr>
      <w:r>
        <w:rPr>
          <w:rStyle w:val="SourceText"/>
          <w:sz w:val="21"/>
          <w:szCs w:val="21"/>
        </w:rPr>
        <w:t xml:space="preserve"> </w:t>
      </w:r>
      <w:r>
        <w:rPr>
          <w:rStyle w:val="SourceText"/>
          <w:sz w:val="21"/>
          <w:szCs w:val="21"/>
        </w:rPr>
        <w:t xml:space="preserve">TIMESTAMP </w:t>
      </w:r>
      <w:r>
        <w:rPr>
          <w:sz w:val="21"/>
          <w:szCs w:val="21"/>
        </w:rPr>
        <w:t>- format: YYYY-MM-DD HH:MI:SS</w:t>
      </w:r>
    </w:p>
    <w:p>
      <w:pPr>
        <w:pStyle w:val="TextBody"/>
        <w:numPr>
          <w:ilvl w:val="0"/>
          <w:numId w:val="2"/>
        </w:numPr>
        <w:spacing w:lineRule="auto" w:line="240"/>
        <w:rPr/>
      </w:pPr>
      <w:r>
        <w:rPr>
          <w:rStyle w:val="SourceText"/>
          <w:sz w:val="21"/>
          <w:szCs w:val="21"/>
        </w:rPr>
        <w:t xml:space="preserve"> </w:t>
      </w:r>
      <w:r>
        <w:rPr>
          <w:rStyle w:val="SourceText"/>
          <w:sz w:val="21"/>
          <w:szCs w:val="21"/>
        </w:rPr>
        <w:t xml:space="preserve">YEAR </w:t>
      </w:r>
      <w:r>
        <w:rPr>
          <w:sz w:val="21"/>
          <w:szCs w:val="21"/>
        </w:rPr>
        <w:t>- format YYYY or YY</w:t>
      </w:r>
    </w:p>
    <w:p>
      <w:pPr>
        <w:pStyle w:val="TextBody"/>
        <w:spacing w:lineRule="auto" w:line="240"/>
        <w:rPr>
          <w:sz w:val="21"/>
          <w:szCs w:val="21"/>
        </w:rPr>
      </w:pPr>
      <w:r>
        <w:rPr>
          <w:sz w:val="21"/>
          <w:szCs w:val="21"/>
        </w:rPr>
        <w:t>SQL Server comes with the following data types for storing a date or a date/time value in the database:</w:t>
      </w:r>
    </w:p>
    <w:p>
      <w:pPr>
        <w:pStyle w:val="TextBody"/>
        <w:numPr>
          <w:ilvl w:val="0"/>
          <w:numId w:val="3"/>
        </w:numPr>
        <w:spacing w:lineRule="auto" w:line="240"/>
        <w:rPr/>
      </w:pPr>
      <w:r>
        <w:rPr>
          <w:rStyle w:val="SourceText"/>
          <w:sz w:val="21"/>
          <w:szCs w:val="21"/>
        </w:rPr>
        <w:t xml:space="preserve"> </w:t>
      </w:r>
      <w:r>
        <w:rPr>
          <w:rStyle w:val="SourceText"/>
          <w:sz w:val="21"/>
          <w:szCs w:val="21"/>
        </w:rPr>
        <w:t xml:space="preserve">DATE </w:t>
      </w:r>
      <w:r>
        <w:rPr>
          <w:sz w:val="21"/>
          <w:szCs w:val="21"/>
        </w:rPr>
        <w:t>- format YYYY-MM-DD</w:t>
      </w:r>
    </w:p>
    <w:p>
      <w:pPr>
        <w:pStyle w:val="TextBody"/>
        <w:numPr>
          <w:ilvl w:val="0"/>
          <w:numId w:val="3"/>
        </w:numPr>
        <w:spacing w:lineRule="auto" w:line="240"/>
        <w:rPr/>
      </w:pPr>
      <w:r>
        <w:rPr>
          <w:rStyle w:val="SourceText"/>
          <w:sz w:val="21"/>
          <w:szCs w:val="21"/>
        </w:rPr>
        <w:t xml:space="preserve"> </w:t>
      </w:r>
      <w:r>
        <w:rPr>
          <w:rStyle w:val="SourceText"/>
          <w:sz w:val="21"/>
          <w:szCs w:val="21"/>
        </w:rPr>
        <w:t xml:space="preserve">DATETIME </w:t>
      </w:r>
      <w:r>
        <w:rPr>
          <w:sz w:val="21"/>
          <w:szCs w:val="21"/>
        </w:rPr>
        <w:t>- format: YYYY-MM-DD HH:MI:SS</w:t>
      </w:r>
    </w:p>
    <w:p>
      <w:pPr>
        <w:pStyle w:val="TextBody"/>
        <w:numPr>
          <w:ilvl w:val="0"/>
          <w:numId w:val="3"/>
        </w:numPr>
        <w:spacing w:lineRule="auto" w:line="240"/>
        <w:rPr/>
      </w:pPr>
      <w:r>
        <w:rPr>
          <w:rStyle w:val="SourceText"/>
          <w:sz w:val="21"/>
          <w:szCs w:val="21"/>
        </w:rPr>
        <w:t xml:space="preserve"> </w:t>
      </w:r>
      <w:r>
        <w:rPr>
          <w:rStyle w:val="SourceText"/>
          <w:sz w:val="21"/>
          <w:szCs w:val="21"/>
        </w:rPr>
        <w:t xml:space="preserve">SMALLDATETIME </w:t>
      </w:r>
      <w:r>
        <w:rPr>
          <w:sz w:val="21"/>
          <w:szCs w:val="21"/>
        </w:rPr>
        <w:t>- format: YYYY-MM-DD HH:MI:SS</w:t>
      </w:r>
    </w:p>
    <w:p>
      <w:pPr>
        <w:pStyle w:val="TextBody"/>
        <w:numPr>
          <w:ilvl w:val="0"/>
          <w:numId w:val="3"/>
        </w:numPr>
        <w:spacing w:lineRule="auto" w:line="240"/>
        <w:rPr/>
      </w:pPr>
      <w:r>
        <w:rPr>
          <w:rStyle w:val="SourceText"/>
          <w:sz w:val="21"/>
          <w:szCs w:val="21"/>
        </w:rPr>
        <w:t xml:space="preserve"> </w:t>
      </w:r>
      <w:r>
        <w:rPr>
          <w:rStyle w:val="SourceText"/>
          <w:sz w:val="21"/>
          <w:szCs w:val="21"/>
        </w:rPr>
        <w:t xml:space="preserve">TIMESTAMP </w:t>
      </w:r>
      <w:r>
        <w:rPr>
          <w:sz w:val="21"/>
          <w:szCs w:val="21"/>
        </w:rPr>
        <w:t>- format: a unique number</w:t>
      </w:r>
    </w:p>
    <w:p>
      <w:pPr>
        <w:pStyle w:val="TextBody"/>
        <w:spacing w:lineRule="auto" w:line="240"/>
        <w:rPr>
          <w:sz w:val="21"/>
          <w:szCs w:val="21"/>
        </w:rPr>
      </w:pPr>
      <w:r>
        <w:rPr>
          <w:b/>
          <w:bCs/>
          <w:sz w:val="21"/>
          <w:szCs w:val="21"/>
        </w:rPr>
        <w:t xml:space="preserve">Note: </w:t>
      </w:r>
      <w:r>
        <w:rPr>
          <w:sz w:val="21"/>
          <w:szCs w:val="21"/>
        </w:rPr>
        <w:t>The date types are chosen for a column when you create a new table in your database!</w:t>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br/>
        <w:t>SELECT * FROM Orders WHERE OrderDate='2008-11-11</w:t>
      </w:r>
    </w:p>
    <w:p>
      <w:pPr>
        <w:pStyle w:val="TextBody"/>
        <w:spacing w:lineRule="auto" w:line="240"/>
        <w:rPr>
          <w:sz w:val="21"/>
          <w:szCs w:val="21"/>
        </w:rPr>
      </w:pPr>
      <w:r>
        <w:rPr>
          <w:sz w:val="21"/>
          <w:szCs w:val="21"/>
        </w:rPr>
        <w:t>SELECT * FROM Orders WHERE OrderDate='2008-11-11'</w:t>
      </w:r>
    </w:p>
    <w:p>
      <w:pPr>
        <w:pStyle w:val="TextBody"/>
        <w:spacing w:lineRule="auto" w:line="240"/>
        <w:rPr>
          <w:sz w:val="21"/>
          <w:szCs w:val="21"/>
        </w:rPr>
      </w:pPr>
      <w:r>
        <w:rPr>
          <w:sz w:val="21"/>
          <w:szCs w:val="21"/>
        </w:rPr>
      </w:r>
    </w:p>
    <w:p>
      <w:pPr>
        <w:pStyle w:val="TextBody"/>
        <w:spacing w:lineRule="auto" w:line="240"/>
        <w:rPr>
          <w:sz w:val="21"/>
          <w:szCs w:val="21"/>
        </w:rPr>
      </w:pPr>
      <w:r>
        <w:rPr>
          <w:b/>
          <w:bCs/>
          <w:sz w:val="21"/>
          <w:szCs w:val="21"/>
        </w:rPr>
        <w:t>Tip:</w:t>
      </w:r>
      <w:r>
        <w:rPr>
          <w:sz w:val="21"/>
          <w:szCs w:val="21"/>
        </w:rPr>
        <w:t xml:space="preserve"> To keep your queries simple and easy to maintain, do not use time-components in your dates, unless you have to!</w:t>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Heading2"/>
        <w:spacing w:lineRule="auto" w:line="240"/>
        <w:rPr>
          <w:sz w:val="21"/>
          <w:szCs w:val="21"/>
        </w:rPr>
      </w:pPr>
      <w:r>
        <w:rPr>
          <w:sz w:val="21"/>
          <w:szCs w:val="21"/>
        </w:rPr>
        <w:t>SQL CREATE VIEW Statement</w:t>
      </w:r>
    </w:p>
    <w:p>
      <w:pPr>
        <w:pStyle w:val="TextBody"/>
        <w:spacing w:lineRule="auto" w:line="240"/>
        <w:rPr>
          <w:sz w:val="21"/>
          <w:szCs w:val="21"/>
        </w:rPr>
      </w:pPr>
      <w:r>
        <w:rPr>
          <w:sz w:val="21"/>
          <w:szCs w:val="21"/>
        </w:rPr>
        <w:t>In SQL, a view is a virtual table based on the result-set of an SQL statement.</w:t>
      </w:r>
    </w:p>
    <w:p>
      <w:pPr>
        <w:pStyle w:val="TextBody"/>
        <w:spacing w:lineRule="auto" w:line="240"/>
        <w:rPr>
          <w:sz w:val="21"/>
          <w:szCs w:val="21"/>
        </w:rPr>
      </w:pPr>
      <w:r>
        <w:rPr>
          <w:sz w:val="21"/>
          <w:szCs w:val="21"/>
        </w:rPr>
        <w:t>A view contains rows and columns, just like a real table. The fields in a view are fields from one or more real tables in the database.</w:t>
      </w:r>
    </w:p>
    <w:p>
      <w:pPr>
        <w:pStyle w:val="TextBody"/>
        <w:spacing w:lineRule="auto" w:line="240"/>
        <w:rPr>
          <w:sz w:val="21"/>
          <w:szCs w:val="21"/>
        </w:rPr>
      </w:pPr>
      <w:r>
        <w:rPr>
          <w:sz w:val="21"/>
          <w:szCs w:val="21"/>
        </w:rPr>
        <w:t>You can add SQL statements and functions to a view and present the data as if the data were coming from one single table.</w:t>
      </w:r>
    </w:p>
    <w:p>
      <w:pPr>
        <w:pStyle w:val="TextBody"/>
        <w:spacing w:lineRule="auto" w:line="240"/>
        <w:rPr/>
      </w:pPr>
      <w:r>
        <w:rPr>
          <w:sz w:val="21"/>
          <w:szCs w:val="21"/>
        </w:rPr>
        <w:t xml:space="preserve">A view is created with the </w:t>
      </w:r>
      <w:r>
        <w:rPr>
          <w:rStyle w:val="SourceText"/>
          <w:sz w:val="21"/>
          <w:szCs w:val="21"/>
        </w:rPr>
        <w:t xml:space="preserve">CREATE VIEW </w:t>
      </w:r>
      <w:r>
        <w:rPr>
          <w:sz w:val="21"/>
          <w:szCs w:val="21"/>
        </w:rPr>
        <w:t xml:space="preserve">statement. </w:t>
      </w:r>
    </w:p>
    <w:p>
      <w:pPr>
        <w:pStyle w:val="Heading3"/>
        <w:spacing w:lineRule="auto" w:line="240"/>
        <w:rPr>
          <w:sz w:val="21"/>
          <w:szCs w:val="21"/>
        </w:rPr>
      </w:pPr>
      <w:r>
        <w:rPr>
          <w:sz w:val="21"/>
          <w:szCs w:val="21"/>
        </w:rPr>
        <w:t>CREATE VIEW Syntax</w:t>
      </w:r>
    </w:p>
    <w:p>
      <w:pPr>
        <w:pStyle w:val="TextBody"/>
        <w:spacing w:lineRule="auto" w:line="240"/>
        <w:rPr/>
      </w:pPr>
      <w:r>
        <w:rPr>
          <w:sz w:val="21"/>
          <w:szCs w:val="21"/>
        </w:rPr>
        <w:t xml:space="preserve">CREATE VIEW </w:t>
      </w:r>
      <w:r>
        <w:rPr>
          <w:rStyle w:val="Emphasis"/>
          <w:sz w:val="21"/>
          <w:szCs w:val="21"/>
        </w:rPr>
        <w:t xml:space="preserve">view_name </w:t>
      </w:r>
      <w:r>
        <w:rPr>
          <w:sz w:val="21"/>
          <w:szCs w:val="21"/>
        </w:rPr>
        <w:t>AS</w:t>
        <w:br/>
        <w:t xml:space="preserve">SELECT </w:t>
      </w:r>
      <w:r>
        <w:rPr>
          <w:rStyle w:val="Emphasis"/>
          <w:sz w:val="21"/>
          <w:szCs w:val="21"/>
        </w:rPr>
        <w:t>column1</w:t>
      </w:r>
      <w:r>
        <w:rPr>
          <w:sz w:val="21"/>
          <w:szCs w:val="21"/>
        </w:rPr>
        <w:t xml:space="preserve">, </w:t>
      </w:r>
      <w:r>
        <w:rPr>
          <w:rStyle w:val="Emphasis"/>
          <w:sz w:val="21"/>
          <w:szCs w:val="21"/>
        </w:rPr>
        <w:t>column2</w:t>
      </w:r>
      <w:r>
        <w:rPr>
          <w:sz w:val="21"/>
          <w:szCs w:val="21"/>
        </w:rPr>
        <w:t>, ...</w:t>
        <w:br/>
        <w:t xml:space="preserve">FROM </w:t>
      </w:r>
      <w:r>
        <w:rPr>
          <w:rStyle w:val="Emphasis"/>
          <w:sz w:val="21"/>
          <w:szCs w:val="21"/>
        </w:rPr>
        <w:t>table_name</w:t>
      </w:r>
      <w:r>
        <w:rPr>
          <w:sz w:val="21"/>
          <w:szCs w:val="21"/>
        </w:rPr>
        <w:br/>
        <w:t xml:space="preserve">WHERE </w:t>
      </w:r>
      <w:r>
        <w:rPr>
          <w:rStyle w:val="Emphasis"/>
          <w:sz w:val="21"/>
          <w:szCs w:val="21"/>
        </w:rPr>
        <w:t>condition</w:t>
      </w:r>
      <w:r>
        <w:rPr>
          <w:sz w:val="21"/>
          <w:szCs w:val="21"/>
        </w:rPr>
        <w:t>;</w:t>
      </w:r>
    </w:p>
    <w:p>
      <w:pPr>
        <w:pStyle w:val="TextBody"/>
        <w:spacing w:lineRule="auto" w:line="240"/>
        <w:rPr>
          <w:sz w:val="21"/>
          <w:szCs w:val="21"/>
        </w:rPr>
      </w:pPr>
      <w:r>
        <w:rPr>
          <w:b/>
          <w:bCs/>
          <w:sz w:val="21"/>
          <w:szCs w:val="21"/>
        </w:rPr>
        <w:t xml:space="preserve">Note: </w:t>
      </w:r>
      <w:r>
        <w:rPr>
          <w:sz w:val="21"/>
          <w:szCs w:val="21"/>
        </w:rPr>
        <w:t>A view always shows up-to-date data! The database engine recreates the view, every time a user queries it.</w:t>
      </w:r>
    </w:p>
    <w:p>
      <w:pPr>
        <w:pStyle w:val="TextBody"/>
        <w:spacing w:lineRule="auto" w:line="240"/>
        <w:rPr>
          <w:sz w:val="21"/>
          <w:szCs w:val="21"/>
        </w:rPr>
      </w:pPr>
      <w:r>
        <w:rPr>
          <w:sz w:val="21"/>
          <w:szCs w:val="21"/>
        </w:rPr>
      </w:r>
    </w:p>
    <w:p>
      <w:pPr>
        <w:pStyle w:val="Heading3"/>
        <w:spacing w:lineRule="auto" w:line="240"/>
        <w:rPr>
          <w:sz w:val="21"/>
          <w:szCs w:val="21"/>
        </w:rPr>
      </w:pPr>
      <w:r>
        <w:rPr>
          <w:sz w:val="21"/>
          <w:szCs w:val="21"/>
        </w:rPr>
        <w:t>Example</w:t>
      </w:r>
    </w:p>
    <w:p>
      <w:pPr>
        <w:pStyle w:val="TextBody"/>
        <w:spacing w:lineRule="auto" w:line="240"/>
        <w:rPr>
          <w:sz w:val="21"/>
          <w:szCs w:val="21"/>
        </w:rPr>
      </w:pPr>
      <w:r>
        <w:rPr>
          <w:sz w:val="21"/>
          <w:szCs w:val="21"/>
        </w:rPr>
        <w:t>CREATE VIEW [Brazil Customers] AS</w:t>
        <w:br/>
        <w:t>SELECT CustomerName, ContactName</w:t>
        <w:br/>
        <w:t>FROM Customers</w:t>
        <w:br/>
        <w:t>WHERE Country = 'Brazil';</w:t>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t>We can query the view above as follows:</w:t>
      </w:r>
    </w:p>
    <w:p>
      <w:pPr>
        <w:pStyle w:val="TextBody"/>
        <w:spacing w:lineRule="auto" w:line="240"/>
        <w:rPr>
          <w:sz w:val="21"/>
          <w:szCs w:val="21"/>
        </w:rPr>
      </w:pPr>
      <w:r>
        <w:rPr>
          <w:sz w:val="21"/>
          <w:szCs w:val="21"/>
        </w:rPr>
        <w:t>SELECT * FROM [Brazil Customers];</w:t>
      </w:r>
    </w:p>
    <w:p>
      <w:pPr>
        <w:pStyle w:val="Heading2"/>
        <w:spacing w:lineRule="auto" w:line="240"/>
        <w:rPr>
          <w:sz w:val="21"/>
          <w:szCs w:val="21"/>
        </w:rPr>
      </w:pPr>
      <w:r>
        <w:rPr>
          <w:sz w:val="21"/>
          <w:szCs w:val="21"/>
        </w:rPr>
      </w:r>
    </w:p>
    <w:p>
      <w:pPr>
        <w:pStyle w:val="Heading2"/>
        <w:spacing w:lineRule="auto" w:line="240"/>
        <w:rPr>
          <w:sz w:val="21"/>
          <w:szCs w:val="21"/>
        </w:rPr>
      </w:pPr>
      <w:r>
        <w:rPr>
          <w:sz w:val="21"/>
          <w:szCs w:val="21"/>
        </w:rPr>
        <w:t>SQL Updating a View</w:t>
      </w:r>
    </w:p>
    <w:p>
      <w:pPr>
        <w:pStyle w:val="TextBody"/>
        <w:spacing w:lineRule="auto" w:line="240"/>
        <w:rPr/>
      </w:pPr>
      <w:r>
        <w:rPr>
          <w:sz w:val="21"/>
          <w:szCs w:val="21"/>
        </w:rPr>
        <w:t xml:space="preserve">A view can be updated with the </w:t>
      </w:r>
      <w:r>
        <w:rPr>
          <w:rStyle w:val="SourceText"/>
          <w:sz w:val="21"/>
          <w:szCs w:val="21"/>
        </w:rPr>
        <w:t xml:space="preserve">CREATE OR REPLACE VIEW </w:t>
      </w:r>
      <w:r>
        <w:rPr>
          <w:sz w:val="21"/>
          <w:szCs w:val="21"/>
        </w:rPr>
        <w:t>statement.</w:t>
      </w:r>
    </w:p>
    <w:p>
      <w:pPr>
        <w:pStyle w:val="Heading3"/>
        <w:spacing w:lineRule="auto" w:line="240"/>
        <w:rPr>
          <w:sz w:val="21"/>
          <w:szCs w:val="21"/>
        </w:rPr>
      </w:pPr>
      <w:r>
        <w:rPr>
          <w:sz w:val="21"/>
          <w:szCs w:val="21"/>
        </w:rPr>
        <w:t>SQL CREATE OR REPLACE VIEW Syntax</w:t>
      </w:r>
    </w:p>
    <w:p>
      <w:pPr>
        <w:pStyle w:val="TextBody"/>
        <w:spacing w:lineRule="auto" w:line="240"/>
        <w:rPr/>
      </w:pPr>
      <w:r>
        <w:rPr>
          <w:sz w:val="21"/>
          <w:szCs w:val="21"/>
        </w:rPr>
        <w:t xml:space="preserve">CREATE OR REPLACE VIEW </w:t>
      </w:r>
      <w:r>
        <w:rPr>
          <w:rStyle w:val="Emphasis"/>
          <w:sz w:val="21"/>
          <w:szCs w:val="21"/>
        </w:rPr>
        <w:t xml:space="preserve">view_name </w:t>
      </w:r>
      <w:r>
        <w:rPr>
          <w:sz w:val="21"/>
          <w:szCs w:val="21"/>
        </w:rPr>
        <w:t>AS</w:t>
        <w:br/>
        <w:t xml:space="preserve">SELECT </w:t>
      </w:r>
      <w:r>
        <w:rPr>
          <w:rStyle w:val="Emphasis"/>
          <w:sz w:val="21"/>
          <w:szCs w:val="21"/>
        </w:rPr>
        <w:t>column1</w:t>
      </w:r>
      <w:r>
        <w:rPr>
          <w:sz w:val="21"/>
          <w:szCs w:val="21"/>
        </w:rPr>
        <w:t xml:space="preserve">, </w:t>
      </w:r>
      <w:r>
        <w:rPr>
          <w:rStyle w:val="Emphasis"/>
          <w:sz w:val="21"/>
          <w:szCs w:val="21"/>
        </w:rPr>
        <w:t>column2</w:t>
      </w:r>
      <w:r>
        <w:rPr>
          <w:sz w:val="21"/>
          <w:szCs w:val="21"/>
        </w:rPr>
        <w:t>, ...</w:t>
        <w:br/>
        <w:t xml:space="preserve">FROM </w:t>
      </w:r>
      <w:r>
        <w:rPr>
          <w:rStyle w:val="Emphasis"/>
          <w:sz w:val="21"/>
          <w:szCs w:val="21"/>
        </w:rPr>
        <w:t>table_name</w:t>
      </w:r>
      <w:r>
        <w:rPr>
          <w:sz w:val="21"/>
          <w:szCs w:val="21"/>
        </w:rPr>
        <w:br/>
        <w:t xml:space="preserve">WHERE </w:t>
      </w:r>
      <w:r>
        <w:rPr>
          <w:rStyle w:val="Emphasis"/>
          <w:sz w:val="21"/>
          <w:szCs w:val="21"/>
        </w:rPr>
        <w:t>condition</w:t>
      </w:r>
      <w:r>
        <w:rPr>
          <w:sz w:val="21"/>
          <w:szCs w:val="21"/>
        </w:rPr>
        <w:t>;</w:t>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t>CREATE OR REPLACE VIEW [Brazil Customers] AS</w:t>
        <w:br/>
        <w:t>SELECT CustomerName, ContactName, City</w:t>
        <w:br/>
        <w:t>FROM Customers</w:t>
        <w:br/>
        <w:t>WHERE Country = 'Brazil';</w:t>
      </w:r>
    </w:p>
    <w:p>
      <w:pPr>
        <w:pStyle w:val="Heading3"/>
        <w:spacing w:lineRule="auto" w:line="240"/>
        <w:rPr>
          <w:sz w:val="21"/>
          <w:szCs w:val="21"/>
        </w:rPr>
      </w:pPr>
      <w:r>
        <w:rPr>
          <w:sz w:val="21"/>
          <w:szCs w:val="21"/>
        </w:rPr>
      </w:r>
    </w:p>
    <w:p>
      <w:pPr>
        <w:pStyle w:val="Heading3"/>
        <w:spacing w:lineRule="auto" w:line="240"/>
        <w:rPr>
          <w:sz w:val="21"/>
          <w:szCs w:val="21"/>
        </w:rPr>
      </w:pPr>
      <w:r>
        <w:rPr>
          <w:sz w:val="21"/>
          <w:szCs w:val="21"/>
        </w:rPr>
      </w:r>
    </w:p>
    <w:p>
      <w:pPr>
        <w:pStyle w:val="Heading3"/>
        <w:spacing w:lineRule="auto" w:line="240"/>
        <w:rPr>
          <w:sz w:val="21"/>
          <w:szCs w:val="21"/>
        </w:rPr>
      </w:pPr>
      <w:r>
        <w:rPr>
          <w:sz w:val="21"/>
          <w:szCs w:val="21"/>
        </w:rPr>
        <w:t>SQL DROP VIEW Syntax</w:t>
      </w:r>
    </w:p>
    <w:p>
      <w:pPr>
        <w:pStyle w:val="TextBody"/>
        <w:spacing w:lineRule="auto" w:line="240"/>
        <w:rPr/>
      </w:pPr>
      <w:r>
        <w:rPr>
          <w:sz w:val="21"/>
          <w:szCs w:val="21"/>
        </w:rPr>
        <w:t xml:space="preserve">DROP VIEW </w:t>
      </w:r>
      <w:r>
        <w:rPr>
          <w:rStyle w:val="Emphasis"/>
          <w:sz w:val="21"/>
          <w:szCs w:val="21"/>
        </w:rPr>
        <w:t>view_name</w:t>
      </w:r>
      <w:r>
        <w:rPr>
          <w:sz w:val="21"/>
          <w:szCs w:val="21"/>
        </w:rPr>
        <w:t>;</w:t>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Heading2"/>
        <w:spacing w:lineRule="auto" w:line="240"/>
        <w:rPr>
          <w:sz w:val="21"/>
          <w:szCs w:val="21"/>
        </w:rPr>
      </w:pPr>
      <w:r>
        <w:rPr>
          <w:sz w:val="21"/>
          <w:szCs w:val="21"/>
        </w:rPr>
        <w:t>SQL Injection</w:t>
      </w:r>
    </w:p>
    <w:p>
      <w:pPr>
        <w:pStyle w:val="TextBody"/>
        <w:spacing w:lineRule="auto" w:line="240"/>
        <w:rPr>
          <w:sz w:val="21"/>
          <w:szCs w:val="21"/>
        </w:rPr>
      </w:pPr>
      <w:r>
        <w:rPr>
          <w:sz w:val="21"/>
          <w:szCs w:val="21"/>
        </w:rPr>
        <w:t>SQL injection is a code injection technique that might destroy your database.</w:t>
      </w:r>
    </w:p>
    <w:p>
      <w:pPr>
        <w:pStyle w:val="TextBody"/>
        <w:spacing w:lineRule="auto" w:line="240"/>
        <w:rPr>
          <w:sz w:val="21"/>
          <w:szCs w:val="21"/>
        </w:rPr>
      </w:pPr>
      <w:r>
        <w:rPr>
          <w:sz w:val="21"/>
          <w:szCs w:val="21"/>
        </w:rPr>
        <w:t>SQL injection is one of the most common web hacking techniques.</w:t>
      </w:r>
    </w:p>
    <w:p>
      <w:pPr>
        <w:pStyle w:val="TextBody"/>
        <w:spacing w:lineRule="auto" w:line="240"/>
        <w:rPr>
          <w:sz w:val="21"/>
          <w:szCs w:val="21"/>
        </w:rPr>
      </w:pPr>
      <w:r>
        <w:rPr>
          <w:sz w:val="21"/>
          <w:szCs w:val="21"/>
        </w:rPr>
        <w:t>SQL injection is the placement of malicious code in SQL statements, via web page input.</w:t>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Heading2"/>
        <w:spacing w:lineRule="auto" w:line="240"/>
        <w:rPr>
          <w:sz w:val="21"/>
          <w:szCs w:val="21"/>
        </w:rPr>
      </w:pPr>
      <w:r>
        <w:rPr>
          <w:sz w:val="21"/>
          <w:szCs w:val="21"/>
        </w:rPr>
        <w:t>SQL Hosting</w:t>
      </w:r>
    </w:p>
    <w:p>
      <w:pPr>
        <w:pStyle w:val="TextBody"/>
        <w:spacing w:lineRule="auto" w:line="240"/>
        <w:rPr>
          <w:sz w:val="21"/>
          <w:szCs w:val="21"/>
        </w:rPr>
      </w:pPr>
      <w:r>
        <w:rPr>
          <w:sz w:val="21"/>
          <w:szCs w:val="21"/>
        </w:rPr>
        <w:t>If you want your web site to be able to store and retrieve data from a database, your web server should have access to a database-system that uses the SQL language.</w:t>
      </w:r>
    </w:p>
    <w:p>
      <w:pPr>
        <w:pStyle w:val="TextBody"/>
        <w:spacing w:lineRule="auto" w:line="240"/>
        <w:rPr>
          <w:sz w:val="21"/>
          <w:szCs w:val="21"/>
        </w:rPr>
      </w:pPr>
      <w:r>
        <w:rPr>
          <w:sz w:val="21"/>
          <w:szCs w:val="21"/>
        </w:rPr>
        <w:t>If your web server is hosted by an Internet Service Provider (ISP), you will have to look for SQL hosting plans.</w:t>
      </w:r>
    </w:p>
    <w:p>
      <w:pPr>
        <w:pStyle w:val="TextBody"/>
        <w:spacing w:lineRule="auto" w:line="240"/>
        <w:rPr>
          <w:sz w:val="21"/>
          <w:szCs w:val="21"/>
        </w:rPr>
      </w:pPr>
      <w:r>
        <w:rPr>
          <w:sz w:val="21"/>
          <w:szCs w:val="21"/>
        </w:rPr>
        <w:t>The most common SQL hosting databases are MS SQL Server, Oracle, MySQL, and MS Access.</w:t>
      </w:r>
    </w:p>
    <w:p>
      <w:pPr>
        <w:pStyle w:val="HorizontalLine"/>
        <w:spacing w:lineRule="auto" w:line="240"/>
        <w:rPr>
          <w:sz w:val="21"/>
          <w:szCs w:val="21"/>
        </w:rPr>
      </w:pPr>
      <w:r>
        <w:rPr>
          <w:sz w:val="21"/>
          <w:szCs w:val="21"/>
        </w:rPr>
      </w:r>
    </w:p>
    <w:p>
      <w:pPr>
        <w:pStyle w:val="Heading2"/>
        <w:spacing w:lineRule="auto" w:line="240"/>
        <w:rPr>
          <w:sz w:val="21"/>
          <w:szCs w:val="21"/>
        </w:rPr>
      </w:pPr>
      <w:r>
        <w:rPr>
          <w:sz w:val="21"/>
          <w:szCs w:val="21"/>
        </w:rPr>
        <w:t>MS SQL Server</w:t>
      </w:r>
    </w:p>
    <w:p>
      <w:pPr>
        <w:pStyle w:val="TextBody"/>
        <w:spacing w:lineRule="auto" w:line="240"/>
        <w:rPr>
          <w:sz w:val="21"/>
          <w:szCs w:val="21"/>
        </w:rPr>
      </w:pPr>
      <w:r>
        <w:rPr>
          <w:sz w:val="21"/>
          <w:szCs w:val="21"/>
        </w:rPr>
        <w:t>Microsoft's SQL Server is a popular database software for database-driven web sites with high traffic.</w:t>
      </w:r>
    </w:p>
    <w:p>
      <w:pPr>
        <w:pStyle w:val="TextBody"/>
        <w:spacing w:lineRule="auto" w:line="240"/>
        <w:rPr>
          <w:sz w:val="21"/>
          <w:szCs w:val="21"/>
        </w:rPr>
      </w:pPr>
      <w:r>
        <w:rPr>
          <w:sz w:val="21"/>
          <w:szCs w:val="21"/>
        </w:rPr>
        <w:t>SQL Server is a very powerful, robust and full featured SQL database system.</w:t>
      </w:r>
    </w:p>
    <w:p>
      <w:pPr>
        <w:pStyle w:val="HorizontalLine"/>
        <w:spacing w:lineRule="auto" w:line="240"/>
        <w:rPr>
          <w:sz w:val="21"/>
          <w:szCs w:val="21"/>
        </w:rPr>
      </w:pPr>
      <w:r>
        <w:rPr>
          <w:sz w:val="21"/>
          <w:szCs w:val="21"/>
        </w:rPr>
      </w:r>
    </w:p>
    <w:p>
      <w:pPr>
        <w:pStyle w:val="Heading2"/>
        <w:spacing w:lineRule="auto" w:line="240"/>
        <w:rPr>
          <w:sz w:val="21"/>
          <w:szCs w:val="21"/>
        </w:rPr>
      </w:pPr>
      <w:r>
        <w:rPr>
          <w:sz w:val="21"/>
          <w:szCs w:val="21"/>
        </w:rPr>
        <w:t>Oracle</w:t>
      </w:r>
    </w:p>
    <w:p>
      <w:pPr>
        <w:pStyle w:val="TextBody"/>
        <w:spacing w:lineRule="auto" w:line="240"/>
        <w:rPr>
          <w:sz w:val="21"/>
          <w:szCs w:val="21"/>
        </w:rPr>
      </w:pPr>
      <w:r>
        <w:rPr>
          <w:sz w:val="21"/>
          <w:szCs w:val="21"/>
        </w:rPr>
        <w:t>Oracle is also a popular database software for database-driven web sites with high traffic.</w:t>
      </w:r>
    </w:p>
    <w:p>
      <w:pPr>
        <w:pStyle w:val="TextBody"/>
        <w:spacing w:lineRule="auto" w:line="240"/>
        <w:rPr>
          <w:sz w:val="21"/>
          <w:szCs w:val="21"/>
        </w:rPr>
      </w:pPr>
      <w:r>
        <w:rPr>
          <w:sz w:val="21"/>
          <w:szCs w:val="21"/>
        </w:rPr>
        <w:t>Oracle is a very powerful, robust and full featured SQL database system.</w:t>
      </w:r>
    </w:p>
    <w:p>
      <w:pPr>
        <w:pStyle w:val="HorizontalLine"/>
        <w:spacing w:lineRule="auto" w:line="240"/>
        <w:rPr>
          <w:sz w:val="21"/>
          <w:szCs w:val="21"/>
        </w:rPr>
      </w:pPr>
      <w:r>
        <w:rPr>
          <w:sz w:val="21"/>
          <w:szCs w:val="21"/>
        </w:rPr>
      </w:r>
    </w:p>
    <w:p>
      <w:pPr>
        <w:pStyle w:val="Heading2"/>
        <w:spacing w:lineRule="auto" w:line="240"/>
        <w:rPr>
          <w:sz w:val="21"/>
          <w:szCs w:val="21"/>
        </w:rPr>
      </w:pPr>
      <w:r>
        <w:rPr>
          <w:sz w:val="21"/>
          <w:szCs w:val="21"/>
        </w:rPr>
        <w:t>MySQL</w:t>
      </w:r>
    </w:p>
    <w:p>
      <w:pPr>
        <w:pStyle w:val="TextBody"/>
        <w:spacing w:lineRule="auto" w:line="240"/>
        <w:rPr>
          <w:sz w:val="21"/>
          <w:szCs w:val="21"/>
        </w:rPr>
      </w:pPr>
      <w:r>
        <w:rPr>
          <w:sz w:val="21"/>
          <w:szCs w:val="21"/>
        </w:rPr>
        <w:t>MySQL is also a popular database software for web sites.</w:t>
      </w:r>
    </w:p>
    <w:p>
      <w:pPr>
        <w:pStyle w:val="TextBody"/>
        <w:spacing w:lineRule="auto" w:line="240"/>
        <w:rPr>
          <w:sz w:val="21"/>
          <w:szCs w:val="21"/>
        </w:rPr>
      </w:pPr>
      <w:r>
        <w:rPr>
          <w:sz w:val="21"/>
          <w:szCs w:val="21"/>
        </w:rPr>
        <w:t>MySQL is a very powerful, robust and full featured SQL database system.</w:t>
      </w:r>
    </w:p>
    <w:p>
      <w:pPr>
        <w:pStyle w:val="TextBody"/>
        <w:spacing w:lineRule="auto" w:line="240"/>
        <w:rPr>
          <w:sz w:val="21"/>
          <w:szCs w:val="21"/>
        </w:rPr>
      </w:pPr>
      <w:r>
        <w:rPr>
          <w:sz w:val="21"/>
          <w:szCs w:val="21"/>
        </w:rPr>
        <w:t>MySQL is an inexpensive alternative to the expensive Microsoft and Oracle solutions.</w:t>
      </w:r>
    </w:p>
    <w:p>
      <w:pPr>
        <w:pStyle w:val="HorizontalLine"/>
        <w:spacing w:lineRule="auto" w:line="240"/>
        <w:rPr>
          <w:sz w:val="21"/>
          <w:szCs w:val="21"/>
        </w:rPr>
      </w:pPr>
      <w:r>
        <w:rPr>
          <w:sz w:val="21"/>
          <w:szCs w:val="21"/>
        </w:rPr>
      </w:r>
    </w:p>
    <w:p>
      <w:pPr>
        <w:pStyle w:val="Heading2"/>
        <w:spacing w:lineRule="auto" w:line="240"/>
        <w:rPr>
          <w:sz w:val="21"/>
          <w:szCs w:val="21"/>
        </w:rPr>
      </w:pPr>
      <w:r>
        <w:rPr>
          <w:sz w:val="21"/>
          <w:szCs w:val="21"/>
        </w:rPr>
        <w:t>MS Access</w:t>
      </w:r>
    </w:p>
    <w:p>
      <w:pPr>
        <w:pStyle w:val="TextBody"/>
        <w:spacing w:lineRule="auto" w:line="240"/>
        <w:rPr>
          <w:sz w:val="21"/>
          <w:szCs w:val="21"/>
        </w:rPr>
      </w:pPr>
      <w:r>
        <w:rPr>
          <w:sz w:val="21"/>
          <w:szCs w:val="21"/>
        </w:rPr>
        <w:t>When a web site requires only a simple database, Microsoft Access can be a solution.</w:t>
      </w:r>
    </w:p>
    <w:p>
      <w:pPr>
        <w:pStyle w:val="TextBody"/>
        <w:spacing w:lineRule="auto" w:line="240"/>
        <w:rPr>
          <w:sz w:val="21"/>
          <w:szCs w:val="21"/>
        </w:rPr>
      </w:pPr>
      <w:r>
        <w:rPr>
          <w:sz w:val="21"/>
          <w:szCs w:val="21"/>
        </w:rPr>
        <w:t>MS Access is not well suited for very high-traffic, and not as powerful as MySQL, SQL Server, or Oracle.</w:t>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Heading2"/>
        <w:spacing w:lineRule="auto" w:line="240"/>
        <w:rPr>
          <w:sz w:val="21"/>
          <w:szCs w:val="21"/>
        </w:rPr>
      </w:pPr>
      <w:r>
        <w:rPr>
          <w:sz w:val="21"/>
          <w:szCs w:val="21"/>
        </w:rPr>
        <w:t>SQL Data Types</w:t>
      </w:r>
    </w:p>
    <w:p>
      <w:pPr>
        <w:pStyle w:val="TextBody"/>
        <w:spacing w:lineRule="auto" w:line="240"/>
        <w:rPr>
          <w:sz w:val="21"/>
          <w:szCs w:val="21"/>
        </w:rPr>
      </w:pPr>
      <w:r>
        <w:rPr>
          <w:sz w:val="21"/>
          <w:szCs w:val="21"/>
        </w:rPr>
        <w:t>Each column in a database table is required to have a name and a data type.</w:t>
      </w:r>
    </w:p>
    <w:p>
      <w:pPr>
        <w:pStyle w:val="TextBody"/>
        <w:spacing w:lineRule="auto" w:line="240"/>
        <w:rPr>
          <w:sz w:val="21"/>
          <w:szCs w:val="21"/>
        </w:rPr>
      </w:pPr>
      <w:r>
        <w:rPr>
          <w:sz w:val="21"/>
          <w:szCs w:val="21"/>
        </w:rPr>
        <w:t>An SQL developer must decide what type of data that will be stored inside each column when creating a table. The data type is a guideline for SQL to understand what type of data is expected inside of each column, and it also identifies how SQL will interact with the stored data.</w:t>
      </w:r>
    </w:p>
    <w:p>
      <w:pPr>
        <w:pStyle w:val="TextBody"/>
        <w:spacing w:lineRule="auto" w:line="240"/>
        <w:rPr/>
      </w:pPr>
      <w:r>
        <w:rPr>
          <w:rStyle w:val="StrongEmphasis"/>
          <w:sz w:val="21"/>
          <w:szCs w:val="21"/>
        </w:rPr>
        <w:t xml:space="preserve">Note: </w:t>
      </w:r>
      <w:r>
        <w:rPr>
          <w:sz w:val="21"/>
          <w:szCs w:val="21"/>
        </w:rPr>
        <w:t xml:space="preserve">Data types might have different names in different database. And even if the name is the same, the size and other details may be different! </w:t>
      </w:r>
      <w:r>
        <w:rPr>
          <w:rStyle w:val="StrongEmphasis"/>
          <w:sz w:val="21"/>
          <w:szCs w:val="21"/>
        </w:rPr>
        <w:t>Always check the documentation!</w:t>
      </w:r>
    </w:p>
    <w:p>
      <w:pPr>
        <w:pStyle w:val="HorizontalLine"/>
        <w:spacing w:lineRule="auto" w:line="240"/>
        <w:rPr>
          <w:sz w:val="21"/>
          <w:szCs w:val="21"/>
        </w:rPr>
      </w:pPr>
      <w:r>
        <w:rPr>
          <w:sz w:val="21"/>
          <w:szCs w:val="21"/>
        </w:rPr>
      </w:r>
    </w:p>
    <w:p>
      <w:pPr>
        <w:pStyle w:val="Heading2"/>
        <w:spacing w:lineRule="auto" w:line="240"/>
        <w:rPr>
          <w:sz w:val="21"/>
          <w:szCs w:val="21"/>
        </w:rPr>
      </w:pPr>
      <w:r>
        <w:rPr>
          <w:sz w:val="21"/>
          <w:szCs w:val="21"/>
        </w:rPr>
        <w:t>MySQL Data Types (Version 8.0)</w:t>
      </w:r>
    </w:p>
    <w:p>
      <w:pPr>
        <w:pStyle w:val="TextBody"/>
        <w:spacing w:lineRule="auto" w:line="240"/>
        <w:rPr>
          <w:sz w:val="21"/>
          <w:szCs w:val="21"/>
        </w:rPr>
      </w:pPr>
      <w:r>
        <w:rPr>
          <w:sz w:val="21"/>
          <w:szCs w:val="21"/>
        </w:rPr>
        <w:t>In MySQL there are three main data types: string, numeric, and date and time.</w:t>
      </w:r>
    </w:p>
    <w:p>
      <w:pPr>
        <w:pStyle w:val="Heading3"/>
        <w:spacing w:lineRule="auto" w:line="240"/>
        <w:rPr>
          <w:sz w:val="21"/>
          <w:szCs w:val="21"/>
        </w:rPr>
      </w:pPr>
      <w:r>
        <w:rPr>
          <w:sz w:val="21"/>
          <w:szCs w:val="21"/>
        </w:rPr>
        <w:t>String Data Types</w:t>
      </w:r>
    </w:p>
    <w:tbl>
      <w:tblPr>
        <w:tblW w:w="9638" w:type="dxa"/>
        <w:jc w:val="left"/>
        <w:tblInd w:w="0" w:type="dxa"/>
        <w:tblCellMar>
          <w:top w:w="0" w:type="dxa"/>
          <w:left w:w="0" w:type="dxa"/>
          <w:bottom w:w="0" w:type="dxa"/>
          <w:right w:w="0" w:type="dxa"/>
        </w:tblCellMar>
      </w:tblPr>
      <w:tblGrid>
        <w:gridCol w:w="2013"/>
        <w:gridCol w:w="7624"/>
      </w:tblGrid>
      <w:tr>
        <w:trPr/>
        <w:tc>
          <w:tcPr>
            <w:tcW w:w="2013" w:type="dxa"/>
            <w:tcBorders/>
            <w:shd w:fill="FFFFFF" w:val="clear"/>
            <w:vAlign w:val="center"/>
          </w:tcPr>
          <w:p>
            <w:pPr>
              <w:pStyle w:val="TableHeading"/>
              <w:spacing w:lineRule="auto" w:line="240"/>
              <w:rPr>
                <w:sz w:val="21"/>
                <w:szCs w:val="21"/>
              </w:rPr>
            </w:pPr>
            <w:r>
              <w:rPr>
                <w:sz w:val="21"/>
                <w:szCs w:val="21"/>
              </w:rPr>
              <w:t>Data type</w:t>
            </w:r>
          </w:p>
        </w:tc>
        <w:tc>
          <w:tcPr>
            <w:tcW w:w="7624" w:type="dxa"/>
            <w:tcBorders/>
            <w:shd w:fill="FFFFFF" w:val="clear"/>
            <w:vAlign w:val="center"/>
          </w:tcPr>
          <w:p>
            <w:pPr>
              <w:pStyle w:val="TableHeading"/>
              <w:spacing w:lineRule="auto" w:line="240"/>
              <w:rPr>
                <w:sz w:val="21"/>
                <w:szCs w:val="21"/>
              </w:rPr>
            </w:pPr>
            <w:r>
              <w:rPr>
                <w:sz w:val="21"/>
                <w:szCs w:val="21"/>
              </w:rPr>
              <w:t>Description</w:t>
            </w:r>
          </w:p>
        </w:tc>
      </w:tr>
      <w:tr>
        <w:trPr/>
        <w:tc>
          <w:tcPr>
            <w:tcW w:w="2013" w:type="dxa"/>
            <w:tcBorders/>
            <w:shd w:fill="F1F1F1" w:val="clear"/>
            <w:vAlign w:val="center"/>
          </w:tcPr>
          <w:p>
            <w:pPr>
              <w:pStyle w:val="TableContents"/>
              <w:spacing w:lineRule="auto" w:line="240"/>
              <w:jc w:val="center"/>
              <w:rPr>
                <w:sz w:val="18"/>
                <w:szCs w:val="18"/>
              </w:rPr>
            </w:pPr>
            <w:r>
              <w:rPr>
                <w:sz w:val="18"/>
                <w:szCs w:val="18"/>
              </w:rPr>
              <w:t>CHAR(size)</w:t>
            </w:r>
          </w:p>
        </w:tc>
        <w:tc>
          <w:tcPr>
            <w:tcW w:w="7624" w:type="dxa"/>
            <w:tcBorders/>
            <w:shd w:fill="F1F1F1" w:val="clear"/>
            <w:vAlign w:val="center"/>
          </w:tcPr>
          <w:p>
            <w:pPr>
              <w:pStyle w:val="TableContents"/>
              <w:spacing w:lineRule="auto" w:line="240"/>
              <w:rPr/>
            </w:pPr>
            <w:r>
              <w:rPr>
                <w:sz w:val="18"/>
                <w:szCs w:val="18"/>
              </w:rPr>
              <w:t xml:space="preserve">  </w:t>
            </w:r>
            <w:r>
              <w:rPr>
                <w:sz w:val="18"/>
                <w:szCs w:val="18"/>
              </w:rPr>
              <w:t>A FIXED length string (can contain letters, numbers, and special characters). The </w:t>
            </w:r>
            <w:r>
              <w:rPr>
                <w:rStyle w:val="Emphasis"/>
                <w:sz w:val="18"/>
                <w:szCs w:val="18"/>
              </w:rPr>
              <w:t>size</w:t>
            </w:r>
            <w:r>
              <w:rPr>
                <w:sz w:val="18"/>
                <w:szCs w:val="18"/>
              </w:rPr>
              <w:t xml:space="preserve"> parameter  </w:t>
            </w:r>
          </w:p>
          <w:p>
            <w:pPr>
              <w:pStyle w:val="TableContents"/>
              <w:spacing w:lineRule="auto" w:line="240"/>
              <w:rPr/>
            </w:pPr>
            <w:r>
              <w:rPr>
                <w:sz w:val="18"/>
                <w:szCs w:val="18"/>
              </w:rPr>
              <w:t xml:space="preserve">  </w:t>
            </w:r>
            <w:r>
              <w:rPr>
                <w:sz w:val="18"/>
                <w:szCs w:val="18"/>
              </w:rPr>
              <w:t>specifies the column length in characters - can be from 0 to 255. Default is 1</w:t>
            </w:r>
          </w:p>
        </w:tc>
      </w:tr>
      <w:tr>
        <w:trPr/>
        <w:tc>
          <w:tcPr>
            <w:tcW w:w="2013" w:type="dxa"/>
            <w:tcBorders/>
            <w:shd w:fill="FFFFFF" w:val="clear"/>
            <w:vAlign w:val="center"/>
          </w:tcPr>
          <w:p>
            <w:pPr>
              <w:pStyle w:val="TableContents"/>
              <w:spacing w:lineRule="auto" w:line="240"/>
              <w:jc w:val="center"/>
              <w:rPr>
                <w:sz w:val="18"/>
                <w:szCs w:val="18"/>
              </w:rPr>
            </w:pPr>
            <w:r>
              <w:rPr>
                <w:sz w:val="18"/>
                <w:szCs w:val="18"/>
              </w:rPr>
              <w:t>VARCHAR(size)</w:t>
            </w:r>
          </w:p>
        </w:tc>
        <w:tc>
          <w:tcPr>
            <w:tcW w:w="7624" w:type="dxa"/>
            <w:tcBorders/>
            <w:shd w:fill="FFFFFF" w:val="clear"/>
            <w:vAlign w:val="center"/>
          </w:tcPr>
          <w:p>
            <w:pPr>
              <w:pStyle w:val="TableContents"/>
              <w:spacing w:lineRule="auto" w:line="240"/>
              <w:rPr/>
            </w:pPr>
            <w:r>
              <w:rPr>
                <w:sz w:val="18"/>
                <w:szCs w:val="18"/>
              </w:rPr>
              <w:t xml:space="preserve">  </w:t>
            </w:r>
            <w:r>
              <w:rPr>
                <w:sz w:val="18"/>
                <w:szCs w:val="18"/>
              </w:rPr>
              <w:t>A VARIABLE length string (can contain letters, numbers, and special characters). The </w:t>
            </w:r>
            <w:r>
              <w:rPr>
                <w:rStyle w:val="Emphasis"/>
                <w:sz w:val="18"/>
                <w:szCs w:val="18"/>
              </w:rPr>
              <w:t>size</w:t>
            </w:r>
            <w:r>
              <w:rPr>
                <w:sz w:val="18"/>
                <w:szCs w:val="18"/>
              </w:rPr>
              <w:t xml:space="preserve"> parameter   </w:t>
            </w:r>
          </w:p>
          <w:p>
            <w:pPr>
              <w:pStyle w:val="TableContents"/>
              <w:spacing w:lineRule="auto" w:line="240"/>
              <w:rPr/>
            </w:pPr>
            <w:r>
              <w:rPr>
                <w:sz w:val="18"/>
                <w:szCs w:val="18"/>
              </w:rPr>
              <w:t xml:space="preserve">  </w:t>
            </w:r>
            <w:r>
              <w:rPr>
                <w:sz w:val="18"/>
                <w:szCs w:val="18"/>
              </w:rPr>
              <w:t>specifies the maximum column length in characters - can be from 0 to 65535</w:t>
            </w:r>
          </w:p>
        </w:tc>
      </w:tr>
      <w:tr>
        <w:trPr/>
        <w:tc>
          <w:tcPr>
            <w:tcW w:w="2013" w:type="dxa"/>
            <w:tcBorders/>
            <w:shd w:fill="F1F1F1" w:val="clear"/>
            <w:vAlign w:val="center"/>
          </w:tcPr>
          <w:p>
            <w:pPr>
              <w:pStyle w:val="TableContents"/>
              <w:spacing w:lineRule="auto" w:line="240"/>
              <w:jc w:val="center"/>
              <w:rPr>
                <w:sz w:val="18"/>
                <w:szCs w:val="18"/>
              </w:rPr>
            </w:pPr>
            <w:r>
              <w:rPr>
                <w:sz w:val="18"/>
                <w:szCs w:val="18"/>
              </w:rPr>
              <w:t>BINARY(size)</w:t>
            </w:r>
          </w:p>
        </w:tc>
        <w:tc>
          <w:tcPr>
            <w:tcW w:w="7624" w:type="dxa"/>
            <w:tcBorders/>
            <w:shd w:fill="F1F1F1" w:val="clear"/>
            <w:vAlign w:val="center"/>
          </w:tcPr>
          <w:p>
            <w:pPr>
              <w:pStyle w:val="TableContents"/>
              <w:spacing w:lineRule="auto" w:line="240"/>
              <w:rPr/>
            </w:pPr>
            <w:r>
              <w:rPr>
                <w:sz w:val="18"/>
                <w:szCs w:val="18"/>
              </w:rPr>
              <w:t xml:space="preserve">  </w:t>
            </w:r>
            <w:r>
              <w:rPr>
                <w:sz w:val="18"/>
                <w:szCs w:val="18"/>
              </w:rPr>
              <w:t>Equal to CHAR(), but stores binary byte strings. The </w:t>
            </w:r>
            <w:r>
              <w:rPr>
                <w:rStyle w:val="Emphasis"/>
                <w:sz w:val="18"/>
                <w:szCs w:val="18"/>
              </w:rPr>
              <w:t>size</w:t>
            </w:r>
            <w:r>
              <w:rPr>
                <w:sz w:val="18"/>
                <w:szCs w:val="18"/>
              </w:rPr>
              <w:t xml:space="preserve"> parameter specifies the column length in </w:t>
            </w:r>
          </w:p>
          <w:p>
            <w:pPr>
              <w:pStyle w:val="TableContents"/>
              <w:spacing w:lineRule="auto" w:line="240"/>
              <w:rPr/>
            </w:pPr>
            <w:r>
              <w:rPr>
                <w:sz w:val="18"/>
                <w:szCs w:val="18"/>
              </w:rPr>
              <w:t xml:space="preserve">  </w:t>
            </w:r>
            <w:r>
              <w:rPr>
                <w:sz w:val="18"/>
                <w:szCs w:val="18"/>
              </w:rPr>
              <w:t>bytes. Default is 1</w:t>
            </w:r>
          </w:p>
        </w:tc>
      </w:tr>
      <w:tr>
        <w:trPr/>
        <w:tc>
          <w:tcPr>
            <w:tcW w:w="2013" w:type="dxa"/>
            <w:tcBorders/>
            <w:shd w:fill="FFFFFF" w:val="clear"/>
            <w:vAlign w:val="center"/>
          </w:tcPr>
          <w:p>
            <w:pPr>
              <w:pStyle w:val="TableContents"/>
              <w:spacing w:lineRule="auto" w:line="240"/>
              <w:jc w:val="center"/>
              <w:rPr>
                <w:sz w:val="18"/>
                <w:szCs w:val="18"/>
              </w:rPr>
            </w:pPr>
            <w:r>
              <w:rPr>
                <w:sz w:val="18"/>
                <w:szCs w:val="18"/>
              </w:rPr>
              <w:t>VARBINARY(size)</w:t>
            </w:r>
          </w:p>
        </w:tc>
        <w:tc>
          <w:tcPr>
            <w:tcW w:w="7624" w:type="dxa"/>
            <w:tcBorders/>
            <w:shd w:fill="FFFFFF" w:val="clear"/>
            <w:vAlign w:val="center"/>
          </w:tcPr>
          <w:p>
            <w:pPr>
              <w:pStyle w:val="TableContents"/>
              <w:spacing w:lineRule="auto" w:line="240"/>
              <w:rPr/>
            </w:pPr>
            <w:r>
              <w:rPr>
                <w:sz w:val="18"/>
                <w:szCs w:val="18"/>
              </w:rPr>
              <w:t xml:space="preserve">  </w:t>
            </w:r>
            <w:r>
              <w:rPr>
                <w:sz w:val="18"/>
                <w:szCs w:val="18"/>
              </w:rPr>
              <w:t>Equal to VARCHAR(), but stores binary byte strings. The </w:t>
            </w:r>
            <w:r>
              <w:rPr>
                <w:rStyle w:val="Emphasis"/>
                <w:sz w:val="18"/>
                <w:szCs w:val="18"/>
              </w:rPr>
              <w:t>size</w:t>
            </w:r>
            <w:r>
              <w:rPr>
                <w:sz w:val="18"/>
                <w:szCs w:val="18"/>
              </w:rPr>
              <w:t xml:space="preserve"> parameter specifies the maximum </w:t>
            </w:r>
          </w:p>
          <w:p>
            <w:pPr>
              <w:pStyle w:val="TableContents"/>
              <w:spacing w:lineRule="auto" w:line="240"/>
              <w:rPr/>
            </w:pPr>
            <w:r>
              <w:rPr>
                <w:sz w:val="18"/>
                <w:szCs w:val="18"/>
              </w:rPr>
              <w:t xml:space="preserve">  </w:t>
            </w:r>
            <w:r>
              <w:rPr>
                <w:sz w:val="18"/>
                <w:szCs w:val="18"/>
              </w:rPr>
              <w:t>column length in bytes.</w:t>
            </w:r>
          </w:p>
        </w:tc>
      </w:tr>
      <w:tr>
        <w:trPr/>
        <w:tc>
          <w:tcPr>
            <w:tcW w:w="2013" w:type="dxa"/>
            <w:tcBorders/>
            <w:shd w:fill="F1F1F1" w:val="clear"/>
            <w:vAlign w:val="center"/>
          </w:tcPr>
          <w:p>
            <w:pPr>
              <w:pStyle w:val="TableContents"/>
              <w:spacing w:lineRule="auto" w:line="240"/>
              <w:jc w:val="center"/>
              <w:rPr>
                <w:sz w:val="18"/>
                <w:szCs w:val="18"/>
              </w:rPr>
            </w:pPr>
            <w:r>
              <w:rPr>
                <w:sz w:val="18"/>
                <w:szCs w:val="18"/>
              </w:rPr>
              <w:t>TINYBLOB</w:t>
            </w:r>
          </w:p>
        </w:tc>
        <w:tc>
          <w:tcPr>
            <w:tcW w:w="7624" w:type="dxa"/>
            <w:tcBorders/>
            <w:shd w:fill="F1F1F1" w:val="clear"/>
            <w:vAlign w:val="center"/>
          </w:tcPr>
          <w:p>
            <w:pPr>
              <w:pStyle w:val="TableContents"/>
              <w:spacing w:lineRule="auto" w:line="240"/>
              <w:rPr>
                <w:sz w:val="18"/>
                <w:szCs w:val="18"/>
              </w:rPr>
            </w:pPr>
            <w:r>
              <w:rPr>
                <w:sz w:val="18"/>
                <w:szCs w:val="18"/>
              </w:rPr>
              <w:t xml:space="preserve">  </w:t>
            </w:r>
            <w:r>
              <w:rPr>
                <w:sz w:val="18"/>
                <w:szCs w:val="18"/>
              </w:rPr>
              <w:t>For BLOBs (Binary Large OBjects). Max length: 255 bytes</w:t>
            </w:r>
          </w:p>
        </w:tc>
      </w:tr>
      <w:tr>
        <w:trPr/>
        <w:tc>
          <w:tcPr>
            <w:tcW w:w="2013" w:type="dxa"/>
            <w:tcBorders/>
            <w:shd w:fill="FFFFFF" w:val="clear"/>
            <w:vAlign w:val="center"/>
          </w:tcPr>
          <w:p>
            <w:pPr>
              <w:pStyle w:val="TableContents"/>
              <w:spacing w:lineRule="auto" w:line="240"/>
              <w:jc w:val="center"/>
              <w:rPr>
                <w:sz w:val="18"/>
                <w:szCs w:val="18"/>
              </w:rPr>
            </w:pPr>
            <w:r>
              <w:rPr>
                <w:sz w:val="18"/>
                <w:szCs w:val="18"/>
              </w:rPr>
              <w:t>TINYTEXT</w:t>
            </w:r>
          </w:p>
        </w:tc>
        <w:tc>
          <w:tcPr>
            <w:tcW w:w="7624" w:type="dxa"/>
            <w:tcBorders/>
            <w:shd w:fill="FFFFFF" w:val="clear"/>
            <w:vAlign w:val="center"/>
          </w:tcPr>
          <w:p>
            <w:pPr>
              <w:pStyle w:val="TableContents"/>
              <w:spacing w:lineRule="auto" w:line="240"/>
              <w:rPr>
                <w:sz w:val="18"/>
                <w:szCs w:val="18"/>
              </w:rPr>
            </w:pPr>
            <w:r>
              <w:rPr>
                <w:sz w:val="18"/>
                <w:szCs w:val="18"/>
              </w:rPr>
              <w:t xml:space="preserve">  </w:t>
            </w:r>
            <w:r>
              <w:rPr>
                <w:sz w:val="18"/>
                <w:szCs w:val="18"/>
              </w:rPr>
              <w:t>Holds a string with a maximum length of 255 characters</w:t>
            </w:r>
          </w:p>
        </w:tc>
      </w:tr>
      <w:tr>
        <w:trPr/>
        <w:tc>
          <w:tcPr>
            <w:tcW w:w="2013" w:type="dxa"/>
            <w:tcBorders/>
            <w:shd w:fill="F1F1F1" w:val="clear"/>
            <w:vAlign w:val="center"/>
          </w:tcPr>
          <w:p>
            <w:pPr>
              <w:pStyle w:val="TableContents"/>
              <w:spacing w:lineRule="auto" w:line="240"/>
              <w:jc w:val="center"/>
              <w:rPr>
                <w:sz w:val="18"/>
                <w:szCs w:val="18"/>
              </w:rPr>
            </w:pPr>
            <w:r>
              <w:rPr>
                <w:sz w:val="18"/>
                <w:szCs w:val="18"/>
              </w:rPr>
              <w:t>TEXT(size)</w:t>
            </w:r>
          </w:p>
        </w:tc>
        <w:tc>
          <w:tcPr>
            <w:tcW w:w="7624" w:type="dxa"/>
            <w:tcBorders/>
            <w:shd w:fill="F1F1F1" w:val="clear"/>
            <w:vAlign w:val="center"/>
          </w:tcPr>
          <w:p>
            <w:pPr>
              <w:pStyle w:val="TableContents"/>
              <w:spacing w:lineRule="auto" w:line="240"/>
              <w:rPr>
                <w:sz w:val="18"/>
                <w:szCs w:val="18"/>
              </w:rPr>
            </w:pPr>
            <w:r>
              <w:rPr>
                <w:sz w:val="18"/>
                <w:szCs w:val="18"/>
              </w:rPr>
              <w:t xml:space="preserve">  </w:t>
            </w:r>
            <w:r>
              <w:rPr>
                <w:sz w:val="18"/>
                <w:szCs w:val="18"/>
              </w:rPr>
              <w:t>Holds a string with a maximum length of 65,535 bytes</w:t>
            </w:r>
          </w:p>
        </w:tc>
      </w:tr>
      <w:tr>
        <w:trPr/>
        <w:tc>
          <w:tcPr>
            <w:tcW w:w="2013" w:type="dxa"/>
            <w:tcBorders/>
            <w:shd w:fill="FFFFFF" w:val="clear"/>
            <w:vAlign w:val="center"/>
          </w:tcPr>
          <w:p>
            <w:pPr>
              <w:pStyle w:val="TableContents"/>
              <w:spacing w:lineRule="auto" w:line="240"/>
              <w:jc w:val="center"/>
              <w:rPr>
                <w:sz w:val="18"/>
                <w:szCs w:val="18"/>
              </w:rPr>
            </w:pPr>
            <w:r>
              <w:rPr>
                <w:sz w:val="18"/>
                <w:szCs w:val="18"/>
              </w:rPr>
              <w:t>BLOB(size)</w:t>
            </w:r>
          </w:p>
        </w:tc>
        <w:tc>
          <w:tcPr>
            <w:tcW w:w="7624" w:type="dxa"/>
            <w:tcBorders/>
            <w:shd w:fill="FFFFFF" w:val="clear"/>
            <w:vAlign w:val="center"/>
          </w:tcPr>
          <w:p>
            <w:pPr>
              <w:pStyle w:val="TableContents"/>
              <w:spacing w:lineRule="auto" w:line="240"/>
              <w:rPr>
                <w:sz w:val="18"/>
                <w:szCs w:val="18"/>
              </w:rPr>
            </w:pPr>
            <w:r>
              <w:rPr>
                <w:sz w:val="18"/>
                <w:szCs w:val="18"/>
              </w:rPr>
              <w:t xml:space="preserve">  </w:t>
            </w:r>
            <w:r>
              <w:rPr>
                <w:sz w:val="18"/>
                <w:szCs w:val="18"/>
              </w:rPr>
              <w:t>For BLOBs (Binary Large OBjects). Holds up to 65,535 bytes of data</w:t>
            </w:r>
          </w:p>
        </w:tc>
      </w:tr>
      <w:tr>
        <w:trPr/>
        <w:tc>
          <w:tcPr>
            <w:tcW w:w="2013" w:type="dxa"/>
            <w:tcBorders/>
            <w:shd w:fill="F1F1F1" w:val="clear"/>
            <w:vAlign w:val="center"/>
          </w:tcPr>
          <w:p>
            <w:pPr>
              <w:pStyle w:val="TableContents"/>
              <w:spacing w:lineRule="auto" w:line="240"/>
              <w:jc w:val="center"/>
              <w:rPr>
                <w:sz w:val="18"/>
                <w:szCs w:val="18"/>
              </w:rPr>
            </w:pPr>
            <w:r>
              <w:rPr>
                <w:sz w:val="18"/>
                <w:szCs w:val="18"/>
              </w:rPr>
              <w:t>MEDIUMTEXT</w:t>
            </w:r>
          </w:p>
        </w:tc>
        <w:tc>
          <w:tcPr>
            <w:tcW w:w="7624" w:type="dxa"/>
            <w:tcBorders/>
            <w:shd w:fill="F1F1F1" w:val="clear"/>
            <w:vAlign w:val="center"/>
          </w:tcPr>
          <w:p>
            <w:pPr>
              <w:pStyle w:val="TableContents"/>
              <w:spacing w:lineRule="auto" w:line="240"/>
              <w:rPr>
                <w:sz w:val="18"/>
                <w:szCs w:val="18"/>
              </w:rPr>
            </w:pPr>
            <w:r>
              <w:rPr>
                <w:sz w:val="18"/>
                <w:szCs w:val="18"/>
              </w:rPr>
              <w:t xml:space="preserve">  </w:t>
            </w:r>
            <w:r>
              <w:rPr>
                <w:sz w:val="18"/>
                <w:szCs w:val="18"/>
              </w:rPr>
              <w:t>Holds a string with a maximum length of 16,777,215 characters</w:t>
            </w:r>
          </w:p>
        </w:tc>
      </w:tr>
      <w:tr>
        <w:trPr/>
        <w:tc>
          <w:tcPr>
            <w:tcW w:w="2013" w:type="dxa"/>
            <w:tcBorders/>
            <w:shd w:fill="FFFFFF" w:val="clear"/>
            <w:vAlign w:val="center"/>
          </w:tcPr>
          <w:p>
            <w:pPr>
              <w:pStyle w:val="TableContents"/>
              <w:spacing w:lineRule="auto" w:line="240"/>
              <w:jc w:val="center"/>
              <w:rPr>
                <w:sz w:val="18"/>
                <w:szCs w:val="18"/>
              </w:rPr>
            </w:pPr>
            <w:r>
              <w:rPr>
                <w:sz w:val="18"/>
                <w:szCs w:val="18"/>
              </w:rPr>
              <w:t>MEDIUMBLOB</w:t>
            </w:r>
          </w:p>
        </w:tc>
        <w:tc>
          <w:tcPr>
            <w:tcW w:w="7624" w:type="dxa"/>
            <w:tcBorders/>
            <w:shd w:fill="FFFFFF" w:val="clear"/>
            <w:vAlign w:val="center"/>
          </w:tcPr>
          <w:p>
            <w:pPr>
              <w:pStyle w:val="TableContents"/>
              <w:spacing w:lineRule="auto" w:line="240"/>
              <w:rPr>
                <w:sz w:val="18"/>
                <w:szCs w:val="18"/>
              </w:rPr>
            </w:pPr>
            <w:r>
              <w:rPr>
                <w:sz w:val="18"/>
                <w:szCs w:val="18"/>
              </w:rPr>
              <w:t xml:space="preserve">  </w:t>
            </w:r>
            <w:r>
              <w:rPr>
                <w:sz w:val="18"/>
                <w:szCs w:val="18"/>
              </w:rPr>
              <w:t>For BLOBs (Binary Large OBjects). Holds up to 16,777,215 bytes of data</w:t>
            </w:r>
          </w:p>
        </w:tc>
      </w:tr>
      <w:tr>
        <w:trPr/>
        <w:tc>
          <w:tcPr>
            <w:tcW w:w="2013" w:type="dxa"/>
            <w:tcBorders/>
            <w:shd w:fill="F1F1F1" w:val="clear"/>
            <w:vAlign w:val="center"/>
          </w:tcPr>
          <w:p>
            <w:pPr>
              <w:pStyle w:val="TableContents"/>
              <w:spacing w:lineRule="auto" w:line="240"/>
              <w:jc w:val="center"/>
              <w:rPr>
                <w:sz w:val="18"/>
                <w:szCs w:val="18"/>
              </w:rPr>
            </w:pPr>
            <w:r>
              <w:rPr>
                <w:sz w:val="18"/>
                <w:szCs w:val="18"/>
              </w:rPr>
              <w:t>LONGTEXT</w:t>
            </w:r>
          </w:p>
        </w:tc>
        <w:tc>
          <w:tcPr>
            <w:tcW w:w="7624" w:type="dxa"/>
            <w:tcBorders/>
            <w:shd w:fill="F1F1F1" w:val="clear"/>
            <w:vAlign w:val="center"/>
          </w:tcPr>
          <w:p>
            <w:pPr>
              <w:pStyle w:val="TableContents"/>
              <w:spacing w:lineRule="auto" w:line="240"/>
              <w:rPr>
                <w:sz w:val="18"/>
                <w:szCs w:val="18"/>
              </w:rPr>
            </w:pPr>
            <w:r>
              <w:rPr>
                <w:sz w:val="18"/>
                <w:szCs w:val="18"/>
              </w:rPr>
              <w:t xml:space="preserve">  </w:t>
            </w:r>
            <w:r>
              <w:rPr>
                <w:sz w:val="18"/>
                <w:szCs w:val="18"/>
              </w:rPr>
              <w:t>Holds a string with a maximum length of 4,294,967,295 characters</w:t>
            </w:r>
          </w:p>
        </w:tc>
      </w:tr>
      <w:tr>
        <w:trPr/>
        <w:tc>
          <w:tcPr>
            <w:tcW w:w="2013" w:type="dxa"/>
            <w:tcBorders/>
            <w:shd w:fill="FFFFFF" w:val="clear"/>
            <w:vAlign w:val="center"/>
          </w:tcPr>
          <w:p>
            <w:pPr>
              <w:pStyle w:val="TableContents"/>
              <w:spacing w:lineRule="auto" w:line="240"/>
              <w:jc w:val="center"/>
              <w:rPr>
                <w:sz w:val="18"/>
                <w:szCs w:val="18"/>
              </w:rPr>
            </w:pPr>
            <w:r>
              <w:rPr>
                <w:sz w:val="18"/>
                <w:szCs w:val="18"/>
              </w:rPr>
              <w:t>LONGBLOB</w:t>
            </w:r>
          </w:p>
        </w:tc>
        <w:tc>
          <w:tcPr>
            <w:tcW w:w="7624" w:type="dxa"/>
            <w:tcBorders/>
            <w:shd w:fill="FFFFFF" w:val="clear"/>
            <w:vAlign w:val="center"/>
          </w:tcPr>
          <w:p>
            <w:pPr>
              <w:pStyle w:val="TableContents"/>
              <w:spacing w:lineRule="auto" w:line="240"/>
              <w:rPr>
                <w:sz w:val="18"/>
                <w:szCs w:val="18"/>
              </w:rPr>
            </w:pPr>
            <w:r>
              <w:rPr>
                <w:sz w:val="18"/>
                <w:szCs w:val="18"/>
              </w:rPr>
              <w:t xml:space="preserve">  </w:t>
            </w:r>
            <w:r>
              <w:rPr>
                <w:sz w:val="18"/>
                <w:szCs w:val="18"/>
              </w:rPr>
              <w:t>For BLOBs (Binary Large OBjects). Holds up to 4,294,967,295 bytes of data</w:t>
            </w:r>
          </w:p>
        </w:tc>
      </w:tr>
      <w:tr>
        <w:trPr/>
        <w:tc>
          <w:tcPr>
            <w:tcW w:w="2013" w:type="dxa"/>
            <w:tcBorders/>
            <w:shd w:fill="F1F1F1" w:val="clear"/>
            <w:vAlign w:val="center"/>
          </w:tcPr>
          <w:p>
            <w:pPr>
              <w:pStyle w:val="TableContents"/>
              <w:spacing w:lineRule="auto" w:line="240"/>
              <w:jc w:val="center"/>
              <w:rPr>
                <w:sz w:val="18"/>
                <w:szCs w:val="18"/>
              </w:rPr>
            </w:pPr>
            <w:r>
              <w:rPr>
                <w:sz w:val="18"/>
                <w:szCs w:val="18"/>
              </w:rPr>
              <w:t>ENUM(val1, val2, val3, ...)</w:t>
            </w:r>
          </w:p>
        </w:tc>
        <w:tc>
          <w:tcPr>
            <w:tcW w:w="7624" w:type="dxa"/>
            <w:tcBorders/>
            <w:shd w:fill="F1F1F1" w:val="clear"/>
            <w:vAlign w:val="center"/>
          </w:tcPr>
          <w:p>
            <w:pPr>
              <w:pStyle w:val="TableContents"/>
              <w:spacing w:lineRule="auto" w:line="240"/>
              <w:rPr>
                <w:sz w:val="18"/>
                <w:szCs w:val="18"/>
              </w:rPr>
            </w:pPr>
            <w:r>
              <w:rPr>
                <w:sz w:val="18"/>
                <w:szCs w:val="18"/>
              </w:rPr>
              <w:t xml:space="preserve">  </w:t>
            </w:r>
            <w:r>
              <w:rPr>
                <w:sz w:val="18"/>
                <w:szCs w:val="18"/>
              </w:rPr>
              <w:t xml:space="preserve">A string object that can have only one value, chosen from a list of possible values. You can list up to   </w:t>
            </w:r>
          </w:p>
          <w:p>
            <w:pPr>
              <w:pStyle w:val="TableContents"/>
              <w:spacing w:lineRule="auto" w:line="240"/>
              <w:rPr>
                <w:sz w:val="18"/>
                <w:szCs w:val="18"/>
              </w:rPr>
            </w:pPr>
            <w:r>
              <w:rPr>
                <w:sz w:val="18"/>
                <w:szCs w:val="18"/>
              </w:rPr>
              <w:t xml:space="preserve">  </w:t>
            </w:r>
            <w:r>
              <w:rPr>
                <w:sz w:val="18"/>
                <w:szCs w:val="18"/>
              </w:rPr>
              <w:t xml:space="preserve">65535 values in an ENUM list. If a value is inserted that is not in the list, a blank value will be inserted.   </w:t>
            </w:r>
          </w:p>
          <w:p>
            <w:pPr>
              <w:pStyle w:val="TableContents"/>
              <w:spacing w:lineRule="auto" w:line="240"/>
              <w:rPr>
                <w:sz w:val="18"/>
                <w:szCs w:val="18"/>
              </w:rPr>
            </w:pPr>
            <w:r>
              <w:rPr>
                <w:sz w:val="18"/>
                <w:szCs w:val="18"/>
              </w:rPr>
              <w:t xml:space="preserve">  </w:t>
            </w:r>
            <w:r>
              <w:rPr>
                <w:sz w:val="18"/>
                <w:szCs w:val="18"/>
              </w:rPr>
              <w:t>The values are sorted in the order you enter them</w:t>
            </w:r>
          </w:p>
        </w:tc>
      </w:tr>
      <w:tr>
        <w:trPr/>
        <w:tc>
          <w:tcPr>
            <w:tcW w:w="2013" w:type="dxa"/>
            <w:tcBorders/>
            <w:shd w:fill="FFFFFF" w:val="clear"/>
            <w:vAlign w:val="center"/>
          </w:tcPr>
          <w:p>
            <w:pPr>
              <w:pStyle w:val="TableContents"/>
              <w:spacing w:lineRule="auto" w:line="240"/>
              <w:jc w:val="center"/>
              <w:rPr>
                <w:sz w:val="18"/>
                <w:szCs w:val="18"/>
              </w:rPr>
            </w:pPr>
            <w:r>
              <w:rPr>
                <w:sz w:val="18"/>
                <w:szCs w:val="18"/>
              </w:rPr>
              <w:t>SET(val1, val2, val3, ...)</w:t>
            </w:r>
          </w:p>
        </w:tc>
        <w:tc>
          <w:tcPr>
            <w:tcW w:w="7624" w:type="dxa"/>
            <w:tcBorders/>
            <w:shd w:fill="FFFFFF" w:val="clear"/>
            <w:vAlign w:val="center"/>
          </w:tcPr>
          <w:p>
            <w:pPr>
              <w:pStyle w:val="TableContents"/>
              <w:spacing w:lineRule="auto" w:line="240"/>
              <w:rPr>
                <w:sz w:val="18"/>
                <w:szCs w:val="18"/>
              </w:rPr>
            </w:pPr>
            <w:r>
              <w:rPr>
                <w:sz w:val="18"/>
                <w:szCs w:val="18"/>
              </w:rPr>
              <w:t xml:space="preserve">  </w:t>
            </w:r>
            <w:r>
              <w:rPr>
                <w:sz w:val="18"/>
                <w:szCs w:val="18"/>
              </w:rPr>
              <w:t xml:space="preserve">A string object that can have 0 or more values, chosen from a list of possible values. You can list up to </w:t>
            </w:r>
          </w:p>
          <w:p>
            <w:pPr>
              <w:pStyle w:val="TableContents"/>
              <w:spacing w:lineRule="auto" w:line="240"/>
              <w:rPr>
                <w:sz w:val="18"/>
                <w:szCs w:val="18"/>
              </w:rPr>
            </w:pPr>
            <w:r>
              <w:rPr>
                <w:sz w:val="18"/>
                <w:szCs w:val="18"/>
              </w:rPr>
              <w:t xml:space="preserve">  </w:t>
            </w:r>
            <w:r>
              <w:rPr>
                <w:sz w:val="18"/>
                <w:szCs w:val="18"/>
              </w:rPr>
              <w:t>64 values in a SET list</w:t>
            </w:r>
          </w:p>
        </w:tc>
      </w:tr>
    </w:tbl>
    <w:p>
      <w:pPr>
        <w:pStyle w:val="Heading3"/>
        <w:spacing w:lineRule="auto" w:line="240"/>
        <w:rPr>
          <w:sz w:val="21"/>
          <w:szCs w:val="21"/>
        </w:rPr>
      </w:pPr>
      <w:r>
        <w:rPr>
          <w:sz w:val="21"/>
          <w:szCs w:val="21"/>
        </w:rPr>
        <w:t>Numeric Data Types</w:t>
      </w:r>
    </w:p>
    <w:tbl>
      <w:tblPr>
        <w:tblW w:w="9638" w:type="dxa"/>
        <w:jc w:val="left"/>
        <w:tblInd w:w="0" w:type="dxa"/>
        <w:tblCellMar>
          <w:top w:w="0" w:type="dxa"/>
          <w:left w:w="0" w:type="dxa"/>
          <w:bottom w:w="0" w:type="dxa"/>
          <w:right w:w="0" w:type="dxa"/>
        </w:tblCellMar>
      </w:tblPr>
      <w:tblGrid>
        <w:gridCol w:w="1916"/>
        <w:gridCol w:w="7721"/>
      </w:tblGrid>
      <w:tr>
        <w:trPr/>
        <w:tc>
          <w:tcPr>
            <w:tcW w:w="1916" w:type="dxa"/>
            <w:tcBorders/>
            <w:shd w:fill="FFFFFF" w:val="clear"/>
            <w:vAlign w:val="center"/>
          </w:tcPr>
          <w:p>
            <w:pPr>
              <w:pStyle w:val="TableHeading"/>
              <w:spacing w:lineRule="auto" w:line="240"/>
              <w:rPr>
                <w:sz w:val="21"/>
                <w:szCs w:val="21"/>
              </w:rPr>
            </w:pPr>
            <w:r>
              <w:rPr>
                <w:sz w:val="21"/>
                <w:szCs w:val="21"/>
              </w:rPr>
              <w:t>Data type</w:t>
            </w:r>
          </w:p>
        </w:tc>
        <w:tc>
          <w:tcPr>
            <w:tcW w:w="7721" w:type="dxa"/>
            <w:tcBorders/>
            <w:shd w:fill="FFFFFF" w:val="clear"/>
            <w:vAlign w:val="center"/>
          </w:tcPr>
          <w:p>
            <w:pPr>
              <w:pStyle w:val="TableHeading"/>
              <w:spacing w:lineRule="auto" w:line="240"/>
              <w:rPr>
                <w:sz w:val="21"/>
                <w:szCs w:val="21"/>
              </w:rPr>
            </w:pPr>
            <w:r>
              <w:rPr>
                <w:sz w:val="21"/>
                <w:szCs w:val="21"/>
              </w:rPr>
              <w:t>Description</w:t>
            </w:r>
          </w:p>
        </w:tc>
      </w:tr>
      <w:tr>
        <w:trPr/>
        <w:tc>
          <w:tcPr>
            <w:tcW w:w="1916" w:type="dxa"/>
            <w:tcBorders/>
            <w:shd w:fill="F1F1F1" w:val="clear"/>
            <w:vAlign w:val="center"/>
          </w:tcPr>
          <w:p>
            <w:pPr>
              <w:pStyle w:val="TableContents"/>
              <w:spacing w:lineRule="auto" w:line="240"/>
              <w:jc w:val="center"/>
              <w:rPr/>
            </w:pPr>
            <w:r>
              <w:rPr>
                <w:sz w:val="18"/>
                <w:szCs w:val="18"/>
              </w:rPr>
              <w:t>BIT(</w:t>
            </w:r>
            <w:r>
              <w:rPr>
                <w:rStyle w:val="Emphasis"/>
                <w:sz w:val="18"/>
                <w:szCs w:val="18"/>
              </w:rPr>
              <w:t>size</w:t>
            </w:r>
            <w:r>
              <w:rPr>
                <w:sz w:val="18"/>
                <w:szCs w:val="18"/>
              </w:rPr>
              <w:t>)</w:t>
            </w:r>
          </w:p>
        </w:tc>
        <w:tc>
          <w:tcPr>
            <w:tcW w:w="7721" w:type="dxa"/>
            <w:tcBorders/>
            <w:shd w:fill="F1F1F1" w:val="clear"/>
            <w:vAlign w:val="center"/>
          </w:tcPr>
          <w:p>
            <w:pPr>
              <w:pStyle w:val="TableContents"/>
              <w:spacing w:lineRule="auto" w:line="240"/>
              <w:rPr/>
            </w:pPr>
            <w:r>
              <w:rPr>
                <w:sz w:val="21"/>
                <w:szCs w:val="21"/>
              </w:rPr>
              <w:t xml:space="preserve">  </w:t>
            </w:r>
            <w:r>
              <w:rPr>
                <w:sz w:val="21"/>
                <w:szCs w:val="21"/>
              </w:rPr>
              <w:t>A bit-value type. The number of bits per value is specified in </w:t>
            </w:r>
            <w:r>
              <w:rPr>
                <w:rStyle w:val="Emphasis"/>
                <w:sz w:val="21"/>
                <w:szCs w:val="21"/>
              </w:rPr>
              <w:t>size</w:t>
            </w:r>
            <w:r>
              <w:rPr>
                <w:sz w:val="21"/>
                <w:szCs w:val="21"/>
              </w:rPr>
              <w:t>. The </w:t>
            </w:r>
            <w:r>
              <w:rPr>
                <w:rStyle w:val="Emphasis"/>
                <w:sz w:val="21"/>
                <w:szCs w:val="21"/>
              </w:rPr>
              <w:t>size</w:t>
            </w:r>
            <w:r>
              <w:rPr>
                <w:sz w:val="21"/>
                <w:szCs w:val="21"/>
              </w:rPr>
              <w:t xml:space="preserve"> parameter can   </w:t>
            </w:r>
          </w:p>
          <w:p>
            <w:pPr>
              <w:pStyle w:val="TableContents"/>
              <w:spacing w:lineRule="auto" w:line="240"/>
              <w:rPr/>
            </w:pPr>
            <w:r>
              <w:rPr>
                <w:sz w:val="21"/>
                <w:szCs w:val="21"/>
              </w:rPr>
              <w:t xml:space="preserve">  </w:t>
            </w:r>
            <w:r>
              <w:rPr>
                <w:sz w:val="21"/>
                <w:szCs w:val="21"/>
              </w:rPr>
              <w:t>hold a value from 1 to 64. The default value for </w:t>
            </w:r>
            <w:r>
              <w:rPr>
                <w:rStyle w:val="Emphasis"/>
                <w:sz w:val="21"/>
                <w:szCs w:val="21"/>
              </w:rPr>
              <w:t>size</w:t>
            </w:r>
            <w:r>
              <w:rPr>
                <w:sz w:val="21"/>
                <w:szCs w:val="21"/>
              </w:rPr>
              <w:t> is 1.</w:t>
            </w:r>
          </w:p>
        </w:tc>
      </w:tr>
      <w:tr>
        <w:trPr/>
        <w:tc>
          <w:tcPr>
            <w:tcW w:w="1916" w:type="dxa"/>
            <w:tcBorders/>
            <w:shd w:fill="FFFFFF" w:val="clear"/>
            <w:vAlign w:val="center"/>
          </w:tcPr>
          <w:p>
            <w:pPr>
              <w:pStyle w:val="TableContents"/>
              <w:spacing w:lineRule="auto" w:line="240"/>
              <w:jc w:val="center"/>
              <w:rPr/>
            </w:pPr>
            <w:r>
              <w:rPr>
                <w:sz w:val="18"/>
                <w:szCs w:val="18"/>
              </w:rPr>
              <w:t>TINYINT(</w:t>
            </w:r>
            <w:r>
              <w:rPr>
                <w:rStyle w:val="Emphasis"/>
                <w:sz w:val="18"/>
                <w:szCs w:val="18"/>
              </w:rPr>
              <w:t>size</w:t>
            </w:r>
            <w:r>
              <w:rPr>
                <w:sz w:val="18"/>
                <w:szCs w:val="18"/>
              </w:rPr>
              <w:t>)</w:t>
            </w:r>
          </w:p>
        </w:tc>
        <w:tc>
          <w:tcPr>
            <w:tcW w:w="7721" w:type="dxa"/>
            <w:tcBorders/>
            <w:shd w:fill="FFFFFF" w:val="clear"/>
            <w:vAlign w:val="center"/>
          </w:tcPr>
          <w:p>
            <w:pPr>
              <w:pStyle w:val="TableContents"/>
              <w:spacing w:lineRule="auto" w:line="240"/>
              <w:rPr/>
            </w:pPr>
            <w:r>
              <w:rPr>
                <w:sz w:val="21"/>
                <w:szCs w:val="21"/>
              </w:rPr>
              <w:t xml:space="preserve">  </w:t>
            </w:r>
            <w:r>
              <w:rPr>
                <w:sz w:val="21"/>
                <w:szCs w:val="21"/>
              </w:rPr>
              <w:t xml:space="preserve">A very small integer. Signed range is from -128 to 127. Unsigned range is from 0 to 255.  </w:t>
            </w:r>
          </w:p>
          <w:p>
            <w:pPr>
              <w:pStyle w:val="TableContents"/>
              <w:spacing w:lineRule="auto" w:line="240"/>
              <w:rPr/>
            </w:pPr>
            <w:r>
              <w:rPr>
                <w:sz w:val="21"/>
                <w:szCs w:val="21"/>
              </w:rPr>
              <w:t xml:space="preserve">  </w:t>
            </w:r>
            <w:r>
              <w:rPr>
                <w:sz w:val="21"/>
                <w:szCs w:val="21"/>
              </w:rPr>
              <w:t>The </w:t>
            </w:r>
            <w:r>
              <w:rPr>
                <w:rStyle w:val="Emphasis"/>
                <w:sz w:val="21"/>
                <w:szCs w:val="21"/>
              </w:rPr>
              <w:t>size</w:t>
            </w:r>
            <w:r>
              <w:rPr>
                <w:sz w:val="21"/>
                <w:szCs w:val="21"/>
              </w:rPr>
              <w:t> parameter specifies the maximum display width (which is 255)</w:t>
            </w:r>
          </w:p>
        </w:tc>
      </w:tr>
      <w:tr>
        <w:trPr/>
        <w:tc>
          <w:tcPr>
            <w:tcW w:w="1916" w:type="dxa"/>
            <w:tcBorders/>
            <w:shd w:fill="F1F1F1" w:val="clear"/>
            <w:vAlign w:val="center"/>
          </w:tcPr>
          <w:p>
            <w:pPr>
              <w:pStyle w:val="TableContents"/>
              <w:spacing w:lineRule="auto" w:line="240"/>
              <w:jc w:val="center"/>
              <w:rPr>
                <w:sz w:val="18"/>
                <w:szCs w:val="18"/>
              </w:rPr>
            </w:pPr>
            <w:r>
              <w:rPr>
                <w:sz w:val="18"/>
                <w:szCs w:val="18"/>
              </w:rPr>
              <w:t>BOOL</w:t>
            </w:r>
          </w:p>
        </w:tc>
        <w:tc>
          <w:tcPr>
            <w:tcW w:w="7721"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Zero is considered as false, nonzero values are considered as true.</w:t>
            </w:r>
          </w:p>
        </w:tc>
      </w:tr>
      <w:tr>
        <w:trPr/>
        <w:tc>
          <w:tcPr>
            <w:tcW w:w="1916" w:type="dxa"/>
            <w:tcBorders/>
            <w:shd w:fill="FFFFFF" w:val="clear"/>
            <w:vAlign w:val="center"/>
          </w:tcPr>
          <w:p>
            <w:pPr>
              <w:pStyle w:val="TableContents"/>
              <w:spacing w:lineRule="auto" w:line="240"/>
              <w:jc w:val="center"/>
              <w:rPr>
                <w:sz w:val="18"/>
                <w:szCs w:val="18"/>
              </w:rPr>
            </w:pPr>
            <w:r>
              <w:rPr>
                <w:sz w:val="18"/>
                <w:szCs w:val="18"/>
              </w:rPr>
              <w:t>BOOLEAN</w:t>
            </w:r>
          </w:p>
        </w:tc>
        <w:tc>
          <w:tcPr>
            <w:tcW w:w="7721"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Equal to BOOL</w:t>
            </w:r>
          </w:p>
        </w:tc>
      </w:tr>
      <w:tr>
        <w:trPr/>
        <w:tc>
          <w:tcPr>
            <w:tcW w:w="1916" w:type="dxa"/>
            <w:tcBorders/>
            <w:shd w:fill="F1F1F1" w:val="clear"/>
            <w:vAlign w:val="center"/>
          </w:tcPr>
          <w:p>
            <w:pPr>
              <w:pStyle w:val="TableContents"/>
              <w:spacing w:lineRule="auto" w:line="240"/>
              <w:jc w:val="center"/>
              <w:rPr/>
            </w:pPr>
            <w:r>
              <w:rPr>
                <w:sz w:val="18"/>
                <w:szCs w:val="18"/>
              </w:rPr>
              <w:t>SMALLINT(</w:t>
            </w:r>
            <w:r>
              <w:rPr>
                <w:rStyle w:val="Emphasis"/>
                <w:sz w:val="18"/>
                <w:szCs w:val="18"/>
              </w:rPr>
              <w:t>size</w:t>
            </w:r>
            <w:r>
              <w:rPr>
                <w:sz w:val="18"/>
                <w:szCs w:val="18"/>
              </w:rPr>
              <w:t>)</w:t>
            </w:r>
          </w:p>
        </w:tc>
        <w:tc>
          <w:tcPr>
            <w:tcW w:w="7721" w:type="dxa"/>
            <w:tcBorders/>
            <w:shd w:fill="F1F1F1" w:val="clear"/>
            <w:vAlign w:val="center"/>
          </w:tcPr>
          <w:p>
            <w:pPr>
              <w:pStyle w:val="TableContents"/>
              <w:spacing w:lineRule="auto" w:line="240"/>
              <w:rPr/>
            </w:pPr>
            <w:r>
              <w:rPr>
                <w:sz w:val="21"/>
                <w:szCs w:val="21"/>
              </w:rPr>
              <w:t xml:space="preserve">  </w:t>
            </w:r>
            <w:r>
              <w:rPr>
                <w:sz w:val="21"/>
                <w:szCs w:val="21"/>
              </w:rPr>
              <w:t xml:space="preserve">A small integer. Signed range is from -32768 to 32767. Unsigned range is from 0 to  </w:t>
            </w:r>
          </w:p>
          <w:p>
            <w:pPr>
              <w:pStyle w:val="TableContents"/>
              <w:spacing w:lineRule="auto" w:line="240"/>
              <w:rPr/>
            </w:pPr>
            <w:r>
              <w:rPr>
                <w:sz w:val="21"/>
                <w:szCs w:val="21"/>
              </w:rPr>
              <w:t xml:space="preserve">  </w:t>
            </w:r>
            <w:r>
              <w:rPr>
                <w:sz w:val="21"/>
                <w:szCs w:val="21"/>
              </w:rPr>
              <w:t>65535. The </w:t>
            </w:r>
            <w:r>
              <w:rPr>
                <w:rStyle w:val="Emphasis"/>
                <w:sz w:val="21"/>
                <w:szCs w:val="21"/>
              </w:rPr>
              <w:t>size</w:t>
            </w:r>
            <w:r>
              <w:rPr>
                <w:sz w:val="21"/>
                <w:szCs w:val="21"/>
              </w:rPr>
              <w:t> parameter specifies the maximum display width (which is 255)</w:t>
            </w:r>
          </w:p>
        </w:tc>
      </w:tr>
      <w:tr>
        <w:trPr/>
        <w:tc>
          <w:tcPr>
            <w:tcW w:w="1916" w:type="dxa"/>
            <w:tcBorders/>
            <w:shd w:fill="FFFFFF" w:val="clear"/>
            <w:vAlign w:val="center"/>
          </w:tcPr>
          <w:p>
            <w:pPr>
              <w:pStyle w:val="TableContents"/>
              <w:spacing w:lineRule="auto" w:line="240"/>
              <w:jc w:val="center"/>
              <w:rPr/>
            </w:pPr>
            <w:r>
              <w:rPr>
                <w:sz w:val="18"/>
                <w:szCs w:val="18"/>
              </w:rPr>
              <w:t>MEDIUMINT(</w:t>
            </w:r>
            <w:r>
              <w:rPr>
                <w:rStyle w:val="Emphasis"/>
                <w:sz w:val="18"/>
                <w:szCs w:val="18"/>
              </w:rPr>
              <w:t>size</w:t>
            </w:r>
            <w:r>
              <w:rPr>
                <w:sz w:val="18"/>
                <w:szCs w:val="18"/>
              </w:rPr>
              <w:t>)</w:t>
            </w:r>
          </w:p>
        </w:tc>
        <w:tc>
          <w:tcPr>
            <w:tcW w:w="7721" w:type="dxa"/>
            <w:tcBorders/>
            <w:shd w:fill="FFFFFF" w:val="clear"/>
            <w:vAlign w:val="center"/>
          </w:tcPr>
          <w:p>
            <w:pPr>
              <w:pStyle w:val="TableContents"/>
              <w:spacing w:lineRule="auto" w:line="240"/>
              <w:rPr/>
            </w:pPr>
            <w:r>
              <w:rPr>
                <w:sz w:val="21"/>
                <w:szCs w:val="21"/>
              </w:rPr>
              <w:t xml:space="preserve">  </w:t>
            </w:r>
            <w:r>
              <w:rPr>
                <w:sz w:val="21"/>
                <w:szCs w:val="21"/>
              </w:rPr>
              <w:t xml:space="preserve">A medium integer. Signed range is from -8388608 to 8388607. Unsigned range is from 0 </w:t>
            </w:r>
          </w:p>
          <w:p>
            <w:pPr>
              <w:pStyle w:val="TableContents"/>
              <w:spacing w:lineRule="auto" w:line="240"/>
              <w:rPr/>
            </w:pPr>
            <w:r>
              <w:rPr>
                <w:sz w:val="21"/>
                <w:szCs w:val="21"/>
              </w:rPr>
              <w:t xml:space="preserve">  </w:t>
            </w:r>
            <w:r>
              <w:rPr>
                <w:sz w:val="21"/>
                <w:szCs w:val="21"/>
              </w:rPr>
              <w:t>to 16777215. The </w:t>
            </w:r>
            <w:r>
              <w:rPr>
                <w:rStyle w:val="Emphasis"/>
                <w:sz w:val="21"/>
                <w:szCs w:val="21"/>
              </w:rPr>
              <w:t>size</w:t>
            </w:r>
            <w:r>
              <w:rPr>
                <w:sz w:val="21"/>
                <w:szCs w:val="21"/>
              </w:rPr>
              <w:t> parameter specifies the maximum display width (which is 255)</w:t>
            </w:r>
          </w:p>
        </w:tc>
      </w:tr>
      <w:tr>
        <w:trPr/>
        <w:tc>
          <w:tcPr>
            <w:tcW w:w="1916" w:type="dxa"/>
            <w:tcBorders/>
            <w:shd w:fill="F1F1F1" w:val="clear"/>
            <w:vAlign w:val="center"/>
          </w:tcPr>
          <w:p>
            <w:pPr>
              <w:pStyle w:val="TableContents"/>
              <w:spacing w:lineRule="auto" w:line="240"/>
              <w:jc w:val="center"/>
              <w:rPr/>
            </w:pPr>
            <w:r>
              <w:rPr>
                <w:sz w:val="18"/>
                <w:szCs w:val="18"/>
              </w:rPr>
              <w:t>INT(</w:t>
            </w:r>
            <w:r>
              <w:rPr>
                <w:rStyle w:val="Emphasis"/>
                <w:sz w:val="18"/>
                <w:szCs w:val="18"/>
              </w:rPr>
              <w:t>size</w:t>
            </w:r>
            <w:r>
              <w:rPr>
                <w:sz w:val="18"/>
                <w:szCs w:val="18"/>
              </w:rPr>
              <w:t>)</w:t>
            </w:r>
          </w:p>
        </w:tc>
        <w:tc>
          <w:tcPr>
            <w:tcW w:w="7721" w:type="dxa"/>
            <w:tcBorders/>
            <w:shd w:fill="F1F1F1" w:val="clear"/>
            <w:vAlign w:val="center"/>
          </w:tcPr>
          <w:p>
            <w:pPr>
              <w:pStyle w:val="TableContents"/>
              <w:spacing w:lineRule="auto" w:line="240"/>
              <w:rPr/>
            </w:pPr>
            <w:r>
              <w:rPr>
                <w:sz w:val="21"/>
                <w:szCs w:val="21"/>
              </w:rPr>
              <w:t xml:space="preserve">  </w:t>
            </w:r>
            <w:r>
              <w:rPr>
                <w:sz w:val="21"/>
                <w:szCs w:val="21"/>
              </w:rPr>
              <w:t xml:space="preserve">A medium integer. Signed range is from -2147483648 to 2147483647. Unsigned range is  </w:t>
            </w:r>
          </w:p>
          <w:p>
            <w:pPr>
              <w:pStyle w:val="TableContents"/>
              <w:spacing w:lineRule="auto" w:line="240"/>
              <w:rPr/>
            </w:pPr>
            <w:r>
              <w:rPr>
                <w:sz w:val="21"/>
                <w:szCs w:val="21"/>
              </w:rPr>
              <w:t xml:space="preserve">  </w:t>
            </w:r>
            <w:r>
              <w:rPr>
                <w:sz w:val="21"/>
                <w:szCs w:val="21"/>
              </w:rPr>
              <w:t>from 0 to 4294967295. The </w:t>
            </w:r>
            <w:r>
              <w:rPr>
                <w:rStyle w:val="Emphasis"/>
                <w:sz w:val="21"/>
                <w:szCs w:val="21"/>
              </w:rPr>
              <w:t>size</w:t>
            </w:r>
            <w:r>
              <w:rPr>
                <w:sz w:val="21"/>
                <w:szCs w:val="21"/>
              </w:rPr>
              <w:t xml:space="preserve"> parameter specifies the maximum display width (which is   </w:t>
            </w:r>
          </w:p>
          <w:p>
            <w:pPr>
              <w:pStyle w:val="TableContents"/>
              <w:spacing w:lineRule="auto" w:line="240"/>
              <w:rPr/>
            </w:pPr>
            <w:r>
              <w:rPr>
                <w:sz w:val="21"/>
                <w:szCs w:val="21"/>
              </w:rPr>
              <w:t xml:space="preserve">  </w:t>
            </w:r>
            <w:r>
              <w:rPr>
                <w:sz w:val="21"/>
                <w:szCs w:val="21"/>
              </w:rPr>
              <w:t>255)</w:t>
            </w:r>
          </w:p>
        </w:tc>
      </w:tr>
      <w:tr>
        <w:trPr/>
        <w:tc>
          <w:tcPr>
            <w:tcW w:w="1916" w:type="dxa"/>
            <w:tcBorders/>
            <w:shd w:fill="FFFFFF" w:val="clear"/>
            <w:vAlign w:val="center"/>
          </w:tcPr>
          <w:p>
            <w:pPr>
              <w:pStyle w:val="TableContents"/>
              <w:spacing w:lineRule="auto" w:line="240"/>
              <w:jc w:val="center"/>
              <w:rPr/>
            </w:pPr>
            <w:r>
              <w:rPr>
                <w:sz w:val="18"/>
                <w:szCs w:val="18"/>
              </w:rPr>
              <w:t>INTEGER(</w:t>
            </w:r>
            <w:r>
              <w:rPr>
                <w:rStyle w:val="Emphasis"/>
                <w:sz w:val="18"/>
                <w:szCs w:val="18"/>
              </w:rPr>
              <w:t>size</w:t>
            </w:r>
            <w:r>
              <w:rPr>
                <w:sz w:val="18"/>
                <w:szCs w:val="18"/>
              </w:rPr>
              <w:t>)</w:t>
            </w:r>
          </w:p>
        </w:tc>
        <w:tc>
          <w:tcPr>
            <w:tcW w:w="7721"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Equal to INT(size)</w:t>
            </w:r>
          </w:p>
        </w:tc>
      </w:tr>
      <w:tr>
        <w:trPr/>
        <w:tc>
          <w:tcPr>
            <w:tcW w:w="1916" w:type="dxa"/>
            <w:tcBorders/>
            <w:shd w:fill="F1F1F1" w:val="clear"/>
            <w:vAlign w:val="center"/>
          </w:tcPr>
          <w:p>
            <w:pPr>
              <w:pStyle w:val="TableContents"/>
              <w:spacing w:lineRule="auto" w:line="240"/>
              <w:jc w:val="center"/>
              <w:rPr/>
            </w:pPr>
            <w:r>
              <w:rPr>
                <w:sz w:val="18"/>
                <w:szCs w:val="18"/>
              </w:rPr>
              <w:t>BIGINT(</w:t>
            </w:r>
            <w:r>
              <w:rPr>
                <w:rStyle w:val="Emphasis"/>
                <w:sz w:val="18"/>
                <w:szCs w:val="18"/>
              </w:rPr>
              <w:t>size</w:t>
            </w:r>
            <w:r>
              <w:rPr>
                <w:sz w:val="18"/>
                <w:szCs w:val="18"/>
              </w:rPr>
              <w:t>)</w:t>
            </w:r>
          </w:p>
        </w:tc>
        <w:tc>
          <w:tcPr>
            <w:tcW w:w="7721" w:type="dxa"/>
            <w:tcBorders/>
            <w:shd w:fill="F1F1F1" w:val="clear"/>
            <w:vAlign w:val="center"/>
          </w:tcPr>
          <w:p>
            <w:pPr>
              <w:pStyle w:val="TableContents"/>
              <w:spacing w:lineRule="auto" w:line="240"/>
              <w:rPr/>
            </w:pPr>
            <w:r>
              <w:rPr>
                <w:sz w:val="21"/>
                <w:szCs w:val="21"/>
              </w:rPr>
              <w:t xml:space="preserve">  </w:t>
            </w:r>
            <w:r>
              <w:rPr>
                <w:sz w:val="21"/>
                <w:szCs w:val="21"/>
              </w:rPr>
              <w:t xml:space="preserve">A large integer. Signed range is from -9223372036854775808 to 9223372036854775807.  </w:t>
            </w:r>
          </w:p>
          <w:p>
            <w:pPr>
              <w:pStyle w:val="TableContents"/>
              <w:spacing w:lineRule="auto" w:line="240"/>
              <w:rPr/>
            </w:pPr>
            <w:r>
              <w:rPr>
                <w:sz w:val="21"/>
                <w:szCs w:val="21"/>
              </w:rPr>
              <w:t xml:space="preserve"> </w:t>
            </w:r>
            <w:r>
              <w:rPr>
                <w:sz w:val="21"/>
                <w:szCs w:val="21"/>
              </w:rPr>
              <w:t>Unsigned range is from 0 to 18446744073709551615. The </w:t>
            </w:r>
            <w:r>
              <w:rPr>
                <w:rStyle w:val="Emphasis"/>
                <w:sz w:val="21"/>
                <w:szCs w:val="21"/>
              </w:rPr>
              <w:t>size</w:t>
            </w:r>
            <w:r>
              <w:rPr>
                <w:sz w:val="21"/>
                <w:szCs w:val="21"/>
              </w:rPr>
              <w:t xml:space="preserve"> parameter specifies the   </w:t>
            </w:r>
          </w:p>
          <w:p>
            <w:pPr>
              <w:pStyle w:val="TableContents"/>
              <w:spacing w:lineRule="auto" w:line="240"/>
              <w:rPr/>
            </w:pPr>
            <w:r>
              <w:rPr>
                <w:sz w:val="21"/>
                <w:szCs w:val="21"/>
              </w:rPr>
              <w:t xml:space="preserve"> </w:t>
            </w:r>
            <w:r>
              <w:rPr>
                <w:sz w:val="21"/>
                <w:szCs w:val="21"/>
              </w:rPr>
              <w:t>maximum display width (which is 255)</w:t>
            </w:r>
          </w:p>
        </w:tc>
      </w:tr>
      <w:tr>
        <w:trPr/>
        <w:tc>
          <w:tcPr>
            <w:tcW w:w="1916" w:type="dxa"/>
            <w:tcBorders/>
            <w:shd w:fill="FFFFFF" w:val="clear"/>
            <w:vAlign w:val="center"/>
          </w:tcPr>
          <w:p>
            <w:pPr>
              <w:pStyle w:val="TableContents"/>
              <w:spacing w:lineRule="auto" w:line="240"/>
              <w:jc w:val="center"/>
              <w:rPr/>
            </w:pPr>
            <w:r>
              <w:rPr>
                <w:sz w:val="18"/>
                <w:szCs w:val="18"/>
              </w:rPr>
              <w:t>FLOAT(</w:t>
            </w:r>
            <w:r>
              <w:rPr>
                <w:rStyle w:val="Emphasis"/>
                <w:sz w:val="18"/>
                <w:szCs w:val="18"/>
              </w:rPr>
              <w:t>size</w:t>
            </w:r>
            <w:r>
              <w:rPr>
                <w:sz w:val="18"/>
                <w:szCs w:val="18"/>
              </w:rPr>
              <w:t>, </w:t>
            </w:r>
            <w:r>
              <w:rPr>
                <w:rStyle w:val="Emphasis"/>
                <w:sz w:val="18"/>
                <w:szCs w:val="18"/>
              </w:rPr>
              <w:t>d</w:t>
            </w:r>
            <w:r>
              <w:rPr>
                <w:sz w:val="18"/>
                <w:szCs w:val="18"/>
              </w:rPr>
              <w:t>)</w:t>
            </w:r>
          </w:p>
        </w:tc>
        <w:tc>
          <w:tcPr>
            <w:tcW w:w="7721" w:type="dxa"/>
            <w:tcBorders/>
            <w:shd w:fill="FFFFFF" w:val="clear"/>
            <w:vAlign w:val="center"/>
          </w:tcPr>
          <w:p>
            <w:pPr>
              <w:pStyle w:val="TableContents"/>
              <w:spacing w:lineRule="auto" w:line="240"/>
              <w:rPr/>
            </w:pPr>
            <w:r>
              <w:rPr>
                <w:sz w:val="21"/>
                <w:szCs w:val="21"/>
              </w:rPr>
              <w:t xml:space="preserve"> </w:t>
            </w:r>
            <w:r>
              <w:rPr>
                <w:sz w:val="21"/>
                <w:szCs w:val="21"/>
              </w:rPr>
              <w:t>A floating point number. The total number of digits is specified in </w:t>
            </w:r>
            <w:r>
              <w:rPr>
                <w:rStyle w:val="Emphasis"/>
                <w:sz w:val="21"/>
                <w:szCs w:val="21"/>
              </w:rPr>
              <w:t>size</w:t>
            </w:r>
            <w:r>
              <w:rPr>
                <w:sz w:val="21"/>
                <w:szCs w:val="21"/>
              </w:rPr>
              <w:t xml:space="preserve">. The number of  </w:t>
            </w:r>
          </w:p>
          <w:p>
            <w:pPr>
              <w:pStyle w:val="TableContents"/>
              <w:spacing w:lineRule="auto" w:line="240"/>
              <w:rPr/>
            </w:pPr>
            <w:r>
              <w:rPr>
                <w:sz w:val="21"/>
                <w:szCs w:val="21"/>
              </w:rPr>
              <w:t xml:space="preserve"> </w:t>
            </w:r>
            <w:r>
              <w:rPr>
                <w:sz w:val="21"/>
                <w:szCs w:val="21"/>
              </w:rPr>
              <w:t>digits after the decimal point is specified in the </w:t>
            </w:r>
            <w:r>
              <w:rPr>
                <w:rStyle w:val="Emphasis"/>
                <w:sz w:val="21"/>
                <w:szCs w:val="21"/>
              </w:rPr>
              <w:t>d</w:t>
            </w:r>
            <w:r>
              <w:rPr>
                <w:sz w:val="21"/>
                <w:szCs w:val="21"/>
              </w:rPr>
              <w:t xml:space="preserve"> parameter. This syntax is deprecated in   </w:t>
            </w:r>
          </w:p>
          <w:p>
            <w:pPr>
              <w:pStyle w:val="TableContents"/>
              <w:spacing w:lineRule="auto" w:line="240"/>
              <w:rPr/>
            </w:pPr>
            <w:r>
              <w:rPr>
                <w:sz w:val="21"/>
                <w:szCs w:val="21"/>
              </w:rPr>
              <w:t xml:space="preserve"> </w:t>
            </w:r>
            <w:r>
              <w:rPr>
                <w:sz w:val="21"/>
                <w:szCs w:val="21"/>
              </w:rPr>
              <w:t>MySQL 8.0.17, and it will be removed in future MySQL versions</w:t>
            </w:r>
          </w:p>
        </w:tc>
      </w:tr>
      <w:tr>
        <w:trPr/>
        <w:tc>
          <w:tcPr>
            <w:tcW w:w="1916" w:type="dxa"/>
            <w:tcBorders/>
            <w:shd w:fill="F1F1F1" w:val="clear"/>
            <w:vAlign w:val="center"/>
          </w:tcPr>
          <w:p>
            <w:pPr>
              <w:pStyle w:val="TableContents"/>
              <w:spacing w:lineRule="auto" w:line="240"/>
              <w:jc w:val="center"/>
              <w:rPr/>
            </w:pPr>
            <w:r>
              <w:rPr>
                <w:sz w:val="18"/>
                <w:szCs w:val="18"/>
              </w:rPr>
              <w:t>FLOAT(</w:t>
            </w:r>
            <w:r>
              <w:rPr>
                <w:rStyle w:val="Emphasis"/>
                <w:sz w:val="18"/>
                <w:szCs w:val="18"/>
              </w:rPr>
              <w:t>p</w:t>
            </w:r>
            <w:r>
              <w:rPr>
                <w:sz w:val="18"/>
                <w:szCs w:val="18"/>
              </w:rPr>
              <w:t>)</w:t>
            </w:r>
          </w:p>
        </w:tc>
        <w:tc>
          <w:tcPr>
            <w:tcW w:w="7721" w:type="dxa"/>
            <w:tcBorders/>
            <w:shd w:fill="F1F1F1" w:val="clear"/>
            <w:vAlign w:val="center"/>
          </w:tcPr>
          <w:p>
            <w:pPr>
              <w:pStyle w:val="TableContents"/>
              <w:spacing w:lineRule="auto" w:line="240"/>
              <w:rPr/>
            </w:pPr>
            <w:r>
              <w:rPr>
                <w:sz w:val="21"/>
                <w:szCs w:val="21"/>
              </w:rPr>
              <w:t xml:space="preserve">  </w:t>
            </w:r>
            <w:r>
              <w:rPr>
                <w:sz w:val="21"/>
                <w:szCs w:val="21"/>
              </w:rPr>
              <w:t>A floating point number. MySQL uses the </w:t>
            </w:r>
            <w:r>
              <w:rPr>
                <w:rStyle w:val="Emphasis"/>
                <w:sz w:val="21"/>
                <w:szCs w:val="21"/>
              </w:rPr>
              <w:t>p</w:t>
            </w:r>
            <w:r>
              <w:rPr>
                <w:sz w:val="21"/>
                <w:szCs w:val="21"/>
              </w:rPr>
              <w:t xml:space="preserve"> value to determine whether to use FLOAT or  </w:t>
            </w:r>
          </w:p>
          <w:p>
            <w:pPr>
              <w:pStyle w:val="TableContents"/>
              <w:spacing w:lineRule="auto" w:line="240"/>
              <w:rPr/>
            </w:pPr>
            <w:r>
              <w:rPr>
                <w:sz w:val="21"/>
                <w:szCs w:val="21"/>
              </w:rPr>
              <w:t xml:space="preserve">  </w:t>
            </w:r>
            <w:r>
              <w:rPr>
                <w:sz w:val="21"/>
                <w:szCs w:val="21"/>
              </w:rPr>
              <w:t>DOUBLE for the resulting data type. If </w:t>
            </w:r>
            <w:r>
              <w:rPr>
                <w:rStyle w:val="Emphasis"/>
                <w:sz w:val="21"/>
                <w:szCs w:val="21"/>
              </w:rPr>
              <w:t>p</w:t>
            </w:r>
            <w:r>
              <w:rPr>
                <w:sz w:val="21"/>
                <w:szCs w:val="21"/>
              </w:rPr>
              <w:t xml:space="preserve"> is from 0 to 24, the data type becomes  </w:t>
            </w:r>
          </w:p>
          <w:p>
            <w:pPr>
              <w:pStyle w:val="TableContents"/>
              <w:spacing w:lineRule="auto" w:line="240"/>
              <w:rPr/>
            </w:pPr>
            <w:r>
              <w:rPr>
                <w:sz w:val="21"/>
                <w:szCs w:val="21"/>
              </w:rPr>
              <w:t xml:space="preserve">  </w:t>
            </w:r>
            <w:r>
              <w:rPr>
                <w:sz w:val="21"/>
                <w:szCs w:val="21"/>
              </w:rPr>
              <w:t>FLOAT(). If </w:t>
            </w:r>
            <w:r>
              <w:rPr>
                <w:rStyle w:val="Emphasis"/>
                <w:sz w:val="21"/>
                <w:szCs w:val="21"/>
              </w:rPr>
              <w:t>p</w:t>
            </w:r>
            <w:r>
              <w:rPr>
                <w:sz w:val="21"/>
                <w:szCs w:val="21"/>
              </w:rPr>
              <w:t> is from 25 to 53, the data type becomes DOUBLE()</w:t>
            </w:r>
          </w:p>
        </w:tc>
      </w:tr>
      <w:tr>
        <w:trPr/>
        <w:tc>
          <w:tcPr>
            <w:tcW w:w="1916" w:type="dxa"/>
            <w:tcBorders/>
            <w:shd w:fill="FFFFFF" w:val="clear"/>
            <w:vAlign w:val="center"/>
          </w:tcPr>
          <w:p>
            <w:pPr>
              <w:pStyle w:val="TableContents"/>
              <w:spacing w:lineRule="auto" w:line="240"/>
              <w:jc w:val="center"/>
              <w:rPr/>
            </w:pPr>
            <w:r>
              <w:rPr>
                <w:sz w:val="18"/>
                <w:szCs w:val="18"/>
              </w:rPr>
              <w:t>DOUBLE(</w:t>
            </w:r>
            <w:r>
              <w:rPr>
                <w:rStyle w:val="Emphasis"/>
                <w:sz w:val="18"/>
                <w:szCs w:val="18"/>
              </w:rPr>
              <w:t>size</w:t>
            </w:r>
            <w:r>
              <w:rPr>
                <w:sz w:val="18"/>
                <w:szCs w:val="18"/>
              </w:rPr>
              <w:t>, </w:t>
            </w:r>
            <w:r>
              <w:rPr>
                <w:rStyle w:val="Emphasis"/>
                <w:sz w:val="18"/>
                <w:szCs w:val="18"/>
              </w:rPr>
              <w:t>d</w:t>
            </w:r>
            <w:r>
              <w:rPr>
                <w:sz w:val="18"/>
                <w:szCs w:val="18"/>
              </w:rPr>
              <w:t>)</w:t>
            </w:r>
          </w:p>
        </w:tc>
        <w:tc>
          <w:tcPr>
            <w:tcW w:w="7721" w:type="dxa"/>
            <w:tcBorders/>
            <w:shd w:fill="FFFFFF" w:val="clear"/>
            <w:vAlign w:val="center"/>
          </w:tcPr>
          <w:p>
            <w:pPr>
              <w:pStyle w:val="TableContents"/>
              <w:spacing w:lineRule="auto" w:line="240"/>
              <w:rPr/>
            </w:pPr>
            <w:r>
              <w:rPr>
                <w:sz w:val="21"/>
                <w:szCs w:val="21"/>
              </w:rPr>
              <w:t xml:space="preserve">  </w:t>
            </w:r>
            <w:r>
              <w:rPr>
                <w:sz w:val="21"/>
                <w:szCs w:val="21"/>
              </w:rPr>
              <w:t>A normal-size floating point number. The total number of digits is specified in </w:t>
            </w:r>
            <w:r>
              <w:rPr>
                <w:rStyle w:val="Emphasis"/>
                <w:sz w:val="21"/>
                <w:szCs w:val="21"/>
              </w:rPr>
              <w:t>size</w:t>
            </w:r>
            <w:r>
              <w:rPr>
                <w:sz w:val="21"/>
                <w:szCs w:val="21"/>
              </w:rPr>
              <w:t xml:space="preserve">. The  </w:t>
            </w:r>
          </w:p>
          <w:p>
            <w:pPr>
              <w:pStyle w:val="TableContents"/>
              <w:spacing w:lineRule="auto" w:line="240"/>
              <w:rPr/>
            </w:pPr>
            <w:r>
              <w:rPr>
                <w:sz w:val="21"/>
                <w:szCs w:val="21"/>
              </w:rPr>
              <w:t xml:space="preserve">  </w:t>
            </w:r>
            <w:r>
              <w:rPr>
                <w:sz w:val="21"/>
                <w:szCs w:val="21"/>
              </w:rPr>
              <w:t>number of digits after the decimal point is specified in the </w:t>
            </w:r>
            <w:r>
              <w:rPr>
                <w:rStyle w:val="Emphasis"/>
                <w:sz w:val="21"/>
                <w:szCs w:val="21"/>
              </w:rPr>
              <w:t>d</w:t>
            </w:r>
            <w:r>
              <w:rPr>
                <w:sz w:val="21"/>
                <w:szCs w:val="21"/>
              </w:rPr>
              <w:t> parameter</w:t>
            </w:r>
          </w:p>
        </w:tc>
      </w:tr>
      <w:tr>
        <w:trPr/>
        <w:tc>
          <w:tcPr>
            <w:tcW w:w="1916" w:type="dxa"/>
            <w:tcBorders/>
            <w:shd w:fill="F1F1F1" w:val="clear"/>
            <w:vAlign w:val="center"/>
          </w:tcPr>
          <w:p>
            <w:pPr>
              <w:pStyle w:val="TableContents"/>
              <w:spacing w:lineRule="auto" w:line="240"/>
              <w:jc w:val="center"/>
              <w:rPr/>
            </w:pPr>
            <w:r>
              <w:rPr>
                <w:sz w:val="18"/>
                <w:szCs w:val="18"/>
              </w:rPr>
              <w:t>DOUBLE PRECISION(</w:t>
            </w:r>
            <w:r>
              <w:rPr>
                <w:rStyle w:val="Emphasis"/>
                <w:sz w:val="18"/>
                <w:szCs w:val="18"/>
              </w:rPr>
              <w:t>size</w:t>
            </w:r>
            <w:r>
              <w:rPr>
                <w:sz w:val="18"/>
                <w:szCs w:val="18"/>
              </w:rPr>
              <w:t>, </w:t>
            </w:r>
            <w:r>
              <w:rPr>
                <w:rStyle w:val="Emphasis"/>
                <w:sz w:val="18"/>
                <w:szCs w:val="18"/>
              </w:rPr>
              <w:t>d</w:t>
            </w:r>
            <w:r>
              <w:rPr>
                <w:sz w:val="18"/>
                <w:szCs w:val="18"/>
              </w:rPr>
              <w:t>)</w:t>
            </w:r>
          </w:p>
        </w:tc>
        <w:tc>
          <w:tcPr>
            <w:tcW w:w="7721" w:type="dxa"/>
            <w:tcBorders/>
            <w:shd w:fill="F1F1F1" w:val="clear"/>
            <w:vAlign w:val="center"/>
          </w:tcPr>
          <w:p>
            <w:pPr>
              <w:pStyle w:val="TableContents"/>
              <w:spacing w:lineRule="auto" w:line="240"/>
              <w:rPr>
                <w:sz w:val="21"/>
                <w:szCs w:val="21"/>
              </w:rPr>
            </w:pPr>
            <w:r>
              <w:rPr>
                <w:sz w:val="21"/>
                <w:szCs w:val="21"/>
              </w:rPr>
            </w:r>
          </w:p>
        </w:tc>
      </w:tr>
      <w:tr>
        <w:trPr/>
        <w:tc>
          <w:tcPr>
            <w:tcW w:w="1916" w:type="dxa"/>
            <w:tcBorders/>
            <w:shd w:fill="FFFFFF" w:val="clear"/>
            <w:vAlign w:val="center"/>
          </w:tcPr>
          <w:p>
            <w:pPr>
              <w:pStyle w:val="TableContents"/>
              <w:spacing w:lineRule="auto" w:line="240"/>
              <w:jc w:val="center"/>
              <w:rPr/>
            </w:pPr>
            <w:r>
              <w:rPr>
                <w:sz w:val="18"/>
                <w:szCs w:val="18"/>
              </w:rPr>
              <w:t>DECIMAL(</w:t>
            </w:r>
            <w:r>
              <w:rPr>
                <w:rStyle w:val="Emphasis"/>
                <w:sz w:val="18"/>
                <w:szCs w:val="18"/>
              </w:rPr>
              <w:t>size</w:t>
            </w:r>
            <w:r>
              <w:rPr>
                <w:sz w:val="18"/>
                <w:szCs w:val="18"/>
              </w:rPr>
              <w:t>, </w:t>
            </w:r>
            <w:r>
              <w:rPr>
                <w:rStyle w:val="Emphasis"/>
                <w:sz w:val="18"/>
                <w:szCs w:val="18"/>
              </w:rPr>
              <w:t>d</w:t>
            </w:r>
            <w:r>
              <w:rPr>
                <w:sz w:val="18"/>
                <w:szCs w:val="18"/>
              </w:rPr>
              <w:t>)</w:t>
            </w:r>
          </w:p>
        </w:tc>
        <w:tc>
          <w:tcPr>
            <w:tcW w:w="7721" w:type="dxa"/>
            <w:tcBorders/>
            <w:shd w:fill="FFFFFF" w:val="clear"/>
            <w:vAlign w:val="center"/>
          </w:tcPr>
          <w:p>
            <w:pPr>
              <w:pStyle w:val="TableContents"/>
              <w:spacing w:lineRule="auto" w:line="240"/>
              <w:rPr/>
            </w:pPr>
            <w:r>
              <w:rPr>
                <w:sz w:val="21"/>
                <w:szCs w:val="21"/>
              </w:rPr>
              <w:t xml:space="preserve">  </w:t>
            </w:r>
            <w:r>
              <w:rPr>
                <w:sz w:val="21"/>
                <w:szCs w:val="21"/>
              </w:rPr>
              <w:t>An exact fixed-point number. The total number of digits is specified in </w:t>
            </w:r>
            <w:r>
              <w:rPr>
                <w:rStyle w:val="Emphasis"/>
                <w:sz w:val="21"/>
                <w:szCs w:val="21"/>
              </w:rPr>
              <w:t>size</w:t>
            </w:r>
            <w:r>
              <w:rPr>
                <w:sz w:val="21"/>
                <w:szCs w:val="21"/>
              </w:rPr>
              <w:t xml:space="preserve">. The number  </w:t>
            </w:r>
          </w:p>
          <w:p>
            <w:pPr>
              <w:pStyle w:val="TableContents"/>
              <w:spacing w:lineRule="auto" w:line="240"/>
              <w:rPr/>
            </w:pPr>
            <w:r>
              <w:rPr>
                <w:sz w:val="21"/>
                <w:szCs w:val="21"/>
              </w:rPr>
              <w:t xml:space="preserve">  </w:t>
            </w:r>
            <w:r>
              <w:rPr>
                <w:sz w:val="21"/>
                <w:szCs w:val="21"/>
              </w:rPr>
              <w:t>of digits after the decimal point is specified in the </w:t>
            </w:r>
            <w:r>
              <w:rPr>
                <w:rStyle w:val="Emphasis"/>
                <w:sz w:val="21"/>
                <w:szCs w:val="21"/>
              </w:rPr>
              <w:t>d</w:t>
            </w:r>
            <w:r>
              <w:rPr>
                <w:sz w:val="21"/>
                <w:szCs w:val="21"/>
              </w:rPr>
              <w:t xml:space="preserve"> parameter. The maximum number  </w:t>
            </w:r>
          </w:p>
          <w:p>
            <w:pPr>
              <w:pStyle w:val="TableContents"/>
              <w:spacing w:lineRule="auto" w:line="240"/>
              <w:rPr/>
            </w:pPr>
            <w:r>
              <w:rPr>
                <w:sz w:val="21"/>
                <w:szCs w:val="21"/>
              </w:rPr>
              <w:t xml:space="preserve">  </w:t>
            </w:r>
            <w:r>
              <w:rPr>
                <w:sz w:val="21"/>
                <w:szCs w:val="21"/>
              </w:rPr>
              <w:t>for </w:t>
            </w:r>
            <w:r>
              <w:rPr>
                <w:rStyle w:val="Emphasis"/>
                <w:sz w:val="21"/>
                <w:szCs w:val="21"/>
              </w:rPr>
              <w:t>size</w:t>
            </w:r>
            <w:r>
              <w:rPr>
                <w:sz w:val="21"/>
                <w:szCs w:val="21"/>
              </w:rPr>
              <w:t> is 65. The maximum number for </w:t>
            </w:r>
            <w:r>
              <w:rPr>
                <w:rStyle w:val="Emphasis"/>
                <w:sz w:val="21"/>
                <w:szCs w:val="21"/>
              </w:rPr>
              <w:t>d</w:t>
            </w:r>
            <w:r>
              <w:rPr>
                <w:sz w:val="21"/>
                <w:szCs w:val="21"/>
              </w:rPr>
              <w:t> is 30. The default value for </w:t>
            </w:r>
            <w:r>
              <w:rPr>
                <w:rStyle w:val="Emphasis"/>
                <w:sz w:val="21"/>
                <w:szCs w:val="21"/>
              </w:rPr>
              <w:t>size</w:t>
            </w:r>
            <w:r>
              <w:rPr>
                <w:sz w:val="21"/>
                <w:szCs w:val="21"/>
              </w:rPr>
              <w:t xml:space="preserve"> is 10. The </w:t>
            </w:r>
          </w:p>
          <w:p>
            <w:pPr>
              <w:pStyle w:val="TableContents"/>
              <w:spacing w:lineRule="auto" w:line="240"/>
              <w:rPr/>
            </w:pPr>
            <w:r>
              <w:rPr>
                <w:sz w:val="21"/>
                <w:szCs w:val="21"/>
              </w:rPr>
              <w:t xml:space="preserve">  </w:t>
            </w:r>
            <w:r>
              <w:rPr>
                <w:sz w:val="21"/>
                <w:szCs w:val="21"/>
              </w:rPr>
              <w:t>default value for </w:t>
            </w:r>
            <w:r>
              <w:rPr>
                <w:rStyle w:val="Emphasis"/>
                <w:sz w:val="21"/>
                <w:szCs w:val="21"/>
              </w:rPr>
              <w:t>d</w:t>
            </w:r>
            <w:r>
              <w:rPr>
                <w:sz w:val="21"/>
                <w:szCs w:val="21"/>
              </w:rPr>
              <w:t> is 0.</w:t>
            </w:r>
          </w:p>
        </w:tc>
      </w:tr>
      <w:tr>
        <w:trPr/>
        <w:tc>
          <w:tcPr>
            <w:tcW w:w="1916" w:type="dxa"/>
            <w:tcBorders/>
            <w:shd w:fill="F1F1F1" w:val="clear"/>
            <w:vAlign w:val="center"/>
          </w:tcPr>
          <w:p>
            <w:pPr>
              <w:pStyle w:val="TableContents"/>
              <w:spacing w:lineRule="auto" w:line="240"/>
              <w:jc w:val="center"/>
              <w:rPr/>
            </w:pPr>
            <w:r>
              <w:rPr>
                <w:sz w:val="18"/>
                <w:szCs w:val="18"/>
              </w:rPr>
              <w:t>DEC(</w:t>
            </w:r>
            <w:r>
              <w:rPr>
                <w:rStyle w:val="Emphasis"/>
                <w:sz w:val="18"/>
                <w:szCs w:val="18"/>
              </w:rPr>
              <w:t>size</w:t>
            </w:r>
            <w:r>
              <w:rPr>
                <w:sz w:val="18"/>
                <w:szCs w:val="18"/>
              </w:rPr>
              <w:t>, </w:t>
            </w:r>
            <w:r>
              <w:rPr>
                <w:rStyle w:val="Emphasis"/>
                <w:sz w:val="18"/>
                <w:szCs w:val="18"/>
              </w:rPr>
              <w:t>d</w:t>
            </w:r>
            <w:r>
              <w:rPr>
                <w:sz w:val="18"/>
                <w:szCs w:val="18"/>
              </w:rPr>
              <w:t>)</w:t>
            </w:r>
          </w:p>
        </w:tc>
        <w:tc>
          <w:tcPr>
            <w:tcW w:w="7721"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Equal to DECIMAL(size,d)</w:t>
            </w:r>
          </w:p>
        </w:tc>
      </w:tr>
    </w:tbl>
    <w:p>
      <w:pPr>
        <w:pStyle w:val="TextBody"/>
        <w:spacing w:lineRule="auto" w:line="240"/>
        <w:rPr/>
      </w:pPr>
      <w:r>
        <w:rPr>
          <w:rStyle w:val="StrongEmphasis"/>
          <w:sz w:val="21"/>
          <w:szCs w:val="21"/>
        </w:rPr>
        <w:t>Note:</w:t>
      </w:r>
      <w:r>
        <w:rPr>
          <w:sz w:val="21"/>
          <w:szCs w:val="21"/>
        </w:rPr>
        <w:t> All the numeric data types may have an extra option: UNSIGNED or ZEROFILL. If you add the UNSIGNED option, MySQL disallows negative values for the column. If you add the ZEROFILL option, MySQL automatically also adds the UNSIGNED attribute to the column.</w:t>
      </w:r>
    </w:p>
    <w:p>
      <w:pPr>
        <w:pStyle w:val="Heading3"/>
        <w:spacing w:lineRule="auto" w:line="240"/>
        <w:rPr>
          <w:sz w:val="21"/>
          <w:szCs w:val="21"/>
        </w:rPr>
      </w:pPr>
      <w:r>
        <w:rPr>
          <w:sz w:val="21"/>
          <w:szCs w:val="21"/>
        </w:rPr>
        <w:t>Date and Time Data Types</w:t>
      </w:r>
    </w:p>
    <w:tbl>
      <w:tblPr>
        <w:tblW w:w="9638" w:type="dxa"/>
        <w:jc w:val="left"/>
        <w:tblInd w:w="0" w:type="dxa"/>
        <w:tblCellMar>
          <w:top w:w="0" w:type="dxa"/>
          <w:left w:w="0" w:type="dxa"/>
          <w:bottom w:w="0" w:type="dxa"/>
          <w:right w:w="0" w:type="dxa"/>
        </w:tblCellMar>
      </w:tblPr>
      <w:tblGrid>
        <w:gridCol w:w="1618"/>
        <w:gridCol w:w="8019"/>
      </w:tblGrid>
      <w:tr>
        <w:trPr/>
        <w:tc>
          <w:tcPr>
            <w:tcW w:w="1618" w:type="dxa"/>
            <w:tcBorders/>
            <w:shd w:fill="FFFFFF" w:val="clear"/>
            <w:vAlign w:val="center"/>
          </w:tcPr>
          <w:p>
            <w:pPr>
              <w:pStyle w:val="TableHeading"/>
              <w:spacing w:lineRule="auto" w:line="240"/>
              <w:rPr>
                <w:sz w:val="21"/>
                <w:szCs w:val="21"/>
              </w:rPr>
            </w:pPr>
            <w:r>
              <w:rPr>
                <w:sz w:val="21"/>
                <w:szCs w:val="21"/>
              </w:rPr>
              <w:t>Data type</w:t>
            </w:r>
          </w:p>
        </w:tc>
        <w:tc>
          <w:tcPr>
            <w:tcW w:w="8019" w:type="dxa"/>
            <w:tcBorders/>
            <w:shd w:fill="FFFFFF" w:val="clear"/>
            <w:vAlign w:val="center"/>
          </w:tcPr>
          <w:p>
            <w:pPr>
              <w:pStyle w:val="TableHeading"/>
              <w:spacing w:lineRule="auto" w:line="240"/>
              <w:rPr>
                <w:sz w:val="21"/>
                <w:szCs w:val="21"/>
              </w:rPr>
            </w:pPr>
            <w:r>
              <w:rPr>
                <w:sz w:val="21"/>
                <w:szCs w:val="21"/>
              </w:rPr>
              <w:t>Description</w:t>
            </w:r>
          </w:p>
        </w:tc>
      </w:tr>
      <w:tr>
        <w:trPr/>
        <w:tc>
          <w:tcPr>
            <w:tcW w:w="1618" w:type="dxa"/>
            <w:tcBorders/>
            <w:shd w:fill="F1F1F1" w:val="clear"/>
            <w:vAlign w:val="center"/>
          </w:tcPr>
          <w:p>
            <w:pPr>
              <w:pStyle w:val="TableContents"/>
              <w:spacing w:lineRule="auto" w:line="240"/>
              <w:jc w:val="center"/>
              <w:rPr>
                <w:sz w:val="18"/>
                <w:szCs w:val="18"/>
              </w:rPr>
            </w:pPr>
            <w:r>
              <w:rPr>
                <w:sz w:val="18"/>
                <w:szCs w:val="18"/>
              </w:rPr>
              <w:t>DATE</w:t>
            </w:r>
          </w:p>
        </w:tc>
        <w:tc>
          <w:tcPr>
            <w:tcW w:w="8019" w:type="dxa"/>
            <w:tcBorders/>
            <w:shd w:fill="F1F1F1" w:val="clear"/>
            <w:vAlign w:val="center"/>
          </w:tcPr>
          <w:p>
            <w:pPr>
              <w:pStyle w:val="TableContents"/>
              <w:spacing w:lineRule="auto" w:line="240"/>
              <w:rPr>
                <w:sz w:val="18"/>
                <w:szCs w:val="18"/>
              </w:rPr>
            </w:pPr>
            <w:r>
              <w:rPr>
                <w:sz w:val="18"/>
                <w:szCs w:val="18"/>
              </w:rPr>
              <w:t>A date. Format: YYYY-MM-DD. The supported range is from '1000-01-01' to '9999-12-31'</w:t>
            </w:r>
          </w:p>
        </w:tc>
      </w:tr>
      <w:tr>
        <w:trPr/>
        <w:tc>
          <w:tcPr>
            <w:tcW w:w="1618" w:type="dxa"/>
            <w:tcBorders/>
            <w:shd w:fill="FFFFFF" w:val="clear"/>
            <w:vAlign w:val="center"/>
          </w:tcPr>
          <w:p>
            <w:pPr>
              <w:pStyle w:val="TableContents"/>
              <w:spacing w:lineRule="auto" w:line="240"/>
              <w:jc w:val="center"/>
              <w:rPr/>
            </w:pPr>
            <w:r>
              <w:rPr>
                <w:sz w:val="18"/>
                <w:szCs w:val="18"/>
              </w:rPr>
              <w:t>DATETIME(</w:t>
            </w:r>
            <w:r>
              <w:rPr>
                <w:rStyle w:val="Emphasis"/>
                <w:sz w:val="18"/>
                <w:szCs w:val="18"/>
              </w:rPr>
              <w:t>fsp</w:t>
            </w:r>
            <w:r>
              <w:rPr>
                <w:sz w:val="18"/>
                <w:szCs w:val="18"/>
              </w:rPr>
              <w:t>)</w:t>
            </w:r>
          </w:p>
        </w:tc>
        <w:tc>
          <w:tcPr>
            <w:tcW w:w="8019" w:type="dxa"/>
            <w:tcBorders/>
            <w:shd w:fill="FFFFFF" w:val="clear"/>
            <w:vAlign w:val="center"/>
          </w:tcPr>
          <w:p>
            <w:pPr>
              <w:pStyle w:val="TableContents"/>
              <w:spacing w:lineRule="auto" w:line="240"/>
              <w:rPr>
                <w:sz w:val="18"/>
                <w:szCs w:val="18"/>
              </w:rPr>
            </w:pPr>
            <w:r>
              <w:rPr>
                <w:sz w:val="18"/>
                <w:szCs w:val="18"/>
              </w:rPr>
              <w:t>A date and time combination. Format: YYYY-MM-DD hh:mm:ss. The supported range is from '1000-01-01 00:00:00' to '9999-12-31 23:59:59'. Adding DEFAULT and ON UPDATE in the column definition to get automatic initialization and updating to the current date and time</w:t>
            </w:r>
          </w:p>
        </w:tc>
      </w:tr>
      <w:tr>
        <w:trPr/>
        <w:tc>
          <w:tcPr>
            <w:tcW w:w="1618" w:type="dxa"/>
            <w:tcBorders/>
            <w:shd w:fill="F1F1F1" w:val="clear"/>
            <w:vAlign w:val="center"/>
          </w:tcPr>
          <w:p>
            <w:pPr>
              <w:pStyle w:val="TableContents"/>
              <w:spacing w:lineRule="auto" w:line="240"/>
              <w:jc w:val="center"/>
              <w:rPr/>
            </w:pPr>
            <w:r>
              <w:rPr>
                <w:sz w:val="18"/>
                <w:szCs w:val="18"/>
              </w:rPr>
              <w:t>TIMESTAMP(</w:t>
            </w:r>
            <w:r>
              <w:rPr>
                <w:rStyle w:val="Emphasis"/>
                <w:sz w:val="18"/>
                <w:szCs w:val="18"/>
              </w:rPr>
              <w:t>fsp</w:t>
            </w:r>
            <w:r>
              <w:rPr>
                <w:sz w:val="18"/>
                <w:szCs w:val="18"/>
              </w:rPr>
              <w:t>)</w:t>
            </w:r>
          </w:p>
        </w:tc>
        <w:tc>
          <w:tcPr>
            <w:tcW w:w="8019" w:type="dxa"/>
            <w:tcBorders/>
            <w:shd w:fill="F1F1F1" w:val="clear"/>
            <w:vAlign w:val="center"/>
          </w:tcPr>
          <w:p>
            <w:pPr>
              <w:pStyle w:val="TableContents"/>
              <w:spacing w:lineRule="auto" w:line="240"/>
              <w:rPr>
                <w:sz w:val="18"/>
                <w:szCs w:val="18"/>
              </w:rPr>
            </w:pPr>
            <w:r>
              <w:rPr>
                <w:sz w:val="18"/>
                <w:szCs w:val="18"/>
              </w:rPr>
              <w:t>A timestamp. TIMESTAMP values are stored as the number of seconds since the Unix epoch ('1970-01-01 00:00:00' UTC). Format: YYYY-MM-DD hh:mm:ss. The supported range is from '1970-01-01 00:00:01' UTC to '2038-01-09 03:14:07' UTC. Automatic initialization and updating to the current date and time can be specified using DEFAULT CURRENT_TIMESTAMP and ON UPDATE CURRENT_TIMESTAMP in the column definition</w:t>
            </w:r>
          </w:p>
        </w:tc>
      </w:tr>
      <w:tr>
        <w:trPr/>
        <w:tc>
          <w:tcPr>
            <w:tcW w:w="1618" w:type="dxa"/>
            <w:tcBorders/>
            <w:shd w:fill="FFFFFF" w:val="clear"/>
            <w:vAlign w:val="center"/>
          </w:tcPr>
          <w:p>
            <w:pPr>
              <w:pStyle w:val="TableContents"/>
              <w:spacing w:lineRule="auto" w:line="240"/>
              <w:jc w:val="center"/>
              <w:rPr/>
            </w:pPr>
            <w:r>
              <w:rPr>
                <w:sz w:val="18"/>
                <w:szCs w:val="18"/>
              </w:rPr>
              <w:t>TIME(</w:t>
            </w:r>
            <w:r>
              <w:rPr>
                <w:rStyle w:val="Emphasis"/>
                <w:sz w:val="18"/>
                <w:szCs w:val="18"/>
              </w:rPr>
              <w:t>fsp</w:t>
            </w:r>
            <w:r>
              <w:rPr>
                <w:sz w:val="18"/>
                <w:szCs w:val="18"/>
              </w:rPr>
              <w:t>)</w:t>
            </w:r>
          </w:p>
        </w:tc>
        <w:tc>
          <w:tcPr>
            <w:tcW w:w="8019" w:type="dxa"/>
            <w:tcBorders/>
            <w:shd w:fill="FFFFFF" w:val="clear"/>
            <w:vAlign w:val="center"/>
          </w:tcPr>
          <w:p>
            <w:pPr>
              <w:pStyle w:val="TableContents"/>
              <w:spacing w:lineRule="auto" w:line="240"/>
              <w:rPr>
                <w:sz w:val="18"/>
                <w:szCs w:val="18"/>
              </w:rPr>
            </w:pPr>
            <w:r>
              <w:rPr>
                <w:sz w:val="18"/>
                <w:szCs w:val="18"/>
              </w:rPr>
              <w:t>A time. Format: hh:mm:ss. The supported range is from '-838:59:59' to '838:59:59'</w:t>
            </w:r>
          </w:p>
        </w:tc>
      </w:tr>
      <w:tr>
        <w:trPr/>
        <w:tc>
          <w:tcPr>
            <w:tcW w:w="1618" w:type="dxa"/>
            <w:tcBorders/>
            <w:shd w:fill="F1F1F1" w:val="clear"/>
            <w:vAlign w:val="center"/>
          </w:tcPr>
          <w:p>
            <w:pPr>
              <w:pStyle w:val="TableContents"/>
              <w:spacing w:lineRule="auto" w:line="240"/>
              <w:jc w:val="center"/>
              <w:rPr>
                <w:sz w:val="18"/>
                <w:szCs w:val="18"/>
              </w:rPr>
            </w:pPr>
            <w:r>
              <w:rPr>
                <w:sz w:val="18"/>
                <w:szCs w:val="18"/>
              </w:rPr>
              <w:t>YEAR</w:t>
            </w:r>
          </w:p>
        </w:tc>
        <w:tc>
          <w:tcPr>
            <w:tcW w:w="8019" w:type="dxa"/>
            <w:tcBorders/>
            <w:shd w:fill="F1F1F1" w:val="clear"/>
            <w:vAlign w:val="center"/>
          </w:tcPr>
          <w:p>
            <w:pPr>
              <w:pStyle w:val="TableContents"/>
              <w:spacing w:lineRule="auto" w:line="240"/>
              <w:rPr>
                <w:sz w:val="18"/>
                <w:szCs w:val="18"/>
              </w:rPr>
            </w:pPr>
            <w:r>
              <w:rPr>
                <w:sz w:val="18"/>
                <w:szCs w:val="18"/>
              </w:rPr>
              <w:t>A year in four-digit format. Values allowed in four-digit format: 1901 to 2155, and 0000.</w:t>
              <w:br/>
              <w:t>MySQL 8.0 does not support year in two-digit format.</w:t>
            </w:r>
          </w:p>
        </w:tc>
      </w:tr>
    </w:tbl>
    <w:p>
      <w:pPr>
        <w:pStyle w:val="HorizontalLine"/>
        <w:spacing w:lineRule="auto" w:line="240"/>
        <w:rPr>
          <w:sz w:val="21"/>
          <w:szCs w:val="21"/>
        </w:rPr>
      </w:pPr>
      <w:r>
        <w:rPr>
          <w:sz w:val="21"/>
          <w:szCs w:val="21"/>
        </w:rPr>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TextBody"/>
        <w:spacing w:lineRule="auto" w:line="240"/>
        <w:rPr>
          <w:sz w:val="21"/>
          <w:szCs w:val="21"/>
        </w:rPr>
      </w:pPr>
      <w:r>
        <w:rPr>
          <w:sz w:val="21"/>
          <w:szCs w:val="21"/>
        </w:rPr>
      </w:r>
    </w:p>
    <w:p>
      <w:pPr>
        <w:sectPr>
          <w:type w:val="continuous"/>
          <w:pgSz w:w="11906" w:h="16838"/>
          <w:pgMar w:left="1134" w:right="1134" w:header="0" w:top="1134" w:footer="0" w:bottom="1134" w:gutter="0"/>
          <w:formProt w:val="false"/>
          <w:textDirection w:val="lrTb"/>
          <w:docGrid w:type="default" w:linePitch="100" w:charSpace="0"/>
        </w:sectPr>
      </w:pPr>
    </w:p>
    <w:p>
      <w:pPr>
        <w:pStyle w:val="HorizontalLine"/>
        <w:spacing w:lineRule="auto" w:line="240"/>
        <w:rPr>
          <w:sz w:val="21"/>
          <w:szCs w:val="21"/>
        </w:rPr>
      </w:pPr>
      <w:r>
        <w:rPr>
          <w:sz w:val="21"/>
          <w:szCs w:val="21"/>
        </w:rPr>
      </w:r>
    </w:p>
    <w:p>
      <w:pPr>
        <w:pStyle w:val="Heading2"/>
        <w:spacing w:lineRule="auto" w:line="240"/>
        <w:rPr>
          <w:sz w:val="21"/>
          <w:szCs w:val="21"/>
        </w:rPr>
      </w:pPr>
      <w:r>
        <w:rPr>
          <w:sz w:val="21"/>
          <w:szCs w:val="21"/>
        </w:rPr>
        <w:t>SQL Server Data Types</w:t>
      </w:r>
    </w:p>
    <w:p>
      <w:pPr>
        <w:pStyle w:val="Heading3"/>
        <w:spacing w:lineRule="auto" w:line="240"/>
        <w:rPr>
          <w:sz w:val="21"/>
          <w:szCs w:val="21"/>
        </w:rPr>
      </w:pPr>
      <w:r>
        <w:rPr>
          <w:sz w:val="21"/>
          <w:szCs w:val="21"/>
        </w:rPr>
        <w:t>String Data Types</w:t>
      </w:r>
    </w:p>
    <w:tbl>
      <w:tblPr>
        <w:tblW w:w="9638" w:type="dxa"/>
        <w:jc w:val="left"/>
        <w:tblInd w:w="0" w:type="dxa"/>
        <w:tblCellMar>
          <w:top w:w="0" w:type="dxa"/>
          <w:left w:w="0" w:type="dxa"/>
          <w:bottom w:w="0" w:type="dxa"/>
          <w:right w:w="0" w:type="dxa"/>
        </w:tblCellMar>
      </w:tblPr>
      <w:tblGrid>
        <w:gridCol w:w="1581"/>
        <w:gridCol w:w="2989"/>
        <w:gridCol w:w="2482"/>
        <w:gridCol w:w="2585"/>
      </w:tblGrid>
      <w:tr>
        <w:trPr/>
        <w:tc>
          <w:tcPr>
            <w:tcW w:w="1581" w:type="dxa"/>
            <w:tcBorders/>
            <w:shd w:fill="FFFFFF" w:val="clear"/>
            <w:vAlign w:val="center"/>
          </w:tcPr>
          <w:p>
            <w:pPr>
              <w:pStyle w:val="TableHeading"/>
              <w:spacing w:lineRule="auto" w:line="240"/>
              <w:rPr>
                <w:sz w:val="21"/>
                <w:szCs w:val="21"/>
              </w:rPr>
            </w:pPr>
            <w:r>
              <w:rPr>
                <w:sz w:val="21"/>
                <w:szCs w:val="21"/>
              </w:rPr>
              <w:t>Data type</w:t>
            </w:r>
          </w:p>
        </w:tc>
        <w:tc>
          <w:tcPr>
            <w:tcW w:w="2989" w:type="dxa"/>
            <w:tcBorders/>
            <w:shd w:fill="FFFFFF" w:val="clear"/>
            <w:vAlign w:val="center"/>
          </w:tcPr>
          <w:p>
            <w:pPr>
              <w:pStyle w:val="TableHeading"/>
              <w:spacing w:lineRule="auto" w:line="240"/>
              <w:rPr>
                <w:sz w:val="21"/>
                <w:szCs w:val="21"/>
              </w:rPr>
            </w:pPr>
            <w:r>
              <w:rPr>
                <w:sz w:val="21"/>
                <w:szCs w:val="21"/>
              </w:rPr>
              <w:t>Description</w:t>
            </w:r>
          </w:p>
        </w:tc>
        <w:tc>
          <w:tcPr>
            <w:tcW w:w="2482" w:type="dxa"/>
            <w:tcBorders/>
            <w:shd w:fill="FFFFFF" w:val="clear"/>
            <w:vAlign w:val="center"/>
          </w:tcPr>
          <w:p>
            <w:pPr>
              <w:pStyle w:val="TableHeading"/>
              <w:spacing w:lineRule="auto" w:line="240"/>
              <w:rPr>
                <w:sz w:val="21"/>
                <w:szCs w:val="21"/>
              </w:rPr>
            </w:pPr>
            <w:r>
              <w:rPr>
                <w:sz w:val="21"/>
                <w:szCs w:val="21"/>
              </w:rPr>
              <w:t>Max size</w:t>
            </w:r>
          </w:p>
        </w:tc>
        <w:tc>
          <w:tcPr>
            <w:tcW w:w="2585" w:type="dxa"/>
            <w:tcBorders/>
            <w:shd w:fill="FFFFFF" w:val="clear"/>
            <w:vAlign w:val="center"/>
          </w:tcPr>
          <w:p>
            <w:pPr>
              <w:pStyle w:val="TableHeading"/>
              <w:spacing w:lineRule="auto" w:line="240"/>
              <w:rPr>
                <w:sz w:val="21"/>
                <w:szCs w:val="21"/>
              </w:rPr>
            </w:pPr>
            <w:r>
              <w:rPr>
                <w:sz w:val="21"/>
                <w:szCs w:val="21"/>
              </w:rPr>
              <w:t>Storage</w:t>
            </w:r>
          </w:p>
        </w:tc>
      </w:tr>
      <w:tr>
        <w:trPr/>
        <w:tc>
          <w:tcPr>
            <w:tcW w:w="1581" w:type="dxa"/>
            <w:tcBorders/>
            <w:shd w:fill="F1F1F1" w:val="clear"/>
            <w:vAlign w:val="center"/>
          </w:tcPr>
          <w:p>
            <w:pPr>
              <w:pStyle w:val="TableContents"/>
              <w:spacing w:lineRule="auto" w:line="240"/>
              <w:jc w:val="center"/>
              <w:rPr>
                <w:sz w:val="18"/>
                <w:szCs w:val="18"/>
              </w:rPr>
            </w:pPr>
            <w:r>
              <w:rPr>
                <w:sz w:val="18"/>
                <w:szCs w:val="18"/>
              </w:rPr>
              <w:t>char(n)</w:t>
            </w:r>
          </w:p>
        </w:tc>
        <w:tc>
          <w:tcPr>
            <w:tcW w:w="2989" w:type="dxa"/>
            <w:tcBorders/>
            <w:shd w:fill="F1F1F1" w:val="clear"/>
            <w:vAlign w:val="center"/>
          </w:tcPr>
          <w:p>
            <w:pPr>
              <w:pStyle w:val="TableContents"/>
              <w:spacing w:lineRule="auto" w:line="240"/>
              <w:rPr>
                <w:sz w:val="18"/>
                <w:szCs w:val="18"/>
              </w:rPr>
            </w:pPr>
            <w:r>
              <w:rPr>
                <w:sz w:val="18"/>
                <w:szCs w:val="18"/>
              </w:rPr>
              <w:t>Fixed width character string</w:t>
            </w:r>
          </w:p>
        </w:tc>
        <w:tc>
          <w:tcPr>
            <w:tcW w:w="2482" w:type="dxa"/>
            <w:tcBorders/>
            <w:shd w:fill="F1F1F1" w:val="clear"/>
            <w:vAlign w:val="center"/>
          </w:tcPr>
          <w:p>
            <w:pPr>
              <w:pStyle w:val="TableContents"/>
              <w:spacing w:lineRule="auto" w:line="240"/>
              <w:rPr>
                <w:sz w:val="18"/>
                <w:szCs w:val="18"/>
              </w:rPr>
            </w:pPr>
            <w:r>
              <w:rPr>
                <w:sz w:val="18"/>
                <w:szCs w:val="18"/>
              </w:rPr>
              <w:t>8,000 characters</w:t>
            </w:r>
          </w:p>
        </w:tc>
        <w:tc>
          <w:tcPr>
            <w:tcW w:w="2585" w:type="dxa"/>
            <w:tcBorders/>
            <w:shd w:fill="F1F1F1" w:val="clear"/>
            <w:vAlign w:val="center"/>
          </w:tcPr>
          <w:p>
            <w:pPr>
              <w:pStyle w:val="TableContents"/>
              <w:spacing w:lineRule="auto" w:line="240"/>
              <w:rPr>
                <w:sz w:val="18"/>
                <w:szCs w:val="18"/>
              </w:rPr>
            </w:pPr>
            <w:r>
              <w:rPr>
                <w:sz w:val="18"/>
                <w:szCs w:val="18"/>
              </w:rPr>
              <w:t>Defined width</w:t>
            </w:r>
          </w:p>
        </w:tc>
      </w:tr>
      <w:tr>
        <w:trPr/>
        <w:tc>
          <w:tcPr>
            <w:tcW w:w="1581" w:type="dxa"/>
            <w:tcBorders/>
            <w:shd w:fill="FFFFFF" w:val="clear"/>
            <w:vAlign w:val="center"/>
          </w:tcPr>
          <w:p>
            <w:pPr>
              <w:pStyle w:val="TableContents"/>
              <w:spacing w:lineRule="auto" w:line="240"/>
              <w:jc w:val="center"/>
              <w:rPr>
                <w:sz w:val="18"/>
                <w:szCs w:val="18"/>
              </w:rPr>
            </w:pPr>
            <w:r>
              <w:rPr>
                <w:sz w:val="18"/>
                <w:szCs w:val="18"/>
              </w:rPr>
              <w:t>varchar(n)</w:t>
            </w:r>
          </w:p>
        </w:tc>
        <w:tc>
          <w:tcPr>
            <w:tcW w:w="2989" w:type="dxa"/>
            <w:tcBorders/>
            <w:shd w:fill="FFFFFF" w:val="clear"/>
            <w:vAlign w:val="center"/>
          </w:tcPr>
          <w:p>
            <w:pPr>
              <w:pStyle w:val="TableContents"/>
              <w:spacing w:lineRule="auto" w:line="240"/>
              <w:rPr>
                <w:sz w:val="18"/>
                <w:szCs w:val="18"/>
              </w:rPr>
            </w:pPr>
            <w:r>
              <w:rPr>
                <w:sz w:val="18"/>
                <w:szCs w:val="18"/>
              </w:rPr>
              <w:t>Variable width character string</w:t>
            </w:r>
          </w:p>
        </w:tc>
        <w:tc>
          <w:tcPr>
            <w:tcW w:w="2482" w:type="dxa"/>
            <w:tcBorders/>
            <w:shd w:fill="FFFFFF" w:val="clear"/>
            <w:vAlign w:val="center"/>
          </w:tcPr>
          <w:p>
            <w:pPr>
              <w:pStyle w:val="TableContents"/>
              <w:spacing w:lineRule="auto" w:line="240"/>
              <w:rPr>
                <w:sz w:val="18"/>
                <w:szCs w:val="18"/>
              </w:rPr>
            </w:pPr>
            <w:r>
              <w:rPr>
                <w:sz w:val="18"/>
                <w:szCs w:val="18"/>
              </w:rPr>
              <w:t>8,000 characters</w:t>
            </w:r>
          </w:p>
        </w:tc>
        <w:tc>
          <w:tcPr>
            <w:tcW w:w="2585" w:type="dxa"/>
            <w:tcBorders/>
            <w:shd w:fill="FFFFFF" w:val="clear"/>
            <w:vAlign w:val="center"/>
          </w:tcPr>
          <w:p>
            <w:pPr>
              <w:pStyle w:val="TableContents"/>
              <w:spacing w:lineRule="auto" w:line="240"/>
              <w:rPr>
                <w:sz w:val="18"/>
                <w:szCs w:val="18"/>
              </w:rPr>
            </w:pPr>
            <w:r>
              <w:rPr>
                <w:sz w:val="18"/>
                <w:szCs w:val="18"/>
              </w:rPr>
              <w:t>2 bytes + number of chars</w:t>
            </w:r>
          </w:p>
        </w:tc>
      </w:tr>
      <w:tr>
        <w:trPr/>
        <w:tc>
          <w:tcPr>
            <w:tcW w:w="1581" w:type="dxa"/>
            <w:tcBorders/>
            <w:shd w:fill="F1F1F1" w:val="clear"/>
            <w:vAlign w:val="center"/>
          </w:tcPr>
          <w:p>
            <w:pPr>
              <w:pStyle w:val="TableContents"/>
              <w:spacing w:lineRule="auto" w:line="240"/>
              <w:jc w:val="center"/>
              <w:rPr>
                <w:sz w:val="18"/>
                <w:szCs w:val="18"/>
              </w:rPr>
            </w:pPr>
            <w:r>
              <w:rPr>
                <w:sz w:val="18"/>
                <w:szCs w:val="18"/>
              </w:rPr>
              <w:t>varchar(max)</w:t>
            </w:r>
          </w:p>
        </w:tc>
        <w:tc>
          <w:tcPr>
            <w:tcW w:w="2989" w:type="dxa"/>
            <w:tcBorders/>
            <w:shd w:fill="F1F1F1" w:val="clear"/>
            <w:vAlign w:val="center"/>
          </w:tcPr>
          <w:p>
            <w:pPr>
              <w:pStyle w:val="TableContents"/>
              <w:spacing w:lineRule="auto" w:line="240"/>
              <w:rPr>
                <w:sz w:val="18"/>
                <w:szCs w:val="18"/>
              </w:rPr>
            </w:pPr>
            <w:r>
              <w:rPr>
                <w:sz w:val="18"/>
                <w:szCs w:val="18"/>
              </w:rPr>
              <w:t>Variable width character string</w:t>
            </w:r>
          </w:p>
        </w:tc>
        <w:tc>
          <w:tcPr>
            <w:tcW w:w="2482" w:type="dxa"/>
            <w:tcBorders/>
            <w:shd w:fill="F1F1F1" w:val="clear"/>
            <w:vAlign w:val="center"/>
          </w:tcPr>
          <w:p>
            <w:pPr>
              <w:pStyle w:val="TableContents"/>
              <w:spacing w:lineRule="auto" w:line="240"/>
              <w:rPr>
                <w:sz w:val="18"/>
                <w:szCs w:val="18"/>
              </w:rPr>
            </w:pPr>
            <w:r>
              <w:rPr>
                <w:sz w:val="18"/>
                <w:szCs w:val="18"/>
              </w:rPr>
              <w:t>1,073,741,824 characters</w:t>
            </w:r>
          </w:p>
        </w:tc>
        <w:tc>
          <w:tcPr>
            <w:tcW w:w="2585" w:type="dxa"/>
            <w:tcBorders/>
            <w:shd w:fill="F1F1F1" w:val="clear"/>
            <w:vAlign w:val="center"/>
          </w:tcPr>
          <w:p>
            <w:pPr>
              <w:pStyle w:val="TableContents"/>
              <w:spacing w:lineRule="auto" w:line="240"/>
              <w:rPr>
                <w:sz w:val="18"/>
                <w:szCs w:val="18"/>
              </w:rPr>
            </w:pPr>
            <w:r>
              <w:rPr>
                <w:sz w:val="18"/>
                <w:szCs w:val="18"/>
              </w:rPr>
              <w:t>2 bytes + number of chars</w:t>
            </w:r>
          </w:p>
        </w:tc>
      </w:tr>
      <w:tr>
        <w:trPr/>
        <w:tc>
          <w:tcPr>
            <w:tcW w:w="1581" w:type="dxa"/>
            <w:tcBorders/>
            <w:shd w:fill="FFFFFF" w:val="clear"/>
            <w:vAlign w:val="center"/>
          </w:tcPr>
          <w:p>
            <w:pPr>
              <w:pStyle w:val="TableContents"/>
              <w:spacing w:lineRule="auto" w:line="240"/>
              <w:jc w:val="center"/>
              <w:rPr>
                <w:sz w:val="18"/>
                <w:szCs w:val="18"/>
              </w:rPr>
            </w:pPr>
            <w:r>
              <w:rPr>
                <w:sz w:val="18"/>
                <w:szCs w:val="18"/>
              </w:rPr>
              <w:t>text</w:t>
            </w:r>
          </w:p>
        </w:tc>
        <w:tc>
          <w:tcPr>
            <w:tcW w:w="2989" w:type="dxa"/>
            <w:tcBorders/>
            <w:shd w:fill="FFFFFF" w:val="clear"/>
            <w:vAlign w:val="center"/>
          </w:tcPr>
          <w:p>
            <w:pPr>
              <w:pStyle w:val="TableContents"/>
              <w:spacing w:lineRule="auto" w:line="240"/>
              <w:rPr>
                <w:sz w:val="18"/>
                <w:szCs w:val="18"/>
              </w:rPr>
            </w:pPr>
            <w:r>
              <w:rPr>
                <w:sz w:val="18"/>
                <w:szCs w:val="18"/>
              </w:rPr>
              <w:t>Variable width character string</w:t>
            </w:r>
          </w:p>
        </w:tc>
        <w:tc>
          <w:tcPr>
            <w:tcW w:w="2482" w:type="dxa"/>
            <w:tcBorders/>
            <w:shd w:fill="FFFFFF" w:val="clear"/>
            <w:vAlign w:val="center"/>
          </w:tcPr>
          <w:p>
            <w:pPr>
              <w:pStyle w:val="TableContents"/>
              <w:spacing w:lineRule="auto" w:line="240"/>
              <w:rPr>
                <w:sz w:val="18"/>
                <w:szCs w:val="18"/>
              </w:rPr>
            </w:pPr>
            <w:r>
              <w:rPr>
                <w:sz w:val="18"/>
                <w:szCs w:val="18"/>
              </w:rPr>
              <w:t>2GB of text data</w:t>
            </w:r>
          </w:p>
        </w:tc>
        <w:tc>
          <w:tcPr>
            <w:tcW w:w="2585" w:type="dxa"/>
            <w:tcBorders/>
            <w:shd w:fill="FFFFFF" w:val="clear"/>
            <w:vAlign w:val="center"/>
          </w:tcPr>
          <w:p>
            <w:pPr>
              <w:pStyle w:val="TableContents"/>
              <w:spacing w:lineRule="auto" w:line="240"/>
              <w:rPr>
                <w:sz w:val="18"/>
                <w:szCs w:val="18"/>
              </w:rPr>
            </w:pPr>
            <w:r>
              <w:rPr>
                <w:sz w:val="18"/>
                <w:szCs w:val="18"/>
              </w:rPr>
              <w:t>4 bytes + number of chars</w:t>
            </w:r>
          </w:p>
        </w:tc>
      </w:tr>
      <w:tr>
        <w:trPr/>
        <w:tc>
          <w:tcPr>
            <w:tcW w:w="1581" w:type="dxa"/>
            <w:tcBorders/>
            <w:shd w:fill="F1F1F1" w:val="clear"/>
            <w:vAlign w:val="center"/>
          </w:tcPr>
          <w:p>
            <w:pPr>
              <w:pStyle w:val="TableContents"/>
              <w:spacing w:lineRule="auto" w:line="240"/>
              <w:jc w:val="center"/>
              <w:rPr>
                <w:sz w:val="18"/>
                <w:szCs w:val="18"/>
              </w:rPr>
            </w:pPr>
            <w:r>
              <w:rPr>
                <w:sz w:val="18"/>
                <w:szCs w:val="18"/>
              </w:rPr>
              <w:t>nchar</w:t>
            </w:r>
          </w:p>
        </w:tc>
        <w:tc>
          <w:tcPr>
            <w:tcW w:w="2989" w:type="dxa"/>
            <w:tcBorders/>
            <w:shd w:fill="F1F1F1" w:val="clear"/>
            <w:vAlign w:val="center"/>
          </w:tcPr>
          <w:p>
            <w:pPr>
              <w:pStyle w:val="TableContents"/>
              <w:spacing w:lineRule="auto" w:line="240"/>
              <w:rPr>
                <w:sz w:val="18"/>
                <w:szCs w:val="18"/>
              </w:rPr>
            </w:pPr>
            <w:r>
              <w:rPr>
                <w:sz w:val="18"/>
                <w:szCs w:val="18"/>
              </w:rPr>
              <w:t>Fixed width Unicode string</w:t>
            </w:r>
          </w:p>
        </w:tc>
        <w:tc>
          <w:tcPr>
            <w:tcW w:w="2482" w:type="dxa"/>
            <w:tcBorders/>
            <w:shd w:fill="F1F1F1" w:val="clear"/>
            <w:vAlign w:val="center"/>
          </w:tcPr>
          <w:p>
            <w:pPr>
              <w:pStyle w:val="TableContents"/>
              <w:spacing w:lineRule="auto" w:line="240"/>
              <w:rPr>
                <w:sz w:val="18"/>
                <w:szCs w:val="18"/>
              </w:rPr>
            </w:pPr>
            <w:r>
              <w:rPr>
                <w:sz w:val="18"/>
                <w:szCs w:val="18"/>
              </w:rPr>
              <w:t>4,000 characters</w:t>
            </w:r>
          </w:p>
        </w:tc>
        <w:tc>
          <w:tcPr>
            <w:tcW w:w="2585" w:type="dxa"/>
            <w:tcBorders/>
            <w:shd w:fill="F1F1F1" w:val="clear"/>
            <w:vAlign w:val="center"/>
          </w:tcPr>
          <w:p>
            <w:pPr>
              <w:pStyle w:val="TableContents"/>
              <w:spacing w:lineRule="auto" w:line="240"/>
              <w:rPr>
                <w:sz w:val="18"/>
                <w:szCs w:val="18"/>
              </w:rPr>
            </w:pPr>
            <w:r>
              <w:rPr>
                <w:sz w:val="18"/>
                <w:szCs w:val="18"/>
              </w:rPr>
              <w:t>Defined width x 2</w:t>
            </w:r>
          </w:p>
        </w:tc>
      </w:tr>
      <w:tr>
        <w:trPr/>
        <w:tc>
          <w:tcPr>
            <w:tcW w:w="1581" w:type="dxa"/>
            <w:tcBorders/>
            <w:shd w:fill="FFFFFF" w:val="clear"/>
            <w:vAlign w:val="center"/>
          </w:tcPr>
          <w:p>
            <w:pPr>
              <w:pStyle w:val="TableContents"/>
              <w:spacing w:lineRule="auto" w:line="240"/>
              <w:jc w:val="center"/>
              <w:rPr>
                <w:sz w:val="18"/>
                <w:szCs w:val="18"/>
              </w:rPr>
            </w:pPr>
            <w:r>
              <w:rPr>
                <w:sz w:val="18"/>
                <w:szCs w:val="18"/>
              </w:rPr>
              <w:t>nvarchar</w:t>
            </w:r>
          </w:p>
        </w:tc>
        <w:tc>
          <w:tcPr>
            <w:tcW w:w="2989" w:type="dxa"/>
            <w:tcBorders/>
            <w:shd w:fill="FFFFFF" w:val="clear"/>
            <w:vAlign w:val="center"/>
          </w:tcPr>
          <w:p>
            <w:pPr>
              <w:pStyle w:val="TableContents"/>
              <w:spacing w:lineRule="auto" w:line="240"/>
              <w:rPr>
                <w:sz w:val="18"/>
                <w:szCs w:val="18"/>
              </w:rPr>
            </w:pPr>
            <w:r>
              <w:rPr>
                <w:sz w:val="18"/>
                <w:szCs w:val="18"/>
              </w:rPr>
              <w:t>Variable width Unicode string</w:t>
            </w:r>
          </w:p>
        </w:tc>
        <w:tc>
          <w:tcPr>
            <w:tcW w:w="2482" w:type="dxa"/>
            <w:tcBorders/>
            <w:shd w:fill="FFFFFF" w:val="clear"/>
            <w:vAlign w:val="center"/>
          </w:tcPr>
          <w:p>
            <w:pPr>
              <w:pStyle w:val="TableContents"/>
              <w:spacing w:lineRule="auto" w:line="240"/>
              <w:rPr>
                <w:sz w:val="18"/>
                <w:szCs w:val="18"/>
              </w:rPr>
            </w:pPr>
            <w:r>
              <w:rPr>
                <w:sz w:val="18"/>
                <w:szCs w:val="18"/>
              </w:rPr>
              <w:t>4,000 characters</w:t>
            </w:r>
          </w:p>
        </w:tc>
        <w:tc>
          <w:tcPr>
            <w:tcW w:w="2585" w:type="dxa"/>
            <w:tcBorders/>
            <w:shd w:fill="FFFFFF" w:val="clear"/>
            <w:vAlign w:val="center"/>
          </w:tcPr>
          <w:p>
            <w:pPr>
              <w:pStyle w:val="TableContents"/>
              <w:spacing w:lineRule="auto" w:line="240"/>
              <w:rPr>
                <w:sz w:val="18"/>
                <w:szCs w:val="18"/>
              </w:rPr>
            </w:pPr>
            <w:r>
              <w:rPr>
                <w:sz w:val="18"/>
                <w:szCs w:val="18"/>
              </w:rPr>
              <w:t> </w:t>
            </w:r>
          </w:p>
        </w:tc>
      </w:tr>
      <w:tr>
        <w:trPr/>
        <w:tc>
          <w:tcPr>
            <w:tcW w:w="1581" w:type="dxa"/>
            <w:tcBorders/>
            <w:shd w:fill="F1F1F1" w:val="clear"/>
            <w:vAlign w:val="center"/>
          </w:tcPr>
          <w:p>
            <w:pPr>
              <w:pStyle w:val="TableContents"/>
              <w:spacing w:lineRule="auto" w:line="240"/>
              <w:jc w:val="center"/>
              <w:rPr>
                <w:sz w:val="18"/>
                <w:szCs w:val="18"/>
              </w:rPr>
            </w:pPr>
            <w:r>
              <w:rPr>
                <w:sz w:val="18"/>
                <w:szCs w:val="18"/>
              </w:rPr>
              <w:t>nvarchar(max)</w:t>
            </w:r>
          </w:p>
        </w:tc>
        <w:tc>
          <w:tcPr>
            <w:tcW w:w="2989" w:type="dxa"/>
            <w:tcBorders/>
            <w:shd w:fill="F1F1F1" w:val="clear"/>
            <w:vAlign w:val="center"/>
          </w:tcPr>
          <w:p>
            <w:pPr>
              <w:pStyle w:val="TableContents"/>
              <w:spacing w:lineRule="auto" w:line="240"/>
              <w:rPr>
                <w:sz w:val="18"/>
                <w:szCs w:val="18"/>
              </w:rPr>
            </w:pPr>
            <w:r>
              <w:rPr>
                <w:sz w:val="18"/>
                <w:szCs w:val="18"/>
              </w:rPr>
              <w:t>Variable width Unicode string</w:t>
            </w:r>
          </w:p>
        </w:tc>
        <w:tc>
          <w:tcPr>
            <w:tcW w:w="2482" w:type="dxa"/>
            <w:tcBorders/>
            <w:shd w:fill="F1F1F1" w:val="clear"/>
            <w:vAlign w:val="center"/>
          </w:tcPr>
          <w:p>
            <w:pPr>
              <w:pStyle w:val="TableContents"/>
              <w:spacing w:lineRule="auto" w:line="240"/>
              <w:rPr>
                <w:sz w:val="18"/>
                <w:szCs w:val="18"/>
              </w:rPr>
            </w:pPr>
            <w:r>
              <w:rPr>
                <w:sz w:val="18"/>
                <w:szCs w:val="18"/>
              </w:rPr>
              <w:t>536,870,912 characters</w:t>
            </w:r>
          </w:p>
        </w:tc>
        <w:tc>
          <w:tcPr>
            <w:tcW w:w="2585" w:type="dxa"/>
            <w:tcBorders/>
            <w:shd w:fill="F1F1F1" w:val="clear"/>
            <w:vAlign w:val="center"/>
          </w:tcPr>
          <w:p>
            <w:pPr>
              <w:pStyle w:val="TableContents"/>
              <w:spacing w:lineRule="auto" w:line="240"/>
              <w:rPr>
                <w:sz w:val="18"/>
                <w:szCs w:val="18"/>
              </w:rPr>
            </w:pPr>
            <w:r>
              <w:rPr>
                <w:sz w:val="18"/>
                <w:szCs w:val="18"/>
              </w:rPr>
              <w:t> </w:t>
            </w:r>
          </w:p>
        </w:tc>
      </w:tr>
      <w:tr>
        <w:trPr/>
        <w:tc>
          <w:tcPr>
            <w:tcW w:w="1581" w:type="dxa"/>
            <w:tcBorders/>
            <w:shd w:fill="FFFFFF" w:val="clear"/>
            <w:vAlign w:val="center"/>
          </w:tcPr>
          <w:p>
            <w:pPr>
              <w:pStyle w:val="TableContents"/>
              <w:spacing w:lineRule="auto" w:line="240"/>
              <w:jc w:val="center"/>
              <w:rPr>
                <w:sz w:val="18"/>
                <w:szCs w:val="18"/>
              </w:rPr>
            </w:pPr>
            <w:r>
              <w:rPr>
                <w:sz w:val="18"/>
                <w:szCs w:val="18"/>
              </w:rPr>
              <w:t>ntext</w:t>
            </w:r>
          </w:p>
        </w:tc>
        <w:tc>
          <w:tcPr>
            <w:tcW w:w="2989" w:type="dxa"/>
            <w:tcBorders/>
            <w:shd w:fill="FFFFFF" w:val="clear"/>
            <w:vAlign w:val="center"/>
          </w:tcPr>
          <w:p>
            <w:pPr>
              <w:pStyle w:val="TableContents"/>
              <w:spacing w:lineRule="auto" w:line="240"/>
              <w:rPr>
                <w:sz w:val="18"/>
                <w:szCs w:val="18"/>
              </w:rPr>
            </w:pPr>
            <w:r>
              <w:rPr>
                <w:sz w:val="18"/>
                <w:szCs w:val="18"/>
              </w:rPr>
              <w:t>Variable width Unicode string</w:t>
            </w:r>
          </w:p>
        </w:tc>
        <w:tc>
          <w:tcPr>
            <w:tcW w:w="2482" w:type="dxa"/>
            <w:tcBorders/>
            <w:shd w:fill="FFFFFF" w:val="clear"/>
            <w:vAlign w:val="center"/>
          </w:tcPr>
          <w:p>
            <w:pPr>
              <w:pStyle w:val="TableContents"/>
              <w:spacing w:lineRule="auto" w:line="240"/>
              <w:rPr>
                <w:sz w:val="18"/>
                <w:szCs w:val="18"/>
              </w:rPr>
            </w:pPr>
            <w:r>
              <w:rPr>
                <w:sz w:val="18"/>
                <w:szCs w:val="18"/>
              </w:rPr>
              <w:t>2GB of text data</w:t>
            </w:r>
          </w:p>
        </w:tc>
        <w:tc>
          <w:tcPr>
            <w:tcW w:w="2585" w:type="dxa"/>
            <w:tcBorders/>
            <w:shd w:fill="FFFFFF" w:val="clear"/>
            <w:vAlign w:val="center"/>
          </w:tcPr>
          <w:p>
            <w:pPr>
              <w:pStyle w:val="TableContents"/>
              <w:spacing w:lineRule="auto" w:line="240"/>
              <w:rPr>
                <w:sz w:val="18"/>
                <w:szCs w:val="18"/>
              </w:rPr>
            </w:pPr>
            <w:r>
              <w:rPr>
                <w:sz w:val="18"/>
                <w:szCs w:val="18"/>
              </w:rPr>
              <w:t> </w:t>
            </w:r>
          </w:p>
        </w:tc>
      </w:tr>
      <w:tr>
        <w:trPr/>
        <w:tc>
          <w:tcPr>
            <w:tcW w:w="1581" w:type="dxa"/>
            <w:tcBorders/>
            <w:shd w:fill="F1F1F1" w:val="clear"/>
            <w:vAlign w:val="center"/>
          </w:tcPr>
          <w:p>
            <w:pPr>
              <w:pStyle w:val="TableContents"/>
              <w:spacing w:lineRule="auto" w:line="240"/>
              <w:jc w:val="center"/>
              <w:rPr>
                <w:sz w:val="18"/>
                <w:szCs w:val="18"/>
              </w:rPr>
            </w:pPr>
            <w:r>
              <w:rPr>
                <w:sz w:val="18"/>
                <w:szCs w:val="18"/>
              </w:rPr>
              <w:t>binary(n)</w:t>
            </w:r>
          </w:p>
        </w:tc>
        <w:tc>
          <w:tcPr>
            <w:tcW w:w="2989" w:type="dxa"/>
            <w:tcBorders/>
            <w:shd w:fill="F1F1F1" w:val="clear"/>
            <w:vAlign w:val="center"/>
          </w:tcPr>
          <w:p>
            <w:pPr>
              <w:pStyle w:val="TableContents"/>
              <w:spacing w:lineRule="auto" w:line="240"/>
              <w:rPr>
                <w:sz w:val="18"/>
                <w:szCs w:val="18"/>
              </w:rPr>
            </w:pPr>
            <w:r>
              <w:rPr>
                <w:sz w:val="18"/>
                <w:szCs w:val="18"/>
              </w:rPr>
              <w:t>Fixed width binary string</w:t>
            </w:r>
          </w:p>
        </w:tc>
        <w:tc>
          <w:tcPr>
            <w:tcW w:w="2482" w:type="dxa"/>
            <w:tcBorders/>
            <w:shd w:fill="F1F1F1" w:val="clear"/>
            <w:vAlign w:val="center"/>
          </w:tcPr>
          <w:p>
            <w:pPr>
              <w:pStyle w:val="TableContents"/>
              <w:spacing w:lineRule="auto" w:line="240"/>
              <w:rPr>
                <w:sz w:val="18"/>
                <w:szCs w:val="18"/>
              </w:rPr>
            </w:pPr>
            <w:r>
              <w:rPr>
                <w:sz w:val="18"/>
                <w:szCs w:val="18"/>
              </w:rPr>
              <w:t>8,000 bytes</w:t>
            </w:r>
          </w:p>
        </w:tc>
        <w:tc>
          <w:tcPr>
            <w:tcW w:w="2585" w:type="dxa"/>
            <w:tcBorders/>
            <w:shd w:fill="F1F1F1" w:val="clear"/>
            <w:vAlign w:val="center"/>
          </w:tcPr>
          <w:p>
            <w:pPr>
              <w:pStyle w:val="TableContents"/>
              <w:spacing w:lineRule="auto" w:line="240"/>
              <w:rPr>
                <w:sz w:val="18"/>
                <w:szCs w:val="18"/>
              </w:rPr>
            </w:pPr>
            <w:r>
              <w:rPr>
                <w:sz w:val="18"/>
                <w:szCs w:val="18"/>
              </w:rPr>
              <w:t> </w:t>
            </w:r>
          </w:p>
        </w:tc>
      </w:tr>
      <w:tr>
        <w:trPr/>
        <w:tc>
          <w:tcPr>
            <w:tcW w:w="1581" w:type="dxa"/>
            <w:tcBorders/>
            <w:shd w:fill="FFFFFF" w:val="clear"/>
            <w:vAlign w:val="center"/>
          </w:tcPr>
          <w:p>
            <w:pPr>
              <w:pStyle w:val="TableContents"/>
              <w:spacing w:lineRule="auto" w:line="240"/>
              <w:jc w:val="center"/>
              <w:rPr>
                <w:sz w:val="18"/>
                <w:szCs w:val="18"/>
              </w:rPr>
            </w:pPr>
            <w:r>
              <w:rPr>
                <w:sz w:val="18"/>
                <w:szCs w:val="18"/>
              </w:rPr>
              <w:t>varbinary</w:t>
            </w:r>
          </w:p>
        </w:tc>
        <w:tc>
          <w:tcPr>
            <w:tcW w:w="2989" w:type="dxa"/>
            <w:tcBorders/>
            <w:shd w:fill="FFFFFF" w:val="clear"/>
            <w:vAlign w:val="center"/>
          </w:tcPr>
          <w:p>
            <w:pPr>
              <w:pStyle w:val="TableContents"/>
              <w:spacing w:lineRule="auto" w:line="240"/>
              <w:rPr>
                <w:sz w:val="18"/>
                <w:szCs w:val="18"/>
              </w:rPr>
            </w:pPr>
            <w:r>
              <w:rPr>
                <w:sz w:val="18"/>
                <w:szCs w:val="18"/>
              </w:rPr>
              <w:t>Variable width binary string</w:t>
            </w:r>
          </w:p>
        </w:tc>
        <w:tc>
          <w:tcPr>
            <w:tcW w:w="2482" w:type="dxa"/>
            <w:tcBorders/>
            <w:shd w:fill="FFFFFF" w:val="clear"/>
            <w:vAlign w:val="center"/>
          </w:tcPr>
          <w:p>
            <w:pPr>
              <w:pStyle w:val="TableContents"/>
              <w:spacing w:lineRule="auto" w:line="240"/>
              <w:rPr>
                <w:sz w:val="18"/>
                <w:szCs w:val="18"/>
              </w:rPr>
            </w:pPr>
            <w:r>
              <w:rPr>
                <w:sz w:val="18"/>
                <w:szCs w:val="18"/>
              </w:rPr>
              <w:t>8,000 bytes</w:t>
            </w:r>
          </w:p>
        </w:tc>
        <w:tc>
          <w:tcPr>
            <w:tcW w:w="2585" w:type="dxa"/>
            <w:tcBorders/>
            <w:shd w:fill="FFFFFF" w:val="clear"/>
            <w:vAlign w:val="center"/>
          </w:tcPr>
          <w:p>
            <w:pPr>
              <w:pStyle w:val="TableContents"/>
              <w:spacing w:lineRule="auto" w:line="240"/>
              <w:rPr>
                <w:sz w:val="18"/>
                <w:szCs w:val="18"/>
              </w:rPr>
            </w:pPr>
            <w:r>
              <w:rPr>
                <w:sz w:val="18"/>
                <w:szCs w:val="18"/>
              </w:rPr>
              <w:t> </w:t>
            </w:r>
          </w:p>
        </w:tc>
      </w:tr>
      <w:tr>
        <w:trPr/>
        <w:tc>
          <w:tcPr>
            <w:tcW w:w="1581" w:type="dxa"/>
            <w:tcBorders/>
            <w:shd w:fill="F1F1F1" w:val="clear"/>
            <w:vAlign w:val="center"/>
          </w:tcPr>
          <w:p>
            <w:pPr>
              <w:pStyle w:val="TableContents"/>
              <w:spacing w:lineRule="auto" w:line="240"/>
              <w:jc w:val="center"/>
              <w:rPr>
                <w:sz w:val="18"/>
                <w:szCs w:val="18"/>
              </w:rPr>
            </w:pPr>
            <w:r>
              <w:rPr>
                <w:sz w:val="18"/>
                <w:szCs w:val="18"/>
              </w:rPr>
              <w:t>varbinary(max)</w:t>
            </w:r>
          </w:p>
        </w:tc>
        <w:tc>
          <w:tcPr>
            <w:tcW w:w="2989" w:type="dxa"/>
            <w:tcBorders/>
            <w:shd w:fill="F1F1F1" w:val="clear"/>
            <w:vAlign w:val="center"/>
          </w:tcPr>
          <w:p>
            <w:pPr>
              <w:pStyle w:val="TableContents"/>
              <w:spacing w:lineRule="auto" w:line="240"/>
              <w:rPr>
                <w:sz w:val="18"/>
                <w:szCs w:val="18"/>
              </w:rPr>
            </w:pPr>
            <w:r>
              <w:rPr>
                <w:sz w:val="18"/>
                <w:szCs w:val="18"/>
              </w:rPr>
              <w:t>Variable width binary string</w:t>
            </w:r>
          </w:p>
        </w:tc>
        <w:tc>
          <w:tcPr>
            <w:tcW w:w="2482" w:type="dxa"/>
            <w:tcBorders/>
            <w:shd w:fill="F1F1F1" w:val="clear"/>
            <w:vAlign w:val="center"/>
          </w:tcPr>
          <w:p>
            <w:pPr>
              <w:pStyle w:val="TableContents"/>
              <w:spacing w:lineRule="auto" w:line="240"/>
              <w:rPr>
                <w:sz w:val="18"/>
                <w:szCs w:val="18"/>
              </w:rPr>
            </w:pPr>
            <w:r>
              <w:rPr>
                <w:sz w:val="18"/>
                <w:szCs w:val="18"/>
              </w:rPr>
              <w:t>2GB</w:t>
            </w:r>
          </w:p>
        </w:tc>
        <w:tc>
          <w:tcPr>
            <w:tcW w:w="2585" w:type="dxa"/>
            <w:tcBorders/>
            <w:shd w:fill="F1F1F1" w:val="clear"/>
            <w:vAlign w:val="center"/>
          </w:tcPr>
          <w:p>
            <w:pPr>
              <w:pStyle w:val="TableContents"/>
              <w:spacing w:lineRule="auto" w:line="240"/>
              <w:rPr>
                <w:sz w:val="18"/>
                <w:szCs w:val="18"/>
              </w:rPr>
            </w:pPr>
            <w:r>
              <w:rPr>
                <w:sz w:val="18"/>
                <w:szCs w:val="18"/>
              </w:rPr>
              <w:t> </w:t>
            </w:r>
          </w:p>
        </w:tc>
      </w:tr>
      <w:tr>
        <w:trPr/>
        <w:tc>
          <w:tcPr>
            <w:tcW w:w="1581" w:type="dxa"/>
            <w:tcBorders/>
            <w:shd w:fill="FFFFFF" w:val="clear"/>
            <w:vAlign w:val="center"/>
          </w:tcPr>
          <w:p>
            <w:pPr>
              <w:pStyle w:val="TableContents"/>
              <w:spacing w:lineRule="auto" w:line="240"/>
              <w:jc w:val="center"/>
              <w:rPr>
                <w:sz w:val="18"/>
                <w:szCs w:val="18"/>
              </w:rPr>
            </w:pPr>
            <w:r>
              <w:rPr>
                <w:sz w:val="18"/>
                <w:szCs w:val="18"/>
              </w:rPr>
              <w:t>image</w:t>
            </w:r>
          </w:p>
        </w:tc>
        <w:tc>
          <w:tcPr>
            <w:tcW w:w="2989" w:type="dxa"/>
            <w:tcBorders/>
            <w:shd w:fill="FFFFFF" w:val="clear"/>
            <w:vAlign w:val="center"/>
          </w:tcPr>
          <w:p>
            <w:pPr>
              <w:pStyle w:val="TableContents"/>
              <w:spacing w:lineRule="auto" w:line="240"/>
              <w:rPr>
                <w:sz w:val="18"/>
                <w:szCs w:val="18"/>
              </w:rPr>
            </w:pPr>
            <w:r>
              <w:rPr>
                <w:sz w:val="18"/>
                <w:szCs w:val="18"/>
              </w:rPr>
              <w:t>Variable width binary string</w:t>
            </w:r>
          </w:p>
        </w:tc>
        <w:tc>
          <w:tcPr>
            <w:tcW w:w="2482" w:type="dxa"/>
            <w:tcBorders/>
            <w:shd w:fill="FFFFFF" w:val="clear"/>
            <w:vAlign w:val="center"/>
          </w:tcPr>
          <w:p>
            <w:pPr>
              <w:pStyle w:val="TableContents"/>
              <w:spacing w:lineRule="auto" w:line="240"/>
              <w:rPr>
                <w:sz w:val="18"/>
                <w:szCs w:val="18"/>
              </w:rPr>
            </w:pPr>
            <w:r>
              <w:rPr>
                <w:sz w:val="18"/>
                <w:szCs w:val="18"/>
              </w:rPr>
              <w:t>2GB</w:t>
            </w:r>
          </w:p>
        </w:tc>
        <w:tc>
          <w:tcPr>
            <w:tcW w:w="2585" w:type="dxa"/>
            <w:tcBorders/>
            <w:shd w:fill="FFFFFF" w:val="clear"/>
            <w:vAlign w:val="center"/>
          </w:tcPr>
          <w:p>
            <w:pPr>
              <w:pStyle w:val="TableContents"/>
              <w:spacing w:lineRule="auto" w:line="240"/>
              <w:rPr>
                <w:sz w:val="18"/>
                <w:szCs w:val="18"/>
              </w:rPr>
            </w:pPr>
            <w:r>
              <w:rPr>
                <w:sz w:val="18"/>
                <w:szCs w:val="18"/>
              </w:rPr>
              <w:t> </w:t>
            </w:r>
          </w:p>
        </w:tc>
      </w:tr>
    </w:tbl>
    <w:p>
      <w:pPr>
        <w:pStyle w:val="Heading3"/>
        <w:spacing w:lineRule="auto" w:line="240"/>
        <w:rPr>
          <w:sz w:val="21"/>
          <w:szCs w:val="21"/>
        </w:rPr>
      </w:pPr>
      <w:r>
        <w:rPr>
          <w:sz w:val="21"/>
          <w:szCs w:val="21"/>
        </w:rPr>
        <w:t>Numeric Data Types</w:t>
      </w:r>
    </w:p>
    <w:tbl>
      <w:tblPr>
        <w:tblW w:w="9638" w:type="dxa"/>
        <w:jc w:val="left"/>
        <w:tblInd w:w="0" w:type="dxa"/>
        <w:tblCellMar>
          <w:top w:w="0" w:type="dxa"/>
          <w:left w:w="0" w:type="dxa"/>
          <w:bottom w:w="0" w:type="dxa"/>
          <w:right w:w="0" w:type="dxa"/>
        </w:tblCellMar>
      </w:tblPr>
      <w:tblGrid>
        <w:gridCol w:w="1302"/>
        <w:gridCol w:w="7291"/>
        <w:gridCol w:w="1045"/>
      </w:tblGrid>
      <w:tr>
        <w:trPr/>
        <w:tc>
          <w:tcPr>
            <w:tcW w:w="1302" w:type="dxa"/>
            <w:tcBorders/>
            <w:shd w:fill="FFFFFF" w:val="clear"/>
            <w:vAlign w:val="center"/>
          </w:tcPr>
          <w:p>
            <w:pPr>
              <w:pStyle w:val="TableHeading"/>
              <w:spacing w:lineRule="auto" w:line="240"/>
              <w:rPr>
                <w:sz w:val="21"/>
                <w:szCs w:val="21"/>
              </w:rPr>
            </w:pPr>
            <w:r>
              <w:rPr>
                <w:sz w:val="21"/>
                <w:szCs w:val="21"/>
              </w:rPr>
              <w:t>Data type</w:t>
            </w:r>
          </w:p>
        </w:tc>
        <w:tc>
          <w:tcPr>
            <w:tcW w:w="7291" w:type="dxa"/>
            <w:tcBorders/>
            <w:shd w:fill="FFFFFF" w:val="clear"/>
            <w:vAlign w:val="center"/>
          </w:tcPr>
          <w:p>
            <w:pPr>
              <w:pStyle w:val="TableHeading"/>
              <w:spacing w:lineRule="auto" w:line="240"/>
              <w:rPr>
                <w:sz w:val="21"/>
                <w:szCs w:val="21"/>
              </w:rPr>
            </w:pPr>
            <w:r>
              <w:rPr>
                <w:sz w:val="21"/>
                <w:szCs w:val="21"/>
              </w:rPr>
              <w:t>Description</w:t>
            </w:r>
          </w:p>
        </w:tc>
        <w:tc>
          <w:tcPr>
            <w:tcW w:w="1045" w:type="dxa"/>
            <w:tcBorders/>
            <w:shd w:fill="FFFFFF" w:val="clear"/>
            <w:vAlign w:val="center"/>
          </w:tcPr>
          <w:p>
            <w:pPr>
              <w:pStyle w:val="TableHeading"/>
              <w:spacing w:lineRule="auto" w:line="240"/>
              <w:rPr>
                <w:sz w:val="21"/>
                <w:szCs w:val="21"/>
              </w:rPr>
            </w:pPr>
            <w:r>
              <w:rPr>
                <w:sz w:val="21"/>
                <w:szCs w:val="21"/>
              </w:rPr>
              <w:t>Storage</w:t>
            </w:r>
          </w:p>
        </w:tc>
      </w:tr>
      <w:tr>
        <w:trPr/>
        <w:tc>
          <w:tcPr>
            <w:tcW w:w="1302" w:type="dxa"/>
            <w:tcBorders/>
            <w:shd w:fill="F1F1F1" w:val="clear"/>
            <w:vAlign w:val="center"/>
          </w:tcPr>
          <w:p>
            <w:pPr>
              <w:pStyle w:val="TableContents"/>
              <w:spacing w:lineRule="auto" w:line="240"/>
              <w:jc w:val="center"/>
              <w:rPr/>
            </w:pPr>
            <w:r>
              <w:rPr>
                <w:sz w:val="21"/>
                <w:szCs w:val="21"/>
              </w:rPr>
              <w:t>bit</w:t>
            </w:r>
          </w:p>
        </w:tc>
        <w:tc>
          <w:tcPr>
            <w:tcW w:w="7291" w:type="dxa"/>
            <w:tcBorders/>
            <w:shd w:fill="F1F1F1" w:val="clear"/>
            <w:vAlign w:val="center"/>
          </w:tcPr>
          <w:p>
            <w:pPr>
              <w:pStyle w:val="TableContents"/>
              <w:spacing w:lineRule="auto" w:line="240"/>
              <w:rPr>
                <w:sz w:val="18"/>
                <w:szCs w:val="18"/>
              </w:rPr>
            </w:pPr>
            <w:r>
              <w:rPr>
                <w:sz w:val="18"/>
                <w:szCs w:val="18"/>
              </w:rPr>
              <w:t>Integer that can be 0, 1, or NULL</w:t>
            </w:r>
          </w:p>
        </w:tc>
        <w:tc>
          <w:tcPr>
            <w:tcW w:w="1045" w:type="dxa"/>
            <w:tcBorders/>
            <w:shd w:fill="F1F1F1" w:val="clear"/>
            <w:vAlign w:val="center"/>
          </w:tcPr>
          <w:p>
            <w:pPr>
              <w:pStyle w:val="TableContents"/>
              <w:spacing w:lineRule="auto" w:line="240"/>
              <w:rPr>
                <w:sz w:val="21"/>
                <w:szCs w:val="21"/>
              </w:rPr>
            </w:pPr>
            <w:r>
              <w:rPr>
                <w:sz w:val="21"/>
                <w:szCs w:val="21"/>
              </w:rPr>
              <w:t> </w:t>
            </w:r>
          </w:p>
        </w:tc>
      </w:tr>
      <w:tr>
        <w:trPr/>
        <w:tc>
          <w:tcPr>
            <w:tcW w:w="1302" w:type="dxa"/>
            <w:tcBorders/>
            <w:shd w:fill="FFFFFF" w:val="clear"/>
            <w:vAlign w:val="center"/>
          </w:tcPr>
          <w:p>
            <w:pPr>
              <w:pStyle w:val="TableContents"/>
              <w:spacing w:lineRule="auto" w:line="240"/>
              <w:jc w:val="center"/>
              <w:rPr/>
            </w:pPr>
            <w:r>
              <w:rPr>
                <w:sz w:val="21"/>
                <w:szCs w:val="21"/>
              </w:rPr>
              <w:t>tinyint</w:t>
            </w:r>
          </w:p>
        </w:tc>
        <w:tc>
          <w:tcPr>
            <w:tcW w:w="7291" w:type="dxa"/>
            <w:tcBorders/>
            <w:shd w:fill="FFFFFF" w:val="clear"/>
            <w:vAlign w:val="center"/>
          </w:tcPr>
          <w:p>
            <w:pPr>
              <w:pStyle w:val="TableContents"/>
              <w:spacing w:lineRule="auto" w:line="240"/>
              <w:rPr>
                <w:sz w:val="18"/>
                <w:szCs w:val="18"/>
              </w:rPr>
            </w:pPr>
            <w:r>
              <w:rPr>
                <w:sz w:val="18"/>
                <w:szCs w:val="18"/>
              </w:rPr>
              <w:t>Allows whole numbers from 0 to 255</w:t>
            </w:r>
          </w:p>
        </w:tc>
        <w:tc>
          <w:tcPr>
            <w:tcW w:w="1045" w:type="dxa"/>
            <w:tcBorders/>
            <w:shd w:fill="FFFFFF" w:val="clear"/>
            <w:vAlign w:val="center"/>
          </w:tcPr>
          <w:p>
            <w:pPr>
              <w:pStyle w:val="TableContents"/>
              <w:spacing w:lineRule="auto" w:line="240"/>
              <w:rPr>
                <w:sz w:val="21"/>
                <w:szCs w:val="21"/>
              </w:rPr>
            </w:pPr>
            <w:r>
              <w:rPr>
                <w:sz w:val="21"/>
                <w:szCs w:val="21"/>
              </w:rPr>
              <w:t>1 byte</w:t>
            </w:r>
          </w:p>
        </w:tc>
      </w:tr>
      <w:tr>
        <w:trPr/>
        <w:tc>
          <w:tcPr>
            <w:tcW w:w="1302" w:type="dxa"/>
            <w:tcBorders/>
            <w:shd w:fill="F1F1F1" w:val="clear"/>
            <w:vAlign w:val="center"/>
          </w:tcPr>
          <w:p>
            <w:pPr>
              <w:pStyle w:val="TableContents"/>
              <w:spacing w:lineRule="auto" w:line="240"/>
              <w:jc w:val="center"/>
              <w:rPr/>
            </w:pPr>
            <w:r>
              <w:rPr>
                <w:sz w:val="21"/>
                <w:szCs w:val="21"/>
              </w:rPr>
              <w:t>smallint</w:t>
            </w:r>
          </w:p>
        </w:tc>
        <w:tc>
          <w:tcPr>
            <w:tcW w:w="7291" w:type="dxa"/>
            <w:tcBorders/>
            <w:shd w:fill="F1F1F1" w:val="clear"/>
            <w:vAlign w:val="center"/>
          </w:tcPr>
          <w:p>
            <w:pPr>
              <w:pStyle w:val="TableContents"/>
              <w:spacing w:lineRule="auto" w:line="240"/>
              <w:rPr>
                <w:sz w:val="18"/>
                <w:szCs w:val="18"/>
              </w:rPr>
            </w:pPr>
            <w:r>
              <w:rPr>
                <w:sz w:val="18"/>
                <w:szCs w:val="18"/>
              </w:rPr>
              <w:t>Allows whole numbers between -32,768 and 32,767</w:t>
            </w:r>
          </w:p>
        </w:tc>
        <w:tc>
          <w:tcPr>
            <w:tcW w:w="1045" w:type="dxa"/>
            <w:tcBorders/>
            <w:shd w:fill="F1F1F1" w:val="clear"/>
            <w:vAlign w:val="center"/>
          </w:tcPr>
          <w:p>
            <w:pPr>
              <w:pStyle w:val="TableContents"/>
              <w:spacing w:lineRule="auto" w:line="240"/>
              <w:rPr>
                <w:sz w:val="21"/>
                <w:szCs w:val="21"/>
              </w:rPr>
            </w:pPr>
            <w:r>
              <w:rPr>
                <w:sz w:val="21"/>
                <w:szCs w:val="21"/>
              </w:rPr>
              <w:t>2 bytes</w:t>
            </w:r>
          </w:p>
        </w:tc>
      </w:tr>
      <w:tr>
        <w:trPr/>
        <w:tc>
          <w:tcPr>
            <w:tcW w:w="1302" w:type="dxa"/>
            <w:tcBorders/>
            <w:shd w:fill="FFFFFF" w:val="clear"/>
            <w:vAlign w:val="center"/>
          </w:tcPr>
          <w:p>
            <w:pPr>
              <w:pStyle w:val="TableContents"/>
              <w:spacing w:lineRule="auto" w:line="240"/>
              <w:jc w:val="center"/>
              <w:rPr/>
            </w:pPr>
            <w:r>
              <w:rPr>
                <w:sz w:val="21"/>
                <w:szCs w:val="21"/>
              </w:rPr>
              <w:t>int</w:t>
            </w:r>
          </w:p>
        </w:tc>
        <w:tc>
          <w:tcPr>
            <w:tcW w:w="7291" w:type="dxa"/>
            <w:tcBorders/>
            <w:shd w:fill="FFFFFF" w:val="clear"/>
            <w:vAlign w:val="center"/>
          </w:tcPr>
          <w:p>
            <w:pPr>
              <w:pStyle w:val="TableContents"/>
              <w:spacing w:lineRule="auto" w:line="240"/>
              <w:rPr>
                <w:sz w:val="18"/>
                <w:szCs w:val="18"/>
              </w:rPr>
            </w:pPr>
            <w:r>
              <w:rPr>
                <w:sz w:val="18"/>
                <w:szCs w:val="18"/>
              </w:rPr>
              <w:t>Allows whole numbers between -2,147,483,648 and 2,147,483,647</w:t>
            </w:r>
          </w:p>
        </w:tc>
        <w:tc>
          <w:tcPr>
            <w:tcW w:w="1045" w:type="dxa"/>
            <w:tcBorders/>
            <w:shd w:fill="FFFFFF" w:val="clear"/>
            <w:vAlign w:val="center"/>
          </w:tcPr>
          <w:p>
            <w:pPr>
              <w:pStyle w:val="TableContents"/>
              <w:spacing w:lineRule="auto" w:line="240"/>
              <w:rPr>
                <w:sz w:val="21"/>
                <w:szCs w:val="21"/>
              </w:rPr>
            </w:pPr>
            <w:r>
              <w:rPr>
                <w:sz w:val="21"/>
                <w:szCs w:val="21"/>
              </w:rPr>
              <w:t>4 bytes</w:t>
            </w:r>
          </w:p>
        </w:tc>
      </w:tr>
      <w:tr>
        <w:trPr/>
        <w:tc>
          <w:tcPr>
            <w:tcW w:w="1302" w:type="dxa"/>
            <w:tcBorders/>
            <w:shd w:fill="F1F1F1" w:val="clear"/>
            <w:vAlign w:val="center"/>
          </w:tcPr>
          <w:p>
            <w:pPr>
              <w:pStyle w:val="TableContents"/>
              <w:spacing w:lineRule="auto" w:line="240"/>
              <w:jc w:val="center"/>
              <w:rPr/>
            </w:pPr>
            <w:r>
              <w:rPr>
                <w:sz w:val="21"/>
                <w:szCs w:val="21"/>
              </w:rPr>
              <w:t>bigint</w:t>
            </w:r>
          </w:p>
        </w:tc>
        <w:tc>
          <w:tcPr>
            <w:tcW w:w="7291" w:type="dxa"/>
            <w:tcBorders/>
            <w:shd w:fill="F1F1F1" w:val="clear"/>
            <w:vAlign w:val="center"/>
          </w:tcPr>
          <w:p>
            <w:pPr>
              <w:pStyle w:val="TableContents"/>
              <w:spacing w:lineRule="auto" w:line="240"/>
              <w:rPr>
                <w:sz w:val="18"/>
                <w:szCs w:val="18"/>
              </w:rPr>
            </w:pPr>
            <w:r>
              <w:rPr>
                <w:sz w:val="18"/>
                <w:szCs w:val="18"/>
              </w:rPr>
              <w:t>Allows whole numbers between -9,223,372,036,854,775,808 and 9,223,372,036,854,775,807</w:t>
            </w:r>
          </w:p>
        </w:tc>
        <w:tc>
          <w:tcPr>
            <w:tcW w:w="1045" w:type="dxa"/>
            <w:tcBorders/>
            <w:shd w:fill="F1F1F1" w:val="clear"/>
            <w:vAlign w:val="center"/>
          </w:tcPr>
          <w:p>
            <w:pPr>
              <w:pStyle w:val="TableContents"/>
              <w:spacing w:lineRule="auto" w:line="240"/>
              <w:rPr>
                <w:sz w:val="21"/>
                <w:szCs w:val="21"/>
              </w:rPr>
            </w:pPr>
            <w:r>
              <w:rPr>
                <w:sz w:val="21"/>
                <w:szCs w:val="21"/>
              </w:rPr>
              <w:t>8 bytes</w:t>
            </w:r>
          </w:p>
        </w:tc>
      </w:tr>
      <w:tr>
        <w:trPr/>
        <w:tc>
          <w:tcPr>
            <w:tcW w:w="1302" w:type="dxa"/>
            <w:tcBorders/>
            <w:shd w:fill="FFFFFF" w:val="clear"/>
            <w:vAlign w:val="center"/>
          </w:tcPr>
          <w:p>
            <w:pPr>
              <w:pStyle w:val="TableContents"/>
              <w:spacing w:lineRule="auto" w:line="240"/>
              <w:jc w:val="center"/>
              <w:rPr/>
            </w:pPr>
            <w:r>
              <w:rPr>
                <w:sz w:val="21"/>
                <w:szCs w:val="21"/>
              </w:rPr>
              <w:t>decimal(p,s)</w:t>
            </w:r>
          </w:p>
        </w:tc>
        <w:tc>
          <w:tcPr>
            <w:tcW w:w="7291" w:type="dxa"/>
            <w:tcBorders/>
            <w:shd w:fill="FFFFFF" w:val="clear"/>
            <w:vAlign w:val="center"/>
          </w:tcPr>
          <w:p>
            <w:pPr>
              <w:pStyle w:val="TableContents"/>
              <w:spacing w:lineRule="auto" w:line="240"/>
              <w:rPr>
                <w:sz w:val="18"/>
                <w:szCs w:val="18"/>
              </w:rPr>
            </w:pPr>
            <w:r>
              <w:rPr>
                <w:sz w:val="18"/>
                <w:szCs w:val="18"/>
              </w:rPr>
              <w:t>Fixed precision and scale numbers.</w:t>
            </w:r>
          </w:p>
          <w:p>
            <w:pPr>
              <w:pStyle w:val="TableContents"/>
              <w:spacing w:lineRule="auto" w:line="240"/>
              <w:rPr>
                <w:sz w:val="18"/>
                <w:szCs w:val="18"/>
              </w:rPr>
            </w:pPr>
            <w:r>
              <w:rPr>
                <w:sz w:val="18"/>
                <w:szCs w:val="18"/>
              </w:rPr>
              <w:t>Allows numbers from -10^38 +1 to 10^38 –1.</w:t>
            </w:r>
          </w:p>
          <w:p>
            <w:pPr>
              <w:pStyle w:val="TableContents"/>
              <w:spacing w:lineRule="auto" w:line="240"/>
              <w:rPr>
                <w:sz w:val="18"/>
                <w:szCs w:val="18"/>
              </w:rPr>
            </w:pPr>
            <w:r>
              <w:rPr>
                <w:sz w:val="18"/>
                <w:szCs w:val="18"/>
              </w:rPr>
              <w:t>The p parameter indicates the maximum total number of digits that can be stored (both to the left and to the right of the decimal point). p must be a value from 1 to 38. Default is 18.</w:t>
            </w:r>
          </w:p>
          <w:p>
            <w:pPr>
              <w:pStyle w:val="TableContents"/>
              <w:spacing w:lineRule="auto" w:line="240"/>
              <w:rPr>
                <w:sz w:val="18"/>
                <w:szCs w:val="18"/>
              </w:rPr>
            </w:pPr>
            <w:r>
              <w:rPr>
                <w:sz w:val="18"/>
                <w:szCs w:val="18"/>
              </w:rPr>
              <w:t>The s parameter indicates the maximum number of digits stored to the right of the decimal point. s must be a value from 0 to p. Default value is 0</w:t>
            </w:r>
          </w:p>
        </w:tc>
        <w:tc>
          <w:tcPr>
            <w:tcW w:w="1045" w:type="dxa"/>
            <w:tcBorders/>
            <w:shd w:fill="FFFFFF" w:val="clear"/>
            <w:vAlign w:val="center"/>
          </w:tcPr>
          <w:p>
            <w:pPr>
              <w:pStyle w:val="TableContents"/>
              <w:spacing w:lineRule="auto" w:line="240"/>
              <w:rPr>
                <w:sz w:val="21"/>
                <w:szCs w:val="21"/>
              </w:rPr>
            </w:pPr>
            <w:r>
              <w:rPr>
                <w:sz w:val="21"/>
                <w:szCs w:val="21"/>
              </w:rPr>
              <w:t>5-17 bytes</w:t>
            </w:r>
          </w:p>
        </w:tc>
      </w:tr>
      <w:tr>
        <w:trPr/>
        <w:tc>
          <w:tcPr>
            <w:tcW w:w="1302" w:type="dxa"/>
            <w:tcBorders/>
            <w:shd w:fill="F1F1F1" w:val="clear"/>
            <w:vAlign w:val="center"/>
          </w:tcPr>
          <w:p>
            <w:pPr>
              <w:pStyle w:val="TableContents"/>
              <w:spacing w:lineRule="auto" w:line="240"/>
              <w:jc w:val="center"/>
              <w:rPr>
                <w:sz w:val="18"/>
                <w:szCs w:val="18"/>
              </w:rPr>
            </w:pPr>
            <w:r>
              <w:rPr>
                <w:sz w:val="18"/>
                <w:szCs w:val="18"/>
              </w:rPr>
              <w:t>numeric(p,s)</w:t>
            </w:r>
          </w:p>
        </w:tc>
        <w:tc>
          <w:tcPr>
            <w:tcW w:w="7291" w:type="dxa"/>
            <w:tcBorders/>
            <w:shd w:fill="F1F1F1" w:val="clear"/>
            <w:vAlign w:val="center"/>
          </w:tcPr>
          <w:p>
            <w:pPr>
              <w:pStyle w:val="TableContents"/>
              <w:spacing w:lineRule="auto" w:line="240"/>
              <w:jc w:val="left"/>
              <w:rPr>
                <w:sz w:val="18"/>
                <w:szCs w:val="18"/>
              </w:rPr>
            </w:pPr>
            <w:r>
              <w:rPr>
                <w:sz w:val="18"/>
                <w:szCs w:val="18"/>
              </w:rPr>
              <w:t>Fixed precision and scale numbers.</w:t>
            </w:r>
          </w:p>
          <w:p>
            <w:pPr>
              <w:pStyle w:val="TableContents"/>
              <w:spacing w:lineRule="auto" w:line="240"/>
              <w:jc w:val="left"/>
              <w:rPr>
                <w:sz w:val="18"/>
                <w:szCs w:val="18"/>
              </w:rPr>
            </w:pPr>
            <w:r>
              <w:rPr>
                <w:sz w:val="18"/>
                <w:szCs w:val="18"/>
              </w:rPr>
              <w:t>Allows numbers from -10^38 +1 to 10^38 –1.</w:t>
            </w:r>
          </w:p>
          <w:p>
            <w:pPr>
              <w:pStyle w:val="TableContents"/>
              <w:spacing w:lineRule="auto" w:line="240"/>
              <w:jc w:val="left"/>
              <w:rPr>
                <w:sz w:val="18"/>
                <w:szCs w:val="18"/>
              </w:rPr>
            </w:pPr>
            <w:r>
              <w:rPr>
                <w:sz w:val="18"/>
                <w:szCs w:val="18"/>
              </w:rPr>
              <w:t>The p parameter indicates the maximum total number of digits that can be stored (both to the left and to the right of the decimal point). p must be a value from 1 to 38. Default is 18.</w:t>
            </w:r>
          </w:p>
          <w:p>
            <w:pPr>
              <w:pStyle w:val="TableContents"/>
              <w:spacing w:lineRule="auto" w:line="240"/>
              <w:jc w:val="left"/>
              <w:rPr>
                <w:sz w:val="18"/>
                <w:szCs w:val="18"/>
              </w:rPr>
            </w:pPr>
            <w:r>
              <w:rPr>
                <w:sz w:val="18"/>
                <w:szCs w:val="18"/>
              </w:rPr>
              <w:t>The s parameter indicates the maximum number of digits stored to the right of the decimal point. s must be a value from 0 to p. Default value is 0</w:t>
            </w:r>
          </w:p>
        </w:tc>
        <w:tc>
          <w:tcPr>
            <w:tcW w:w="1045" w:type="dxa"/>
            <w:tcBorders/>
            <w:shd w:fill="F1F1F1" w:val="clear"/>
            <w:vAlign w:val="center"/>
          </w:tcPr>
          <w:p>
            <w:pPr>
              <w:pStyle w:val="TableContents"/>
              <w:spacing w:lineRule="auto" w:line="240"/>
              <w:rPr>
                <w:sz w:val="21"/>
                <w:szCs w:val="21"/>
              </w:rPr>
            </w:pPr>
            <w:r>
              <w:rPr>
                <w:sz w:val="21"/>
                <w:szCs w:val="21"/>
              </w:rPr>
              <w:t>5-17 bytes</w:t>
            </w:r>
          </w:p>
        </w:tc>
      </w:tr>
      <w:tr>
        <w:trPr/>
        <w:tc>
          <w:tcPr>
            <w:tcW w:w="1302" w:type="dxa"/>
            <w:tcBorders/>
            <w:shd w:fill="FFFFFF" w:val="clear"/>
            <w:vAlign w:val="center"/>
          </w:tcPr>
          <w:p>
            <w:pPr>
              <w:pStyle w:val="TableContents"/>
              <w:spacing w:lineRule="auto" w:line="240"/>
              <w:jc w:val="center"/>
              <w:rPr>
                <w:sz w:val="18"/>
                <w:szCs w:val="18"/>
              </w:rPr>
            </w:pPr>
            <w:r>
              <w:rPr>
                <w:sz w:val="18"/>
                <w:szCs w:val="18"/>
              </w:rPr>
              <w:t>smallmoney</w:t>
            </w:r>
          </w:p>
        </w:tc>
        <w:tc>
          <w:tcPr>
            <w:tcW w:w="7291" w:type="dxa"/>
            <w:tcBorders/>
            <w:shd w:fill="FFFFFF" w:val="clear"/>
            <w:vAlign w:val="center"/>
          </w:tcPr>
          <w:p>
            <w:pPr>
              <w:pStyle w:val="TableContents"/>
              <w:spacing w:lineRule="auto" w:line="240"/>
              <w:jc w:val="left"/>
              <w:rPr>
                <w:sz w:val="18"/>
                <w:szCs w:val="18"/>
              </w:rPr>
            </w:pPr>
            <w:r>
              <w:rPr>
                <w:sz w:val="18"/>
                <w:szCs w:val="18"/>
              </w:rPr>
              <w:t>Monetary data from -214,748.3648 to 214,748.3647</w:t>
            </w:r>
          </w:p>
        </w:tc>
        <w:tc>
          <w:tcPr>
            <w:tcW w:w="1045" w:type="dxa"/>
            <w:tcBorders/>
            <w:shd w:fill="FFFFFF" w:val="clear"/>
            <w:vAlign w:val="center"/>
          </w:tcPr>
          <w:p>
            <w:pPr>
              <w:pStyle w:val="TableContents"/>
              <w:spacing w:lineRule="auto" w:line="240"/>
              <w:rPr>
                <w:sz w:val="21"/>
                <w:szCs w:val="21"/>
              </w:rPr>
            </w:pPr>
            <w:r>
              <w:rPr>
                <w:sz w:val="21"/>
                <w:szCs w:val="21"/>
              </w:rPr>
              <w:t>4 bytes</w:t>
            </w:r>
          </w:p>
        </w:tc>
      </w:tr>
      <w:tr>
        <w:trPr/>
        <w:tc>
          <w:tcPr>
            <w:tcW w:w="1302" w:type="dxa"/>
            <w:tcBorders/>
            <w:shd w:fill="F1F1F1" w:val="clear"/>
            <w:vAlign w:val="center"/>
          </w:tcPr>
          <w:p>
            <w:pPr>
              <w:pStyle w:val="TableContents"/>
              <w:spacing w:lineRule="auto" w:line="240"/>
              <w:jc w:val="center"/>
              <w:rPr>
                <w:sz w:val="18"/>
                <w:szCs w:val="18"/>
              </w:rPr>
            </w:pPr>
            <w:r>
              <w:rPr>
                <w:sz w:val="18"/>
                <w:szCs w:val="18"/>
              </w:rPr>
              <w:t>money</w:t>
            </w:r>
          </w:p>
        </w:tc>
        <w:tc>
          <w:tcPr>
            <w:tcW w:w="7291" w:type="dxa"/>
            <w:tcBorders/>
            <w:shd w:fill="F1F1F1" w:val="clear"/>
            <w:vAlign w:val="center"/>
          </w:tcPr>
          <w:p>
            <w:pPr>
              <w:pStyle w:val="TableContents"/>
              <w:spacing w:lineRule="auto" w:line="240"/>
              <w:jc w:val="left"/>
              <w:rPr>
                <w:sz w:val="18"/>
                <w:szCs w:val="18"/>
              </w:rPr>
            </w:pPr>
            <w:r>
              <w:rPr>
                <w:sz w:val="18"/>
                <w:szCs w:val="18"/>
              </w:rPr>
              <w:t>Monetary data from -922,337,203,685,477.5808 to 922,337,203,685,477.5807</w:t>
            </w:r>
          </w:p>
        </w:tc>
        <w:tc>
          <w:tcPr>
            <w:tcW w:w="1045" w:type="dxa"/>
            <w:tcBorders/>
            <w:shd w:fill="F1F1F1" w:val="clear"/>
            <w:vAlign w:val="center"/>
          </w:tcPr>
          <w:p>
            <w:pPr>
              <w:pStyle w:val="TableContents"/>
              <w:spacing w:lineRule="auto" w:line="240"/>
              <w:rPr>
                <w:sz w:val="21"/>
                <w:szCs w:val="21"/>
              </w:rPr>
            </w:pPr>
            <w:r>
              <w:rPr>
                <w:sz w:val="21"/>
                <w:szCs w:val="21"/>
              </w:rPr>
              <w:t>8 bytes</w:t>
            </w:r>
          </w:p>
        </w:tc>
      </w:tr>
      <w:tr>
        <w:trPr/>
        <w:tc>
          <w:tcPr>
            <w:tcW w:w="1302" w:type="dxa"/>
            <w:tcBorders/>
            <w:shd w:fill="FFFFFF" w:val="clear"/>
            <w:vAlign w:val="center"/>
          </w:tcPr>
          <w:p>
            <w:pPr>
              <w:pStyle w:val="TableContents"/>
              <w:spacing w:lineRule="auto" w:line="240"/>
              <w:jc w:val="center"/>
              <w:rPr>
                <w:sz w:val="18"/>
                <w:szCs w:val="18"/>
              </w:rPr>
            </w:pPr>
            <w:r>
              <w:rPr>
                <w:sz w:val="18"/>
                <w:szCs w:val="18"/>
              </w:rPr>
              <w:t>float(n)</w:t>
            </w:r>
          </w:p>
        </w:tc>
        <w:tc>
          <w:tcPr>
            <w:tcW w:w="7291" w:type="dxa"/>
            <w:tcBorders/>
            <w:shd w:fill="FFFFFF" w:val="clear"/>
            <w:vAlign w:val="center"/>
          </w:tcPr>
          <w:p>
            <w:pPr>
              <w:pStyle w:val="TableContents"/>
              <w:spacing w:lineRule="auto" w:line="240"/>
              <w:jc w:val="left"/>
              <w:rPr>
                <w:sz w:val="18"/>
                <w:szCs w:val="18"/>
              </w:rPr>
            </w:pPr>
            <w:r>
              <w:rPr>
                <w:sz w:val="18"/>
                <w:szCs w:val="18"/>
              </w:rPr>
              <w:t>Floating precision number data from -1.79E + 308 to 1.79E + 308.</w:t>
            </w:r>
          </w:p>
          <w:p>
            <w:pPr>
              <w:pStyle w:val="TableContents"/>
              <w:spacing w:lineRule="auto" w:line="240"/>
              <w:jc w:val="left"/>
              <w:rPr>
                <w:sz w:val="18"/>
                <w:szCs w:val="18"/>
              </w:rPr>
            </w:pPr>
            <w:r>
              <w:rPr>
                <w:sz w:val="18"/>
                <w:szCs w:val="18"/>
              </w:rPr>
              <w:t>The n parameter indicates whether the field should hold 4 or 8 bytes. float(24) holds a 4-byte field and float(53) holds an 8-byte field. Default value of n is 53.</w:t>
            </w:r>
          </w:p>
        </w:tc>
        <w:tc>
          <w:tcPr>
            <w:tcW w:w="1045" w:type="dxa"/>
            <w:tcBorders/>
            <w:shd w:fill="FFFFFF" w:val="clear"/>
            <w:vAlign w:val="center"/>
          </w:tcPr>
          <w:p>
            <w:pPr>
              <w:pStyle w:val="TableContents"/>
              <w:spacing w:lineRule="auto" w:line="240"/>
              <w:rPr>
                <w:sz w:val="21"/>
                <w:szCs w:val="21"/>
              </w:rPr>
            </w:pPr>
            <w:r>
              <w:rPr>
                <w:sz w:val="21"/>
                <w:szCs w:val="21"/>
              </w:rPr>
              <w:t>4 or 8 bytes</w:t>
            </w:r>
          </w:p>
        </w:tc>
      </w:tr>
      <w:tr>
        <w:trPr/>
        <w:tc>
          <w:tcPr>
            <w:tcW w:w="1302" w:type="dxa"/>
            <w:tcBorders/>
            <w:shd w:fill="F1F1F1" w:val="clear"/>
            <w:vAlign w:val="center"/>
          </w:tcPr>
          <w:p>
            <w:pPr>
              <w:pStyle w:val="TableContents"/>
              <w:spacing w:lineRule="auto" w:line="240"/>
              <w:jc w:val="center"/>
              <w:rPr>
                <w:sz w:val="18"/>
                <w:szCs w:val="18"/>
              </w:rPr>
            </w:pPr>
            <w:r>
              <w:rPr>
                <w:sz w:val="18"/>
                <w:szCs w:val="18"/>
              </w:rPr>
              <w:t>real</w:t>
            </w:r>
          </w:p>
        </w:tc>
        <w:tc>
          <w:tcPr>
            <w:tcW w:w="7291" w:type="dxa"/>
            <w:tcBorders/>
            <w:shd w:fill="F1F1F1" w:val="clear"/>
            <w:vAlign w:val="center"/>
          </w:tcPr>
          <w:p>
            <w:pPr>
              <w:pStyle w:val="TableContents"/>
              <w:spacing w:lineRule="auto" w:line="240"/>
              <w:jc w:val="left"/>
              <w:rPr>
                <w:sz w:val="18"/>
                <w:szCs w:val="18"/>
              </w:rPr>
            </w:pPr>
            <w:r>
              <w:rPr>
                <w:sz w:val="18"/>
                <w:szCs w:val="18"/>
              </w:rPr>
              <w:t>Floating precision number data from -3.40E + 38 to 3.40E + 38</w:t>
            </w:r>
          </w:p>
        </w:tc>
        <w:tc>
          <w:tcPr>
            <w:tcW w:w="1045" w:type="dxa"/>
            <w:tcBorders/>
            <w:shd w:fill="F1F1F1" w:val="clear"/>
            <w:vAlign w:val="center"/>
          </w:tcPr>
          <w:p>
            <w:pPr>
              <w:pStyle w:val="TableContents"/>
              <w:spacing w:lineRule="auto" w:line="240"/>
              <w:rPr>
                <w:sz w:val="21"/>
                <w:szCs w:val="21"/>
              </w:rPr>
            </w:pPr>
            <w:r>
              <w:rPr>
                <w:sz w:val="21"/>
                <w:szCs w:val="21"/>
              </w:rPr>
              <w:t>4 bytes</w:t>
            </w:r>
          </w:p>
        </w:tc>
      </w:tr>
    </w:tbl>
    <w:p>
      <w:pPr>
        <w:pStyle w:val="Heading3"/>
        <w:spacing w:lineRule="auto" w:line="240"/>
        <w:rPr>
          <w:sz w:val="21"/>
          <w:szCs w:val="21"/>
        </w:rPr>
      </w:pPr>
      <w:r>
        <w:rPr>
          <w:sz w:val="21"/>
          <w:szCs w:val="21"/>
        </w:rPr>
        <w:t>Date and Time Data Types</w:t>
      </w:r>
    </w:p>
    <w:tbl>
      <w:tblPr>
        <w:tblW w:w="9638" w:type="dxa"/>
        <w:jc w:val="left"/>
        <w:tblInd w:w="0" w:type="dxa"/>
        <w:tblCellMar>
          <w:top w:w="0" w:type="dxa"/>
          <w:left w:w="0" w:type="dxa"/>
          <w:bottom w:w="0" w:type="dxa"/>
          <w:right w:w="0" w:type="dxa"/>
        </w:tblCellMar>
      </w:tblPr>
      <w:tblGrid>
        <w:gridCol w:w="1484"/>
        <w:gridCol w:w="7156"/>
        <w:gridCol w:w="998"/>
      </w:tblGrid>
      <w:tr>
        <w:trPr/>
        <w:tc>
          <w:tcPr>
            <w:tcW w:w="1484" w:type="dxa"/>
            <w:tcBorders/>
            <w:shd w:fill="FFFFFF" w:val="clear"/>
            <w:vAlign w:val="center"/>
          </w:tcPr>
          <w:p>
            <w:pPr>
              <w:pStyle w:val="TableHeading"/>
              <w:spacing w:lineRule="auto" w:line="240"/>
              <w:rPr>
                <w:sz w:val="21"/>
                <w:szCs w:val="21"/>
              </w:rPr>
            </w:pPr>
            <w:r>
              <w:rPr>
                <w:sz w:val="21"/>
                <w:szCs w:val="21"/>
              </w:rPr>
              <w:t>Data type</w:t>
            </w:r>
          </w:p>
        </w:tc>
        <w:tc>
          <w:tcPr>
            <w:tcW w:w="7156" w:type="dxa"/>
            <w:tcBorders/>
            <w:shd w:fill="FFFFFF" w:val="clear"/>
            <w:vAlign w:val="center"/>
          </w:tcPr>
          <w:p>
            <w:pPr>
              <w:pStyle w:val="TableHeading"/>
              <w:spacing w:lineRule="auto" w:line="240"/>
              <w:rPr>
                <w:sz w:val="21"/>
                <w:szCs w:val="21"/>
              </w:rPr>
            </w:pPr>
            <w:r>
              <w:rPr>
                <w:sz w:val="21"/>
                <w:szCs w:val="21"/>
              </w:rPr>
              <w:t>Description</w:t>
            </w:r>
          </w:p>
        </w:tc>
        <w:tc>
          <w:tcPr>
            <w:tcW w:w="998" w:type="dxa"/>
            <w:tcBorders/>
            <w:shd w:fill="FFFFFF" w:val="clear"/>
            <w:vAlign w:val="center"/>
          </w:tcPr>
          <w:p>
            <w:pPr>
              <w:pStyle w:val="TableHeading"/>
              <w:spacing w:lineRule="auto" w:line="240"/>
              <w:rPr>
                <w:sz w:val="21"/>
                <w:szCs w:val="21"/>
              </w:rPr>
            </w:pPr>
            <w:r>
              <w:rPr>
                <w:sz w:val="21"/>
                <w:szCs w:val="21"/>
              </w:rPr>
              <w:t>Storage</w:t>
            </w:r>
          </w:p>
        </w:tc>
      </w:tr>
      <w:tr>
        <w:trPr/>
        <w:tc>
          <w:tcPr>
            <w:tcW w:w="1484" w:type="dxa"/>
            <w:tcBorders/>
            <w:shd w:fill="F1F1F1" w:val="clear"/>
            <w:vAlign w:val="center"/>
          </w:tcPr>
          <w:p>
            <w:pPr>
              <w:pStyle w:val="TableContents"/>
              <w:spacing w:lineRule="auto" w:line="240"/>
              <w:jc w:val="center"/>
              <w:rPr>
                <w:sz w:val="18"/>
                <w:szCs w:val="18"/>
              </w:rPr>
            </w:pPr>
            <w:r>
              <w:rPr>
                <w:sz w:val="18"/>
                <w:szCs w:val="18"/>
              </w:rPr>
              <w:t>datetime</w:t>
            </w:r>
          </w:p>
        </w:tc>
        <w:tc>
          <w:tcPr>
            <w:tcW w:w="7156" w:type="dxa"/>
            <w:tcBorders/>
            <w:shd w:fill="F1F1F1" w:val="clear"/>
            <w:vAlign w:val="center"/>
          </w:tcPr>
          <w:p>
            <w:pPr>
              <w:pStyle w:val="TableContents"/>
              <w:spacing w:lineRule="auto" w:line="240"/>
              <w:rPr>
                <w:sz w:val="21"/>
                <w:szCs w:val="21"/>
              </w:rPr>
            </w:pPr>
            <w:r>
              <w:rPr>
                <w:sz w:val="21"/>
                <w:szCs w:val="21"/>
              </w:rPr>
              <w:t>From January 1, 1753 to December 31, 9999 with an accuracy of 3.33 milliseconds</w:t>
            </w:r>
          </w:p>
        </w:tc>
        <w:tc>
          <w:tcPr>
            <w:tcW w:w="998" w:type="dxa"/>
            <w:tcBorders/>
            <w:shd w:fill="F1F1F1" w:val="clear"/>
            <w:vAlign w:val="center"/>
          </w:tcPr>
          <w:p>
            <w:pPr>
              <w:pStyle w:val="TableContents"/>
              <w:spacing w:lineRule="auto" w:line="240"/>
              <w:rPr>
                <w:sz w:val="21"/>
                <w:szCs w:val="21"/>
              </w:rPr>
            </w:pPr>
            <w:r>
              <w:rPr>
                <w:sz w:val="21"/>
                <w:szCs w:val="21"/>
              </w:rPr>
              <w:t>8 bytes</w:t>
            </w:r>
          </w:p>
        </w:tc>
      </w:tr>
      <w:tr>
        <w:trPr/>
        <w:tc>
          <w:tcPr>
            <w:tcW w:w="1484" w:type="dxa"/>
            <w:tcBorders/>
            <w:shd w:fill="FFFFFF" w:val="clear"/>
            <w:vAlign w:val="center"/>
          </w:tcPr>
          <w:p>
            <w:pPr>
              <w:pStyle w:val="TableContents"/>
              <w:spacing w:lineRule="auto" w:line="240"/>
              <w:jc w:val="center"/>
              <w:rPr>
                <w:sz w:val="18"/>
                <w:szCs w:val="18"/>
              </w:rPr>
            </w:pPr>
            <w:r>
              <w:rPr>
                <w:sz w:val="18"/>
                <w:szCs w:val="18"/>
              </w:rPr>
              <w:t>datetime2</w:t>
            </w:r>
          </w:p>
        </w:tc>
        <w:tc>
          <w:tcPr>
            <w:tcW w:w="7156" w:type="dxa"/>
            <w:tcBorders/>
            <w:shd w:fill="FFFFFF" w:val="clear"/>
            <w:vAlign w:val="center"/>
          </w:tcPr>
          <w:p>
            <w:pPr>
              <w:pStyle w:val="TableContents"/>
              <w:spacing w:lineRule="auto" w:line="240"/>
              <w:rPr>
                <w:sz w:val="21"/>
                <w:szCs w:val="21"/>
              </w:rPr>
            </w:pPr>
            <w:r>
              <w:rPr>
                <w:sz w:val="21"/>
                <w:szCs w:val="21"/>
              </w:rPr>
              <w:t>From January 1, 0001 to December 31, 9999 with an accuracy of 100 nanoseconds</w:t>
            </w:r>
          </w:p>
        </w:tc>
        <w:tc>
          <w:tcPr>
            <w:tcW w:w="998" w:type="dxa"/>
            <w:tcBorders/>
            <w:shd w:fill="FFFFFF" w:val="clear"/>
            <w:vAlign w:val="center"/>
          </w:tcPr>
          <w:p>
            <w:pPr>
              <w:pStyle w:val="TableContents"/>
              <w:spacing w:lineRule="auto" w:line="240"/>
              <w:rPr>
                <w:sz w:val="21"/>
                <w:szCs w:val="21"/>
              </w:rPr>
            </w:pPr>
            <w:r>
              <w:rPr>
                <w:sz w:val="21"/>
                <w:szCs w:val="21"/>
              </w:rPr>
              <w:t>6-8 bytes</w:t>
            </w:r>
          </w:p>
        </w:tc>
      </w:tr>
      <w:tr>
        <w:trPr/>
        <w:tc>
          <w:tcPr>
            <w:tcW w:w="1484" w:type="dxa"/>
            <w:tcBorders/>
            <w:shd w:fill="F1F1F1" w:val="clear"/>
            <w:vAlign w:val="center"/>
          </w:tcPr>
          <w:p>
            <w:pPr>
              <w:pStyle w:val="TableContents"/>
              <w:spacing w:lineRule="auto" w:line="240"/>
              <w:jc w:val="center"/>
              <w:rPr>
                <w:sz w:val="18"/>
                <w:szCs w:val="18"/>
              </w:rPr>
            </w:pPr>
            <w:r>
              <w:rPr>
                <w:sz w:val="18"/>
                <w:szCs w:val="18"/>
              </w:rPr>
              <w:t>smalldatetime</w:t>
            </w:r>
          </w:p>
        </w:tc>
        <w:tc>
          <w:tcPr>
            <w:tcW w:w="7156" w:type="dxa"/>
            <w:tcBorders/>
            <w:shd w:fill="F1F1F1" w:val="clear"/>
            <w:vAlign w:val="center"/>
          </w:tcPr>
          <w:p>
            <w:pPr>
              <w:pStyle w:val="TableContents"/>
              <w:spacing w:lineRule="auto" w:line="240"/>
              <w:rPr>
                <w:sz w:val="21"/>
                <w:szCs w:val="21"/>
              </w:rPr>
            </w:pPr>
            <w:r>
              <w:rPr>
                <w:sz w:val="21"/>
                <w:szCs w:val="21"/>
              </w:rPr>
              <w:t>From January 1, 1900 to June 6, 2079 with an accuracy of 1 minute</w:t>
            </w:r>
          </w:p>
        </w:tc>
        <w:tc>
          <w:tcPr>
            <w:tcW w:w="998" w:type="dxa"/>
            <w:tcBorders/>
            <w:shd w:fill="F1F1F1" w:val="clear"/>
            <w:vAlign w:val="center"/>
          </w:tcPr>
          <w:p>
            <w:pPr>
              <w:pStyle w:val="TableContents"/>
              <w:spacing w:lineRule="auto" w:line="240"/>
              <w:rPr>
                <w:sz w:val="21"/>
                <w:szCs w:val="21"/>
              </w:rPr>
            </w:pPr>
            <w:r>
              <w:rPr>
                <w:sz w:val="21"/>
                <w:szCs w:val="21"/>
              </w:rPr>
              <w:t>4 bytes</w:t>
            </w:r>
          </w:p>
        </w:tc>
      </w:tr>
      <w:tr>
        <w:trPr/>
        <w:tc>
          <w:tcPr>
            <w:tcW w:w="1484" w:type="dxa"/>
            <w:tcBorders/>
            <w:shd w:fill="FFFFFF" w:val="clear"/>
            <w:vAlign w:val="center"/>
          </w:tcPr>
          <w:p>
            <w:pPr>
              <w:pStyle w:val="TableContents"/>
              <w:spacing w:lineRule="auto" w:line="240"/>
              <w:jc w:val="center"/>
              <w:rPr>
                <w:sz w:val="18"/>
                <w:szCs w:val="18"/>
              </w:rPr>
            </w:pPr>
            <w:r>
              <w:rPr>
                <w:sz w:val="18"/>
                <w:szCs w:val="18"/>
              </w:rPr>
              <w:t>date</w:t>
            </w:r>
          </w:p>
        </w:tc>
        <w:tc>
          <w:tcPr>
            <w:tcW w:w="7156" w:type="dxa"/>
            <w:tcBorders/>
            <w:shd w:fill="FFFFFF" w:val="clear"/>
            <w:vAlign w:val="center"/>
          </w:tcPr>
          <w:p>
            <w:pPr>
              <w:pStyle w:val="TableContents"/>
              <w:spacing w:lineRule="auto" w:line="240"/>
              <w:rPr>
                <w:sz w:val="21"/>
                <w:szCs w:val="21"/>
              </w:rPr>
            </w:pPr>
            <w:r>
              <w:rPr>
                <w:sz w:val="21"/>
                <w:szCs w:val="21"/>
              </w:rPr>
              <w:t>Store a date only. From January 1, 0001 to December 31, 9999</w:t>
            </w:r>
          </w:p>
        </w:tc>
        <w:tc>
          <w:tcPr>
            <w:tcW w:w="998" w:type="dxa"/>
            <w:tcBorders/>
            <w:shd w:fill="FFFFFF" w:val="clear"/>
            <w:vAlign w:val="center"/>
          </w:tcPr>
          <w:p>
            <w:pPr>
              <w:pStyle w:val="TableContents"/>
              <w:spacing w:lineRule="auto" w:line="240"/>
              <w:rPr>
                <w:sz w:val="21"/>
                <w:szCs w:val="21"/>
              </w:rPr>
            </w:pPr>
            <w:r>
              <w:rPr>
                <w:sz w:val="21"/>
                <w:szCs w:val="21"/>
              </w:rPr>
              <w:t>3 bytes</w:t>
            </w:r>
          </w:p>
        </w:tc>
      </w:tr>
      <w:tr>
        <w:trPr/>
        <w:tc>
          <w:tcPr>
            <w:tcW w:w="1484" w:type="dxa"/>
            <w:tcBorders/>
            <w:shd w:fill="F1F1F1" w:val="clear"/>
            <w:vAlign w:val="center"/>
          </w:tcPr>
          <w:p>
            <w:pPr>
              <w:pStyle w:val="TableContents"/>
              <w:spacing w:lineRule="auto" w:line="240"/>
              <w:jc w:val="center"/>
              <w:rPr>
                <w:sz w:val="18"/>
                <w:szCs w:val="18"/>
              </w:rPr>
            </w:pPr>
            <w:r>
              <w:rPr>
                <w:sz w:val="18"/>
                <w:szCs w:val="18"/>
              </w:rPr>
              <w:t>time</w:t>
            </w:r>
          </w:p>
        </w:tc>
        <w:tc>
          <w:tcPr>
            <w:tcW w:w="7156" w:type="dxa"/>
            <w:tcBorders/>
            <w:shd w:fill="F1F1F1" w:val="clear"/>
            <w:vAlign w:val="center"/>
          </w:tcPr>
          <w:p>
            <w:pPr>
              <w:pStyle w:val="TableContents"/>
              <w:spacing w:lineRule="auto" w:line="240"/>
              <w:rPr>
                <w:sz w:val="21"/>
                <w:szCs w:val="21"/>
              </w:rPr>
            </w:pPr>
            <w:r>
              <w:rPr>
                <w:sz w:val="21"/>
                <w:szCs w:val="21"/>
              </w:rPr>
              <w:t>Store a time only to an accuracy of 100 nanoseconds</w:t>
            </w:r>
          </w:p>
        </w:tc>
        <w:tc>
          <w:tcPr>
            <w:tcW w:w="998" w:type="dxa"/>
            <w:tcBorders/>
            <w:shd w:fill="F1F1F1" w:val="clear"/>
            <w:vAlign w:val="center"/>
          </w:tcPr>
          <w:p>
            <w:pPr>
              <w:pStyle w:val="TableContents"/>
              <w:spacing w:lineRule="auto" w:line="240"/>
              <w:rPr>
                <w:sz w:val="21"/>
                <w:szCs w:val="21"/>
              </w:rPr>
            </w:pPr>
            <w:r>
              <w:rPr>
                <w:sz w:val="21"/>
                <w:szCs w:val="21"/>
              </w:rPr>
              <w:t>3-5 bytes</w:t>
            </w:r>
          </w:p>
        </w:tc>
      </w:tr>
      <w:tr>
        <w:trPr/>
        <w:tc>
          <w:tcPr>
            <w:tcW w:w="1484" w:type="dxa"/>
            <w:tcBorders/>
            <w:shd w:fill="FFFFFF" w:val="clear"/>
            <w:vAlign w:val="center"/>
          </w:tcPr>
          <w:p>
            <w:pPr>
              <w:pStyle w:val="TableContents"/>
              <w:spacing w:lineRule="auto" w:line="240"/>
              <w:jc w:val="center"/>
              <w:rPr>
                <w:sz w:val="18"/>
                <w:szCs w:val="18"/>
              </w:rPr>
            </w:pPr>
            <w:r>
              <w:rPr>
                <w:sz w:val="18"/>
                <w:szCs w:val="18"/>
              </w:rPr>
              <w:t>datetimeoffset</w:t>
            </w:r>
          </w:p>
        </w:tc>
        <w:tc>
          <w:tcPr>
            <w:tcW w:w="7156" w:type="dxa"/>
            <w:tcBorders/>
            <w:shd w:fill="FFFFFF" w:val="clear"/>
            <w:vAlign w:val="center"/>
          </w:tcPr>
          <w:p>
            <w:pPr>
              <w:pStyle w:val="TableContents"/>
              <w:spacing w:lineRule="auto" w:line="240"/>
              <w:rPr>
                <w:sz w:val="21"/>
                <w:szCs w:val="21"/>
              </w:rPr>
            </w:pPr>
            <w:r>
              <w:rPr>
                <w:sz w:val="21"/>
                <w:szCs w:val="21"/>
              </w:rPr>
              <w:t>The same as datetime2 with the addition of a time zone offset</w:t>
            </w:r>
          </w:p>
        </w:tc>
        <w:tc>
          <w:tcPr>
            <w:tcW w:w="998" w:type="dxa"/>
            <w:tcBorders/>
            <w:shd w:fill="FFFFFF" w:val="clear"/>
            <w:vAlign w:val="center"/>
          </w:tcPr>
          <w:p>
            <w:pPr>
              <w:pStyle w:val="TableContents"/>
              <w:spacing w:lineRule="auto" w:line="240"/>
              <w:rPr>
                <w:sz w:val="21"/>
                <w:szCs w:val="21"/>
              </w:rPr>
            </w:pPr>
            <w:r>
              <w:rPr>
                <w:sz w:val="21"/>
                <w:szCs w:val="21"/>
              </w:rPr>
              <w:t>8-10 bytes</w:t>
            </w:r>
          </w:p>
        </w:tc>
      </w:tr>
      <w:tr>
        <w:trPr/>
        <w:tc>
          <w:tcPr>
            <w:tcW w:w="1484" w:type="dxa"/>
            <w:tcBorders/>
            <w:shd w:fill="F1F1F1" w:val="clear"/>
            <w:vAlign w:val="center"/>
          </w:tcPr>
          <w:p>
            <w:pPr>
              <w:pStyle w:val="TableContents"/>
              <w:spacing w:lineRule="auto" w:line="240"/>
              <w:jc w:val="center"/>
              <w:rPr>
                <w:sz w:val="18"/>
                <w:szCs w:val="18"/>
              </w:rPr>
            </w:pPr>
            <w:r>
              <w:rPr>
                <w:sz w:val="18"/>
                <w:szCs w:val="18"/>
              </w:rPr>
              <w:t>timestamp</w:t>
            </w:r>
          </w:p>
        </w:tc>
        <w:tc>
          <w:tcPr>
            <w:tcW w:w="7156" w:type="dxa"/>
            <w:tcBorders/>
            <w:shd w:fill="F1F1F1" w:val="clear"/>
            <w:vAlign w:val="center"/>
          </w:tcPr>
          <w:p>
            <w:pPr>
              <w:pStyle w:val="TableContents"/>
              <w:spacing w:lineRule="auto" w:line="240"/>
              <w:rPr>
                <w:sz w:val="21"/>
                <w:szCs w:val="21"/>
              </w:rPr>
            </w:pPr>
            <w:r>
              <w:rPr>
                <w:sz w:val="21"/>
                <w:szCs w:val="21"/>
              </w:rPr>
              <w:t>Stores a unique number that gets updated every time a row gets created or modified. The timestamp value is based upon an internal clock and does not correspond to real time. Each table may have only one timestamp variable</w:t>
            </w:r>
          </w:p>
        </w:tc>
        <w:tc>
          <w:tcPr>
            <w:tcW w:w="998" w:type="dxa"/>
            <w:tcBorders/>
            <w:shd w:fill="F1F1F1" w:val="clear"/>
            <w:vAlign w:val="center"/>
          </w:tcPr>
          <w:p>
            <w:pPr>
              <w:pStyle w:val="TableContents"/>
              <w:spacing w:lineRule="auto" w:line="240"/>
              <w:rPr>
                <w:sz w:val="21"/>
                <w:szCs w:val="21"/>
              </w:rPr>
            </w:pPr>
            <w:r>
              <w:rPr>
                <w:sz w:val="21"/>
                <w:szCs w:val="21"/>
              </w:rPr>
              <w:t> </w:t>
            </w:r>
          </w:p>
        </w:tc>
      </w:tr>
    </w:tbl>
    <w:p>
      <w:pPr>
        <w:pStyle w:val="Heading3"/>
        <w:spacing w:lineRule="auto" w:line="240"/>
        <w:rPr>
          <w:sz w:val="21"/>
          <w:szCs w:val="21"/>
        </w:rPr>
      </w:pPr>
      <w:r>
        <w:rPr>
          <w:sz w:val="21"/>
          <w:szCs w:val="21"/>
        </w:rPr>
        <w:t>Other Data Types</w:t>
      </w:r>
    </w:p>
    <w:tbl>
      <w:tblPr>
        <w:tblW w:w="9638" w:type="dxa"/>
        <w:jc w:val="left"/>
        <w:tblInd w:w="0" w:type="dxa"/>
        <w:tblCellMar>
          <w:top w:w="0" w:type="dxa"/>
          <w:left w:w="0" w:type="dxa"/>
          <w:bottom w:w="0" w:type="dxa"/>
          <w:right w:w="0" w:type="dxa"/>
        </w:tblCellMar>
      </w:tblPr>
      <w:tblGrid>
        <w:gridCol w:w="1649"/>
        <w:gridCol w:w="7988"/>
      </w:tblGrid>
      <w:tr>
        <w:trPr/>
        <w:tc>
          <w:tcPr>
            <w:tcW w:w="1649" w:type="dxa"/>
            <w:tcBorders/>
            <w:shd w:fill="FFFFFF" w:val="clear"/>
            <w:vAlign w:val="center"/>
          </w:tcPr>
          <w:p>
            <w:pPr>
              <w:pStyle w:val="TableHeading"/>
              <w:spacing w:lineRule="auto" w:line="240"/>
              <w:rPr>
                <w:sz w:val="21"/>
                <w:szCs w:val="21"/>
              </w:rPr>
            </w:pPr>
            <w:r>
              <w:rPr>
                <w:sz w:val="21"/>
                <w:szCs w:val="21"/>
              </w:rPr>
              <w:t>Data type</w:t>
            </w:r>
          </w:p>
        </w:tc>
        <w:tc>
          <w:tcPr>
            <w:tcW w:w="7988" w:type="dxa"/>
            <w:tcBorders/>
            <w:shd w:fill="FFFFFF" w:val="clear"/>
            <w:vAlign w:val="center"/>
          </w:tcPr>
          <w:p>
            <w:pPr>
              <w:pStyle w:val="TableHeading"/>
              <w:spacing w:lineRule="auto" w:line="240"/>
              <w:rPr>
                <w:sz w:val="21"/>
                <w:szCs w:val="21"/>
              </w:rPr>
            </w:pPr>
            <w:r>
              <w:rPr>
                <w:sz w:val="21"/>
                <w:szCs w:val="21"/>
              </w:rPr>
              <w:t>Description</w:t>
            </w:r>
          </w:p>
        </w:tc>
      </w:tr>
      <w:tr>
        <w:trPr/>
        <w:tc>
          <w:tcPr>
            <w:tcW w:w="1649" w:type="dxa"/>
            <w:tcBorders/>
            <w:shd w:fill="F1F1F1" w:val="clear"/>
            <w:vAlign w:val="center"/>
          </w:tcPr>
          <w:p>
            <w:pPr>
              <w:pStyle w:val="TableContents"/>
              <w:spacing w:lineRule="auto" w:line="240"/>
              <w:jc w:val="center"/>
              <w:rPr>
                <w:sz w:val="18"/>
                <w:szCs w:val="18"/>
              </w:rPr>
            </w:pPr>
            <w:r>
              <w:rPr>
                <w:sz w:val="18"/>
                <w:szCs w:val="18"/>
              </w:rPr>
              <w:t>sql_variant</w:t>
            </w:r>
          </w:p>
        </w:tc>
        <w:tc>
          <w:tcPr>
            <w:tcW w:w="7988" w:type="dxa"/>
            <w:tcBorders/>
            <w:shd w:fill="F1F1F1" w:val="clear"/>
            <w:vAlign w:val="center"/>
          </w:tcPr>
          <w:p>
            <w:pPr>
              <w:pStyle w:val="TableContents"/>
              <w:spacing w:lineRule="auto" w:line="240"/>
              <w:rPr>
                <w:sz w:val="21"/>
                <w:szCs w:val="21"/>
              </w:rPr>
            </w:pPr>
            <w:r>
              <w:rPr>
                <w:sz w:val="21"/>
                <w:szCs w:val="21"/>
              </w:rPr>
              <w:t>Stores up to 8,000 bytes of data of various data types, except text, ntext, and timestamp</w:t>
            </w:r>
          </w:p>
        </w:tc>
      </w:tr>
      <w:tr>
        <w:trPr/>
        <w:tc>
          <w:tcPr>
            <w:tcW w:w="1649" w:type="dxa"/>
            <w:tcBorders/>
            <w:shd w:fill="FFFFFF" w:val="clear"/>
            <w:vAlign w:val="center"/>
          </w:tcPr>
          <w:p>
            <w:pPr>
              <w:pStyle w:val="TableContents"/>
              <w:spacing w:lineRule="auto" w:line="240"/>
              <w:jc w:val="center"/>
              <w:rPr>
                <w:sz w:val="18"/>
                <w:szCs w:val="18"/>
              </w:rPr>
            </w:pPr>
            <w:r>
              <w:rPr>
                <w:sz w:val="18"/>
                <w:szCs w:val="18"/>
              </w:rPr>
              <w:t>uniqueidentifier</w:t>
            </w:r>
          </w:p>
        </w:tc>
        <w:tc>
          <w:tcPr>
            <w:tcW w:w="7988" w:type="dxa"/>
            <w:tcBorders/>
            <w:shd w:fill="FFFFFF" w:val="clear"/>
            <w:vAlign w:val="center"/>
          </w:tcPr>
          <w:p>
            <w:pPr>
              <w:pStyle w:val="TableContents"/>
              <w:spacing w:lineRule="auto" w:line="240"/>
              <w:rPr>
                <w:sz w:val="21"/>
                <w:szCs w:val="21"/>
              </w:rPr>
            </w:pPr>
            <w:r>
              <w:rPr>
                <w:sz w:val="21"/>
                <w:szCs w:val="21"/>
              </w:rPr>
              <w:t>Stores a globally unique identifier (GUID)</w:t>
            </w:r>
          </w:p>
        </w:tc>
      </w:tr>
      <w:tr>
        <w:trPr/>
        <w:tc>
          <w:tcPr>
            <w:tcW w:w="1649" w:type="dxa"/>
            <w:tcBorders/>
            <w:shd w:fill="F1F1F1" w:val="clear"/>
            <w:vAlign w:val="center"/>
          </w:tcPr>
          <w:p>
            <w:pPr>
              <w:pStyle w:val="TableContents"/>
              <w:spacing w:lineRule="auto" w:line="240"/>
              <w:jc w:val="center"/>
              <w:rPr>
                <w:sz w:val="18"/>
                <w:szCs w:val="18"/>
              </w:rPr>
            </w:pPr>
            <w:r>
              <w:rPr>
                <w:sz w:val="18"/>
                <w:szCs w:val="18"/>
              </w:rPr>
              <w:t>xml</w:t>
            </w:r>
          </w:p>
        </w:tc>
        <w:tc>
          <w:tcPr>
            <w:tcW w:w="7988" w:type="dxa"/>
            <w:tcBorders/>
            <w:shd w:fill="F1F1F1" w:val="clear"/>
            <w:vAlign w:val="center"/>
          </w:tcPr>
          <w:p>
            <w:pPr>
              <w:pStyle w:val="TableContents"/>
              <w:spacing w:lineRule="auto" w:line="240"/>
              <w:rPr>
                <w:sz w:val="21"/>
                <w:szCs w:val="21"/>
              </w:rPr>
            </w:pPr>
            <w:r>
              <w:rPr>
                <w:sz w:val="21"/>
                <w:szCs w:val="21"/>
              </w:rPr>
              <w:t>Stores XML formatted data. Maximum 2GB</w:t>
            </w:r>
          </w:p>
        </w:tc>
      </w:tr>
      <w:tr>
        <w:trPr/>
        <w:tc>
          <w:tcPr>
            <w:tcW w:w="1649" w:type="dxa"/>
            <w:tcBorders/>
            <w:shd w:fill="FFFFFF" w:val="clear"/>
            <w:vAlign w:val="center"/>
          </w:tcPr>
          <w:p>
            <w:pPr>
              <w:pStyle w:val="TableContents"/>
              <w:spacing w:lineRule="auto" w:line="240"/>
              <w:jc w:val="center"/>
              <w:rPr>
                <w:sz w:val="18"/>
                <w:szCs w:val="18"/>
              </w:rPr>
            </w:pPr>
            <w:r>
              <w:rPr>
                <w:sz w:val="18"/>
                <w:szCs w:val="18"/>
              </w:rPr>
              <w:t>cursor</w:t>
            </w:r>
          </w:p>
        </w:tc>
        <w:tc>
          <w:tcPr>
            <w:tcW w:w="7988" w:type="dxa"/>
            <w:tcBorders/>
            <w:shd w:fill="FFFFFF" w:val="clear"/>
            <w:vAlign w:val="center"/>
          </w:tcPr>
          <w:p>
            <w:pPr>
              <w:pStyle w:val="TableContents"/>
              <w:spacing w:lineRule="auto" w:line="240"/>
              <w:rPr>
                <w:sz w:val="21"/>
                <w:szCs w:val="21"/>
              </w:rPr>
            </w:pPr>
            <w:r>
              <w:rPr>
                <w:sz w:val="21"/>
                <w:szCs w:val="21"/>
              </w:rPr>
              <w:t>Stores a reference to a cursor used for database operations</w:t>
            </w:r>
          </w:p>
        </w:tc>
      </w:tr>
      <w:tr>
        <w:trPr/>
        <w:tc>
          <w:tcPr>
            <w:tcW w:w="1649" w:type="dxa"/>
            <w:tcBorders/>
            <w:shd w:fill="F1F1F1" w:val="clear"/>
            <w:vAlign w:val="center"/>
          </w:tcPr>
          <w:p>
            <w:pPr>
              <w:pStyle w:val="TableContents"/>
              <w:spacing w:lineRule="auto" w:line="240"/>
              <w:jc w:val="center"/>
              <w:rPr>
                <w:sz w:val="18"/>
                <w:szCs w:val="18"/>
              </w:rPr>
            </w:pPr>
            <w:r>
              <w:rPr>
                <w:sz w:val="18"/>
                <w:szCs w:val="18"/>
              </w:rPr>
              <w:t>table</w:t>
            </w:r>
          </w:p>
        </w:tc>
        <w:tc>
          <w:tcPr>
            <w:tcW w:w="7988" w:type="dxa"/>
            <w:tcBorders/>
            <w:shd w:fill="F1F1F1" w:val="clear"/>
            <w:vAlign w:val="center"/>
          </w:tcPr>
          <w:p>
            <w:pPr>
              <w:pStyle w:val="TableContents"/>
              <w:spacing w:lineRule="auto" w:line="240"/>
              <w:rPr>
                <w:sz w:val="21"/>
                <w:szCs w:val="21"/>
              </w:rPr>
            </w:pPr>
            <w:r>
              <w:rPr>
                <w:sz w:val="21"/>
                <w:szCs w:val="21"/>
              </w:rPr>
              <w:t>Stores a result-set for later processing</w:t>
            </w:r>
          </w:p>
        </w:tc>
      </w:tr>
    </w:tbl>
    <w:p>
      <w:pPr>
        <w:pStyle w:val="HorizontalLine"/>
        <w:spacing w:lineRule="auto" w:line="240"/>
        <w:rPr>
          <w:sz w:val="21"/>
          <w:szCs w:val="21"/>
        </w:rPr>
      </w:pPr>
      <w:r>
        <w:rPr>
          <w:sz w:val="21"/>
          <w:szCs w:val="21"/>
        </w:rPr>
      </w:r>
    </w:p>
    <w:p>
      <w:pPr>
        <w:pStyle w:val="Heading2"/>
        <w:spacing w:lineRule="auto" w:line="240"/>
        <w:rPr>
          <w:sz w:val="21"/>
          <w:szCs w:val="21"/>
        </w:rPr>
      </w:pPr>
      <w:r>
        <w:rPr>
          <w:sz w:val="21"/>
          <w:szCs w:val="21"/>
        </w:rPr>
        <w:t>MS Access Data Types</w:t>
      </w:r>
    </w:p>
    <w:tbl>
      <w:tblPr>
        <w:tblW w:w="9638" w:type="dxa"/>
        <w:jc w:val="left"/>
        <w:tblInd w:w="0" w:type="dxa"/>
        <w:tblCellMar>
          <w:top w:w="0" w:type="dxa"/>
          <w:left w:w="0" w:type="dxa"/>
          <w:bottom w:w="0" w:type="dxa"/>
          <w:right w:w="0" w:type="dxa"/>
        </w:tblCellMar>
      </w:tblPr>
      <w:tblGrid>
        <w:gridCol w:w="1460"/>
        <w:gridCol w:w="7166"/>
        <w:gridCol w:w="1012"/>
      </w:tblGrid>
      <w:tr>
        <w:trPr/>
        <w:tc>
          <w:tcPr>
            <w:tcW w:w="1460" w:type="dxa"/>
            <w:tcBorders/>
            <w:shd w:fill="FFFFFF" w:val="clear"/>
            <w:vAlign w:val="center"/>
          </w:tcPr>
          <w:p>
            <w:pPr>
              <w:pStyle w:val="TableHeading"/>
              <w:spacing w:lineRule="auto" w:line="240"/>
              <w:rPr>
                <w:sz w:val="21"/>
                <w:szCs w:val="21"/>
              </w:rPr>
            </w:pPr>
            <w:r>
              <w:rPr>
                <w:sz w:val="21"/>
                <w:szCs w:val="21"/>
              </w:rPr>
              <w:t>Data type</w:t>
            </w:r>
          </w:p>
        </w:tc>
        <w:tc>
          <w:tcPr>
            <w:tcW w:w="7166" w:type="dxa"/>
            <w:tcBorders/>
            <w:shd w:fill="FFFFFF" w:val="clear"/>
            <w:vAlign w:val="center"/>
          </w:tcPr>
          <w:p>
            <w:pPr>
              <w:pStyle w:val="TableHeading"/>
              <w:spacing w:lineRule="auto" w:line="240"/>
              <w:rPr>
                <w:sz w:val="21"/>
                <w:szCs w:val="21"/>
              </w:rPr>
            </w:pPr>
            <w:r>
              <w:rPr>
                <w:sz w:val="21"/>
                <w:szCs w:val="21"/>
              </w:rPr>
              <w:t>Description</w:t>
            </w:r>
          </w:p>
        </w:tc>
        <w:tc>
          <w:tcPr>
            <w:tcW w:w="1012" w:type="dxa"/>
            <w:tcBorders/>
            <w:shd w:fill="FFFFFF" w:val="clear"/>
            <w:vAlign w:val="center"/>
          </w:tcPr>
          <w:p>
            <w:pPr>
              <w:pStyle w:val="TableHeading"/>
              <w:spacing w:lineRule="auto" w:line="240"/>
              <w:rPr>
                <w:sz w:val="21"/>
                <w:szCs w:val="21"/>
              </w:rPr>
            </w:pPr>
            <w:r>
              <w:rPr>
                <w:sz w:val="21"/>
                <w:szCs w:val="21"/>
              </w:rPr>
              <w:t>Storage</w:t>
            </w:r>
          </w:p>
        </w:tc>
      </w:tr>
      <w:tr>
        <w:trPr/>
        <w:tc>
          <w:tcPr>
            <w:tcW w:w="1460" w:type="dxa"/>
            <w:tcBorders/>
            <w:shd w:fill="F1F1F1" w:val="clear"/>
            <w:vAlign w:val="center"/>
          </w:tcPr>
          <w:p>
            <w:pPr>
              <w:pStyle w:val="TableContents"/>
              <w:spacing w:lineRule="auto" w:line="240"/>
              <w:jc w:val="center"/>
              <w:rPr>
                <w:sz w:val="18"/>
                <w:szCs w:val="18"/>
              </w:rPr>
            </w:pPr>
            <w:r>
              <w:rPr>
                <w:sz w:val="18"/>
                <w:szCs w:val="18"/>
              </w:rPr>
              <w:t>Text</w:t>
            </w:r>
          </w:p>
        </w:tc>
        <w:tc>
          <w:tcPr>
            <w:tcW w:w="7166" w:type="dxa"/>
            <w:tcBorders/>
            <w:shd w:fill="F1F1F1" w:val="clear"/>
            <w:vAlign w:val="center"/>
          </w:tcPr>
          <w:p>
            <w:pPr>
              <w:pStyle w:val="TableContents"/>
              <w:spacing w:lineRule="auto" w:line="240"/>
              <w:rPr>
                <w:sz w:val="21"/>
                <w:szCs w:val="21"/>
              </w:rPr>
            </w:pPr>
            <w:r>
              <w:rPr>
                <w:sz w:val="21"/>
                <w:szCs w:val="21"/>
              </w:rPr>
              <w:t>Use for text or combinations of text and numbers. 255 characters maximum</w:t>
            </w:r>
          </w:p>
        </w:tc>
        <w:tc>
          <w:tcPr>
            <w:tcW w:w="1012" w:type="dxa"/>
            <w:tcBorders/>
            <w:shd w:fill="F1F1F1" w:val="clear"/>
            <w:vAlign w:val="center"/>
          </w:tcPr>
          <w:p>
            <w:pPr>
              <w:pStyle w:val="TableContents"/>
              <w:spacing w:lineRule="auto" w:line="240"/>
              <w:rPr>
                <w:sz w:val="21"/>
                <w:szCs w:val="21"/>
              </w:rPr>
            </w:pPr>
            <w:r>
              <w:rPr>
                <w:sz w:val="21"/>
                <w:szCs w:val="21"/>
              </w:rPr>
              <w:t> </w:t>
            </w:r>
          </w:p>
        </w:tc>
      </w:tr>
      <w:tr>
        <w:trPr/>
        <w:tc>
          <w:tcPr>
            <w:tcW w:w="1460" w:type="dxa"/>
            <w:tcBorders/>
            <w:shd w:fill="FFFFFF" w:val="clear"/>
            <w:vAlign w:val="center"/>
          </w:tcPr>
          <w:p>
            <w:pPr>
              <w:pStyle w:val="TableContents"/>
              <w:spacing w:lineRule="auto" w:line="240"/>
              <w:jc w:val="center"/>
              <w:rPr>
                <w:sz w:val="18"/>
                <w:szCs w:val="18"/>
              </w:rPr>
            </w:pPr>
            <w:r>
              <w:rPr>
                <w:sz w:val="18"/>
                <w:szCs w:val="18"/>
              </w:rPr>
              <w:t>Memo</w:t>
            </w:r>
          </w:p>
        </w:tc>
        <w:tc>
          <w:tcPr>
            <w:tcW w:w="7166" w:type="dxa"/>
            <w:tcBorders/>
            <w:shd w:fill="FFFFFF" w:val="clear"/>
            <w:vAlign w:val="center"/>
          </w:tcPr>
          <w:p>
            <w:pPr>
              <w:pStyle w:val="TableContents"/>
              <w:spacing w:lineRule="auto" w:line="240"/>
              <w:rPr>
                <w:sz w:val="21"/>
                <w:szCs w:val="21"/>
              </w:rPr>
            </w:pPr>
            <w:r>
              <w:rPr>
                <w:sz w:val="21"/>
                <w:szCs w:val="21"/>
              </w:rPr>
              <w:t>Memo is used for larger amounts of text. Stores up to 65,536 characters. Note: You cannot sort a memo field. However, they are searchable</w:t>
            </w:r>
          </w:p>
        </w:tc>
        <w:tc>
          <w:tcPr>
            <w:tcW w:w="1012" w:type="dxa"/>
            <w:tcBorders/>
            <w:shd w:fill="FFFFFF" w:val="clear"/>
            <w:vAlign w:val="center"/>
          </w:tcPr>
          <w:p>
            <w:pPr>
              <w:pStyle w:val="TableContents"/>
              <w:spacing w:lineRule="auto" w:line="240"/>
              <w:rPr>
                <w:sz w:val="21"/>
                <w:szCs w:val="21"/>
              </w:rPr>
            </w:pPr>
            <w:r>
              <w:rPr>
                <w:sz w:val="21"/>
                <w:szCs w:val="21"/>
              </w:rPr>
              <w:t> </w:t>
            </w:r>
          </w:p>
        </w:tc>
      </w:tr>
      <w:tr>
        <w:trPr/>
        <w:tc>
          <w:tcPr>
            <w:tcW w:w="1460" w:type="dxa"/>
            <w:tcBorders/>
            <w:shd w:fill="F1F1F1" w:val="clear"/>
            <w:vAlign w:val="center"/>
          </w:tcPr>
          <w:p>
            <w:pPr>
              <w:pStyle w:val="TableContents"/>
              <w:spacing w:lineRule="auto" w:line="240"/>
              <w:jc w:val="center"/>
              <w:rPr>
                <w:sz w:val="18"/>
                <w:szCs w:val="18"/>
              </w:rPr>
            </w:pPr>
            <w:r>
              <w:rPr>
                <w:sz w:val="18"/>
                <w:szCs w:val="18"/>
              </w:rPr>
              <w:t>Byte</w:t>
            </w:r>
          </w:p>
        </w:tc>
        <w:tc>
          <w:tcPr>
            <w:tcW w:w="7166" w:type="dxa"/>
            <w:tcBorders/>
            <w:shd w:fill="F1F1F1" w:val="clear"/>
            <w:vAlign w:val="center"/>
          </w:tcPr>
          <w:p>
            <w:pPr>
              <w:pStyle w:val="TableContents"/>
              <w:spacing w:lineRule="auto" w:line="240"/>
              <w:rPr>
                <w:sz w:val="21"/>
                <w:szCs w:val="21"/>
              </w:rPr>
            </w:pPr>
            <w:r>
              <w:rPr>
                <w:sz w:val="21"/>
                <w:szCs w:val="21"/>
              </w:rPr>
              <w:t>Allows whole numbers from 0 to 255</w:t>
            </w:r>
          </w:p>
        </w:tc>
        <w:tc>
          <w:tcPr>
            <w:tcW w:w="1012" w:type="dxa"/>
            <w:tcBorders/>
            <w:shd w:fill="F1F1F1" w:val="clear"/>
            <w:vAlign w:val="center"/>
          </w:tcPr>
          <w:p>
            <w:pPr>
              <w:pStyle w:val="TableContents"/>
              <w:spacing w:lineRule="auto" w:line="240"/>
              <w:rPr>
                <w:sz w:val="21"/>
                <w:szCs w:val="21"/>
              </w:rPr>
            </w:pPr>
            <w:r>
              <w:rPr>
                <w:sz w:val="21"/>
                <w:szCs w:val="21"/>
              </w:rPr>
              <w:t>1 byte</w:t>
            </w:r>
          </w:p>
        </w:tc>
      </w:tr>
      <w:tr>
        <w:trPr/>
        <w:tc>
          <w:tcPr>
            <w:tcW w:w="1460" w:type="dxa"/>
            <w:tcBorders/>
            <w:shd w:fill="FFFFFF" w:val="clear"/>
            <w:vAlign w:val="center"/>
          </w:tcPr>
          <w:p>
            <w:pPr>
              <w:pStyle w:val="TableContents"/>
              <w:spacing w:lineRule="auto" w:line="240"/>
              <w:jc w:val="center"/>
              <w:rPr>
                <w:sz w:val="18"/>
                <w:szCs w:val="18"/>
              </w:rPr>
            </w:pPr>
            <w:r>
              <w:rPr>
                <w:sz w:val="18"/>
                <w:szCs w:val="18"/>
              </w:rPr>
              <w:t>Integer</w:t>
            </w:r>
          </w:p>
        </w:tc>
        <w:tc>
          <w:tcPr>
            <w:tcW w:w="7166" w:type="dxa"/>
            <w:tcBorders/>
            <w:shd w:fill="FFFFFF" w:val="clear"/>
            <w:vAlign w:val="center"/>
          </w:tcPr>
          <w:p>
            <w:pPr>
              <w:pStyle w:val="TableContents"/>
              <w:spacing w:lineRule="auto" w:line="240"/>
              <w:rPr>
                <w:sz w:val="21"/>
                <w:szCs w:val="21"/>
              </w:rPr>
            </w:pPr>
            <w:r>
              <w:rPr>
                <w:sz w:val="21"/>
                <w:szCs w:val="21"/>
              </w:rPr>
              <w:t>Allows whole numbers between -32,768 and 32,767</w:t>
            </w:r>
          </w:p>
        </w:tc>
        <w:tc>
          <w:tcPr>
            <w:tcW w:w="1012" w:type="dxa"/>
            <w:tcBorders/>
            <w:shd w:fill="FFFFFF" w:val="clear"/>
            <w:vAlign w:val="center"/>
          </w:tcPr>
          <w:p>
            <w:pPr>
              <w:pStyle w:val="TableContents"/>
              <w:spacing w:lineRule="auto" w:line="240"/>
              <w:rPr>
                <w:sz w:val="21"/>
                <w:szCs w:val="21"/>
              </w:rPr>
            </w:pPr>
            <w:r>
              <w:rPr>
                <w:sz w:val="21"/>
                <w:szCs w:val="21"/>
              </w:rPr>
              <w:t>2 bytes</w:t>
            </w:r>
          </w:p>
        </w:tc>
      </w:tr>
      <w:tr>
        <w:trPr/>
        <w:tc>
          <w:tcPr>
            <w:tcW w:w="1460" w:type="dxa"/>
            <w:tcBorders/>
            <w:shd w:fill="F1F1F1" w:val="clear"/>
            <w:vAlign w:val="center"/>
          </w:tcPr>
          <w:p>
            <w:pPr>
              <w:pStyle w:val="TableContents"/>
              <w:spacing w:lineRule="auto" w:line="240"/>
              <w:jc w:val="center"/>
              <w:rPr>
                <w:sz w:val="18"/>
                <w:szCs w:val="18"/>
              </w:rPr>
            </w:pPr>
            <w:r>
              <w:rPr>
                <w:sz w:val="18"/>
                <w:szCs w:val="18"/>
              </w:rPr>
              <w:t>Long</w:t>
            </w:r>
          </w:p>
        </w:tc>
        <w:tc>
          <w:tcPr>
            <w:tcW w:w="7166" w:type="dxa"/>
            <w:tcBorders/>
            <w:shd w:fill="F1F1F1" w:val="clear"/>
            <w:vAlign w:val="center"/>
          </w:tcPr>
          <w:p>
            <w:pPr>
              <w:pStyle w:val="TableContents"/>
              <w:spacing w:lineRule="auto" w:line="240"/>
              <w:rPr>
                <w:sz w:val="21"/>
                <w:szCs w:val="21"/>
              </w:rPr>
            </w:pPr>
            <w:r>
              <w:rPr>
                <w:sz w:val="21"/>
                <w:szCs w:val="21"/>
              </w:rPr>
              <w:t>Allows whole numbers between -2,147,483,648 and 2,147,483,647</w:t>
            </w:r>
          </w:p>
        </w:tc>
        <w:tc>
          <w:tcPr>
            <w:tcW w:w="1012" w:type="dxa"/>
            <w:tcBorders/>
            <w:shd w:fill="F1F1F1" w:val="clear"/>
            <w:vAlign w:val="center"/>
          </w:tcPr>
          <w:p>
            <w:pPr>
              <w:pStyle w:val="TableContents"/>
              <w:spacing w:lineRule="auto" w:line="240"/>
              <w:rPr>
                <w:sz w:val="21"/>
                <w:szCs w:val="21"/>
              </w:rPr>
            </w:pPr>
            <w:r>
              <w:rPr>
                <w:sz w:val="21"/>
                <w:szCs w:val="21"/>
              </w:rPr>
              <w:t>4 bytes</w:t>
            </w:r>
          </w:p>
        </w:tc>
      </w:tr>
      <w:tr>
        <w:trPr/>
        <w:tc>
          <w:tcPr>
            <w:tcW w:w="1460" w:type="dxa"/>
            <w:tcBorders/>
            <w:shd w:fill="FFFFFF" w:val="clear"/>
            <w:vAlign w:val="center"/>
          </w:tcPr>
          <w:p>
            <w:pPr>
              <w:pStyle w:val="TableContents"/>
              <w:spacing w:lineRule="auto" w:line="240"/>
              <w:jc w:val="center"/>
              <w:rPr>
                <w:sz w:val="18"/>
                <w:szCs w:val="18"/>
              </w:rPr>
            </w:pPr>
            <w:r>
              <w:rPr>
                <w:sz w:val="18"/>
                <w:szCs w:val="18"/>
              </w:rPr>
              <w:t>Single</w:t>
            </w:r>
          </w:p>
        </w:tc>
        <w:tc>
          <w:tcPr>
            <w:tcW w:w="7166" w:type="dxa"/>
            <w:tcBorders/>
            <w:shd w:fill="FFFFFF" w:val="clear"/>
            <w:vAlign w:val="center"/>
          </w:tcPr>
          <w:p>
            <w:pPr>
              <w:pStyle w:val="TableContents"/>
              <w:spacing w:lineRule="auto" w:line="240"/>
              <w:rPr>
                <w:sz w:val="21"/>
                <w:szCs w:val="21"/>
              </w:rPr>
            </w:pPr>
            <w:r>
              <w:rPr>
                <w:sz w:val="21"/>
                <w:szCs w:val="21"/>
              </w:rPr>
              <w:t>Single precision floating-point. Will handle most decimals</w:t>
            </w:r>
          </w:p>
        </w:tc>
        <w:tc>
          <w:tcPr>
            <w:tcW w:w="1012" w:type="dxa"/>
            <w:tcBorders/>
            <w:shd w:fill="FFFFFF" w:val="clear"/>
            <w:vAlign w:val="center"/>
          </w:tcPr>
          <w:p>
            <w:pPr>
              <w:pStyle w:val="TableContents"/>
              <w:spacing w:lineRule="auto" w:line="240"/>
              <w:rPr>
                <w:sz w:val="21"/>
                <w:szCs w:val="21"/>
              </w:rPr>
            </w:pPr>
            <w:r>
              <w:rPr>
                <w:sz w:val="21"/>
                <w:szCs w:val="21"/>
              </w:rPr>
              <w:t>4 bytes</w:t>
            </w:r>
          </w:p>
        </w:tc>
      </w:tr>
      <w:tr>
        <w:trPr/>
        <w:tc>
          <w:tcPr>
            <w:tcW w:w="1460" w:type="dxa"/>
            <w:tcBorders/>
            <w:shd w:fill="F1F1F1" w:val="clear"/>
            <w:vAlign w:val="center"/>
          </w:tcPr>
          <w:p>
            <w:pPr>
              <w:pStyle w:val="TableContents"/>
              <w:spacing w:lineRule="auto" w:line="240"/>
              <w:jc w:val="center"/>
              <w:rPr>
                <w:sz w:val="18"/>
                <w:szCs w:val="18"/>
              </w:rPr>
            </w:pPr>
            <w:r>
              <w:rPr>
                <w:sz w:val="18"/>
                <w:szCs w:val="18"/>
              </w:rPr>
              <w:t>Double</w:t>
            </w:r>
          </w:p>
        </w:tc>
        <w:tc>
          <w:tcPr>
            <w:tcW w:w="7166" w:type="dxa"/>
            <w:tcBorders/>
            <w:shd w:fill="F1F1F1" w:val="clear"/>
            <w:vAlign w:val="center"/>
          </w:tcPr>
          <w:p>
            <w:pPr>
              <w:pStyle w:val="TableContents"/>
              <w:spacing w:lineRule="auto" w:line="240"/>
              <w:rPr>
                <w:sz w:val="21"/>
                <w:szCs w:val="21"/>
              </w:rPr>
            </w:pPr>
            <w:r>
              <w:rPr>
                <w:sz w:val="21"/>
                <w:szCs w:val="21"/>
              </w:rPr>
              <w:t>Double precision floating-point. Will handle most decimals</w:t>
            </w:r>
          </w:p>
        </w:tc>
        <w:tc>
          <w:tcPr>
            <w:tcW w:w="1012" w:type="dxa"/>
            <w:tcBorders/>
            <w:shd w:fill="F1F1F1" w:val="clear"/>
            <w:vAlign w:val="center"/>
          </w:tcPr>
          <w:p>
            <w:pPr>
              <w:pStyle w:val="TableContents"/>
              <w:spacing w:lineRule="auto" w:line="240"/>
              <w:rPr>
                <w:sz w:val="21"/>
                <w:szCs w:val="21"/>
              </w:rPr>
            </w:pPr>
            <w:r>
              <w:rPr>
                <w:sz w:val="21"/>
                <w:szCs w:val="21"/>
              </w:rPr>
              <w:t>8 bytes</w:t>
            </w:r>
          </w:p>
        </w:tc>
      </w:tr>
      <w:tr>
        <w:trPr/>
        <w:tc>
          <w:tcPr>
            <w:tcW w:w="1460" w:type="dxa"/>
            <w:tcBorders/>
            <w:shd w:fill="FFFFFF" w:val="clear"/>
            <w:vAlign w:val="center"/>
          </w:tcPr>
          <w:p>
            <w:pPr>
              <w:pStyle w:val="TableContents"/>
              <w:spacing w:lineRule="auto" w:line="240"/>
              <w:jc w:val="center"/>
              <w:rPr>
                <w:sz w:val="18"/>
                <w:szCs w:val="18"/>
              </w:rPr>
            </w:pPr>
            <w:r>
              <w:rPr>
                <w:sz w:val="18"/>
                <w:szCs w:val="18"/>
              </w:rPr>
              <w:t>Currency</w:t>
            </w:r>
          </w:p>
        </w:tc>
        <w:tc>
          <w:tcPr>
            <w:tcW w:w="7166" w:type="dxa"/>
            <w:tcBorders/>
            <w:shd w:fill="FFFFFF" w:val="clear"/>
            <w:vAlign w:val="center"/>
          </w:tcPr>
          <w:p>
            <w:pPr>
              <w:pStyle w:val="TableContents"/>
              <w:spacing w:lineRule="auto" w:line="240"/>
              <w:rPr>
                <w:sz w:val="21"/>
                <w:szCs w:val="21"/>
              </w:rPr>
            </w:pPr>
            <w:r>
              <w:rPr>
                <w:sz w:val="21"/>
                <w:szCs w:val="21"/>
              </w:rPr>
              <w:t>Use for currency. Holds up to 15 digits of whole dollars, plus 4 decimal places. Tip: You can choose which country's currency to use</w:t>
            </w:r>
          </w:p>
        </w:tc>
        <w:tc>
          <w:tcPr>
            <w:tcW w:w="1012" w:type="dxa"/>
            <w:tcBorders/>
            <w:shd w:fill="FFFFFF" w:val="clear"/>
            <w:vAlign w:val="center"/>
          </w:tcPr>
          <w:p>
            <w:pPr>
              <w:pStyle w:val="TableContents"/>
              <w:spacing w:lineRule="auto" w:line="240"/>
              <w:rPr>
                <w:sz w:val="21"/>
                <w:szCs w:val="21"/>
              </w:rPr>
            </w:pPr>
            <w:r>
              <w:rPr>
                <w:sz w:val="21"/>
                <w:szCs w:val="21"/>
              </w:rPr>
              <w:t>8 bytes</w:t>
            </w:r>
          </w:p>
        </w:tc>
      </w:tr>
      <w:tr>
        <w:trPr/>
        <w:tc>
          <w:tcPr>
            <w:tcW w:w="1460" w:type="dxa"/>
            <w:tcBorders/>
            <w:shd w:fill="F1F1F1" w:val="clear"/>
            <w:vAlign w:val="center"/>
          </w:tcPr>
          <w:p>
            <w:pPr>
              <w:pStyle w:val="TableContents"/>
              <w:spacing w:lineRule="auto" w:line="240"/>
              <w:jc w:val="center"/>
              <w:rPr>
                <w:sz w:val="18"/>
                <w:szCs w:val="18"/>
              </w:rPr>
            </w:pPr>
            <w:r>
              <w:rPr>
                <w:sz w:val="18"/>
                <w:szCs w:val="18"/>
              </w:rPr>
              <w:t>AutoNumber</w:t>
            </w:r>
          </w:p>
        </w:tc>
        <w:tc>
          <w:tcPr>
            <w:tcW w:w="7166" w:type="dxa"/>
            <w:tcBorders/>
            <w:shd w:fill="F1F1F1" w:val="clear"/>
            <w:vAlign w:val="center"/>
          </w:tcPr>
          <w:p>
            <w:pPr>
              <w:pStyle w:val="TableContents"/>
              <w:spacing w:lineRule="auto" w:line="240"/>
              <w:rPr>
                <w:sz w:val="21"/>
                <w:szCs w:val="21"/>
              </w:rPr>
            </w:pPr>
            <w:r>
              <w:rPr>
                <w:sz w:val="21"/>
                <w:szCs w:val="21"/>
              </w:rPr>
              <w:t>AutoNumber fields automatically give each record its own number, usually starting at 1</w:t>
            </w:r>
          </w:p>
        </w:tc>
        <w:tc>
          <w:tcPr>
            <w:tcW w:w="1012" w:type="dxa"/>
            <w:tcBorders/>
            <w:shd w:fill="F1F1F1" w:val="clear"/>
            <w:vAlign w:val="center"/>
          </w:tcPr>
          <w:p>
            <w:pPr>
              <w:pStyle w:val="TableContents"/>
              <w:spacing w:lineRule="auto" w:line="240"/>
              <w:rPr>
                <w:sz w:val="21"/>
                <w:szCs w:val="21"/>
              </w:rPr>
            </w:pPr>
            <w:r>
              <w:rPr>
                <w:sz w:val="21"/>
                <w:szCs w:val="21"/>
              </w:rPr>
              <w:t>4 bytes</w:t>
            </w:r>
          </w:p>
        </w:tc>
      </w:tr>
      <w:tr>
        <w:trPr/>
        <w:tc>
          <w:tcPr>
            <w:tcW w:w="1460" w:type="dxa"/>
            <w:tcBorders/>
            <w:shd w:fill="FFFFFF" w:val="clear"/>
            <w:vAlign w:val="center"/>
          </w:tcPr>
          <w:p>
            <w:pPr>
              <w:pStyle w:val="TableContents"/>
              <w:spacing w:lineRule="auto" w:line="240"/>
              <w:jc w:val="center"/>
              <w:rPr>
                <w:sz w:val="18"/>
                <w:szCs w:val="18"/>
              </w:rPr>
            </w:pPr>
            <w:r>
              <w:rPr>
                <w:sz w:val="18"/>
                <w:szCs w:val="18"/>
              </w:rPr>
              <w:t>Date/Time</w:t>
            </w:r>
          </w:p>
        </w:tc>
        <w:tc>
          <w:tcPr>
            <w:tcW w:w="7166" w:type="dxa"/>
            <w:tcBorders/>
            <w:shd w:fill="FFFFFF" w:val="clear"/>
            <w:vAlign w:val="center"/>
          </w:tcPr>
          <w:p>
            <w:pPr>
              <w:pStyle w:val="TableContents"/>
              <w:spacing w:lineRule="auto" w:line="240"/>
              <w:rPr>
                <w:sz w:val="21"/>
                <w:szCs w:val="21"/>
              </w:rPr>
            </w:pPr>
            <w:r>
              <w:rPr>
                <w:sz w:val="21"/>
                <w:szCs w:val="21"/>
              </w:rPr>
              <w:t>Use for dates and times</w:t>
            </w:r>
          </w:p>
        </w:tc>
        <w:tc>
          <w:tcPr>
            <w:tcW w:w="1012" w:type="dxa"/>
            <w:tcBorders/>
            <w:shd w:fill="FFFFFF" w:val="clear"/>
            <w:vAlign w:val="center"/>
          </w:tcPr>
          <w:p>
            <w:pPr>
              <w:pStyle w:val="TableContents"/>
              <w:spacing w:lineRule="auto" w:line="240"/>
              <w:rPr>
                <w:sz w:val="21"/>
                <w:szCs w:val="21"/>
              </w:rPr>
            </w:pPr>
            <w:r>
              <w:rPr>
                <w:sz w:val="21"/>
                <w:szCs w:val="21"/>
              </w:rPr>
              <w:t>8 bytes</w:t>
            </w:r>
          </w:p>
        </w:tc>
      </w:tr>
      <w:tr>
        <w:trPr/>
        <w:tc>
          <w:tcPr>
            <w:tcW w:w="1460" w:type="dxa"/>
            <w:tcBorders/>
            <w:shd w:fill="F1F1F1" w:val="clear"/>
            <w:vAlign w:val="center"/>
          </w:tcPr>
          <w:p>
            <w:pPr>
              <w:pStyle w:val="TableContents"/>
              <w:spacing w:lineRule="auto" w:line="240"/>
              <w:jc w:val="center"/>
              <w:rPr>
                <w:sz w:val="18"/>
                <w:szCs w:val="18"/>
              </w:rPr>
            </w:pPr>
            <w:r>
              <w:rPr>
                <w:sz w:val="18"/>
                <w:szCs w:val="18"/>
              </w:rPr>
              <w:t>Yes/No</w:t>
            </w:r>
          </w:p>
        </w:tc>
        <w:tc>
          <w:tcPr>
            <w:tcW w:w="7166" w:type="dxa"/>
            <w:tcBorders/>
            <w:shd w:fill="F1F1F1" w:val="clear"/>
            <w:vAlign w:val="center"/>
          </w:tcPr>
          <w:p>
            <w:pPr>
              <w:pStyle w:val="TableContents"/>
              <w:spacing w:lineRule="auto" w:line="240"/>
              <w:rPr>
                <w:sz w:val="21"/>
                <w:szCs w:val="21"/>
              </w:rPr>
            </w:pPr>
            <w:r>
              <w:rPr>
                <w:sz w:val="21"/>
                <w:szCs w:val="21"/>
              </w:rPr>
              <w:t>A logical field can be displayed as Yes/No, True/False, or On/Off. In code, use the constants True and False (equivalent to -1 and 0). Note: Null values are not allowed in Yes/No fields</w:t>
            </w:r>
          </w:p>
        </w:tc>
        <w:tc>
          <w:tcPr>
            <w:tcW w:w="1012" w:type="dxa"/>
            <w:tcBorders/>
            <w:shd w:fill="F1F1F1" w:val="clear"/>
            <w:vAlign w:val="center"/>
          </w:tcPr>
          <w:p>
            <w:pPr>
              <w:pStyle w:val="TableContents"/>
              <w:spacing w:lineRule="auto" w:line="240"/>
              <w:rPr>
                <w:sz w:val="21"/>
                <w:szCs w:val="21"/>
              </w:rPr>
            </w:pPr>
            <w:r>
              <w:rPr>
                <w:sz w:val="21"/>
                <w:szCs w:val="21"/>
              </w:rPr>
              <w:t>1 bit</w:t>
            </w:r>
          </w:p>
        </w:tc>
      </w:tr>
      <w:tr>
        <w:trPr/>
        <w:tc>
          <w:tcPr>
            <w:tcW w:w="1460" w:type="dxa"/>
            <w:tcBorders/>
            <w:shd w:fill="FFFFFF" w:val="clear"/>
            <w:vAlign w:val="center"/>
          </w:tcPr>
          <w:p>
            <w:pPr>
              <w:pStyle w:val="TableContents"/>
              <w:spacing w:lineRule="auto" w:line="240"/>
              <w:jc w:val="center"/>
              <w:rPr>
                <w:sz w:val="18"/>
                <w:szCs w:val="18"/>
              </w:rPr>
            </w:pPr>
            <w:r>
              <w:rPr>
                <w:sz w:val="18"/>
                <w:szCs w:val="18"/>
              </w:rPr>
              <w:t>Ole Object</w:t>
            </w:r>
          </w:p>
        </w:tc>
        <w:tc>
          <w:tcPr>
            <w:tcW w:w="7166" w:type="dxa"/>
            <w:tcBorders/>
            <w:shd w:fill="FFFFFF" w:val="clear"/>
            <w:vAlign w:val="center"/>
          </w:tcPr>
          <w:p>
            <w:pPr>
              <w:pStyle w:val="TableContents"/>
              <w:spacing w:lineRule="auto" w:line="240"/>
              <w:rPr>
                <w:sz w:val="21"/>
                <w:szCs w:val="21"/>
              </w:rPr>
            </w:pPr>
            <w:r>
              <w:rPr>
                <w:sz w:val="21"/>
                <w:szCs w:val="21"/>
              </w:rPr>
              <w:t>Can store pictures, audio, video, or other BLOBs (Binary Large OBjects)</w:t>
            </w:r>
          </w:p>
        </w:tc>
        <w:tc>
          <w:tcPr>
            <w:tcW w:w="1012" w:type="dxa"/>
            <w:tcBorders/>
            <w:shd w:fill="FFFFFF" w:val="clear"/>
            <w:vAlign w:val="center"/>
          </w:tcPr>
          <w:p>
            <w:pPr>
              <w:pStyle w:val="TableContents"/>
              <w:spacing w:lineRule="auto" w:line="240"/>
              <w:rPr>
                <w:sz w:val="21"/>
                <w:szCs w:val="21"/>
              </w:rPr>
            </w:pPr>
            <w:r>
              <w:rPr>
                <w:sz w:val="21"/>
                <w:szCs w:val="21"/>
              </w:rPr>
              <w:t>up to 1GB</w:t>
            </w:r>
          </w:p>
        </w:tc>
      </w:tr>
      <w:tr>
        <w:trPr/>
        <w:tc>
          <w:tcPr>
            <w:tcW w:w="1460" w:type="dxa"/>
            <w:tcBorders/>
            <w:shd w:fill="F1F1F1" w:val="clear"/>
            <w:vAlign w:val="center"/>
          </w:tcPr>
          <w:p>
            <w:pPr>
              <w:pStyle w:val="TableContents"/>
              <w:spacing w:lineRule="auto" w:line="240"/>
              <w:jc w:val="center"/>
              <w:rPr>
                <w:sz w:val="18"/>
                <w:szCs w:val="18"/>
              </w:rPr>
            </w:pPr>
            <w:r>
              <w:rPr>
                <w:sz w:val="18"/>
                <w:szCs w:val="18"/>
              </w:rPr>
              <w:t>Hyperlink</w:t>
            </w:r>
          </w:p>
        </w:tc>
        <w:tc>
          <w:tcPr>
            <w:tcW w:w="7166" w:type="dxa"/>
            <w:tcBorders/>
            <w:shd w:fill="F1F1F1" w:val="clear"/>
            <w:vAlign w:val="center"/>
          </w:tcPr>
          <w:p>
            <w:pPr>
              <w:pStyle w:val="TableContents"/>
              <w:spacing w:lineRule="auto" w:line="240"/>
              <w:rPr>
                <w:sz w:val="21"/>
                <w:szCs w:val="21"/>
              </w:rPr>
            </w:pPr>
            <w:r>
              <w:rPr>
                <w:sz w:val="21"/>
                <w:szCs w:val="21"/>
              </w:rPr>
              <w:t>Contain links to other files, including web pages</w:t>
            </w:r>
          </w:p>
        </w:tc>
        <w:tc>
          <w:tcPr>
            <w:tcW w:w="1012" w:type="dxa"/>
            <w:tcBorders/>
            <w:shd w:fill="F1F1F1" w:val="clear"/>
            <w:vAlign w:val="center"/>
          </w:tcPr>
          <w:p>
            <w:pPr>
              <w:pStyle w:val="TableContents"/>
              <w:spacing w:lineRule="auto" w:line="240"/>
              <w:rPr>
                <w:sz w:val="21"/>
                <w:szCs w:val="21"/>
              </w:rPr>
            </w:pPr>
            <w:r>
              <w:rPr>
                <w:sz w:val="21"/>
                <w:szCs w:val="21"/>
              </w:rPr>
              <w:t> </w:t>
            </w:r>
          </w:p>
        </w:tc>
      </w:tr>
      <w:tr>
        <w:trPr/>
        <w:tc>
          <w:tcPr>
            <w:tcW w:w="1460" w:type="dxa"/>
            <w:tcBorders/>
            <w:shd w:fill="FFFFFF" w:val="clear"/>
            <w:vAlign w:val="center"/>
          </w:tcPr>
          <w:p>
            <w:pPr>
              <w:pStyle w:val="TableContents"/>
              <w:spacing w:lineRule="auto" w:line="240"/>
              <w:jc w:val="center"/>
              <w:rPr>
                <w:sz w:val="18"/>
                <w:szCs w:val="18"/>
              </w:rPr>
            </w:pPr>
            <w:r>
              <w:rPr>
                <w:sz w:val="18"/>
                <w:szCs w:val="18"/>
              </w:rPr>
              <w:t>Lookup Wizard</w:t>
            </w:r>
          </w:p>
        </w:tc>
        <w:tc>
          <w:tcPr>
            <w:tcW w:w="7166" w:type="dxa"/>
            <w:tcBorders/>
            <w:shd w:fill="FFFFFF" w:val="clear"/>
            <w:vAlign w:val="center"/>
          </w:tcPr>
          <w:p>
            <w:pPr>
              <w:pStyle w:val="TableContents"/>
              <w:spacing w:lineRule="auto" w:line="240"/>
              <w:rPr>
                <w:sz w:val="21"/>
                <w:szCs w:val="21"/>
              </w:rPr>
            </w:pPr>
            <w:r>
              <w:rPr>
                <w:sz w:val="21"/>
                <w:szCs w:val="21"/>
              </w:rPr>
              <w:t>Let you type a list of options, which can then be chosen from a drop-down list</w:t>
            </w:r>
          </w:p>
        </w:tc>
        <w:tc>
          <w:tcPr>
            <w:tcW w:w="1012" w:type="dxa"/>
            <w:tcBorders/>
            <w:shd w:fill="FFFFFF" w:val="clear"/>
            <w:vAlign w:val="center"/>
          </w:tcPr>
          <w:p>
            <w:pPr>
              <w:pStyle w:val="TableContents"/>
              <w:spacing w:lineRule="auto" w:line="240"/>
              <w:rPr>
                <w:sz w:val="21"/>
                <w:szCs w:val="21"/>
              </w:rPr>
            </w:pPr>
            <w:r>
              <w:rPr>
                <w:sz w:val="21"/>
                <w:szCs w:val="21"/>
              </w:rPr>
              <w:t>4 bytes</w:t>
            </w:r>
          </w:p>
        </w:tc>
      </w:tr>
    </w:tbl>
    <w:p>
      <w:pPr>
        <w:pStyle w:val="TextBody"/>
        <w:spacing w:lineRule="auto" w:line="240"/>
        <w:rPr>
          <w:sz w:val="21"/>
          <w:szCs w:val="21"/>
        </w:rPr>
      </w:pPr>
      <w:r>
        <w:rPr>
          <w:sz w:val="21"/>
          <w:szCs w:val="21"/>
        </w:rPr>
      </w:r>
    </w:p>
    <w:p>
      <w:pPr>
        <w:pStyle w:val="Heading2"/>
        <w:spacing w:lineRule="auto" w:line="240"/>
        <w:rPr>
          <w:sz w:val="21"/>
          <w:szCs w:val="21"/>
        </w:rPr>
      </w:pPr>
      <w:r>
        <w:rPr>
          <w:sz w:val="21"/>
          <w:szCs w:val="21"/>
        </w:rPr>
        <w:t>SQL Keywords</w:t>
      </w:r>
    </w:p>
    <w:tbl>
      <w:tblPr>
        <w:tblW w:w="9638" w:type="dxa"/>
        <w:jc w:val="left"/>
        <w:tblInd w:w="0" w:type="dxa"/>
        <w:tblCellMar>
          <w:top w:w="0" w:type="dxa"/>
          <w:left w:w="0" w:type="dxa"/>
          <w:bottom w:w="0" w:type="dxa"/>
          <w:right w:w="0" w:type="dxa"/>
        </w:tblCellMar>
      </w:tblPr>
      <w:tblGrid>
        <w:gridCol w:w="2689"/>
        <w:gridCol w:w="6948"/>
      </w:tblGrid>
      <w:tr>
        <w:trPr/>
        <w:tc>
          <w:tcPr>
            <w:tcW w:w="2689" w:type="dxa"/>
            <w:tcBorders/>
            <w:shd w:fill="FFFFFF" w:val="clear"/>
            <w:vAlign w:val="center"/>
          </w:tcPr>
          <w:p>
            <w:pPr>
              <w:pStyle w:val="TableHeading"/>
              <w:spacing w:lineRule="auto" w:line="240"/>
              <w:rPr>
                <w:sz w:val="21"/>
                <w:szCs w:val="21"/>
              </w:rPr>
            </w:pPr>
            <w:r>
              <w:rPr>
                <w:sz w:val="21"/>
                <w:szCs w:val="21"/>
              </w:rPr>
              <w:t>Keyword</w:t>
            </w:r>
          </w:p>
        </w:tc>
        <w:tc>
          <w:tcPr>
            <w:tcW w:w="6948" w:type="dxa"/>
            <w:tcBorders/>
            <w:shd w:fill="FFFFFF" w:val="clear"/>
            <w:vAlign w:val="center"/>
          </w:tcPr>
          <w:p>
            <w:pPr>
              <w:pStyle w:val="TableHeading"/>
              <w:spacing w:lineRule="auto" w:line="240"/>
              <w:rPr>
                <w:sz w:val="21"/>
                <w:szCs w:val="21"/>
              </w:rPr>
            </w:pPr>
            <w:r>
              <w:rPr>
                <w:sz w:val="21"/>
                <w:szCs w:val="21"/>
              </w:rPr>
              <w:t>Description</w:t>
            </w:r>
          </w:p>
        </w:tc>
      </w:tr>
      <w:tr>
        <w:trPr/>
        <w:tc>
          <w:tcPr>
            <w:tcW w:w="2689" w:type="dxa"/>
            <w:tcBorders/>
            <w:shd w:fill="F1F1F1" w:val="clear"/>
            <w:vAlign w:val="center"/>
          </w:tcPr>
          <w:p>
            <w:pPr>
              <w:pStyle w:val="TableContents"/>
              <w:spacing w:lineRule="auto" w:line="240"/>
              <w:jc w:val="center"/>
              <w:rPr/>
            </w:pPr>
            <w:hyperlink r:id="rId11">
              <w:r>
                <w:rPr>
                  <w:rStyle w:val="InternetLink"/>
                  <w:sz w:val="18"/>
                  <w:szCs w:val="18"/>
                </w:rPr>
                <w:t>ADD</w:t>
              </w:r>
            </w:hyperlink>
          </w:p>
        </w:tc>
        <w:tc>
          <w:tcPr>
            <w:tcW w:w="694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Adds a column in an existing table</w:t>
            </w:r>
          </w:p>
        </w:tc>
      </w:tr>
      <w:tr>
        <w:trPr/>
        <w:tc>
          <w:tcPr>
            <w:tcW w:w="2689" w:type="dxa"/>
            <w:tcBorders/>
            <w:shd w:fill="FFFFFF" w:val="clear"/>
            <w:vAlign w:val="center"/>
          </w:tcPr>
          <w:p>
            <w:pPr>
              <w:pStyle w:val="TableContents"/>
              <w:spacing w:lineRule="auto" w:line="240"/>
              <w:jc w:val="center"/>
              <w:rPr/>
            </w:pPr>
            <w:hyperlink r:id="rId12">
              <w:r>
                <w:rPr>
                  <w:rStyle w:val="InternetLink"/>
                  <w:sz w:val="18"/>
                  <w:szCs w:val="18"/>
                </w:rPr>
                <w:t>ADD CONSTRAINT</w:t>
              </w:r>
            </w:hyperlink>
          </w:p>
        </w:tc>
        <w:tc>
          <w:tcPr>
            <w:tcW w:w="694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Adds a constraint after a table is already created</w:t>
            </w:r>
          </w:p>
        </w:tc>
      </w:tr>
      <w:tr>
        <w:trPr/>
        <w:tc>
          <w:tcPr>
            <w:tcW w:w="2689" w:type="dxa"/>
            <w:tcBorders/>
            <w:shd w:fill="F1F1F1" w:val="clear"/>
            <w:vAlign w:val="center"/>
          </w:tcPr>
          <w:p>
            <w:pPr>
              <w:pStyle w:val="TableContents"/>
              <w:spacing w:lineRule="auto" w:line="240"/>
              <w:jc w:val="center"/>
              <w:rPr/>
            </w:pPr>
            <w:hyperlink r:id="rId13">
              <w:r>
                <w:rPr>
                  <w:rStyle w:val="InternetLink"/>
                  <w:sz w:val="18"/>
                  <w:szCs w:val="18"/>
                </w:rPr>
                <w:t>ALTER</w:t>
              </w:r>
            </w:hyperlink>
          </w:p>
        </w:tc>
        <w:tc>
          <w:tcPr>
            <w:tcW w:w="694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 xml:space="preserve">Adds, deletes, or modifies columns in a table, or changes the data type of a  </w:t>
            </w:r>
          </w:p>
          <w:p>
            <w:pPr>
              <w:pStyle w:val="TableContents"/>
              <w:spacing w:lineRule="auto" w:line="240"/>
              <w:rPr>
                <w:sz w:val="21"/>
                <w:szCs w:val="21"/>
              </w:rPr>
            </w:pPr>
            <w:r>
              <w:rPr>
                <w:sz w:val="21"/>
                <w:szCs w:val="21"/>
              </w:rPr>
              <w:t xml:space="preserve"> </w:t>
            </w:r>
            <w:r>
              <w:rPr>
                <w:sz w:val="21"/>
                <w:szCs w:val="21"/>
              </w:rPr>
              <w:t>column in a table</w:t>
            </w:r>
          </w:p>
        </w:tc>
      </w:tr>
      <w:tr>
        <w:trPr/>
        <w:tc>
          <w:tcPr>
            <w:tcW w:w="2689" w:type="dxa"/>
            <w:tcBorders/>
            <w:shd w:fill="FFFFFF" w:val="clear"/>
            <w:vAlign w:val="center"/>
          </w:tcPr>
          <w:p>
            <w:pPr>
              <w:pStyle w:val="TableContents"/>
              <w:spacing w:lineRule="auto" w:line="240"/>
              <w:jc w:val="center"/>
              <w:rPr/>
            </w:pPr>
            <w:hyperlink r:id="rId14">
              <w:r>
                <w:rPr>
                  <w:rStyle w:val="InternetLink"/>
                  <w:sz w:val="18"/>
                  <w:szCs w:val="18"/>
                </w:rPr>
                <w:t>ALTER COLUMN</w:t>
              </w:r>
            </w:hyperlink>
          </w:p>
        </w:tc>
        <w:tc>
          <w:tcPr>
            <w:tcW w:w="694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Changes the data type of a column in a table</w:t>
            </w:r>
          </w:p>
        </w:tc>
      </w:tr>
      <w:tr>
        <w:trPr/>
        <w:tc>
          <w:tcPr>
            <w:tcW w:w="2689" w:type="dxa"/>
            <w:tcBorders/>
            <w:shd w:fill="F1F1F1" w:val="clear"/>
            <w:vAlign w:val="center"/>
          </w:tcPr>
          <w:p>
            <w:pPr>
              <w:pStyle w:val="TableContents"/>
              <w:spacing w:lineRule="auto" w:line="240"/>
              <w:jc w:val="center"/>
              <w:rPr/>
            </w:pPr>
            <w:hyperlink r:id="rId15">
              <w:r>
                <w:rPr>
                  <w:rStyle w:val="InternetLink"/>
                  <w:sz w:val="18"/>
                  <w:szCs w:val="18"/>
                </w:rPr>
                <w:t>ALTER TABLE</w:t>
              </w:r>
            </w:hyperlink>
          </w:p>
        </w:tc>
        <w:tc>
          <w:tcPr>
            <w:tcW w:w="694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Adds, deletes, or modifies columns in a table</w:t>
            </w:r>
          </w:p>
        </w:tc>
      </w:tr>
      <w:tr>
        <w:trPr/>
        <w:tc>
          <w:tcPr>
            <w:tcW w:w="2689" w:type="dxa"/>
            <w:tcBorders/>
            <w:shd w:fill="FFFFFF" w:val="clear"/>
            <w:vAlign w:val="center"/>
          </w:tcPr>
          <w:p>
            <w:pPr>
              <w:pStyle w:val="TableContents"/>
              <w:spacing w:lineRule="auto" w:line="240"/>
              <w:jc w:val="center"/>
              <w:rPr/>
            </w:pPr>
            <w:hyperlink r:id="rId16">
              <w:r>
                <w:rPr>
                  <w:rStyle w:val="InternetLink"/>
                  <w:sz w:val="18"/>
                  <w:szCs w:val="18"/>
                </w:rPr>
                <w:t>ALL</w:t>
              </w:r>
            </w:hyperlink>
          </w:p>
        </w:tc>
        <w:tc>
          <w:tcPr>
            <w:tcW w:w="694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Returns true if all of the subquery values meet the condition</w:t>
            </w:r>
          </w:p>
        </w:tc>
      </w:tr>
      <w:tr>
        <w:trPr/>
        <w:tc>
          <w:tcPr>
            <w:tcW w:w="2689" w:type="dxa"/>
            <w:tcBorders/>
            <w:shd w:fill="F1F1F1" w:val="clear"/>
            <w:vAlign w:val="center"/>
          </w:tcPr>
          <w:p>
            <w:pPr>
              <w:pStyle w:val="TableContents"/>
              <w:spacing w:lineRule="auto" w:line="240"/>
              <w:jc w:val="center"/>
              <w:rPr/>
            </w:pPr>
            <w:hyperlink r:id="rId17">
              <w:r>
                <w:rPr>
                  <w:rStyle w:val="InternetLink"/>
                  <w:sz w:val="18"/>
                  <w:szCs w:val="18"/>
                </w:rPr>
                <w:t>AND</w:t>
              </w:r>
            </w:hyperlink>
          </w:p>
        </w:tc>
        <w:tc>
          <w:tcPr>
            <w:tcW w:w="694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Only includes rows where both conditions is true</w:t>
            </w:r>
          </w:p>
        </w:tc>
      </w:tr>
      <w:tr>
        <w:trPr/>
        <w:tc>
          <w:tcPr>
            <w:tcW w:w="2689" w:type="dxa"/>
            <w:tcBorders/>
            <w:shd w:fill="FFFFFF" w:val="clear"/>
            <w:vAlign w:val="center"/>
          </w:tcPr>
          <w:p>
            <w:pPr>
              <w:pStyle w:val="TableContents"/>
              <w:spacing w:lineRule="auto" w:line="240"/>
              <w:jc w:val="center"/>
              <w:rPr/>
            </w:pPr>
            <w:hyperlink r:id="rId18">
              <w:r>
                <w:rPr>
                  <w:rStyle w:val="InternetLink"/>
                  <w:sz w:val="18"/>
                  <w:szCs w:val="18"/>
                </w:rPr>
                <w:t>ANY</w:t>
              </w:r>
            </w:hyperlink>
          </w:p>
        </w:tc>
        <w:tc>
          <w:tcPr>
            <w:tcW w:w="694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Returns true if any of the subquery values meet the condition</w:t>
            </w:r>
          </w:p>
        </w:tc>
      </w:tr>
      <w:tr>
        <w:trPr/>
        <w:tc>
          <w:tcPr>
            <w:tcW w:w="2689" w:type="dxa"/>
            <w:tcBorders/>
            <w:shd w:fill="F1F1F1" w:val="clear"/>
            <w:vAlign w:val="center"/>
          </w:tcPr>
          <w:p>
            <w:pPr>
              <w:pStyle w:val="TableContents"/>
              <w:spacing w:lineRule="auto" w:line="240"/>
              <w:jc w:val="center"/>
              <w:rPr/>
            </w:pPr>
            <w:hyperlink r:id="rId19">
              <w:r>
                <w:rPr>
                  <w:rStyle w:val="InternetLink"/>
                  <w:sz w:val="18"/>
                  <w:szCs w:val="18"/>
                </w:rPr>
                <w:t>AS</w:t>
              </w:r>
            </w:hyperlink>
          </w:p>
        </w:tc>
        <w:tc>
          <w:tcPr>
            <w:tcW w:w="694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Renames a column or table with an alias</w:t>
            </w:r>
          </w:p>
        </w:tc>
      </w:tr>
      <w:tr>
        <w:trPr/>
        <w:tc>
          <w:tcPr>
            <w:tcW w:w="2689" w:type="dxa"/>
            <w:tcBorders/>
            <w:shd w:fill="FFFFFF" w:val="clear"/>
            <w:vAlign w:val="center"/>
          </w:tcPr>
          <w:p>
            <w:pPr>
              <w:pStyle w:val="TableContents"/>
              <w:spacing w:lineRule="auto" w:line="240"/>
              <w:jc w:val="center"/>
              <w:rPr/>
            </w:pPr>
            <w:hyperlink r:id="rId20">
              <w:r>
                <w:rPr>
                  <w:rStyle w:val="InternetLink"/>
                  <w:sz w:val="18"/>
                  <w:szCs w:val="18"/>
                </w:rPr>
                <w:t>ASC</w:t>
              </w:r>
            </w:hyperlink>
          </w:p>
        </w:tc>
        <w:tc>
          <w:tcPr>
            <w:tcW w:w="694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Sorts the result set in ascending order</w:t>
            </w:r>
          </w:p>
        </w:tc>
      </w:tr>
      <w:tr>
        <w:trPr/>
        <w:tc>
          <w:tcPr>
            <w:tcW w:w="2689" w:type="dxa"/>
            <w:tcBorders/>
            <w:shd w:fill="F1F1F1" w:val="clear"/>
            <w:vAlign w:val="center"/>
          </w:tcPr>
          <w:p>
            <w:pPr>
              <w:pStyle w:val="TableContents"/>
              <w:spacing w:lineRule="auto" w:line="240"/>
              <w:jc w:val="center"/>
              <w:rPr/>
            </w:pPr>
            <w:hyperlink r:id="rId21">
              <w:r>
                <w:rPr>
                  <w:rStyle w:val="InternetLink"/>
                  <w:sz w:val="18"/>
                  <w:szCs w:val="18"/>
                </w:rPr>
                <w:t>BACKUP DATABASE</w:t>
              </w:r>
            </w:hyperlink>
          </w:p>
        </w:tc>
        <w:tc>
          <w:tcPr>
            <w:tcW w:w="694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Creates a back up of an existing database</w:t>
            </w:r>
          </w:p>
        </w:tc>
      </w:tr>
      <w:tr>
        <w:trPr/>
        <w:tc>
          <w:tcPr>
            <w:tcW w:w="2689" w:type="dxa"/>
            <w:tcBorders/>
            <w:shd w:fill="FFFFFF" w:val="clear"/>
            <w:vAlign w:val="center"/>
          </w:tcPr>
          <w:p>
            <w:pPr>
              <w:pStyle w:val="TableContents"/>
              <w:spacing w:lineRule="auto" w:line="240"/>
              <w:jc w:val="center"/>
              <w:rPr/>
            </w:pPr>
            <w:hyperlink r:id="rId22">
              <w:r>
                <w:rPr>
                  <w:rStyle w:val="InternetLink"/>
                  <w:sz w:val="18"/>
                  <w:szCs w:val="18"/>
                </w:rPr>
                <w:t>BETWEEN</w:t>
              </w:r>
            </w:hyperlink>
          </w:p>
        </w:tc>
        <w:tc>
          <w:tcPr>
            <w:tcW w:w="694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Selects values within a given range</w:t>
            </w:r>
          </w:p>
        </w:tc>
      </w:tr>
      <w:tr>
        <w:trPr/>
        <w:tc>
          <w:tcPr>
            <w:tcW w:w="2689" w:type="dxa"/>
            <w:tcBorders/>
            <w:shd w:fill="F1F1F1" w:val="clear"/>
            <w:vAlign w:val="center"/>
          </w:tcPr>
          <w:p>
            <w:pPr>
              <w:pStyle w:val="TableContents"/>
              <w:spacing w:lineRule="auto" w:line="240"/>
              <w:jc w:val="center"/>
              <w:rPr/>
            </w:pPr>
            <w:hyperlink r:id="rId23">
              <w:r>
                <w:rPr>
                  <w:rStyle w:val="InternetLink"/>
                  <w:sz w:val="18"/>
                  <w:szCs w:val="18"/>
                </w:rPr>
                <w:t>CASE</w:t>
              </w:r>
            </w:hyperlink>
          </w:p>
        </w:tc>
        <w:tc>
          <w:tcPr>
            <w:tcW w:w="694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Creates different outputs based on conditions</w:t>
            </w:r>
          </w:p>
        </w:tc>
      </w:tr>
      <w:tr>
        <w:trPr/>
        <w:tc>
          <w:tcPr>
            <w:tcW w:w="2689" w:type="dxa"/>
            <w:tcBorders/>
            <w:shd w:fill="FFFFFF" w:val="clear"/>
            <w:vAlign w:val="center"/>
          </w:tcPr>
          <w:p>
            <w:pPr>
              <w:pStyle w:val="TableContents"/>
              <w:spacing w:lineRule="auto" w:line="240"/>
              <w:jc w:val="center"/>
              <w:rPr/>
            </w:pPr>
            <w:hyperlink r:id="rId24">
              <w:r>
                <w:rPr>
                  <w:rStyle w:val="InternetLink"/>
                  <w:sz w:val="18"/>
                  <w:szCs w:val="18"/>
                </w:rPr>
                <w:t>CHECK</w:t>
              </w:r>
            </w:hyperlink>
          </w:p>
        </w:tc>
        <w:tc>
          <w:tcPr>
            <w:tcW w:w="694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A constraint that limits the value that can be placed in a column</w:t>
            </w:r>
          </w:p>
        </w:tc>
      </w:tr>
      <w:tr>
        <w:trPr/>
        <w:tc>
          <w:tcPr>
            <w:tcW w:w="2689" w:type="dxa"/>
            <w:tcBorders/>
            <w:shd w:fill="F1F1F1" w:val="clear"/>
            <w:vAlign w:val="center"/>
          </w:tcPr>
          <w:p>
            <w:pPr>
              <w:pStyle w:val="TableContents"/>
              <w:spacing w:lineRule="auto" w:line="240"/>
              <w:jc w:val="center"/>
              <w:rPr/>
            </w:pPr>
            <w:hyperlink r:id="rId25">
              <w:r>
                <w:rPr>
                  <w:rStyle w:val="InternetLink"/>
                  <w:sz w:val="18"/>
                  <w:szCs w:val="18"/>
                </w:rPr>
                <w:t>COLUMN</w:t>
              </w:r>
            </w:hyperlink>
          </w:p>
        </w:tc>
        <w:tc>
          <w:tcPr>
            <w:tcW w:w="694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Changes the data type of a column or deletes a column in a table</w:t>
            </w:r>
          </w:p>
        </w:tc>
      </w:tr>
      <w:tr>
        <w:trPr/>
        <w:tc>
          <w:tcPr>
            <w:tcW w:w="2689" w:type="dxa"/>
            <w:tcBorders/>
            <w:shd w:fill="FFFFFF" w:val="clear"/>
            <w:vAlign w:val="center"/>
          </w:tcPr>
          <w:p>
            <w:pPr>
              <w:pStyle w:val="TableContents"/>
              <w:spacing w:lineRule="auto" w:line="240"/>
              <w:jc w:val="center"/>
              <w:rPr/>
            </w:pPr>
            <w:hyperlink r:id="rId26">
              <w:r>
                <w:rPr>
                  <w:rStyle w:val="InternetLink"/>
                  <w:sz w:val="18"/>
                  <w:szCs w:val="18"/>
                </w:rPr>
                <w:t>CONSTRAINT</w:t>
              </w:r>
            </w:hyperlink>
          </w:p>
        </w:tc>
        <w:tc>
          <w:tcPr>
            <w:tcW w:w="694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Adds or deletes a constraint</w:t>
            </w:r>
          </w:p>
        </w:tc>
      </w:tr>
      <w:tr>
        <w:trPr/>
        <w:tc>
          <w:tcPr>
            <w:tcW w:w="2689" w:type="dxa"/>
            <w:tcBorders/>
            <w:shd w:fill="F1F1F1" w:val="clear"/>
            <w:vAlign w:val="center"/>
          </w:tcPr>
          <w:p>
            <w:pPr>
              <w:pStyle w:val="TableContents"/>
              <w:spacing w:lineRule="auto" w:line="240"/>
              <w:jc w:val="center"/>
              <w:rPr/>
            </w:pPr>
            <w:hyperlink r:id="rId27">
              <w:r>
                <w:rPr>
                  <w:rStyle w:val="InternetLink"/>
                  <w:sz w:val="18"/>
                  <w:szCs w:val="18"/>
                </w:rPr>
                <w:t>CREATE</w:t>
              </w:r>
            </w:hyperlink>
          </w:p>
        </w:tc>
        <w:tc>
          <w:tcPr>
            <w:tcW w:w="694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Creates a database, index, view, table, or procedure</w:t>
            </w:r>
          </w:p>
        </w:tc>
      </w:tr>
      <w:tr>
        <w:trPr/>
        <w:tc>
          <w:tcPr>
            <w:tcW w:w="2689" w:type="dxa"/>
            <w:tcBorders/>
            <w:shd w:fill="FFFFFF" w:val="clear"/>
            <w:vAlign w:val="center"/>
          </w:tcPr>
          <w:p>
            <w:pPr>
              <w:pStyle w:val="TableContents"/>
              <w:spacing w:lineRule="auto" w:line="240"/>
              <w:jc w:val="center"/>
              <w:rPr/>
            </w:pPr>
            <w:hyperlink r:id="rId28">
              <w:r>
                <w:rPr>
                  <w:rStyle w:val="InternetLink"/>
                  <w:sz w:val="18"/>
                  <w:szCs w:val="18"/>
                </w:rPr>
                <w:t>CREATE DATABASE</w:t>
              </w:r>
            </w:hyperlink>
          </w:p>
        </w:tc>
        <w:tc>
          <w:tcPr>
            <w:tcW w:w="694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Creates a new SQL database</w:t>
            </w:r>
          </w:p>
        </w:tc>
      </w:tr>
      <w:tr>
        <w:trPr/>
        <w:tc>
          <w:tcPr>
            <w:tcW w:w="2689" w:type="dxa"/>
            <w:tcBorders/>
            <w:shd w:fill="F1F1F1" w:val="clear"/>
            <w:vAlign w:val="center"/>
          </w:tcPr>
          <w:p>
            <w:pPr>
              <w:pStyle w:val="TableContents"/>
              <w:spacing w:lineRule="auto" w:line="240"/>
              <w:jc w:val="center"/>
              <w:rPr/>
            </w:pPr>
            <w:hyperlink r:id="rId29">
              <w:r>
                <w:rPr>
                  <w:rStyle w:val="InternetLink"/>
                  <w:sz w:val="18"/>
                  <w:szCs w:val="18"/>
                </w:rPr>
                <w:t>CREATE INDEX</w:t>
              </w:r>
            </w:hyperlink>
          </w:p>
        </w:tc>
        <w:tc>
          <w:tcPr>
            <w:tcW w:w="694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Creates an index on a table (allows duplicate values)</w:t>
            </w:r>
          </w:p>
        </w:tc>
      </w:tr>
      <w:tr>
        <w:trPr/>
        <w:tc>
          <w:tcPr>
            <w:tcW w:w="2689" w:type="dxa"/>
            <w:tcBorders/>
            <w:shd w:fill="FFFFFF" w:val="clear"/>
            <w:vAlign w:val="center"/>
          </w:tcPr>
          <w:p>
            <w:pPr>
              <w:pStyle w:val="TableContents"/>
              <w:spacing w:lineRule="auto" w:line="240"/>
              <w:jc w:val="center"/>
              <w:rPr/>
            </w:pPr>
            <w:hyperlink r:id="rId30">
              <w:r>
                <w:rPr>
                  <w:rStyle w:val="InternetLink"/>
                  <w:sz w:val="18"/>
                  <w:szCs w:val="18"/>
                </w:rPr>
                <w:t>CREATE OR REPLACE VIEW</w:t>
              </w:r>
            </w:hyperlink>
          </w:p>
        </w:tc>
        <w:tc>
          <w:tcPr>
            <w:tcW w:w="694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Updates a view</w:t>
            </w:r>
          </w:p>
        </w:tc>
      </w:tr>
      <w:tr>
        <w:trPr/>
        <w:tc>
          <w:tcPr>
            <w:tcW w:w="2689" w:type="dxa"/>
            <w:tcBorders/>
            <w:shd w:fill="F1F1F1" w:val="clear"/>
            <w:vAlign w:val="center"/>
          </w:tcPr>
          <w:p>
            <w:pPr>
              <w:pStyle w:val="TableContents"/>
              <w:spacing w:lineRule="auto" w:line="240"/>
              <w:jc w:val="center"/>
              <w:rPr/>
            </w:pPr>
            <w:hyperlink r:id="rId31">
              <w:r>
                <w:rPr>
                  <w:rStyle w:val="InternetLink"/>
                  <w:sz w:val="18"/>
                  <w:szCs w:val="18"/>
                </w:rPr>
                <w:t>CREATE TABLE</w:t>
              </w:r>
            </w:hyperlink>
          </w:p>
        </w:tc>
        <w:tc>
          <w:tcPr>
            <w:tcW w:w="694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Creates a new table in the database</w:t>
            </w:r>
          </w:p>
        </w:tc>
      </w:tr>
      <w:tr>
        <w:trPr/>
        <w:tc>
          <w:tcPr>
            <w:tcW w:w="2689" w:type="dxa"/>
            <w:tcBorders/>
            <w:shd w:fill="FFFFFF" w:val="clear"/>
            <w:vAlign w:val="center"/>
          </w:tcPr>
          <w:p>
            <w:pPr>
              <w:pStyle w:val="TableContents"/>
              <w:spacing w:lineRule="auto" w:line="240"/>
              <w:jc w:val="center"/>
              <w:rPr/>
            </w:pPr>
            <w:hyperlink r:id="rId32">
              <w:r>
                <w:rPr>
                  <w:rStyle w:val="InternetLink"/>
                  <w:sz w:val="18"/>
                  <w:szCs w:val="18"/>
                </w:rPr>
                <w:t>CREATE PROCEDURE</w:t>
              </w:r>
            </w:hyperlink>
          </w:p>
        </w:tc>
        <w:tc>
          <w:tcPr>
            <w:tcW w:w="694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Creates a stored procedure</w:t>
            </w:r>
          </w:p>
        </w:tc>
      </w:tr>
      <w:tr>
        <w:trPr/>
        <w:tc>
          <w:tcPr>
            <w:tcW w:w="2689" w:type="dxa"/>
            <w:tcBorders/>
            <w:shd w:fill="F1F1F1" w:val="clear"/>
            <w:vAlign w:val="center"/>
          </w:tcPr>
          <w:p>
            <w:pPr>
              <w:pStyle w:val="TableContents"/>
              <w:spacing w:lineRule="auto" w:line="240"/>
              <w:jc w:val="center"/>
              <w:rPr/>
            </w:pPr>
            <w:hyperlink r:id="rId33">
              <w:r>
                <w:rPr>
                  <w:rStyle w:val="InternetLink"/>
                  <w:sz w:val="18"/>
                  <w:szCs w:val="18"/>
                </w:rPr>
                <w:t>CREATE UNIQUE INDEX</w:t>
              </w:r>
            </w:hyperlink>
          </w:p>
        </w:tc>
        <w:tc>
          <w:tcPr>
            <w:tcW w:w="694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Creates a unique index on a table (no duplicate values)</w:t>
            </w:r>
          </w:p>
        </w:tc>
      </w:tr>
      <w:tr>
        <w:trPr/>
        <w:tc>
          <w:tcPr>
            <w:tcW w:w="2689" w:type="dxa"/>
            <w:tcBorders/>
            <w:shd w:fill="FFFFFF" w:val="clear"/>
            <w:vAlign w:val="center"/>
          </w:tcPr>
          <w:p>
            <w:pPr>
              <w:pStyle w:val="TableContents"/>
              <w:spacing w:lineRule="auto" w:line="240"/>
              <w:jc w:val="center"/>
              <w:rPr/>
            </w:pPr>
            <w:hyperlink r:id="rId34">
              <w:r>
                <w:rPr>
                  <w:rStyle w:val="InternetLink"/>
                  <w:sz w:val="18"/>
                  <w:szCs w:val="18"/>
                </w:rPr>
                <w:t>CREATE VIEW</w:t>
              </w:r>
            </w:hyperlink>
          </w:p>
        </w:tc>
        <w:tc>
          <w:tcPr>
            <w:tcW w:w="694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Creates a view based on the result set of a SELECT statement</w:t>
            </w:r>
          </w:p>
        </w:tc>
      </w:tr>
      <w:tr>
        <w:trPr/>
        <w:tc>
          <w:tcPr>
            <w:tcW w:w="2689" w:type="dxa"/>
            <w:tcBorders/>
            <w:shd w:fill="F1F1F1" w:val="clear"/>
            <w:vAlign w:val="center"/>
          </w:tcPr>
          <w:p>
            <w:pPr>
              <w:pStyle w:val="TableContents"/>
              <w:spacing w:lineRule="auto" w:line="240"/>
              <w:jc w:val="center"/>
              <w:rPr/>
            </w:pPr>
            <w:hyperlink r:id="rId35">
              <w:r>
                <w:rPr>
                  <w:rStyle w:val="InternetLink"/>
                  <w:sz w:val="18"/>
                  <w:szCs w:val="18"/>
                </w:rPr>
                <w:t>DATABASE</w:t>
              </w:r>
            </w:hyperlink>
          </w:p>
        </w:tc>
        <w:tc>
          <w:tcPr>
            <w:tcW w:w="694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Creates or deletes an SQL database</w:t>
            </w:r>
          </w:p>
        </w:tc>
      </w:tr>
      <w:tr>
        <w:trPr/>
        <w:tc>
          <w:tcPr>
            <w:tcW w:w="2689" w:type="dxa"/>
            <w:tcBorders/>
            <w:shd w:fill="FFFFFF" w:val="clear"/>
            <w:vAlign w:val="center"/>
          </w:tcPr>
          <w:p>
            <w:pPr>
              <w:pStyle w:val="TableContents"/>
              <w:spacing w:lineRule="auto" w:line="240"/>
              <w:jc w:val="center"/>
              <w:rPr/>
            </w:pPr>
            <w:hyperlink r:id="rId36">
              <w:r>
                <w:rPr>
                  <w:rStyle w:val="InternetLink"/>
                  <w:sz w:val="18"/>
                  <w:szCs w:val="18"/>
                </w:rPr>
                <w:t>DEFAULT</w:t>
              </w:r>
            </w:hyperlink>
          </w:p>
        </w:tc>
        <w:tc>
          <w:tcPr>
            <w:tcW w:w="694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A constraint that provides a default value for a column</w:t>
            </w:r>
          </w:p>
        </w:tc>
      </w:tr>
      <w:tr>
        <w:trPr/>
        <w:tc>
          <w:tcPr>
            <w:tcW w:w="2689" w:type="dxa"/>
            <w:tcBorders/>
            <w:shd w:fill="F1F1F1" w:val="clear"/>
            <w:vAlign w:val="center"/>
          </w:tcPr>
          <w:p>
            <w:pPr>
              <w:pStyle w:val="TableContents"/>
              <w:spacing w:lineRule="auto" w:line="240"/>
              <w:jc w:val="center"/>
              <w:rPr/>
            </w:pPr>
            <w:hyperlink r:id="rId37">
              <w:r>
                <w:rPr>
                  <w:rStyle w:val="InternetLink"/>
                  <w:sz w:val="18"/>
                  <w:szCs w:val="18"/>
                </w:rPr>
                <w:t>DELETE</w:t>
              </w:r>
            </w:hyperlink>
          </w:p>
        </w:tc>
        <w:tc>
          <w:tcPr>
            <w:tcW w:w="694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Deletes rows from a table</w:t>
            </w:r>
          </w:p>
        </w:tc>
      </w:tr>
      <w:tr>
        <w:trPr/>
        <w:tc>
          <w:tcPr>
            <w:tcW w:w="2689" w:type="dxa"/>
            <w:tcBorders/>
            <w:shd w:fill="FFFFFF" w:val="clear"/>
            <w:vAlign w:val="center"/>
          </w:tcPr>
          <w:p>
            <w:pPr>
              <w:pStyle w:val="TableContents"/>
              <w:spacing w:lineRule="auto" w:line="240"/>
              <w:jc w:val="center"/>
              <w:rPr/>
            </w:pPr>
            <w:hyperlink r:id="rId38">
              <w:r>
                <w:rPr>
                  <w:rStyle w:val="InternetLink"/>
                  <w:sz w:val="18"/>
                  <w:szCs w:val="18"/>
                </w:rPr>
                <w:t>DESC</w:t>
              </w:r>
            </w:hyperlink>
          </w:p>
        </w:tc>
        <w:tc>
          <w:tcPr>
            <w:tcW w:w="694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Sorts the result set in descending order</w:t>
            </w:r>
          </w:p>
        </w:tc>
      </w:tr>
      <w:tr>
        <w:trPr/>
        <w:tc>
          <w:tcPr>
            <w:tcW w:w="2689" w:type="dxa"/>
            <w:tcBorders/>
            <w:shd w:fill="F1F1F1" w:val="clear"/>
            <w:vAlign w:val="center"/>
          </w:tcPr>
          <w:p>
            <w:pPr>
              <w:pStyle w:val="TableContents"/>
              <w:spacing w:lineRule="auto" w:line="240"/>
              <w:jc w:val="center"/>
              <w:rPr/>
            </w:pPr>
            <w:hyperlink r:id="rId39">
              <w:r>
                <w:rPr>
                  <w:rStyle w:val="InternetLink"/>
                  <w:sz w:val="18"/>
                  <w:szCs w:val="18"/>
                </w:rPr>
                <w:t>DISTINCT</w:t>
              </w:r>
            </w:hyperlink>
          </w:p>
        </w:tc>
        <w:tc>
          <w:tcPr>
            <w:tcW w:w="694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Selects only distinct (different) values</w:t>
            </w:r>
          </w:p>
        </w:tc>
      </w:tr>
      <w:tr>
        <w:trPr/>
        <w:tc>
          <w:tcPr>
            <w:tcW w:w="2689" w:type="dxa"/>
            <w:tcBorders/>
            <w:shd w:fill="FFFFFF" w:val="clear"/>
            <w:vAlign w:val="center"/>
          </w:tcPr>
          <w:p>
            <w:pPr>
              <w:pStyle w:val="TableContents"/>
              <w:spacing w:lineRule="auto" w:line="240"/>
              <w:jc w:val="center"/>
              <w:rPr/>
            </w:pPr>
            <w:hyperlink r:id="rId40">
              <w:r>
                <w:rPr>
                  <w:rStyle w:val="InternetLink"/>
                  <w:sz w:val="18"/>
                  <w:szCs w:val="18"/>
                </w:rPr>
                <w:t>DROP</w:t>
              </w:r>
            </w:hyperlink>
          </w:p>
        </w:tc>
        <w:tc>
          <w:tcPr>
            <w:tcW w:w="694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Deletes a column, constraint, database, index, table, or view</w:t>
            </w:r>
          </w:p>
        </w:tc>
      </w:tr>
      <w:tr>
        <w:trPr/>
        <w:tc>
          <w:tcPr>
            <w:tcW w:w="2689" w:type="dxa"/>
            <w:tcBorders/>
            <w:shd w:fill="F1F1F1" w:val="clear"/>
            <w:vAlign w:val="center"/>
          </w:tcPr>
          <w:p>
            <w:pPr>
              <w:pStyle w:val="TableContents"/>
              <w:spacing w:lineRule="auto" w:line="240"/>
              <w:jc w:val="center"/>
              <w:rPr/>
            </w:pPr>
            <w:hyperlink r:id="rId41">
              <w:r>
                <w:rPr>
                  <w:rStyle w:val="InternetLink"/>
                  <w:sz w:val="18"/>
                  <w:szCs w:val="18"/>
                </w:rPr>
                <w:t>DROP COLUMN</w:t>
              </w:r>
            </w:hyperlink>
          </w:p>
        </w:tc>
        <w:tc>
          <w:tcPr>
            <w:tcW w:w="694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Deletes a column in a table</w:t>
            </w:r>
          </w:p>
        </w:tc>
      </w:tr>
      <w:tr>
        <w:trPr/>
        <w:tc>
          <w:tcPr>
            <w:tcW w:w="2689" w:type="dxa"/>
            <w:tcBorders/>
            <w:shd w:fill="FFFFFF" w:val="clear"/>
            <w:vAlign w:val="center"/>
          </w:tcPr>
          <w:p>
            <w:pPr>
              <w:pStyle w:val="TableContents"/>
              <w:spacing w:lineRule="auto" w:line="240"/>
              <w:jc w:val="center"/>
              <w:rPr/>
            </w:pPr>
            <w:hyperlink r:id="rId42">
              <w:r>
                <w:rPr>
                  <w:rStyle w:val="InternetLink"/>
                  <w:sz w:val="18"/>
                  <w:szCs w:val="18"/>
                </w:rPr>
                <w:t>DROP CONSTRAINT</w:t>
              </w:r>
            </w:hyperlink>
          </w:p>
        </w:tc>
        <w:tc>
          <w:tcPr>
            <w:tcW w:w="694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Deletes a UNIQUE, PRIMARY KEY, FOREIGN KEY, or CHECK constraint</w:t>
            </w:r>
          </w:p>
        </w:tc>
      </w:tr>
      <w:tr>
        <w:trPr/>
        <w:tc>
          <w:tcPr>
            <w:tcW w:w="2689" w:type="dxa"/>
            <w:tcBorders/>
            <w:shd w:fill="F1F1F1" w:val="clear"/>
            <w:vAlign w:val="center"/>
          </w:tcPr>
          <w:p>
            <w:pPr>
              <w:pStyle w:val="TableContents"/>
              <w:spacing w:lineRule="auto" w:line="240"/>
              <w:jc w:val="center"/>
              <w:rPr/>
            </w:pPr>
            <w:hyperlink r:id="rId43">
              <w:r>
                <w:rPr>
                  <w:rStyle w:val="InternetLink"/>
                  <w:sz w:val="18"/>
                  <w:szCs w:val="18"/>
                </w:rPr>
                <w:t>DROP DATABASE</w:t>
              </w:r>
            </w:hyperlink>
          </w:p>
        </w:tc>
        <w:tc>
          <w:tcPr>
            <w:tcW w:w="694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Deletes an existing SQL database</w:t>
            </w:r>
          </w:p>
        </w:tc>
      </w:tr>
      <w:tr>
        <w:trPr/>
        <w:tc>
          <w:tcPr>
            <w:tcW w:w="2689" w:type="dxa"/>
            <w:tcBorders/>
            <w:shd w:fill="FFFFFF" w:val="clear"/>
            <w:vAlign w:val="center"/>
          </w:tcPr>
          <w:p>
            <w:pPr>
              <w:pStyle w:val="TableContents"/>
              <w:spacing w:lineRule="auto" w:line="240"/>
              <w:jc w:val="center"/>
              <w:rPr/>
            </w:pPr>
            <w:hyperlink r:id="rId44">
              <w:r>
                <w:rPr>
                  <w:rStyle w:val="InternetLink"/>
                  <w:sz w:val="18"/>
                  <w:szCs w:val="18"/>
                </w:rPr>
                <w:t>DROP DEFAULT</w:t>
              </w:r>
            </w:hyperlink>
          </w:p>
        </w:tc>
        <w:tc>
          <w:tcPr>
            <w:tcW w:w="694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Deletes a DEFAULT constraint</w:t>
            </w:r>
          </w:p>
        </w:tc>
      </w:tr>
      <w:tr>
        <w:trPr/>
        <w:tc>
          <w:tcPr>
            <w:tcW w:w="2689" w:type="dxa"/>
            <w:tcBorders/>
            <w:shd w:fill="F1F1F1" w:val="clear"/>
            <w:vAlign w:val="center"/>
          </w:tcPr>
          <w:p>
            <w:pPr>
              <w:pStyle w:val="TableContents"/>
              <w:spacing w:lineRule="auto" w:line="240"/>
              <w:jc w:val="center"/>
              <w:rPr/>
            </w:pPr>
            <w:hyperlink r:id="rId45">
              <w:r>
                <w:rPr>
                  <w:rStyle w:val="InternetLink"/>
                  <w:sz w:val="18"/>
                  <w:szCs w:val="18"/>
                </w:rPr>
                <w:t>DROP INDEX</w:t>
              </w:r>
            </w:hyperlink>
          </w:p>
        </w:tc>
        <w:tc>
          <w:tcPr>
            <w:tcW w:w="694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Deletes an index in a table</w:t>
            </w:r>
          </w:p>
        </w:tc>
      </w:tr>
      <w:tr>
        <w:trPr/>
        <w:tc>
          <w:tcPr>
            <w:tcW w:w="2689" w:type="dxa"/>
            <w:tcBorders/>
            <w:shd w:fill="FFFFFF" w:val="clear"/>
            <w:vAlign w:val="center"/>
          </w:tcPr>
          <w:p>
            <w:pPr>
              <w:pStyle w:val="TableContents"/>
              <w:spacing w:lineRule="auto" w:line="240"/>
              <w:jc w:val="center"/>
              <w:rPr/>
            </w:pPr>
            <w:hyperlink r:id="rId46">
              <w:r>
                <w:rPr>
                  <w:rStyle w:val="InternetLink"/>
                  <w:sz w:val="18"/>
                  <w:szCs w:val="18"/>
                </w:rPr>
                <w:t>DROP TABLE</w:t>
              </w:r>
            </w:hyperlink>
          </w:p>
        </w:tc>
        <w:tc>
          <w:tcPr>
            <w:tcW w:w="694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Deletes an existing table in the database</w:t>
            </w:r>
          </w:p>
        </w:tc>
      </w:tr>
      <w:tr>
        <w:trPr/>
        <w:tc>
          <w:tcPr>
            <w:tcW w:w="2689" w:type="dxa"/>
            <w:tcBorders/>
            <w:shd w:fill="F1F1F1" w:val="clear"/>
            <w:vAlign w:val="center"/>
          </w:tcPr>
          <w:p>
            <w:pPr>
              <w:pStyle w:val="TableContents"/>
              <w:spacing w:lineRule="auto" w:line="240"/>
              <w:jc w:val="center"/>
              <w:rPr/>
            </w:pPr>
            <w:hyperlink r:id="rId47">
              <w:r>
                <w:rPr>
                  <w:rStyle w:val="InternetLink"/>
                  <w:sz w:val="18"/>
                  <w:szCs w:val="18"/>
                </w:rPr>
                <w:t>DROP VIEW</w:t>
              </w:r>
            </w:hyperlink>
          </w:p>
        </w:tc>
        <w:tc>
          <w:tcPr>
            <w:tcW w:w="694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Deletes a view</w:t>
            </w:r>
          </w:p>
        </w:tc>
      </w:tr>
      <w:tr>
        <w:trPr/>
        <w:tc>
          <w:tcPr>
            <w:tcW w:w="2689" w:type="dxa"/>
            <w:tcBorders/>
            <w:shd w:fill="FFFFFF" w:val="clear"/>
            <w:vAlign w:val="center"/>
          </w:tcPr>
          <w:p>
            <w:pPr>
              <w:pStyle w:val="TableContents"/>
              <w:spacing w:lineRule="auto" w:line="240"/>
              <w:jc w:val="center"/>
              <w:rPr/>
            </w:pPr>
            <w:hyperlink r:id="rId48">
              <w:r>
                <w:rPr>
                  <w:rStyle w:val="InternetLink"/>
                  <w:sz w:val="18"/>
                  <w:szCs w:val="18"/>
                </w:rPr>
                <w:t>EXEC</w:t>
              </w:r>
            </w:hyperlink>
          </w:p>
        </w:tc>
        <w:tc>
          <w:tcPr>
            <w:tcW w:w="694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Executes a stored procedure</w:t>
            </w:r>
          </w:p>
        </w:tc>
      </w:tr>
      <w:tr>
        <w:trPr/>
        <w:tc>
          <w:tcPr>
            <w:tcW w:w="2689" w:type="dxa"/>
            <w:tcBorders/>
            <w:shd w:fill="F1F1F1" w:val="clear"/>
            <w:vAlign w:val="center"/>
          </w:tcPr>
          <w:p>
            <w:pPr>
              <w:pStyle w:val="TableContents"/>
              <w:spacing w:lineRule="auto" w:line="240"/>
              <w:jc w:val="center"/>
              <w:rPr/>
            </w:pPr>
            <w:hyperlink r:id="rId49">
              <w:r>
                <w:rPr>
                  <w:rStyle w:val="InternetLink"/>
                  <w:sz w:val="18"/>
                  <w:szCs w:val="18"/>
                </w:rPr>
                <w:t>EXISTS</w:t>
              </w:r>
            </w:hyperlink>
          </w:p>
        </w:tc>
        <w:tc>
          <w:tcPr>
            <w:tcW w:w="694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Tests for the existence of any record in a subquery</w:t>
            </w:r>
          </w:p>
        </w:tc>
      </w:tr>
      <w:tr>
        <w:trPr/>
        <w:tc>
          <w:tcPr>
            <w:tcW w:w="2689" w:type="dxa"/>
            <w:tcBorders/>
            <w:shd w:fill="FFFFFF" w:val="clear"/>
            <w:vAlign w:val="center"/>
          </w:tcPr>
          <w:p>
            <w:pPr>
              <w:pStyle w:val="TableContents"/>
              <w:spacing w:lineRule="auto" w:line="240"/>
              <w:jc w:val="center"/>
              <w:rPr/>
            </w:pPr>
            <w:hyperlink r:id="rId50">
              <w:r>
                <w:rPr>
                  <w:rStyle w:val="InternetLink"/>
                  <w:sz w:val="18"/>
                  <w:szCs w:val="18"/>
                </w:rPr>
                <w:t>FOREIGN KEY</w:t>
              </w:r>
            </w:hyperlink>
          </w:p>
        </w:tc>
        <w:tc>
          <w:tcPr>
            <w:tcW w:w="694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A constraint that is a key used to link two tables together</w:t>
            </w:r>
          </w:p>
        </w:tc>
      </w:tr>
      <w:tr>
        <w:trPr/>
        <w:tc>
          <w:tcPr>
            <w:tcW w:w="2689" w:type="dxa"/>
            <w:tcBorders/>
            <w:shd w:fill="F1F1F1" w:val="clear"/>
            <w:vAlign w:val="center"/>
          </w:tcPr>
          <w:p>
            <w:pPr>
              <w:pStyle w:val="TableContents"/>
              <w:spacing w:lineRule="auto" w:line="240"/>
              <w:jc w:val="center"/>
              <w:rPr/>
            </w:pPr>
            <w:hyperlink r:id="rId51">
              <w:r>
                <w:rPr>
                  <w:rStyle w:val="InternetLink"/>
                  <w:sz w:val="18"/>
                  <w:szCs w:val="18"/>
                </w:rPr>
                <w:t>FROM</w:t>
              </w:r>
            </w:hyperlink>
          </w:p>
        </w:tc>
        <w:tc>
          <w:tcPr>
            <w:tcW w:w="694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Specifies which table to select or delete data from</w:t>
            </w:r>
          </w:p>
        </w:tc>
      </w:tr>
      <w:tr>
        <w:trPr/>
        <w:tc>
          <w:tcPr>
            <w:tcW w:w="2689" w:type="dxa"/>
            <w:tcBorders/>
            <w:shd w:fill="FFFFFF" w:val="clear"/>
            <w:vAlign w:val="center"/>
          </w:tcPr>
          <w:p>
            <w:pPr>
              <w:pStyle w:val="TableContents"/>
              <w:spacing w:lineRule="auto" w:line="240"/>
              <w:jc w:val="center"/>
              <w:rPr/>
            </w:pPr>
            <w:hyperlink r:id="rId52">
              <w:r>
                <w:rPr>
                  <w:rStyle w:val="InternetLink"/>
                  <w:sz w:val="18"/>
                  <w:szCs w:val="18"/>
                </w:rPr>
                <w:t>FULL OUTER JOIN</w:t>
              </w:r>
            </w:hyperlink>
          </w:p>
        </w:tc>
        <w:tc>
          <w:tcPr>
            <w:tcW w:w="694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Returns all rows when there is a match in either left table or right table</w:t>
            </w:r>
          </w:p>
        </w:tc>
      </w:tr>
      <w:tr>
        <w:trPr/>
        <w:tc>
          <w:tcPr>
            <w:tcW w:w="2689" w:type="dxa"/>
            <w:tcBorders/>
            <w:shd w:fill="F1F1F1" w:val="clear"/>
            <w:vAlign w:val="center"/>
          </w:tcPr>
          <w:p>
            <w:pPr>
              <w:pStyle w:val="TableContents"/>
              <w:spacing w:lineRule="auto" w:line="240"/>
              <w:jc w:val="center"/>
              <w:rPr/>
            </w:pPr>
            <w:hyperlink r:id="rId53">
              <w:r>
                <w:rPr>
                  <w:rStyle w:val="InternetLink"/>
                  <w:sz w:val="18"/>
                  <w:szCs w:val="18"/>
                </w:rPr>
                <w:t>GROUP BY</w:t>
              </w:r>
            </w:hyperlink>
          </w:p>
        </w:tc>
        <w:tc>
          <w:tcPr>
            <w:tcW w:w="694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 xml:space="preserve">Groups the result set (used with aggregate functions: COUNT, MAX, MIN,  </w:t>
            </w:r>
          </w:p>
          <w:p>
            <w:pPr>
              <w:pStyle w:val="TableContents"/>
              <w:spacing w:lineRule="auto" w:line="240"/>
              <w:rPr>
                <w:sz w:val="21"/>
                <w:szCs w:val="21"/>
              </w:rPr>
            </w:pPr>
            <w:r>
              <w:rPr>
                <w:sz w:val="21"/>
                <w:szCs w:val="21"/>
              </w:rPr>
              <w:t xml:space="preserve">  </w:t>
            </w:r>
            <w:r>
              <w:rPr>
                <w:sz w:val="21"/>
                <w:szCs w:val="21"/>
              </w:rPr>
              <w:t>SUM, AVG)</w:t>
            </w:r>
          </w:p>
        </w:tc>
      </w:tr>
      <w:tr>
        <w:trPr/>
        <w:tc>
          <w:tcPr>
            <w:tcW w:w="2689" w:type="dxa"/>
            <w:tcBorders/>
            <w:shd w:fill="FFFFFF" w:val="clear"/>
            <w:vAlign w:val="center"/>
          </w:tcPr>
          <w:p>
            <w:pPr>
              <w:pStyle w:val="TableContents"/>
              <w:spacing w:lineRule="auto" w:line="240"/>
              <w:jc w:val="center"/>
              <w:rPr/>
            </w:pPr>
            <w:hyperlink r:id="rId54">
              <w:r>
                <w:rPr>
                  <w:rStyle w:val="InternetLink"/>
                  <w:sz w:val="18"/>
                  <w:szCs w:val="18"/>
                </w:rPr>
                <w:t>HAVING</w:t>
              </w:r>
            </w:hyperlink>
          </w:p>
        </w:tc>
        <w:tc>
          <w:tcPr>
            <w:tcW w:w="694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Used instead of WHERE with aggregate functions</w:t>
            </w:r>
          </w:p>
        </w:tc>
      </w:tr>
      <w:tr>
        <w:trPr/>
        <w:tc>
          <w:tcPr>
            <w:tcW w:w="2689" w:type="dxa"/>
            <w:tcBorders/>
            <w:shd w:fill="F1F1F1" w:val="clear"/>
            <w:vAlign w:val="center"/>
          </w:tcPr>
          <w:p>
            <w:pPr>
              <w:pStyle w:val="TableContents"/>
              <w:spacing w:lineRule="auto" w:line="240"/>
              <w:jc w:val="center"/>
              <w:rPr/>
            </w:pPr>
            <w:hyperlink r:id="rId55">
              <w:r>
                <w:rPr>
                  <w:rStyle w:val="InternetLink"/>
                  <w:sz w:val="18"/>
                  <w:szCs w:val="18"/>
                </w:rPr>
                <w:t>IN</w:t>
              </w:r>
            </w:hyperlink>
          </w:p>
        </w:tc>
        <w:tc>
          <w:tcPr>
            <w:tcW w:w="694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Allows you to specify multiple values in a WHERE clause</w:t>
            </w:r>
          </w:p>
        </w:tc>
      </w:tr>
      <w:tr>
        <w:trPr/>
        <w:tc>
          <w:tcPr>
            <w:tcW w:w="2689" w:type="dxa"/>
            <w:tcBorders/>
            <w:shd w:fill="FFFFFF" w:val="clear"/>
            <w:vAlign w:val="center"/>
          </w:tcPr>
          <w:p>
            <w:pPr>
              <w:pStyle w:val="TableContents"/>
              <w:spacing w:lineRule="auto" w:line="240"/>
              <w:jc w:val="center"/>
              <w:rPr/>
            </w:pPr>
            <w:hyperlink r:id="rId56">
              <w:r>
                <w:rPr>
                  <w:rStyle w:val="InternetLink"/>
                  <w:sz w:val="18"/>
                  <w:szCs w:val="18"/>
                </w:rPr>
                <w:t>INDEX</w:t>
              </w:r>
            </w:hyperlink>
          </w:p>
        </w:tc>
        <w:tc>
          <w:tcPr>
            <w:tcW w:w="694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Creates or deletes an index in a table</w:t>
            </w:r>
          </w:p>
        </w:tc>
      </w:tr>
      <w:tr>
        <w:trPr/>
        <w:tc>
          <w:tcPr>
            <w:tcW w:w="2689" w:type="dxa"/>
            <w:tcBorders/>
            <w:shd w:fill="F1F1F1" w:val="clear"/>
            <w:vAlign w:val="center"/>
          </w:tcPr>
          <w:p>
            <w:pPr>
              <w:pStyle w:val="TableContents"/>
              <w:spacing w:lineRule="auto" w:line="240"/>
              <w:jc w:val="center"/>
              <w:rPr/>
            </w:pPr>
            <w:hyperlink r:id="rId57">
              <w:r>
                <w:rPr>
                  <w:rStyle w:val="InternetLink"/>
                  <w:sz w:val="18"/>
                  <w:szCs w:val="18"/>
                </w:rPr>
                <w:t>INNER JOIN</w:t>
              </w:r>
            </w:hyperlink>
          </w:p>
        </w:tc>
        <w:tc>
          <w:tcPr>
            <w:tcW w:w="694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rows that have matching values in both tables</w:t>
            </w:r>
          </w:p>
        </w:tc>
      </w:tr>
      <w:tr>
        <w:trPr/>
        <w:tc>
          <w:tcPr>
            <w:tcW w:w="2689" w:type="dxa"/>
            <w:tcBorders/>
            <w:shd w:fill="FFFFFF" w:val="clear"/>
            <w:vAlign w:val="center"/>
          </w:tcPr>
          <w:p>
            <w:pPr>
              <w:pStyle w:val="TableContents"/>
              <w:spacing w:lineRule="auto" w:line="240"/>
              <w:jc w:val="center"/>
              <w:rPr/>
            </w:pPr>
            <w:hyperlink r:id="rId58">
              <w:r>
                <w:rPr>
                  <w:rStyle w:val="InternetLink"/>
                  <w:sz w:val="18"/>
                  <w:szCs w:val="18"/>
                </w:rPr>
                <w:t>INSERT INTO</w:t>
              </w:r>
            </w:hyperlink>
          </w:p>
        </w:tc>
        <w:tc>
          <w:tcPr>
            <w:tcW w:w="694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Inserts new rows in a table</w:t>
            </w:r>
          </w:p>
        </w:tc>
      </w:tr>
      <w:tr>
        <w:trPr/>
        <w:tc>
          <w:tcPr>
            <w:tcW w:w="2689" w:type="dxa"/>
            <w:tcBorders/>
            <w:shd w:fill="F1F1F1" w:val="clear"/>
            <w:vAlign w:val="center"/>
          </w:tcPr>
          <w:p>
            <w:pPr>
              <w:pStyle w:val="TableContents"/>
              <w:spacing w:lineRule="auto" w:line="240"/>
              <w:jc w:val="center"/>
              <w:rPr/>
            </w:pPr>
            <w:hyperlink r:id="rId59">
              <w:r>
                <w:rPr>
                  <w:rStyle w:val="InternetLink"/>
                  <w:sz w:val="18"/>
                  <w:szCs w:val="18"/>
                </w:rPr>
                <w:t>INSERT INTO SELECT</w:t>
              </w:r>
            </w:hyperlink>
          </w:p>
        </w:tc>
        <w:tc>
          <w:tcPr>
            <w:tcW w:w="694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Copies data from one table into another table</w:t>
            </w:r>
          </w:p>
        </w:tc>
      </w:tr>
      <w:tr>
        <w:trPr/>
        <w:tc>
          <w:tcPr>
            <w:tcW w:w="2689" w:type="dxa"/>
            <w:tcBorders/>
            <w:shd w:fill="FFFFFF" w:val="clear"/>
            <w:vAlign w:val="center"/>
          </w:tcPr>
          <w:p>
            <w:pPr>
              <w:pStyle w:val="TableContents"/>
              <w:spacing w:lineRule="auto" w:line="240"/>
              <w:jc w:val="center"/>
              <w:rPr/>
            </w:pPr>
            <w:hyperlink r:id="rId60">
              <w:r>
                <w:rPr>
                  <w:rStyle w:val="InternetLink"/>
                  <w:sz w:val="18"/>
                  <w:szCs w:val="18"/>
                </w:rPr>
                <w:t>IS NULL</w:t>
              </w:r>
            </w:hyperlink>
          </w:p>
        </w:tc>
        <w:tc>
          <w:tcPr>
            <w:tcW w:w="694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Tests for empty values</w:t>
            </w:r>
          </w:p>
        </w:tc>
      </w:tr>
      <w:tr>
        <w:trPr/>
        <w:tc>
          <w:tcPr>
            <w:tcW w:w="2689" w:type="dxa"/>
            <w:tcBorders/>
            <w:shd w:fill="F1F1F1" w:val="clear"/>
            <w:vAlign w:val="center"/>
          </w:tcPr>
          <w:p>
            <w:pPr>
              <w:pStyle w:val="TableContents"/>
              <w:spacing w:lineRule="auto" w:line="240"/>
              <w:jc w:val="center"/>
              <w:rPr/>
            </w:pPr>
            <w:hyperlink r:id="rId61">
              <w:r>
                <w:rPr>
                  <w:rStyle w:val="InternetLink"/>
                  <w:sz w:val="18"/>
                  <w:szCs w:val="18"/>
                </w:rPr>
                <w:t>IS NOT NULL</w:t>
              </w:r>
            </w:hyperlink>
          </w:p>
        </w:tc>
        <w:tc>
          <w:tcPr>
            <w:tcW w:w="694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Tests for non-empty values</w:t>
            </w:r>
          </w:p>
        </w:tc>
      </w:tr>
      <w:tr>
        <w:trPr/>
        <w:tc>
          <w:tcPr>
            <w:tcW w:w="2689" w:type="dxa"/>
            <w:tcBorders/>
            <w:shd w:fill="FFFFFF" w:val="clear"/>
            <w:vAlign w:val="center"/>
          </w:tcPr>
          <w:p>
            <w:pPr>
              <w:pStyle w:val="TableContents"/>
              <w:spacing w:lineRule="auto" w:line="240"/>
              <w:jc w:val="center"/>
              <w:rPr/>
            </w:pPr>
            <w:hyperlink r:id="rId62">
              <w:r>
                <w:rPr>
                  <w:rStyle w:val="InternetLink"/>
                  <w:sz w:val="18"/>
                  <w:szCs w:val="18"/>
                </w:rPr>
                <w:t>JOIN</w:t>
              </w:r>
            </w:hyperlink>
          </w:p>
        </w:tc>
        <w:tc>
          <w:tcPr>
            <w:tcW w:w="694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Joins tables</w:t>
            </w:r>
          </w:p>
        </w:tc>
      </w:tr>
      <w:tr>
        <w:trPr/>
        <w:tc>
          <w:tcPr>
            <w:tcW w:w="2689" w:type="dxa"/>
            <w:tcBorders/>
            <w:shd w:fill="F1F1F1" w:val="clear"/>
            <w:vAlign w:val="center"/>
          </w:tcPr>
          <w:p>
            <w:pPr>
              <w:pStyle w:val="TableContents"/>
              <w:spacing w:lineRule="auto" w:line="240"/>
              <w:jc w:val="center"/>
              <w:rPr/>
            </w:pPr>
            <w:hyperlink r:id="rId63">
              <w:r>
                <w:rPr>
                  <w:rStyle w:val="InternetLink"/>
                  <w:sz w:val="18"/>
                  <w:szCs w:val="18"/>
                </w:rPr>
                <w:t>LEFT JOIN</w:t>
              </w:r>
            </w:hyperlink>
          </w:p>
        </w:tc>
        <w:tc>
          <w:tcPr>
            <w:tcW w:w="694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all rows from the left table, and the matching rows from the right table</w:t>
            </w:r>
          </w:p>
        </w:tc>
      </w:tr>
      <w:tr>
        <w:trPr/>
        <w:tc>
          <w:tcPr>
            <w:tcW w:w="2689" w:type="dxa"/>
            <w:tcBorders/>
            <w:shd w:fill="FFFFFF" w:val="clear"/>
            <w:vAlign w:val="center"/>
          </w:tcPr>
          <w:p>
            <w:pPr>
              <w:pStyle w:val="TableContents"/>
              <w:spacing w:lineRule="auto" w:line="240"/>
              <w:jc w:val="center"/>
              <w:rPr/>
            </w:pPr>
            <w:hyperlink r:id="rId64">
              <w:r>
                <w:rPr>
                  <w:rStyle w:val="InternetLink"/>
                  <w:sz w:val="18"/>
                  <w:szCs w:val="18"/>
                </w:rPr>
                <w:t>LIKE</w:t>
              </w:r>
            </w:hyperlink>
          </w:p>
        </w:tc>
        <w:tc>
          <w:tcPr>
            <w:tcW w:w="694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Searches for a specified pattern in a column</w:t>
            </w:r>
          </w:p>
        </w:tc>
      </w:tr>
      <w:tr>
        <w:trPr/>
        <w:tc>
          <w:tcPr>
            <w:tcW w:w="2689" w:type="dxa"/>
            <w:tcBorders/>
            <w:shd w:fill="F1F1F1" w:val="clear"/>
            <w:vAlign w:val="center"/>
          </w:tcPr>
          <w:p>
            <w:pPr>
              <w:pStyle w:val="TableContents"/>
              <w:spacing w:lineRule="auto" w:line="240"/>
              <w:jc w:val="center"/>
              <w:rPr/>
            </w:pPr>
            <w:hyperlink r:id="rId65">
              <w:r>
                <w:rPr>
                  <w:rStyle w:val="InternetLink"/>
                  <w:sz w:val="18"/>
                  <w:szCs w:val="18"/>
                </w:rPr>
                <w:t>LIMIT</w:t>
              </w:r>
            </w:hyperlink>
          </w:p>
        </w:tc>
        <w:tc>
          <w:tcPr>
            <w:tcW w:w="694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Specifies the number of records to return in the result set</w:t>
            </w:r>
          </w:p>
        </w:tc>
      </w:tr>
      <w:tr>
        <w:trPr/>
        <w:tc>
          <w:tcPr>
            <w:tcW w:w="2689" w:type="dxa"/>
            <w:tcBorders/>
            <w:shd w:fill="FFFFFF" w:val="clear"/>
            <w:vAlign w:val="center"/>
          </w:tcPr>
          <w:p>
            <w:pPr>
              <w:pStyle w:val="TableContents"/>
              <w:spacing w:lineRule="auto" w:line="240"/>
              <w:jc w:val="center"/>
              <w:rPr/>
            </w:pPr>
            <w:hyperlink r:id="rId66">
              <w:r>
                <w:rPr>
                  <w:rStyle w:val="InternetLink"/>
                  <w:sz w:val="18"/>
                  <w:szCs w:val="18"/>
                </w:rPr>
                <w:t>NOT</w:t>
              </w:r>
            </w:hyperlink>
          </w:p>
        </w:tc>
        <w:tc>
          <w:tcPr>
            <w:tcW w:w="694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Only includes rows where a condition is not true</w:t>
            </w:r>
          </w:p>
        </w:tc>
      </w:tr>
      <w:tr>
        <w:trPr/>
        <w:tc>
          <w:tcPr>
            <w:tcW w:w="2689" w:type="dxa"/>
            <w:tcBorders/>
            <w:shd w:fill="F1F1F1" w:val="clear"/>
            <w:vAlign w:val="center"/>
          </w:tcPr>
          <w:p>
            <w:pPr>
              <w:pStyle w:val="TableContents"/>
              <w:spacing w:lineRule="auto" w:line="240"/>
              <w:jc w:val="center"/>
              <w:rPr/>
            </w:pPr>
            <w:hyperlink r:id="rId67">
              <w:r>
                <w:rPr>
                  <w:rStyle w:val="InternetLink"/>
                  <w:sz w:val="18"/>
                  <w:szCs w:val="18"/>
                </w:rPr>
                <w:t>NOT NULL</w:t>
              </w:r>
            </w:hyperlink>
          </w:p>
        </w:tc>
        <w:tc>
          <w:tcPr>
            <w:tcW w:w="694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A constraint that enforces a column to not accept NULL values</w:t>
            </w:r>
          </w:p>
        </w:tc>
      </w:tr>
      <w:tr>
        <w:trPr/>
        <w:tc>
          <w:tcPr>
            <w:tcW w:w="2689" w:type="dxa"/>
            <w:tcBorders/>
            <w:shd w:fill="FFFFFF" w:val="clear"/>
            <w:vAlign w:val="center"/>
          </w:tcPr>
          <w:p>
            <w:pPr>
              <w:pStyle w:val="TableContents"/>
              <w:spacing w:lineRule="auto" w:line="240"/>
              <w:jc w:val="center"/>
              <w:rPr/>
            </w:pPr>
            <w:hyperlink r:id="rId68">
              <w:r>
                <w:rPr>
                  <w:rStyle w:val="InternetLink"/>
                  <w:sz w:val="18"/>
                  <w:szCs w:val="18"/>
                </w:rPr>
                <w:t>OR</w:t>
              </w:r>
            </w:hyperlink>
          </w:p>
        </w:tc>
        <w:tc>
          <w:tcPr>
            <w:tcW w:w="694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Includes rows where either condition is true</w:t>
            </w:r>
          </w:p>
        </w:tc>
      </w:tr>
      <w:tr>
        <w:trPr/>
        <w:tc>
          <w:tcPr>
            <w:tcW w:w="2689" w:type="dxa"/>
            <w:tcBorders/>
            <w:shd w:fill="F1F1F1" w:val="clear"/>
            <w:vAlign w:val="center"/>
          </w:tcPr>
          <w:p>
            <w:pPr>
              <w:pStyle w:val="TableContents"/>
              <w:spacing w:lineRule="auto" w:line="240"/>
              <w:jc w:val="center"/>
              <w:rPr/>
            </w:pPr>
            <w:hyperlink r:id="rId69">
              <w:r>
                <w:rPr>
                  <w:rStyle w:val="InternetLink"/>
                  <w:sz w:val="18"/>
                  <w:szCs w:val="18"/>
                </w:rPr>
                <w:t>ORDER BY</w:t>
              </w:r>
            </w:hyperlink>
          </w:p>
        </w:tc>
        <w:tc>
          <w:tcPr>
            <w:tcW w:w="694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Sorts the result set in ascending or descending order</w:t>
            </w:r>
          </w:p>
        </w:tc>
      </w:tr>
      <w:tr>
        <w:trPr/>
        <w:tc>
          <w:tcPr>
            <w:tcW w:w="2689" w:type="dxa"/>
            <w:tcBorders/>
            <w:shd w:fill="FFFFFF" w:val="clear"/>
            <w:vAlign w:val="center"/>
          </w:tcPr>
          <w:p>
            <w:pPr>
              <w:pStyle w:val="TableContents"/>
              <w:spacing w:lineRule="auto" w:line="240"/>
              <w:jc w:val="center"/>
              <w:rPr/>
            </w:pPr>
            <w:hyperlink r:id="rId70">
              <w:r>
                <w:rPr>
                  <w:rStyle w:val="InternetLink"/>
                  <w:sz w:val="18"/>
                  <w:szCs w:val="18"/>
                </w:rPr>
                <w:t>OUTER JOIN</w:t>
              </w:r>
            </w:hyperlink>
          </w:p>
        </w:tc>
        <w:tc>
          <w:tcPr>
            <w:tcW w:w="694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Returns all rows when there is a match in either left table or right table</w:t>
            </w:r>
          </w:p>
        </w:tc>
      </w:tr>
      <w:tr>
        <w:trPr/>
        <w:tc>
          <w:tcPr>
            <w:tcW w:w="2689" w:type="dxa"/>
            <w:tcBorders/>
            <w:shd w:fill="F1F1F1" w:val="clear"/>
            <w:vAlign w:val="center"/>
          </w:tcPr>
          <w:p>
            <w:pPr>
              <w:pStyle w:val="TableContents"/>
              <w:spacing w:lineRule="auto" w:line="240"/>
              <w:jc w:val="center"/>
              <w:rPr/>
            </w:pPr>
            <w:hyperlink r:id="rId71">
              <w:r>
                <w:rPr>
                  <w:rStyle w:val="InternetLink"/>
                  <w:sz w:val="18"/>
                  <w:szCs w:val="18"/>
                </w:rPr>
                <w:t>PRIMARY KEY</w:t>
              </w:r>
            </w:hyperlink>
          </w:p>
        </w:tc>
        <w:tc>
          <w:tcPr>
            <w:tcW w:w="694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A constraint that uniquely identifies each record in a database table</w:t>
            </w:r>
          </w:p>
        </w:tc>
      </w:tr>
      <w:tr>
        <w:trPr/>
        <w:tc>
          <w:tcPr>
            <w:tcW w:w="2689" w:type="dxa"/>
            <w:tcBorders/>
            <w:shd w:fill="FFFFFF" w:val="clear"/>
            <w:vAlign w:val="center"/>
          </w:tcPr>
          <w:p>
            <w:pPr>
              <w:pStyle w:val="TableContents"/>
              <w:spacing w:lineRule="auto" w:line="240"/>
              <w:jc w:val="center"/>
              <w:rPr/>
            </w:pPr>
            <w:hyperlink r:id="rId72">
              <w:r>
                <w:rPr>
                  <w:rStyle w:val="InternetLink"/>
                  <w:sz w:val="18"/>
                  <w:szCs w:val="18"/>
                </w:rPr>
                <w:t>PROCEDURE</w:t>
              </w:r>
            </w:hyperlink>
          </w:p>
        </w:tc>
        <w:tc>
          <w:tcPr>
            <w:tcW w:w="694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A stored procedure</w:t>
            </w:r>
          </w:p>
        </w:tc>
      </w:tr>
      <w:tr>
        <w:trPr/>
        <w:tc>
          <w:tcPr>
            <w:tcW w:w="2689" w:type="dxa"/>
            <w:tcBorders/>
            <w:shd w:fill="F1F1F1" w:val="clear"/>
            <w:vAlign w:val="center"/>
          </w:tcPr>
          <w:p>
            <w:pPr>
              <w:pStyle w:val="TableContents"/>
              <w:spacing w:lineRule="auto" w:line="240"/>
              <w:jc w:val="center"/>
              <w:rPr/>
            </w:pPr>
            <w:hyperlink r:id="rId73">
              <w:r>
                <w:rPr>
                  <w:rStyle w:val="InternetLink"/>
                  <w:sz w:val="18"/>
                  <w:szCs w:val="18"/>
                </w:rPr>
                <w:t>RIGHT JOIN</w:t>
              </w:r>
            </w:hyperlink>
          </w:p>
        </w:tc>
        <w:tc>
          <w:tcPr>
            <w:tcW w:w="694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all rows from the right table, and the matching rows from the left table</w:t>
            </w:r>
          </w:p>
        </w:tc>
      </w:tr>
      <w:tr>
        <w:trPr/>
        <w:tc>
          <w:tcPr>
            <w:tcW w:w="2689" w:type="dxa"/>
            <w:tcBorders/>
            <w:shd w:fill="FFFFFF" w:val="clear"/>
            <w:vAlign w:val="center"/>
          </w:tcPr>
          <w:p>
            <w:pPr>
              <w:pStyle w:val="TableContents"/>
              <w:spacing w:lineRule="auto" w:line="240"/>
              <w:jc w:val="center"/>
              <w:rPr/>
            </w:pPr>
            <w:hyperlink r:id="rId74">
              <w:r>
                <w:rPr>
                  <w:rStyle w:val="InternetLink"/>
                  <w:sz w:val="18"/>
                  <w:szCs w:val="18"/>
                </w:rPr>
                <w:t>ROWNUM</w:t>
              </w:r>
            </w:hyperlink>
          </w:p>
        </w:tc>
        <w:tc>
          <w:tcPr>
            <w:tcW w:w="694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Specifies the number of records to return in the result set</w:t>
            </w:r>
          </w:p>
        </w:tc>
      </w:tr>
      <w:tr>
        <w:trPr/>
        <w:tc>
          <w:tcPr>
            <w:tcW w:w="2689" w:type="dxa"/>
            <w:tcBorders/>
            <w:shd w:fill="F1F1F1" w:val="clear"/>
            <w:vAlign w:val="center"/>
          </w:tcPr>
          <w:p>
            <w:pPr>
              <w:pStyle w:val="TableContents"/>
              <w:spacing w:lineRule="auto" w:line="240"/>
              <w:jc w:val="center"/>
              <w:rPr/>
            </w:pPr>
            <w:hyperlink r:id="rId75">
              <w:r>
                <w:rPr>
                  <w:rStyle w:val="InternetLink"/>
                  <w:sz w:val="18"/>
                  <w:szCs w:val="18"/>
                </w:rPr>
                <w:t>SELECT</w:t>
              </w:r>
            </w:hyperlink>
          </w:p>
        </w:tc>
        <w:tc>
          <w:tcPr>
            <w:tcW w:w="694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Selects data from a database</w:t>
            </w:r>
          </w:p>
        </w:tc>
      </w:tr>
      <w:tr>
        <w:trPr/>
        <w:tc>
          <w:tcPr>
            <w:tcW w:w="2689" w:type="dxa"/>
            <w:tcBorders/>
            <w:shd w:fill="FFFFFF" w:val="clear"/>
            <w:vAlign w:val="center"/>
          </w:tcPr>
          <w:p>
            <w:pPr>
              <w:pStyle w:val="TableContents"/>
              <w:spacing w:lineRule="auto" w:line="240"/>
              <w:jc w:val="center"/>
              <w:rPr/>
            </w:pPr>
            <w:hyperlink r:id="rId76">
              <w:r>
                <w:rPr>
                  <w:rStyle w:val="InternetLink"/>
                  <w:sz w:val="18"/>
                  <w:szCs w:val="18"/>
                </w:rPr>
                <w:t>SELECT DISTINCT</w:t>
              </w:r>
            </w:hyperlink>
          </w:p>
        </w:tc>
        <w:tc>
          <w:tcPr>
            <w:tcW w:w="694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Selects only distinct (different) values</w:t>
            </w:r>
          </w:p>
        </w:tc>
      </w:tr>
      <w:tr>
        <w:trPr/>
        <w:tc>
          <w:tcPr>
            <w:tcW w:w="2689" w:type="dxa"/>
            <w:tcBorders/>
            <w:shd w:fill="F1F1F1" w:val="clear"/>
            <w:vAlign w:val="center"/>
          </w:tcPr>
          <w:p>
            <w:pPr>
              <w:pStyle w:val="TableContents"/>
              <w:spacing w:lineRule="auto" w:line="240"/>
              <w:jc w:val="center"/>
              <w:rPr/>
            </w:pPr>
            <w:hyperlink r:id="rId77">
              <w:r>
                <w:rPr>
                  <w:rStyle w:val="InternetLink"/>
                  <w:sz w:val="18"/>
                  <w:szCs w:val="18"/>
                </w:rPr>
                <w:t>SELECT INTO</w:t>
              </w:r>
            </w:hyperlink>
          </w:p>
        </w:tc>
        <w:tc>
          <w:tcPr>
            <w:tcW w:w="694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Copies data from one table into a new table</w:t>
            </w:r>
          </w:p>
        </w:tc>
      </w:tr>
      <w:tr>
        <w:trPr/>
        <w:tc>
          <w:tcPr>
            <w:tcW w:w="2689" w:type="dxa"/>
            <w:tcBorders/>
            <w:shd w:fill="FFFFFF" w:val="clear"/>
            <w:vAlign w:val="center"/>
          </w:tcPr>
          <w:p>
            <w:pPr>
              <w:pStyle w:val="TableContents"/>
              <w:spacing w:lineRule="auto" w:line="240"/>
              <w:jc w:val="center"/>
              <w:rPr/>
            </w:pPr>
            <w:hyperlink r:id="rId78">
              <w:r>
                <w:rPr>
                  <w:rStyle w:val="InternetLink"/>
                  <w:sz w:val="18"/>
                  <w:szCs w:val="18"/>
                </w:rPr>
                <w:t>SELECT TOP</w:t>
              </w:r>
            </w:hyperlink>
          </w:p>
        </w:tc>
        <w:tc>
          <w:tcPr>
            <w:tcW w:w="694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Specifies the number of records to return in the result set</w:t>
            </w:r>
          </w:p>
        </w:tc>
      </w:tr>
      <w:tr>
        <w:trPr/>
        <w:tc>
          <w:tcPr>
            <w:tcW w:w="2689" w:type="dxa"/>
            <w:tcBorders/>
            <w:shd w:fill="F1F1F1" w:val="clear"/>
            <w:vAlign w:val="center"/>
          </w:tcPr>
          <w:p>
            <w:pPr>
              <w:pStyle w:val="TableContents"/>
              <w:spacing w:lineRule="auto" w:line="240"/>
              <w:jc w:val="center"/>
              <w:rPr/>
            </w:pPr>
            <w:hyperlink r:id="rId79">
              <w:r>
                <w:rPr>
                  <w:rStyle w:val="InternetLink"/>
                  <w:sz w:val="18"/>
                  <w:szCs w:val="18"/>
                </w:rPr>
                <w:t>SET</w:t>
              </w:r>
            </w:hyperlink>
          </w:p>
        </w:tc>
        <w:tc>
          <w:tcPr>
            <w:tcW w:w="694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Specifies which columns and values that should be updated in a table</w:t>
            </w:r>
          </w:p>
        </w:tc>
      </w:tr>
      <w:tr>
        <w:trPr/>
        <w:tc>
          <w:tcPr>
            <w:tcW w:w="2689" w:type="dxa"/>
            <w:tcBorders/>
            <w:shd w:fill="FFFFFF" w:val="clear"/>
            <w:vAlign w:val="center"/>
          </w:tcPr>
          <w:p>
            <w:pPr>
              <w:pStyle w:val="TableContents"/>
              <w:spacing w:lineRule="auto" w:line="240"/>
              <w:jc w:val="center"/>
              <w:rPr/>
            </w:pPr>
            <w:hyperlink r:id="rId80">
              <w:r>
                <w:rPr>
                  <w:rStyle w:val="InternetLink"/>
                  <w:sz w:val="18"/>
                  <w:szCs w:val="18"/>
                </w:rPr>
                <w:t>TABLE</w:t>
              </w:r>
            </w:hyperlink>
          </w:p>
        </w:tc>
        <w:tc>
          <w:tcPr>
            <w:tcW w:w="694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 xml:space="preserve">Creates a table, or adds, deletes, or modifies columns in a table, or deletes a table   </w:t>
            </w:r>
          </w:p>
          <w:p>
            <w:pPr>
              <w:pStyle w:val="TableContents"/>
              <w:spacing w:lineRule="auto" w:line="240"/>
              <w:rPr>
                <w:sz w:val="21"/>
                <w:szCs w:val="21"/>
              </w:rPr>
            </w:pPr>
            <w:r>
              <w:rPr>
                <w:sz w:val="21"/>
                <w:szCs w:val="21"/>
              </w:rPr>
              <w:t xml:space="preserve">  </w:t>
            </w:r>
            <w:r>
              <w:rPr>
                <w:sz w:val="21"/>
                <w:szCs w:val="21"/>
              </w:rPr>
              <w:t>or data inside a table</w:t>
            </w:r>
          </w:p>
        </w:tc>
      </w:tr>
      <w:tr>
        <w:trPr/>
        <w:tc>
          <w:tcPr>
            <w:tcW w:w="2689" w:type="dxa"/>
            <w:tcBorders/>
            <w:shd w:fill="F1F1F1" w:val="clear"/>
            <w:vAlign w:val="center"/>
          </w:tcPr>
          <w:p>
            <w:pPr>
              <w:pStyle w:val="TableContents"/>
              <w:spacing w:lineRule="auto" w:line="240"/>
              <w:jc w:val="center"/>
              <w:rPr/>
            </w:pPr>
            <w:hyperlink r:id="rId81">
              <w:r>
                <w:rPr>
                  <w:rStyle w:val="InternetLink"/>
                  <w:sz w:val="18"/>
                  <w:szCs w:val="18"/>
                </w:rPr>
                <w:t>TOP</w:t>
              </w:r>
            </w:hyperlink>
          </w:p>
        </w:tc>
        <w:tc>
          <w:tcPr>
            <w:tcW w:w="694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Specifies the number of records to return in the result set</w:t>
            </w:r>
          </w:p>
        </w:tc>
      </w:tr>
      <w:tr>
        <w:trPr/>
        <w:tc>
          <w:tcPr>
            <w:tcW w:w="2689" w:type="dxa"/>
            <w:tcBorders/>
            <w:shd w:fill="FFFFFF" w:val="clear"/>
            <w:vAlign w:val="center"/>
          </w:tcPr>
          <w:p>
            <w:pPr>
              <w:pStyle w:val="TableContents"/>
              <w:spacing w:lineRule="auto" w:line="240"/>
              <w:jc w:val="center"/>
              <w:rPr/>
            </w:pPr>
            <w:hyperlink r:id="rId82">
              <w:r>
                <w:rPr>
                  <w:rStyle w:val="InternetLink"/>
                  <w:sz w:val="18"/>
                  <w:szCs w:val="18"/>
                </w:rPr>
                <w:t>TRUNCATE TABLE</w:t>
              </w:r>
            </w:hyperlink>
          </w:p>
        </w:tc>
        <w:tc>
          <w:tcPr>
            <w:tcW w:w="694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Deletes the data inside a table, but not the table itself</w:t>
            </w:r>
          </w:p>
        </w:tc>
      </w:tr>
      <w:tr>
        <w:trPr/>
        <w:tc>
          <w:tcPr>
            <w:tcW w:w="2689" w:type="dxa"/>
            <w:tcBorders/>
            <w:shd w:fill="F1F1F1" w:val="clear"/>
            <w:vAlign w:val="center"/>
          </w:tcPr>
          <w:p>
            <w:pPr>
              <w:pStyle w:val="TableContents"/>
              <w:spacing w:lineRule="auto" w:line="240"/>
              <w:jc w:val="center"/>
              <w:rPr/>
            </w:pPr>
            <w:hyperlink r:id="rId83">
              <w:r>
                <w:rPr>
                  <w:rStyle w:val="InternetLink"/>
                  <w:sz w:val="18"/>
                  <w:szCs w:val="18"/>
                </w:rPr>
                <w:t>UNION</w:t>
              </w:r>
            </w:hyperlink>
          </w:p>
        </w:tc>
        <w:tc>
          <w:tcPr>
            <w:tcW w:w="694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 xml:space="preserve">Combines the result set of two or more SELECT statements (only distinct  </w:t>
            </w:r>
          </w:p>
          <w:p>
            <w:pPr>
              <w:pStyle w:val="TableContents"/>
              <w:spacing w:lineRule="auto" w:line="240"/>
              <w:rPr>
                <w:sz w:val="21"/>
                <w:szCs w:val="21"/>
              </w:rPr>
            </w:pPr>
            <w:r>
              <w:rPr>
                <w:sz w:val="21"/>
                <w:szCs w:val="21"/>
              </w:rPr>
              <w:t xml:space="preserve">  </w:t>
            </w:r>
            <w:r>
              <w:rPr>
                <w:sz w:val="21"/>
                <w:szCs w:val="21"/>
              </w:rPr>
              <w:t>values)</w:t>
            </w:r>
          </w:p>
        </w:tc>
      </w:tr>
      <w:tr>
        <w:trPr/>
        <w:tc>
          <w:tcPr>
            <w:tcW w:w="2689" w:type="dxa"/>
            <w:tcBorders/>
            <w:shd w:fill="FFFFFF" w:val="clear"/>
            <w:vAlign w:val="center"/>
          </w:tcPr>
          <w:p>
            <w:pPr>
              <w:pStyle w:val="TableContents"/>
              <w:spacing w:lineRule="auto" w:line="240"/>
              <w:jc w:val="center"/>
              <w:rPr/>
            </w:pPr>
            <w:hyperlink r:id="rId84">
              <w:r>
                <w:rPr>
                  <w:rStyle w:val="InternetLink"/>
                  <w:sz w:val="18"/>
                  <w:szCs w:val="18"/>
                </w:rPr>
                <w:t>UNION ALL</w:t>
              </w:r>
            </w:hyperlink>
          </w:p>
        </w:tc>
        <w:tc>
          <w:tcPr>
            <w:tcW w:w="694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 xml:space="preserve">Combines the result set of two or more SELECT statements (allows duplicate  </w:t>
            </w:r>
          </w:p>
          <w:p>
            <w:pPr>
              <w:pStyle w:val="TableContents"/>
              <w:spacing w:lineRule="auto" w:line="240"/>
              <w:rPr>
                <w:sz w:val="21"/>
                <w:szCs w:val="21"/>
              </w:rPr>
            </w:pPr>
            <w:r>
              <w:rPr>
                <w:sz w:val="21"/>
                <w:szCs w:val="21"/>
              </w:rPr>
              <w:t xml:space="preserve">  </w:t>
            </w:r>
            <w:r>
              <w:rPr>
                <w:sz w:val="21"/>
                <w:szCs w:val="21"/>
              </w:rPr>
              <w:t>values)</w:t>
            </w:r>
          </w:p>
        </w:tc>
      </w:tr>
      <w:tr>
        <w:trPr/>
        <w:tc>
          <w:tcPr>
            <w:tcW w:w="2689" w:type="dxa"/>
            <w:tcBorders/>
            <w:shd w:fill="F1F1F1" w:val="clear"/>
            <w:vAlign w:val="center"/>
          </w:tcPr>
          <w:p>
            <w:pPr>
              <w:pStyle w:val="TableContents"/>
              <w:spacing w:lineRule="auto" w:line="240"/>
              <w:jc w:val="center"/>
              <w:rPr/>
            </w:pPr>
            <w:hyperlink r:id="rId85">
              <w:r>
                <w:rPr>
                  <w:rStyle w:val="InternetLink"/>
                  <w:sz w:val="18"/>
                  <w:szCs w:val="18"/>
                </w:rPr>
                <w:t>UNIQUE</w:t>
              </w:r>
            </w:hyperlink>
          </w:p>
        </w:tc>
        <w:tc>
          <w:tcPr>
            <w:tcW w:w="694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A constraint that ensures that all values in a column are unique</w:t>
            </w:r>
          </w:p>
        </w:tc>
      </w:tr>
      <w:tr>
        <w:trPr/>
        <w:tc>
          <w:tcPr>
            <w:tcW w:w="2689" w:type="dxa"/>
            <w:tcBorders/>
            <w:shd w:fill="FFFFFF" w:val="clear"/>
            <w:vAlign w:val="center"/>
          </w:tcPr>
          <w:p>
            <w:pPr>
              <w:pStyle w:val="TableContents"/>
              <w:spacing w:lineRule="auto" w:line="240"/>
              <w:jc w:val="center"/>
              <w:rPr/>
            </w:pPr>
            <w:hyperlink r:id="rId86">
              <w:r>
                <w:rPr>
                  <w:rStyle w:val="InternetLink"/>
                  <w:sz w:val="18"/>
                  <w:szCs w:val="18"/>
                </w:rPr>
                <w:t>UPDATE</w:t>
              </w:r>
            </w:hyperlink>
          </w:p>
        </w:tc>
        <w:tc>
          <w:tcPr>
            <w:tcW w:w="694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Updates existing rows in a table</w:t>
            </w:r>
          </w:p>
        </w:tc>
      </w:tr>
      <w:tr>
        <w:trPr/>
        <w:tc>
          <w:tcPr>
            <w:tcW w:w="2689" w:type="dxa"/>
            <w:tcBorders/>
            <w:shd w:fill="F1F1F1" w:val="clear"/>
            <w:vAlign w:val="center"/>
          </w:tcPr>
          <w:p>
            <w:pPr>
              <w:pStyle w:val="TableContents"/>
              <w:spacing w:lineRule="auto" w:line="240"/>
              <w:jc w:val="center"/>
              <w:rPr/>
            </w:pPr>
            <w:hyperlink r:id="rId87">
              <w:r>
                <w:rPr>
                  <w:rStyle w:val="InternetLink"/>
                  <w:sz w:val="18"/>
                  <w:szCs w:val="18"/>
                </w:rPr>
                <w:t>VALUES</w:t>
              </w:r>
            </w:hyperlink>
          </w:p>
        </w:tc>
        <w:tc>
          <w:tcPr>
            <w:tcW w:w="694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Specifies the values of an INSERT INTO statement</w:t>
            </w:r>
          </w:p>
        </w:tc>
      </w:tr>
      <w:tr>
        <w:trPr/>
        <w:tc>
          <w:tcPr>
            <w:tcW w:w="2689" w:type="dxa"/>
            <w:tcBorders/>
            <w:shd w:fill="FFFFFF" w:val="clear"/>
            <w:vAlign w:val="center"/>
          </w:tcPr>
          <w:p>
            <w:pPr>
              <w:pStyle w:val="TableContents"/>
              <w:spacing w:lineRule="auto" w:line="240"/>
              <w:jc w:val="center"/>
              <w:rPr/>
            </w:pPr>
            <w:hyperlink r:id="rId88">
              <w:r>
                <w:rPr>
                  <w:rStyle w:val="InternetLink"/>
                  <w:sz w:val="18"/>
                  <w:szCs w:val="18"/>
                </w:rPr>
                <w:t>VIEW</w:t>
              </w:r>
            </w:hyperlink>
          </w:p>
        </w:tc>
        <w:tc>
          <w:tcPr>
            <w:tcW w:w="694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Creates, updates, or deletes a view</w:t>
            </w:r>
          </w:p>
        </w:tc>
      </w:tr>
      <w:tr>
        <w:trPr/>
        <w:tc>
          <w:tcPr>
            <w:tcW w:w="2689" w:type="dxa"/>
            <w:tcBorders/>
            <w:shd w:fill="F1F1F1" w:val="clear"/>
            <w:vAlign w:val="center"/>
          </w:tcPr>
          <w:p>
            <w:pPr>
              <w:pStyle w:val="TableContents"/>
              <w:spacing w:lineRule="auto" w:line="240"/>
              <w:jc w:val="center"/>
              <w:rPr/>
            </w:pPr>
            <w:hyperlink r:id="rId89">
              <w:r>
                <w:rPr>
                  <w:rStyle w:val="InternetLink"/>
                  <w:sz w:val="18"/>
                  <w:szCs w:val="18"/>
                </w:rPr>
                <w:t>WHERE</w:t>
              </w:r>
            </w:hyperlink>
          </w:p>
        </w:tc>
        <w:tc>
          <w:tcPr>
            <w:tcW w:w="694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Filters a result set to include only records that fulfill a specified condition</w:t>
            </w:r>
          </w:p>
        </w:tc>
      </w:tr>
    </w:tbl>
    <w:p>
      <w:pPr>
        <w:pStyle w:val="TextBody"/>
        <w:spacing w:lineRule="auto" w:line="240"/>
        <w:rPr>
          <w:sz w:val="21"/>
          <w:szCs w:val="21"/>
        </w:rPr>
      </w:pPr>
      <w:r>
        <w:rPr>
          <w:sz w:val="21"/>
          <w:szCs w:val="21"/>
        </w:rPr>
        <w:br/>
      </w:r>
    </w:p>
    <w:p>
      <w:pPr>
        <w:pStyle w:val="Heading2"/>
        <w:spacing w:lineRule="auto" w:line="240"/>
        <w:rPr>
          <w:sz w:val="21"/>
          <w:szCs w:val="21"/>
        </w:rPr>
      </w:pPr>
      <w:r>
        <w:rPr>
          <w:sz w:val="21"/>
          <w:szCs w:val="21"/>
        </w:rPr>
        <w:t>MySQL String Functions</w:t>
      </w:r>
    </w:p>
    <w:tbl>
      <w:tblPr>
        <w:tblW w:w="9638" w:type="dxa"/>
        <w:jc w:val="left"/>
        <w:tblInd w:w="0" w:type="dxa"/>
        <w:tblCellMar>
          <w:top w:w="0" w:type="dxa"/>
          <w:left w:w="0" w:type="dxa"/>
          <w:bottom w:w="0" w:type="dxa"/>
          <w:right w:w="0" w:type="dxa"/>
        </w:tblCellMar>
      </w:tblPr>
      <w:tblGrid>
        <w:gridCol w:w="2369"/>
        <w:gridCol w:w="7268"/>
      </w:tblGrid>
      <w:tr>
        <w:trPr/>
        <w:tc>
          <w:tcPr>
            <w:tcW w:w="2369" w:type="dxa"/>
            <w:tcBorders/>
            <w:shd w:fill="FFFFFF" w:val="clear"/>
            <w:vAlign w:val="center"/>
          </w:tcPr>
          <w:p>
            <w:pPr>
              <w:pStyle w:val="TableHeading"/>
              <w:spacing w:lineRule="auto" w:line="240"/>
              <w:rPr>
                <w:sz w:val="21"/>
                <w:szCs w:val="21"/>
              </w:rPr>
            </w:pPr>
            <w:r>
              <w:rPr>
                <w:sz w:val="21"/>
                <w:szCs w:val="21"/>
              </w:rPr>
              <w:t>Function</w:t>
            </w:r>
          </w:p>
        </w:tc>
        <w:tc>
          <w:tcPr>
            <w:tcW w:w="7268" w:type="dxa"/>
            <w:tcBorders/>
            <w:shd w:fill="FFFFFF" w:val="clear"/>
            <w:vAlign w:val="center"/>
          </w:tcPr>
          <w:p>
            <w:pPr>
              <w:pStyle w:val="TableHeading"/>
              <w:spacing w:lineRule="auto" w:line="240"/>
              <w:rPr>
                <w:sz w:val="21"/>
                <w:szCs w:val="21"/>
              </w:rPr>
            </w:pPr>
            <w:r>
              <w:rPr>
                <w:sz w:val="21"/>
                <w:szCs w:val="21"/>
              </w:rPr>
              <w:t>Description</w:t>
            </w:r>
          </w:p>
        </w:tc>
      </w:tr>
      <w:tr>
        <w:trPr/>
        <w:tc>
          <w:tcPr>
            <w:tcW w:w="2369" w:type="dxa"/>
            <w:tcBorders/>
            <w:shd w:fill="F1F1F1" w:val="clear"/>
            <w:vAlign w:val="center"/>
          </w:tcPr>
          <w:p>
            <w:pPr>
              <w:pStyle w:val="TableContents"/>
              <w:spacing w:lineRule="auto" w:line="240"/>
              <w:jc w:val="center"/>
              <w:rPr/>
            </w:pPr>
            <w:hyperlink r:id="rId90">
              <w:r>
                <w:rPr>
                  <w:rStyle w:val="InternetLink"/>
                  <w:sz w:val="18"/>
                  <w:szCs w:val="18"/>
                </w:rPr>
                <w:t>ASCII</w:t>
              </w:r>
            </w:hyperlink>
          </w:p>
        </w:tc>
        <w:tc>
          <w:tcPr>
            <w:tcW w:w="726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the ASCII value for the specific character</w:t>
            </w:r>
          </w:p>
        </w:tc>
      </w:tr>
      <w:tr>
        <w:trPr/>
        <w:tc>
          <w:tcPr>
            <w:tcW w:w="2369" w:type="dxa"/>
            <w:tcBorders/>
            <w:shd w:fill="FFFFFF" w:val="clear"/>
            <w:vAlign w:val="center"/>
          </w:tcPr>
          <w:p>
            <w:pPr>
              <w:pStyle w:val="TableContents"/>
              <w:spacing w:lineRule="auto" w:line="240"/>
              <w:jc w:val="center"/>
              <w:rPr/>
            </w:pPr>
            <w:hyperlink r:id="rId91">
              <w:r>
                <w:rPr>
                  <w:rStyle w:val="InternetLink"/>
                  <w:sz w:val="18"/>
                  <w:szCs w:val="18"/>
                </w:rPr>
                <w:t>CHAR_LENGTH</w:t>
              </w:r>
            </w:hyperlink>
          </w:p>
        </w:tc>
        <w:tc>
          <w:tcPr>
            <w:tcW w:w="726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Returns the length of a string (in characters)</w:t>
            </w:r>
          </w:p>
        </w:tc>
      </w:tr>
      <w:tr>
        <w:trPr/>
        <w:tc>
          <w:tcPr>
            <w:tcW w:w="2369" w:type="dxa"/>
            <w:tcBorders/>
            <w:shd w:fill="F1F1F1" w:val="clear"/>
            <w:vAlign w:val="center"/>
          </w:tcPr>
          <w:p>
            <w:pPr>
              <w:pStyle w:val="TableContents"/>
              <w:spacing w:lineRule="auto" w:line="240"/>
              <w:jc w:val="center"/>
              <w:rPr/>
            </w:pPr>
            <w:hyperlink r:id="rId92">
              <w:r>
                <w:rPr>
                  <w:rStyle w:val="InternetLink"/>
                  <w:sz w:val="18"/>
                  <w:szCs w:val="18"/>
                </w:rPr>
                <w:t>CHARACTER_LENGTH</w:t>
              </w:r>
            </w:hyperlink>
          </w:p>
        </w:tc>
        <w:tc>
          <w:tcPr>
            <w:tcW w:w="726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the length of a string (in characters)</w:t>
            </w:r>
          </w:p>
        </w:tc>
      </w:tr>
      <w:tr>
        <w:trPr/>
        <w:tc>
          <w:tcPr>
            <w:tcW w:w="2369" w:type="dxa"/>
            <w:tcBorders/>
            <w:shd w:fill="FFFFFF" w:val="clear"/>
            <w:vAlign w:val="center"/>
          </w:tcPr>
          <w:p>
            <w:pPr>
              <w:pStyle w:val="TableContents"/>
              <w:spacing w:lineRule="auto" w:line="240"/>
              <w:jc w:val="center"/>
              <w:rPr/>
            </w:pPr>
            <w:hyperlink r:id="rId93">
              <w:r>
                <w:rPr>
                  <w:rStyle w:val="InternetLink"/>
                  <w:sz w:val="18"/>
                  <w:szCs w:val="18"/>
                </w:rPr>
                <w:t>CONCAT</w:t>
              </w:r>
            </w:hyperlink>
          </w:p>
        </w:tc>
        <w:tc>
          <w:tcPr>
            <w:tcW w:w="726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Adds two or more expressions together</w:t>
            </w:r>
          </w:p>
        </w:tc>
      </w:tr>
      <w:tr>
        <w:trPr/>
        <w:tc>
          <w:tcPr>
            <w:tcW w:w="2369" w:type="dxa"/>
            <w:tcBorders/>
            <w:shd w:fill="F1F1F1" w:val="clear"/>
            <w:vAlign w:val="center"/>
          </w:tcPr>
          <w:p>
            <w:pPr>
              <w:pStyle w:val="TableContents"/>
              <w:spacing w:lineRule="auto" w:line="240"/>
              <w:jc w:val="center"/>
              <w:rPr/>
            </w:pPr>
            <w:hyperlink r:id="rId94">
              <w:r>
                <w:rPr>
                  <w:rStyle w:val="InternetLink"/>
                  <w:sz w:val="18"/>
                  <w:szCs w:val="18"/>
                </w:rPr>
                <w:t>CONCAT_WS</w:t>
              </w:r>
            </w:hyperlink>
          </w:p>
        </w:tc>
        <w:tc>
          <w:tcPr>
            <w:tcW w:w="726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Adds two or more expressions together with a separator</w:t>
            </w:r>
          </w:p>
        </w:tc>
      </w:tr>
      <w:tr>
        <w:trPr/>
        <w:tc>
          <w:tcPr>
            <w:tcW w:w="2369" w:type="dxa"/>
            <w:tcBorders/>
            <w:shd w:fill="FFFFFF" w:val="clear"/>
            <w:vAlign w:val="center"/>
          </w:tcPr>
          <w:p>
            <w:pPr>
              <w:pStyle w:val="TableContents"/>
              <w:spacing w:lineRule="auto" w:line="240"/>
              <w:jc w:val="center"/>
              <w:rPr/>
            </w:pPr>
            <w:hyperlink r:id="rId95">
              <w:r>
                <w:rPr>
                  <w:rStyle w:val="InternetLink"/>
                  <w:sz w:val="18"/>
                  <w:szCs w:val="18"/>
                </w:rPr>
                <w:t>FIELD</w:t>
              </w:r>
            </w:hyperlink>
          </w:p>
        </w:tc>
        <w:tc>
          <w:tcPr>
            <w:tcW w:w="726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Returns the index position of a value in a list of values</w:t>
            </w:r>
          </w:p>
        </w:tc>
      </w:tr>
      <w:tr>
        <w:trPr/>
        <w:tc>
          <w:tcPr>
            <w:tcW w:w="2369" w:type="dxa"/>
            <w:tcBorders/>
            <w:shd w:fill="F1F1F1" w:val="clear"/>
            <w:vAlign w:val="center"/>
          </w:tcPr>
          <w:p>
            <w:pPr>
              <w:pStyle w:val="TableContents"/>
              <w:spacing w:lineRule="auto" w:line="240"/>
              <w:jc w:val="center"/>
              <w:rPr/>
            </w:pPr>
            <w:hyperlink r:id="rId96">
              <w:r>
                <w:rPr>
                  <w:rStyle w:val="InternetLink"/>
                  <w:sz w:val="18"/>
                  <w:szCs w:val="18"/>
                </w:rPr>
                <w:t>FIND_IN_SET</w:t>
              </w:r>
            </w:hyperlink>
          </w:p>
        </w:tc>
        <w:tc>
          <w:tcPr>
            <w:tcW w:w="726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the position of a string within a list of strings</w:t>
            </w:r>
          </w:p>
        </w:tc>
      </w:tr>
      <w:tr>
        <w:trPr/>
        <w:tc>
          <w:tcPr>
            <w:tcW w:w="2369" w:type="dxa"/>
            <w:tcBorders/>
            <w:shd w:fill="FFFFFF" w:val="clear"/>
            <w:vAlign w:val="center"/>
          </w:tcPr>
          <w:p>
            <w:pPr>
              <w:pStyle w:val="TableContents"/>
              <w:spacing w:lineRule="auto" w:line="240"/>
              <w:jc w:val="center"/>
              <w:rPr/>
            </w:pPr>
            <w:hyperlink r:id="rId97">
              <w:r>
                <w:rPr>
                  <w:rStyle w:val="InternetLink"/>
                  <w:sz w:val="18"/>
                  <w:szCs w:val="18"/>
                </w:rPr>
                <w:t>FORMAT</w:t>
              </w:r>
            </w:hyperlink>
          </w:p>
        </w:tc>
        <w:tc>
          <w:tcPr>
            <w:tcW w:w="726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 xml:space="preserve">Formats a number to a format like "#,###,###.##", rounded to a specified number of  </w:t>
            </w:r>
          </w:p>
          <w:p>
            <w:pPr>
              <w:pStyle w:val="TableContents"/>
              <w:spacing w:lineRule="auto" w:line="240"/>
              <w:rPr>
                <w:sz w:val="21"/>
                <w:szCs w:val="21"/>
              </w:rPr>
            </w:pPr>
            <w:r>
              <w:rPr>
                <w:sz w:val="21"/>
                <w:szCs w:val="21"/>
              </w:rPr>
              <w:t xml:space="preserve">  </w:t>
            </w:r>
            <w:r>
              <w:rPr>
                <w:sz w:val="21"/>
                <w:szCs w:val="21"/>
              </w:rPr>
              <w:t>decimal places</w:t>
            </w:r>
          </w:p>
        </w:tc>
      </w:tr>
      <w:tr>
        <w:trPr/>
        <w:tc>
          <w:tcPr>
            <w:tcW w:w="2369" w:type="dxa"/>
            <w:tcBorders/>
            <w:shd w:fill="F1F1F1" w:val="clear"/>
            <w:vAlign w:val="center"/>
          </w:tcPr>
          <w:p>
            <w:pPr>
              <w:pStyle w:val="TableContents"/>
              <w:spacing w:lineRule="auto" w:line="240"/>
              <w:jc w:val="center"/>
              <w:rPr/>
            </w:pPr>
            <w:hyperlink r:id="rId98">
              <w:r>
                <w:rPr>
                  <w:rStyle w:val="InternetLink"/>
                  <w:sz w:val="18"/>
                  <w:szCs w:val="18"/>
                </w:rPr>
                <w:t>INSERT</w:t>
              </w:r>
            </w:hyperlink>
          </w:p>
        </w:tc>
        <w:tc>
          <w:tcPr>
            <w:tcW w:w="726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 xml:space="preserve">Inserts a string within a string at the specified position and for a certain number of  </w:t>
            </w:r>
          </w:p>
          <w:p>
            <w:pPr>
              <w:pStyle w:val="TableContents"/>
              <w:spacing w:lineRule="auto" w:line="240"/>
              <w:rPr>
                <w:sz w:val="21"/>
                <w:szCs w:val="21"/>
              </w:rPr>
            </w:pPr>
            <w:r>
              <w:rPr>
                <w:sz w:val="21"/>
                <w:szCs w:val="21"/>
              </w:rPr>
              <w:t xml:space="preserve">  </w:t>
            </w:r>
            <w:r>
              <w:rPr>
                <w:sz w:val="21"/>
                <w:szCs w:val="21"/>
              </w:rPr>
              <w:t>characters</w:t>
            </w:r>
          </w:p>
        </w:tc>
      </w:tr>
      <w:tr>
        <w:trPr/>
        <w:tc>
          <w:tcPr>
            <w:tcW w:w="2369" w:type="dxa"/>
            <w:tcBorders/>
            <w:shd w:fill="FFFFFF" w:val="clear"/>
            <w:vAlign w:val="center"/>
          </w:tcPr>
          <w:p>
            <w:pPr>
              <w:pStyle w:val="TableContents"/>
              <w:spacing w:lineRule="auto" w:line="240"/>
              <w:jc w:val="center"/>
              <w:rPr/>
            </w:pPr>
            <w:hyperlink r:id="rId99">
              <w:r>
                <w:rPr>
                  <w:rStyle w:val="InternetLink"/>
                  <w:sz w:val="18"/>
                  <w:szCs w:val="18"/>
                </w:rPr>
                <w:t>INSTR</w:t>
              </w:r>
            </w:hyperlink>
          </w:p>
        </w:tc>
        <w:tc>
          <w:tcPr>
            <w:tcW w:w="726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Returns the position of the first occurrence of a string in another string</w:t>
            </w:r>
          </w:p>
        </w:tc>
      </w:tr>
      <w:tr>
        <w:trPr/>
        <w:tc>
          <w:tcPr>
            <w:tcW w:w="2369" w:type="dxa"/>
            <w:tcBorders/>
            <w:shd w:fill="F1F1F1" w:val="clear"/>
            <w:vAlign w:val="center"/>
          </w:tcPr>
          <w:p>
            <w:pPr>
              <w:pStyle w:val="TableContents"/>
              <w:spacing w:lineRule="auto" w:line="240"/>
              <w:jc w:val="center"/>
              <w:rPr/>
            </w:pPr>
            <w:hyperlink r:id="rId100">
              <w:r>
                <w:rPr>
                  <w:rStyle w:val="InternetLink"/>
                  <w:sz w:val="18"/>
                  <w:szCs w:val="18"/>
                </w:rPr>
                <w:t>LCASE</w:t>
              </w:r>
            </w:hyperlink>
          </w:p>
        </w:tc>
        <w:tc>
          <w:tcPr>
            <w:tcW w:w="726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Converts a string to lower-case</w:t>
            </w:r>
          </w:p>
        </w:tc>
      </w:tr>
      <w:tr>
        <w:trPr/>
        <w:tc>
          <w:tcPr>
            <w:tcW w:w="2369" w:type="dxa"/>
            <w:tcBorders/>
            <w:shd w:fill="FFFFFF" w:val="clear"/>
            <w:vAlign w:val="center"/>
          </w:tcPr>
          <w:p>
            <w:pPr>
              <w:pStyle w:val="TableContents"/>
              <w:spacing w:lineRule="auto" w:line="240"/>
              <w:jc w:val="center"/>
              <w:rPr/>
            </w:pPr>
            <w:hyperlink r:id="rId101">
              <w:r>
                <w:rPr>
                  <w:rStyle w:val="InternetLink"/>
                  <w:sz w:val="18"/>
                  <w:szCs w:val="18"/>
                </w:rPr>
                <w:t>LEFT</w:t>
              </w:r>
            </w:hyperlink>
          </w:p>
        </w:tc>
        <w:tc>
          <w:tcPr>
            <w:tcW w:w="726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Extracts a number of characters from a string (starting from left)</w:t>
            </w:r>
          </w:p>
        </w:tc>
      </w:tr>
      <w:tr>
        <w:trPr/>
        <w:tc>
          <w:tcPr>
            <w:tcW w:w="2369" w:type="dxa"/>
            <w:tcBorders/>
            <w:shd w:fill="F1F1F1" w:val="clear"/>
            <w:vAlign w:val="center"/>
          </w:tcPr>
          <w:p>
            <w:pPr>
              <w:pStyle w:val="TableContents"/>
              <w:spacing w:lineRule="auto" w:line="240"/>
              <w:jc w:val="center"/>
              <w:rPr/>
            </w:pPr>
            <w:hyperlink r:id="rId102">
              <w:r>
                <w:rPr>
                  <w:rStyle w:val="InternetLink"/>
                  <w:sz w:val="18"/>
                  <w:szCs w:val="18"/>
                </w:rPr>
                <w:t>LENGTH</w:t>
              </w:r>
            </w:hyperlink>
          </w:p>
        </w:tc>
        <w:tc>
          <w:tcPr>
            <w:tcW w:w="726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the length of a string (in bytes)</w:t>
            </w:r>
          </w:p>
        </w:tc>
      </w:tr>
      <w:tr>
        <w:trPr/>
        <w:tc>
          <w:tcPr>
            <w:tcW w:w="2369" w:type="dxa"/>
            <w:tcBorders/>
            <w:shd w:fill="FFFFFF" w:val="clear"/>
            <w:vAlign w:val="center"/>
          </w:tcPr>
          <w:p>
            <w:pPr>
              <w:pStyle w:val="TableContents"/>
              <w:spacing w:lineRule="auto" w:line="240"/>
              <w:jc w:val="center"/>
              <w:rPr/>
            </w:pPr>
            <w:hyperlink r:id="rId103">
              <w:r>
                <w:rPr>
                  <w:rStyle w:val="InternetLink"/>
                  <w:sz w:val="18"/>
                  <w:szCs w:val="18"/>
                </w:rPr>
                <w:t>LOCATE</w:t>
              </w:r>
            </w:hyperlink>
          </w:p>
        </w:tc>
        <w:tc>
          <w:tcPr>
            <w:tcW w:w="726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Returns the position of the first occurrence of a substring in a string</w:t>
            </w:r>
          </w:p>
        </w:tc>
      </w:tr>
      <w:tr>
        <w:trPr/>
        <w:tc>
          <w:tcPr>
            <w:tcW w:w="2369" w:type="dxa"/>
            <w:tcBorders/>
            <w:shd w:fill="F1F1F1" w:val="clear"/>
            <w:vAlign w:val="center"/>
          </w:tcPr>
          <w:p>
            <w:pPr>
              <w:pStyle w:val="TableContents"/>
              <w:spacing w:lineRule="auto" w:line="240"/>
              <w:jc w:val="center"/>
              <w:rPr/>
            </w:pPr>
            <w:hyperlink r:id="rId104">
              <w:r>
                <w:rPr>
                  <w:rStyle w:val="InternetLink"/>
                  <w:sz w:val="18"/>
                  <w:szCs w:val="18"/>
                </w:rPr>
                <w:t>LOWER</w:t>
              </w:r>
            </w:hyperlink>
          </w:p>
        </w:tc>
        <w:tc>
          <w:tcPr>
            <w:tcW w:w="726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Converts a string to lower-case</w:t>
            </w:r>
          </w:p>
        </w:tc>
      </w:tr>
      <w:tr>
        <w:trPr/>
        <w:tc>
          <w:tcPr>
            <w:tcW w:w="2369" w:type="dxa"/>
            <w:tcBorders/>
            <w:shd w:fill="FFFFFF" w:val="clear"/>
            <w:vAlign w:val="center"/>
          </w:tcPr>
          <w:p>
            <w:pPr>
              <w:pStyle w:val="TableContents"/>
              <w:spacing w:lineRule="auto" w:line="240"/>
              <w:jc w:val="center"/>
              <w:rPr/>
            </w:pPr>
            <w:hyperlink r:id="rId105">
              <w:r>
                <w:rPr>
                  <w:rStyle w:val="InternetLink"/>
                  <w:sz w:val="18"/>
                  <w:szCs w:val="18"/>
                </w:rPr>
                <w:t>LPAD</w:t>
              </w:r>
            </w:hyperlink>
          </w:p>
        </w:tc>
        <w:tc>
          <w:tcPr>
            <w:tcW w:w="726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Left-pads a string with another string, to a certain length</w:t>
            </w:r>
          </w:p>
        </w:tc>
      </w:tr>
      <w:tr>
        <w:trPr/>
        <w:tc>
          <w:tcPr>
            <w:tcW w:w="2369" w:type="dxa"/>
            <w:tcBorders/>
            <w:shd w:fill="F1F1F1" w:val="clear"/>
            <w:vAlign w:val="center"/>
          </w:tcPr>
          <w:p>
            <w:pPr>
              <w:pStyle w:val="TableContents"/>
              <w:spacing w:lineRule="auto" w:line="240"/>
              <w:jc w:val="center"/>
              <w:rPr/>
            </w:pPr>
            <w:hyperlink r:id="rId106">
              <w:r>
                <w:rPr>
                  <w:rStyle w:val="InternetLink"/>
                  <w:sz w:val="18"/>
                  <w:szCs w:val="18"/>
                </w:rPr>
                <w:t>LTRIM</w:t>
              </w:r>
            </w:hyperlink>
          </w:p>
        </w:tc>
        <w:tc>
          <w:tcPr>
            <w:tcW w:w="726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Removes leading spaces from a string</w:t>
            </w:r>
          </w:p>
        </w:tc>
      </w:tr>
      <w:tr>
        <w:trPr/>
        <w:tc>
          <w:tcPr>
            <w:tcW w:w="2369" w:type="dxa"/>
            <w:tcBorders/>
            <w:shd w:fill="FFFFFF" w:val="clear"/>
            <w:vAlign w:val="center"/>
          </w:tcPr>
          <w:p>
            <w:pPr>
              <w:pStyle w:val="TableContents"/>
              <w:spacing w:lineRule="auto" w:line="240"/>
              <w:jc w:val="center"/>
              <w:rPr/>
            </w:pPr>
            <w:hyperlink r:id="rId107">
              <w:r>
                <w:rPr>
                  <w:rStyle w:val="InternetLink"/>
                  <w:sz w:val="18"/>
                  <w:szCs w:val="18"/>
                </w:rPr>
                <w:t>MID</w:t>
              </w:r>
            </w:hyperlink>
          </w:p>
        </w:tc>
        <w:tc>
          <w:tcPr>
            <w:tcW w:w="726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Extracts a substring from a string (starting at any position)</w:t>
            </w:r>
          </w:p>
        </w:tc>
      </w:tr>
      <w:tr>
        <w:trPr/>
        <w:tc>
          <w:tcPr>
            <w:tcW w:w="2369" w:type="dxa"/>
            <w:tcBorders/>
            <w:shd w:fill="F1F1F1" w:val="clear"/>
            <w:vAlign w:val="center"/>
          </w:tcPr>
          <w:p>
            <w:pPr>
              <w:pStyle w:val="TableContents"/>
              <w:spacing w:lineRule="auto" w:line="240"/>
              <w:jc w:val="center"/>
              <w:rPr/>
            </w:pPr>
            <w:hyperlink r:id="rId108">
              <w:r>
                <w:rPr>
                  <w:rStyle w:val="InternetLink"/>
                  <w:sz w:val="18"/>
                  <w:szCs w:val="18"/>
                </w:rPr>
                <w:t>POSITION</w:t>
              </w:r>
            </w:hyperlink>
          </w:p>
        </w:tc>
        <w:tc>
          <w:tcPr>
            <w:tcW w:w="726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the position of the first occurrence of a substring in a string</w:t>
            </w:r>
          </w:p>
        </w:tc>
      </w:tr>
      <w:tr>
        <w:trPr/>
        <w:tc>
          <w:tcPr>
            <w:tcW w:w="2369" w:type="dxa"/>
            <w:tcBorders/>
            <w:shd w:fill="FFFFFF" w:val="clear"/>
            <w:vAlign w:val="center"/>
          </w:tcPr>
          <w:p>
            <w:pPr>
              <w:pStyle w:val="TableContents"/>
              <w:spacing w:lineRule="auto" w:line="240"/>
              <w:jc w:val="center"/>
              <w:rPr/>
            </w:pPr>
            <w:hyperlink r:id="rId109">
              <w:r>
                <w:rPr>
                  <w:rStyle w:val="InternetLink"/>
                  <w:sz w:val="18"/>
                  <w:szCs w:val="18"/>
                </w:rPr>
                <w:t>REPEAT</w:t>
              </w:r>
            </w:hyperlink>
          </w:p>
        </w:tc>
        <w:tc>
          <w:tcPr>
            <w:tcW w:w="726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Repeats a string as many times as specified</w:t>
            </w:r>
          </w:p>
        </w:tc>
      </w:tr>
      <w:tr>
        <w:trPr/>
        <w:tc>
          <w:tcPr>
            <w:tcW w:w="2369" w:type="dxa"/>
            <w:tcBorders/>
            <w:shd w:fill="F1F1F1" w:val="clear"/>
            <w:vAlign w:val="center"/>
          </w:tcPr>
          <w:p>
            <w:pPr>
              <w:pStyle w:val="TableContents"/>
              <w:spacing w:lineRule="auto" w:line="240"/>
              <w:jc w:val="center"/>
              <w:rPr/>
            </w:pPr>
            <w:hyperlink r:id="rId110">
              <w:r>
                <w:rPr>
                  <w:rStyle w:val="InternetLink"/>
                  <w:sz w:val="18"/>
                  <w:szCs w:val="18"/>
                </w:rPr>
                <w:t>REPLACE</w:t>
              </w:r>
            </w:hyperlink>
          </w:p>
        </w:tc>
        <w:tc>
          <w:tcPr>
            <w:tcW w:w="726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Replaces all occurrences of a substring within a string, with a new substring</w:t>
            </w:r>
          </w:p>
        </w:tc>
      </w:tr>
      <w:tr>
        <w:trPr/>
        <w:tc>
          <w:tcPr>
            <w:tcW w:w="2369" w:type="dxa"/>
            <w:tcBorders/>
            <w:shd w:fill="FFFFFF" w:val="clear"/>
            <w:vAlign w:val="center"/>
          </w:tcPr>
          <w:p>
            <w:pPr>
              <w:pStyle w:val="TableContents"/>
              <w:spacing w:lineRule="auto" w:line="240"/>
              <w:jc w:val="center"/>
              <w:rPr/>
            </w:pPr>
            <w:hyperlink r:id="rId111">
              <w:r>
                <w:rPr>
                  <w:rStyle w:val="InternetLink"/>
                  <w:sz w:val="18"/>
                  <w:szCs w:val="18"/>
                </w:rPr>
                <w:t>REVERSE</w:t>
              </w:r>
            </w:hyperlink>
          </w:p>
        </w:tc>
        <w:tc>
          <w:tcPr>
            <w:tcW w:w="726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Reverses a string and returns the result</w:t>
            </w:r>
          </w:p>
        </w:tc>
      </w:tr>
      <w:tr>
        <w:trPr/>
        <w:tc>
          <w:tcPr>
            <w:tcW w:w="2369" w:type="dxa"/>
            <w:tcBorders/>
            <w:shd w:fill="F1F1F1" w:val="clear"/>
            <w:vAlign w:val="center"/>
          </w:tcPr>
          <w:p>
            <w:pPr>
              <w:pStyle w:val="TableContents"/>
              <w:spacing w:lineRule="auto" w:line="240"/>
              <w:jc w:val="center"/>
              <w:rPr/>
            </w:pPr>
            <w:hyperlink r:id="rId112">
              <w:r>
                <w:rPr>
                  <w:rStyle w:val="InternetLink"/>
                  <w:sz w:val="18"/>
                  <w:szCs w:val="18"/>
                </w:rPr>
                <w:t>RIGHT</w:t>
              </w:r>
            </w:hyperlink>
          </w:p>
        </w:tc>
        <w:tc>
          <w:tcPr>
            <w:tcW w:w="726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Extracts a number of characters from a string (starting from right)</w:t>
            </w:r>
          </w:p>
        </w:tc>
      </w:tr>
      <w:tr>
        <w:trPr/>
        <w:tc>
          <w:tcPr>
            <w:tcW w:w="2369" w:type="dxa"/>
            <w:tcBorders/>
            <w:shd w:fill="FFFFFF" w:val="clear"/>
            <w:vAlign w:val="center"/>
          </w:tcPr>
          <w:p>
            <w:pPr>
              <w:pStyle w:val="TableContents"/>
              <w:spacing w:lineRule="auto" w:line="240"/>
              <w:jc w:val="center"/>
              <w:rPr/>
            </w:pPr>
            <w:hyperlink r:id="rId113">
              <w:r>
                <w:rPr>
                  <w:rStyle w:val="InternetLink"/>
                  <w:sz w:val="18"/>
                  <w:szCs w:val="18"/>
                </w:rPr>
                <w:t>RPAD</w:t>
              </w:r>
            </w:hyperlink>
          </w:p>
        </w:tc>
        <w:tc>
          <w:tcPr>
            <w:tcW w:w="726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Right-pads a string with another string, to a certain length</w:t>
            </w:r>
          </w:p>
        </w:tc>
      </w:tr>
      <w:tr>
        <w:trPr/>
        <w:tc>
          <w:tcPr>
            <w:tcW w:w="2369" w:type="dxa"/>
            <w:tcBorders/>
            <w:shd w:fill="F1F1F1" w:val="clear"/>
            <w:vAlign w:val="center"/>
          </w:tcPr>
          <w:p>
            <w:pPr>
              <w:pStyle w:val="TableContents"/>
              <w:spacing w:lineRule="auto" w:line="240"/>
              <w:jc w:val="center"/>
              <w:rPr/>
            </w:pPr>
            <w:hyperlink r:id="rId114">
              <w:r>
                <w:rPr>
                  <w:rStyle w:val="InternetLink"/>
                  <w:sz w:val="18"/>
                  <w:szCs w:val="18"/>
                </w:rPr>
                <w:t>RTRIM</w:t>
              </w:r>
            </w:hyperlink>
          </w:p>
        </w:tc>
        <w:tc>
          <w:tcPr>
            <w:tcW w:w="726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Removes trailing spaces from a string</w:t>
            </w:r>
          </w:p>
        </w:tc>
      </w:tr>
      <w:tr>
        <w:trPr/>
        <w:tc>
          <w:tcPr>
            <w:tcW w:w="2369" w:type="dxa"/>
            <w:tcBorders/>
            <w:shd w:fill="FFFFFF" w:val="clear"/>
            <w:vAlign w:val="center"/>
          </w:tcPr>
          <w:p>
            <w:pPr>
              <w:pStyle w:val="TableContents"/>
              <w:spacing w:lineRule="auto" w:line="240"/>
              <w:jc w:val="center"/>
              <w:rPr/>
            </w:pPr>
            <w:hyperlink r:id="rId115">
              <w:r>
                <w:rPr>
                  <w:rStyle w:val="InternetLink"/>
                  <w:sz w:val="18"/>
                  <w:szCs w:val="18"/>
                </w:rPr>
                <w:t>SPACE</w:t>
              </w:r>
            </w:hyperlink>
          </w:p>
        </w:tc>
        <w:tc>
          <w:tcPr>
            <w:tcW w:w="726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Returns a string of the specified number of space characters</w:t>
            </w:r>
          </w:p>
        </w:tc>
      </w:tr>
      <w:tr>
        <w:trPr/>
        <w:tc>
          <w:tcPr>
            <w:tcW w:w="2369" w:type="dxa"/>
            <w:tcBorders/>
            <w:shd w:fill="F1F1F1" w:val="clear"/>
            <w:vAlign w:val="center"/>
          </w:tcPr>
          <w:p>
            <w:pPr>
              <w:pStyle w:val="TableContents"/>
              <w:spacing w:lineRule="auto" w:line="240"/>
              <w:jc w:val="center"/>
              <w:rPr/>
            </w:pPr>
            <w:hyperlink r:id="rId116">
              <w:r>
                <w:rPr>
                  <w:rStyle w:val="InternetLink"/>
                  <w:sz w:val="18"/>
                  <w:szCs w:val="18"/>
                </w:rPr>
                <w:t>STRCMP</w:t>
              </w:r>
            </w:hyperlink>
          </w:p>
        </w:tc>
        <w:tc>
          <w:tcPr>
            <w:tcW w:w="726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Compares two strings</w:t>
            </w:r>
          </w:p>
        </w:tc>
      </w:tr>
      <w:tr>
        <w:trPr/>
        <w:tc>
          <w:tcPr>
            <w:tcW w:w="2369" w:type="dxa"/>
            <w:tcBorders/>
            <w:shd w:fill="FFFFFF" w:val="clear"/>
            <w:vAlign w:val="center"/>
          </w:tcPr>
          <w:p>
            <w:pPr>
              <w:pStyle w:val="TableContents"/>
              <w:spacing w:lineRule="auto" w:line="240"/>
              <w:jc w:val="center"/>
              <w:rPr/>
            </w:pPr>
            <w:hyperlink r:id="rId117">
              <w:r>
                <w:rPr>
                  <w:rStyle w:val="InternetLink"/>
                  <w:sz w:val="18"/>
                  <w:szCs w:val="18"/>
                </w:rPr>
                <w:t>SUBSTR</w:t>
              </w:r>
            </w:hyperlink>
          </w:p>
        </w:tc>
        <w:tc>
          <w:tcPr>
            <w:tcW w:w="726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Extracts a substring from a string (starting at any position)</w:t>
            </w:r>
          </w:p>
        </w:tc>
      </w:tr>
      <w:tr>
        <w:trPr/>
        <w:tc>
          <w:tcPr>
            <w:tcW w:w="2369" w:type="dxa"/>
            <w:tcBorders/>
            <w:shd w:fill="F1F1F1" w:val="clear"/>
            <w:vAlign w:val="center"/>
          </w:tcPr>
          <w:p>
            <w:pPr>
              <w:pStyle w:val="TableContents"/>
              <w:spacing w:lineRule="auto" w:line="240"/>
              <w:jc w:val="center"/>
              <w:rPr/>
            </w:pPr>
            <w:hyperlink r:id="rId118">
              <w:r>
                <w:rPr>
                  <w:rStyle w:val="InternetLink"/>
                  <w:sz w:val="18"/>
                  <w:szCs w:val="18"/>
                </w:rPr>
                <w:t>SUBSTRING</w:t>
              </w:r>
            </w:hyperlink>
          </w:p>
        </w:tc>
        <w:tc>
          <w:tcPr>
            <w:tcW w:w="726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Extracts a substring from a string (starting at any position)</w:t>
            </w:r>
          </w:p>
        </w:tc>
      </w:tr>
      <w:tr>
        <w:trPr/>
        <w:tc>
          <w:tcPr>
            <w:tcW w:w="2369" w:type="dxa"/>
            <w:tcBorders/>
            <w:shd w:fill="FFFFFF" w:val="clear"/>
            <w:vAlign w:val="center"/>
          </w:tcPr>
          <w:p>
            <w:pPr>
              <w:pStyle w:val="TableContents"/>
              <w:spacing w:lineRule="auto" w:line="240"/>
              <w:jc w:val="center"/>
              <w:rPr/>
            </w:pPr>
            <w:hyperlink r:id="rId119">
              <w:r>
                <w:rPr>
                  <w:rStyle w:val="InternetLink"/>
                  <w:sz w:val="18"/>
                  <w:szCs w:val="18"/>
                </w:rPr>
                <w:t>SUBSTRING_INDEX</w:t>
              </w:r>
            </w:hyperlink>
          </w:p>
        </w:tc>
        <w:tc>
          <w:tcPr>
            <w:tcW w:w="726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Returns a substring of a string before a specified number of delimiter occurs</w:t>
            </w:r>
          </w:p>
        </w:tc>
      </w:tr>
      <w:tr>
        <w:trPr/>
        <w:tc>
          <w:tcPr>
            <w:tcW w:w="2369" w:type="dxa"/>
            <w:tcBorders/>
            <w:shd w:fill="F1F1F1" w:val="clear"/>
            <w:vAlign w:val="center"/>
          </w:tcPr>
          <w:p>
            <w:pPr>
              <w:pStyle w:val="TableContents"/>
              <w:spacing w:lineRule="auto" w:line="240"/>
              <w:jc w:val="center"/>
              <w:rPr/>
            </w:pPr>
            <w:hyperlink r:id="rId120">
              <w:r>
                <w:rPr>
                  <w:rStyle w:val="InternetLink"/>
                  <w:sz w:val="18"/>
                  <w:szCs w:val="18"/>
                </w:rPr>
                <w:t>TRIM</w:t>
              </w:r>
            </w:hyperlink>
          </w:p>
        </w:tc>
        <w:tc>
          <w:tcPr>
            <w:tcW w:w="726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Removes leading and trailing spaces from a string</w:t>
            </w:r>
          </w:p>
        </w:tc>
      </w:tr>
      <w:tr>
        <w:trPr/>
        <w:tc>
          <w:tcPr>
            <w:tcW w:w="2369" w:type="dxa"/>
            <w:tcBorders/>
            <w:shd w:fill="FFFFFF" w:val="clear"/>
            <w:vAlign w:val="center"/>
          </w:tcPr>
          <w:p>
            <w:pPr>
              <w:pStyle w:val="TableContents"/>
              <w:spacing w:lineRule="auto" w:line="240"/>
              <w:jc w:val="center"/>
              <w:rPr/>
            </w:pPr>
            <w:hyperlink r:id="rId121">
              <w:r>
                <w:rPr>
                  <w:rStyle w:val="InternetLink"/>
                  <w:sz w:val="18"/>
                  <w:szCs w:val="18"/>
                </w:rPr>
                <w:t>UCASE</w:t>
              </w:r>
            </w:hyperlink>
          </w:p>
        </w:tc>
        <w:tc>
          <w:tcPr>
            <w:tcW w:w="7268"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Converts a string to upper-case</w:t>
            </w:r>
          </w:p>
        </w:tc>
      </w:tr>
      <w:tr>
        <w:trPr/>
        <w:tc>
          <w:tcPr>
            <w:tcW w:w="2369" w:type="dxa"/>
            <w:tcBorders/>
            <w:shd w:fill="F1F1F1" w:val="clear"/>
            <w:vAlign w:val="center"/>
          </w:tcPr>
          <w:p>
            <w:pPr>
              <w:pStyle w:val="TableContents"/>
              <w:spacing w:lineRule="auto" w:line="240"/>
              <w:jc w:val="center"/>
              <w:rPr/>
            </w:pPr>
            <w:hyperlink r:id="rId122">
              <w:r>
                <w:rPr>
                  <w:rStyle w:val="InternetLink"/>
                  <w:sz w:val="18"/>
                  <w:szCs w:val="18"/>
                </w:rPr>
                <w:t>UPPER</w:t>
              </w:r>
            </w:hyperlink>
          </w:p>
        </w:tc>
        <w:tc>
          <w:tcPr>
            <w:tcW w:w="7268"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Converts a string to upper-case</w:t>
            </w:r>
          </w:p>
        </w:tc>
      </w:tr>
    </w:tbl>
    <w:p>
      <w:pPr>
        <w:pStyle w:val="HorizontalLine"/>
        <w:spacing w:lineRule="auto" w:line="240"/>
        <w:rPr>
          <w:sz w:val="21"/>
          <w:szCs w:val="21"/>
        </w:rPr>
      </w:pPr>
      <w:r>
        <w:rPr>
          <w:sz w:val="21"/>
          <w:szCs w:val="21"/>
        </w:rPr>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spacing w:lineRule="auto" w:line="240"/>
        <w:rPr>
          <w:sz w:val="21"/>
          <w:szCs w:val="21"/>
        </w:rPr>
      </w:pPr>
      <w:r>
        <w:rPr>
          <w:sz w:val="21"/>
          <w:szCs w:val="21"/>
        </w:rPr>
      </w:r>
      <w:bookmarkStart w:id="0" w:name="midcontentadcontainer"/>
      <w:bookmarkStart w:id="1" w:name="midcontentadcontainer"/>
      <w:bookmarkEnd w:id="1"/>
    </w:p>
    <w:p>
      <w:pPr>
        <w:sectPr>
          <w:type w:val="continuous"/>
          <w:pgSz w:w="11906" w:h="16838"/>
          <w:pgMar w:left="1134" w:right="1134" w:header="0" w:top="1134" w:footer="0" w:bottom="1134" w:gutter="0"/>
          <w:formProt w:val="false"/>
          <w:textDirection w:val="lrTb"/>
          <w:docGrid w:type="default" w:linePitch="100" w:charSpace="0"/>
        </w:sectPr>
      </w:pPr>
    </w:p>
    <w:p>
      <w:pPr>
        <w:pStyle w:val="HorizontalLine"/>
        <w:spacing w:lineRule="auto" w:line="240"/>
        <w:rPr>
          <w:sz w:val="21"/>
          <w:szCs w:val="21"/>
        </w:rPr>
      </w:pPr>
      <w:r>
        <w:rPr>
          <w:sz w:val="21"/>
          <w:szCs w:val="21"/>
        </w:rPr>
      </w:r>
    </w:p>
    <w:p>
      <w:pPr>
        <w:pStyle w:val="Heading2"/>
        <w:spacing w:lineRule="auto" w:line="240"/>
        <w:rPr>
          <w:sz w:val="21"/>
          <w:szCs w:val="21"/>
        </w:rPr>
      </w:pPr>
      <w:r>
        <w:rPr>
          <w:sz w:val="21"/>
          <w:szCs w:val="21"/>
        </w:rPr>
        <w:t>MySQL Numeric Functions</w:t>
      </w:r>
    </w:p>
    <w:tbl>
      <w:tblPr>
        <w:tblW w:w="9638" w:type="dxa"/>
        <w:jc w:val="left"/>
        <w:tblInd w:w="0" w:type="dxa"/>
        <w:tblCellMar>
          <w:top w:w="0" w:type="dxa"/>
          <w:left w:w="0" w:type="dxa"/>
          <w:bottom w:w="0" w:type="dxa"/>
          <w:right w:w="0" w:type="dxa"/>
        </w:tblCellMar>
      </w:tblPr>
      <w:tblGrid>
        <w:gridCol w:w="1377"/>
        <w:gridCol w:w="8260"/>
      </w:tblGrid>
      <w:tr>
        <w:trPr/>
        <w:tc>
          <w:tcPr>
            <w:tcW w:w="1377" w:type="dxa"/>
            <w:tcBorders/>
            <w:shd w:fill="FFFFFF" w:val="clear"/>
            <w:vAlign w:val="center"/>
          </w:tcPr>
          <w:p>
            <w:pPr>
              <w:pStyle w:val="TableHeading"/>
              <w:spacing w:lineRule="auto" w:line="240"/>
              <w:rPr>
                <w:sz w:val="21"/>
                <w:szCs w:val="21"/>
              </w:rPr>
            </w:pPr>
            <w:r>
              <w:rPr>
                <w:sz w:val="21"/>
                <w:szCs w:val="21"/>
              </w:rPr>
              <w:t>Function</w:t>
            </w:r>
          </w:p>
        </w:tc>
        <w:tc>
          <w:tcPr>
            <w:tcW w:w="8260" w:type="dxa"/>
            <w:tcBorders/>
            <w:shd w:fill="FFFFFF" w:val="clear"/>
            <w:vAlign w:val="center"/>
          </w:tcPr>
          <w:p>
            <w:pPr>
              <w:pStyle w:val="TableHeading"/>
              <w:spacing w:lineRule="auto" w:line="240"/>
              <w:rPr>
                <w:sz w:val="21"/>
                <w:szCs w:val="21"/>
              </w:rPr>
            </w:pPr>
            <w:r>
              <w:rPr>
                <w:sz w:val="21"/>
                <w:szCs w:val="21"/>
              </w:rPr>
              <w:t>Description</w:t>
            </w:r>
          </w:p>
        </w:tc>
      </w:tr>
      <w:tr>
        <w:trPr/>
        <w:tc>
          <w:tcPr>
            <w:tcW w:w="1377" w:type="dxa"/>
            <w:tcBorders/>
            <w:shd w:fill="F1F1F1" w:val="clear"/>
            <w:vAlign w:val="center"/>
          </w:tcPr>
          <w:p>
            <w:pPr>
              <w:pStyle w:val="TableContents"/>
              <w:spacing w:lineRule="auto" w:line="240"/>
              <w:jc w:val="center"/>
              <w:rPr/>
            </w:pPr>
            <w:hyperlink r:id="rId123">
              <w:r>
                <w:rPr>
                  <w:rStyle w:val="InternetLink"/>
                  <w:sz w:val="18"/>
                  <w:szCs w:val="18"/>
                </w:rPr>
                <w:t>ABS</w:t>
              </w:r>
            </w:hyperlink>
          </w:p>
        </w:tc>
        <w:tc>
          <w:tcPr>
            <w:tcW w:w="8260"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the absolute value of a number</w:t>
            </w:r>
          </w:p>
        </w:tc>
      </w:tr>
      <w:tr>
        <w:trPr/>
        <w:tc>
          <w:tcPr>
            <w:tcW w:w="1377" w:type="dxa"/>
            <w:tcBorders/>
            <w:shd w:fill="FFFFFF" w:val="clear"/>
            <w:vAlign w:val="center"/>
          </w:tcPr>
          <w:p>
            <w:pPr>
              <w:pStyle w:val="TableContents"/>
              <w:spacing w:lineRule="auto" w:line="240"/>
              <w:jc w:val="center"/>
              <w:rPr/>
            </w:pPr>
            <w:hyperlink r:id="rId124">
              <w:r>
                <w:rPr>
                  <w:rStyle w:val="InternetLink"/>
                  <w:sz w:val="18"/>
                  <w:szCs w:val="18"/>
                </w:rPr>
                <w:t>ACOS</w:t>
              </w:r>
            </w:hyperlink>
          </w:p>
        </w:tc>
        <w:tc>
          <w:tcPr>
            <w:tcW w:w="8260"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Returns the arc cosine of a number</w:t>
            </w:r>
          </w:p>
        </w:tc>
      </w:tr>
      <w:tr>
        <w:trPr/>
        <w:tc>
          <w:tcPr>
            <w:tcW w:w="1377" w:type="dxa"/>
            <w:tcBorders/>
            <w:shd w:fill="F1F1F1" w:val="clear"/>
            <w:vAlign w:val="center"/>
          </w:tcPr>
          <w:p>
            <w:pPr>
              <w:pStyle w:val="TableContents"/>
              <w:spacing w:lineRule="auto" w:line="240"/>
              <w:jc w:val="center"/>
              <w:rPr/>
            </w:pPr>
            <w:hyperlink r:id="rId125">
              <w:r>
                <w:rPr>
                  <w:rStyle w:val="InternetLink"/>
                  <w:sz w:val="18"/>
                  <w:szCs w:val="18"/>
                </w:rPr>
                <w:t>ASIN</w:t>
              </w:r>
            </w:hyperlink>
          </w:p>
        </w:tc>
        <w:tc>
          <w:tcPr>
            <w:tcW w:w="8260"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the arc sine of a number</w:t>
            </w:r>
          </w:p>
        </w:tc>
      </w:tr>
      <w:tr>
        <w:trPr/>
        <w:tc>
          <w:tcPr>
            <w:tcW w:w="1377" w:type="dxa"/>
            <w:tcBorders/>
            <w:shd w:fill="FFFFFF" w:val="clear"/>
            <w:vAlign w:val="center"/>
          </w:tcPr>
          <w:p>
            <w:pPr>
              <w:pStyle w:val="TableContents"/>
              <w:spacing w:lineRule="auto" w:line="240"/>
              <w:jc w:val="center"/>
              <w:rPr/>
            </w:pPr>
            <w:hyperlink r:id="rId126">
              <w:r>
                <w:rPr>
                  <w:rStyle w:val="InternetLink"/>
                  <w:sz w:val="18"/>
                  <w:szCs w:val="18"/>
                </w:rPr>
                <w:t>ATAN</w:t>
              </w:r>
            </w:hyperlink>
          </w:p>
        </w:tc>
        <w:tc>
          <w:tcPr>
            <w:tcW w:w="8260"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Returns the arc tangent of one or two numbers</w:t>
            </w:r>
          </w:p>
        </w:tc>
      </w:tr>
      <w:tr>
        <w:trPr/>
        <w:tc>
          <w:tcPr>
            <w:tcW w:w="1377" w:type="dxa"/>
            <w:tcBorders/>
            <w:shd w:fill="F1F1F1" w:val="clear"/>
            <w:vAlign w:val="center"/>
          </w:tcPr>
          <w:p>
            <w:pPr>
              <w:pStyle w:val="TableContents"/>
              <w:spacing w:lineRule="auto" w:line="240"/>
              <w:jc w:val="center"/>
              <w:rPr/>
            </w:pPr>
            <w:hyperlink r:id="rId127">
              <w:r>
                <w:rPr>
                  <w:rStyle w:val="InternetLink"/>
                  <w:sz w:val="18"/>
                  <w:szCs w:val="18"/>
                </w:rPr>
                <w:t>ATAN2</w:t>
              </w:r>
            </w:hyperlink>
          </w:p>
        </w:tc>
        <w:tc>
          <w:tcPr>
            <w:tcW w:w="8260"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the arc tangent of two numbers</w:t>
            </w:r>
          </w:p>
        </w:tc>
      </w:tr>
      <w:tr>
        <w:trPr/>
        <w:tc>
          <w:tcPr>
            <w:tcW w:w="1377" w:type="dxa"/>
            <w:tcBorders/>
            <w:shd w:fill="FFFFFF" w:val="clear"/>
            <w:vAlign w:val="center"/>
          </w:tcPr>
          <w:p>
            <w:pPr>
              <w:pStyle w:val="TableContents"/>
              <w:spacing w:lineRule="auto" w:line="240"/>
              <w:jc w:val="center"/>
              <w:rPr/>
            </w:pPr>
            <w:hyperlink r:id="rId128">
              <w:r>
                <w:rPr>
                  <w:rStyle w:val="InternetLink"/>
                  <w:sz w:val="18"/>
                  <w:szCs w:val="18"/>
                </w:rPr>
                <w:t>AVG</w:t>
              </w:r>
            </w:hyperlink>
          </w:p>
        </w:tc>
        <w:tc>
          <w:tcPr>
            <w:tcW w:w="8260"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Returns the average value of an expression</w:t>
            </w:r>
          </w:p>
        </w:tc>
      </w:tr>
      <w:tr>
        <w:trPr/>
        <w:tc>
          <w:tcPr>
            <w:tcW w:w="1377" w:type="dxa"/>
            <w:tcBorders/>
            <w:shd w:fill="F1F1F1" w:val="clear"/>
            <w:vAlign w:val="center"/>
          </w:tcPr>
          <w:p>
            <w:pPr>
              <w:pStyle w:val="TableContents"/>
              <w:spacing w:lineRule="auto" w:line="240"/>
              <w:jc w:val="center"/>
              <w:rPr/>
            </w:pPr>
            <w:hyperlink r:id="rId129">
              <w:r>
                <w:rPr>
                  <w:rStyle w:val="InternetLink"/>
                  <w:sz w:val="18"/>
                  <w:szCs w:val="18"/>
                </w:rPr>
                <w:t>CEIL</w:t>
              </w:r>
            </w:hyperlink>
          </w:p>
        </w:tc>
        <w:tc>
          <w:tcPr>
            <w:tcW w:w="8260"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the smallest integer value that is &gt;= to a number</w:t>
            </w:r>
          </w:p>
        </w:tc>
      </w:tr>
      <w:tr>
        <w:trPr/>
        <w:tc>
          <w:tcPr>
            <w:tcW w:w="1377" w:type="dxa"/>
            <w:tcBorders/>
            <w:shd w:fill="FFFFFF" w:val="clear"/>
            <w:vAlign w:val="center"/>
          </w:tcPr>
          <w:p>
            <w:pPr>
              <w:pStyle w:val="TableContents"/>
              <w:spacing w:lineRule="auto" w:line="240"/>
              <w:jc w:val="center"/>
              <w:rPr/>
            </w:pPr>
            <w:hyperlink r:id="rId130">
              <w:r>
                <w:rPr>
                  <w:rStyle w:val="InternetLink"/>
                  <w:sz w:val="18"/>
                  <w:szCs w:val="18"/>
                </w:rPr>
                <w:t>CEILING</w:t>
              </w:r>
            </w:hyperlink>
          </w:p>
        </w:tc>
        <w:tc>
          <w:tcPr>
            <w:tcW w:w="8260"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Returns the smallest integer value that is &gt;= to a number</w:t>
            </w:r>
          </w:p>
        </w:tc>
      </w:tr>
      <w:tr>
        <w:trPr/>
        <w:tc>
          <w:tcPr>
            <w:tcW w:w="1377" w:type="dxa"/>
            <w:tcBorders/>
            <w:shd w:fill="F1F1F1" w:val="clear"/>
            <w:vAlign w:val="center"/>
          </w:tcPr>
          <w:p>
            <w:pPr>
              <w:pStyle w:val="TableContents"/>
              <w:spacing w:lineRule="auto" w:line="240"/>
              <w:jc w:val="center"/>
              <w:rPr/>
            </w:pPr>
            <w:hyperlink r:id="rId131">
              <w:r>
                <w:rPr>
                  <w:rStyle w:val="InternetLink"/>
                  <w:sz w:val="18"/>
                  <w:szCs w:val="18"/>
                </w:rPr>
                <w:t>COS</w:t>
              </w:r>
            </w:hyperlink>
          </w:p>
        </w:tc>
        <w:tc>
          <w:tcPr>
            <w:tcW w:w="8260"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the cosine of a number</w:t>
            </w:r>
          </w:p>
        </w:tc>
      </w:tr>
      <w:tr>
        <w:trPr/>
        <w:tc>
          <w:tcPr>
            <w:tcW w:w="1377" w:type="dxa"/>
            <w:tcBorders/>
            <w:shd w:fill="FFFFFF" w:val="clear"/>
            <w:vAlign w:val="center"/>
          </w:tcPr>
          <w:p>
            <w:pPr>
              <w:pStyle w:val="TableContents"/>
              <w:spacing w:lineRule="auto" w:line="240"/>
              <w:jc w:val="center"/>
              <w:rPr/>
            </w:pPr>
            <w:hyperlink r:id="rId132">
              <w:r>
                <w:rPr>
                  <w:rStyle w:val="InternetLink"/>
                  <w:sz w:val="18"/>
                  <w:szCs w:val="18"/>
                </w:rPr>
                <w:t>COT</w:t>
              </w:r>
            </w:hyperlink>
          </w:p>
        </w:tc>
        <w:tc>
          <w:tcPr>
            <w:tcW w:w="8260"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Returns the cotangent of a number</w:t>
            </w:r>
          </w:p>
        </w:tc>
      </w:tr>
      <w:tr>
        <w:trPr/>
        <w:tc>
          <w:tcPr>
            <w:tcW w:w="1377" w:type="dxa"/>
            <w:tcBorders/>
            <w:shd w:fill="F1F1F1" w:val="clear"/>
            <w:vAlign w:val="center"/>
          </w:tcPr>
          <w:p>
            <w:pPr>
              <w:pStyle w:val="TableContents"/>
              <w:spacing w:lineRule="auto" w:line="240"/>
              <w:jc w:val="center"/>
              <w:rPr/>
            </w:pPr>
            <w:hyperlink r:id="rId133">
              <w:r>
                <w:rPr>
                  <w:rStyle w:val="InternetLink"/>
                  <w:sz w:val="18"/>
                  <w:szCs w:val="18"/>
                </w:rPr>
                <w:t>COUNT</w:t>
              </w:r>
            </w:hyperlink>
          </w:p>
        </w:tc>
        <w:tc>
          <w:tcPr>
            <w:tcW w:w="8260"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the number of records returned by a select query</w:t>
            </w:r>
          </w:p>
        </w:tc>
      </w:tr>
      <w:tr>
        <w:trPr/>
        <w:tc>
          <w:tcPr>
            <w:tcW w:w="1377" w:type="dxa"/>
            <w:tcBorders/>
            <w:shd w:fill="FFFFFF" w:val="clear"/>
            <w:vAlign w:val="center"/>
          </w:tcPr>
          <w:p>
            <w:pPr>
              <w:pStyle w:val="TableContents"/>
              <w:spacing w:lineRule="auto" w:line="240"/>
              <w:jc w:val="center"/>
              <w:rPr/>
            </w:pPr>
            <w:hyperlink r:id="rId134">
              <w:r>
                <w:rPr>
                  <w:rStyle w:val="InternetLink"/>
                  <w:sz w:val="18"/>
                  <w:szCs w:val="18"/>
                </w:rPr>
                <w:t>DEGREES</w:t>
              </w:r>
            </w:hyperlink>
          </w:p>
        </w:tc>
        <w:tc>
          <w:tcPr>
            <w:tcW w:w="8260"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Converts a value in radians to degrees</w:t>
            </w:r>
          </w:p>
        </w:tc>
      </w:tr>
      <w:tr>
        <w:trPr/>
        <w:tc>
          <w:tcPr>
            <w:tcW w:w="1377" w:type="dxa"/>
            <w:tcBorders/>
            <w:shd w:fill="F1F1F1" w:val="clear"/>
            <w:vAlign w:val="center"/>
          </w:tcPr>
          <w:p>
            <w:pPr>
              <w:pStyle w:val="TableContents"/>
              <w:spacing w:lineRule="auto" w:line="240"/>
              <w:jc w:val="center"/>
              <w:rPr/>
            </w:pPr>
            <w:hyperlink r:id="rId135">
              <w:r>
                <w:rPr>
                  <w:rStyle w:val="InternetLink"/>
                  <w:sz w:val="18"/>
                  <w:szCs w:val="18"/>
                </w:rPr>
                <w:t>DIV</w:t>
              </w:r>
            </w:hyperlink>
          </w:p>
        </w:tc>
        <w:tc>
          <w:tcPr>
            <w:tcW w:w="8260"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Used for integer division</w:t>
            </w:r>
          </w:p>
        </w:tc>
      </w:tr>
      <w:tr>
        <w:trPr/>
        <w:tc>
          <w:tcPr>
            <w:tcW w:w="1377" w:type="dxa"/>
            <w:tcBorders/>
            <w:shd w:fill="FFFFFF" w:val="clear"/>
            <w:vAlign w:val="center"/>
          </w:tcPr>
          <w:p>
            <w:pPr>
              <w:pStyle w:val="TableContents"/>
              <w:spacing w:lineRule="auto" w:line="240"/>
              <w:jc w:val="center"/>
              <w:rPr/>
            </w:pPr>
            <w:hyperlink r:id="rId136">
              <w:r>
                <w:rPr>
                  <w:rStyle w:val="InternetLink"/>
                  <w:sz w:val="18"/>
                  <w:szCs w:val="18"/>
                </w:rPr>
                <w:t>EXP</w:t>
              </w:r>
            </w:hyperlink>
          </w:p>
        </w:tc>
        <w:tc>
          <w:tcPr>
            <w:tcW w:w="8260"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Returns e raised to the power of a specified number</w:t>
            </w:r>
          </w:p>
        </w:tc>
      </w:tr>
      <w:tr>
        <w:trPr/>
        <w:tc>
          <w:tcPr>
            <w:tcW w:w="1377" w:type="dxa"/>
            <w:tcBorders/>
            <w:shd w:fill="F1F1F1" w:val="clear"/>
            <w:vAlign w:val="center"/>
          </w:tcPr>
          <w:p>
            <w:pPr>
              <w:pStyle w:val="TableContents"/>
              <w:spacing w:lineRule="auto" w:line="240"/>
              <w:jc w:val="center"/>
              <w:rPr/>
            </w:pPr>
            <w:hyperlink r:id="rId137">
              <w:r>
                <w:rPr>
                  <w:rStyle w:val="InternetLink"/>
                  <w:sz w:val="18"/>
                  <w:szCs w:val="18"/>
                </w:rPr>
                <w:t>FLOOR</w:t>
              </w:r>
            </w:hyperlink>
          </w:p>
        </w:tc>
        <w:tc>
          <w:tcPr>
            <w:tcW w:w="8260"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the largest integer value that is &lt;= to a number</w:t>
            </w:r>
          </w:p>
        </w:tc>
      </w:tr>
      <w:tr>
        <w:trPr/>
        <w:tc>
          <w:tcPr>
            <w:tcW w:w="1377" w:type="dxa"/>
            <w:tcBorders/>
            <w:shd w:fill="FFFFFF" w:val="clear"/>
            <w:vAlign w:val="center"/>
          </w:tcPr>
          <w:p>
            <w:pPr>
              <w:pStyle w:val="TableContents"/>
              <w:spacing w:lineRule="auto" w:line="240"/>
              <w:jc w:val="center"/>
              <w:rPr/>
            </w:pPr>
            <w:hyperlink r:id="rId138">
              <w:r>
                <w:rPr>
                  <w:rStyle w:val="InternetLink"/>
                  <w:sz w:val="18"/>
                  <w:szCs w:val="18"/>
                </w:rPr>
                <w:t>GREATEST</w:t>
              </w:r>
            </w:hyperlink>
          </w:p>
        </w:tc>
        <w:tc>
          <w:tcPr>
            <w:tcW w:w="8260"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Returns the greatest value of the list of arguments</w:t>
            </w:r>
          </w:p>
        </w:tc>
      </w:tr>
      <w:tr>
        <w:trPr/>
        <w:tc>
          <w:tcPr>
            <w:tcW w:w="1377" w:type="dxa"/>
            <w:tcBorders/>
            <w:shd w:fill="F1F1F1" w:val="clear"/>
            <w:vAlign w:val="center"/>
          </w:tcPr>
          <w:p>
            <w:pPr>
              <w:pStyle w:val="TableContents"/>
              <w:spacing w:lineRule="auto" w:line="240"/>
              <w:jc w:val="center"/>
              <w:rPr/>
            </w:pPr>
            <w:hyperlink r:id="rId139">
              <w:r>
                <w:rPr>
                  <w:rStyle w:val="InternetLink"/>
                  <w:sz w:val="18"/>
                  <w:szCs w:val="18"/>
                </w:rPr>
                <w:t>LEAST</w:t>
              </w:r>
            </w:hyperlink>
          </w:p>
        </w:tc>
        <w:tc>
          <w:tcPr>
            <w:tcW w:w="8260"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the smallest value of the list of arguments</w:t>
            </w:r>
          </w:p>
        </w:tc>
      </w:tr>
      <w:tr>
        <w:trPr/>
        <w:tc>
          <w:tcPr>
            <w:tcW w:w="1377" w:type="dxa"/>
            <w:tcBorders/>
            <w:shd w:fill="FFFFFF" w:val="clear"/>
            <w:vAlign w:val="center"/>
          </w:tcPr>
          <w:p>
            <w:pPr>
              <w:pStyle w:val="TableContents"/>
              <w:spacing w:lineRule="auto" w:line="240"/>
              <w:jc w:val="center"/>
              <w:rPr/>
            </w:pPr>
            <w:hyperlink r:id="rId140">
              <w:r>
                <w:rPr>
                  <w:rStyle w:val="InternetLink"/>
                  <w:sz w:val="18"/>
                  <w:szCs w:val="18"/>
                </w:rPr>
                <w:t>LN</w:t>
              </w:r>
            </w:hyperlink>
          </w:p>
        </w:tc>
        <w:tc>
          <w:tcPr>
            <w:tcW w:w="8260"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Returns the natural logarithm of a number</w:t>
            </w:r>
          </w:p>
        </w:tc>
      </w:tr>
      <w:tr>
        <w:trPr/>
        <w:tc>
          <w:tcPr>
            <w:tcW w:w="1377" w:type="dxa"/>
            <w:tcBorders/>
            <w:shd w:fill="F1F1F1" w:val="clear"/>
            <w:vAlign w:val="center"/>
          </w:tcPr>
          <w:p>
            <w:pPr>
              <w:pStyle w:val="TableContents"/>
              <w:spacing w:lineRule="auto" w:line="240"/>
              <w:jc w:val="center"/>
              <w:rPr/>
            </w:pPr>
            <w:hyperlink r:id="rId141">
              <w:r>
                <w:rPr>
                  <w:rStyle w:val="InternetLink"/>
                  <w:sz w:val="18"/>
                  <w:szCs w:val="18"/>
                </w:rPr>
                <w:t>LOG</w:t>
              </w:r>
            </w:hyperlink>
          </w:p>
        </w:tc>
        <w:tc>
          <w:tcPr>
            <w:tcW w:w="8260"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the natural logarithm of a number, or the logarithm of a number to a specified base</w:t>
            </w:r>
          </w:p>
        </w:tc>
      </w:tr>
      <w:tr>
        <w:trPr/>
        <w:tc>
          <w:tcPr>
            <w:tcW w:w="1377" w:type="dxa"/>
            <w:tcBorders/>
            <w:shd w:fill="FFFFFF" w:val="clear"/>
            <w:vAlign w:val="center"/>
          </w:tcPr>
          <w:p>
            <w:pPr>
              <w:pStyle w:val="TableContents"/>
              <w:spacing w:lineRule="auto" w:line="240"/>
              <w:jc w:val="center"/>
              <w:rPr/>
            </w:pPr>
            <w:hyperlink r:id="rId142">
              <w:r>
                <w:rPr>
                  <w:rStyle w:val="InternetLink"/>
                  <w:sz w:val="18"/>
                  <w:szCs w:val="18"/>
                </w:rPr>
                <w:t>LOG10</w:t>
              </w:r>
            </w:hyperlink>
          </w:p>
        </w:tc>
        <w:tc>
          <w:tcPr>
            <w:tcW w:w="8260"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Returns the natural logarithm of a number to base 10</w:t>
            </w:r>
          </w:p>
        </w:tc>
      </w:tr>
      <w:tr>
        <w:trPr/>
        <w:tc>
          <w:tcPr>
            <w:tcW w:w="1377" w:type="dxa"/>
            <w:tcBorders/>
            <w:shd w:fill="F1F1F1" w:val="clear"/>
            <w:vAlign w:val="center"/>
          </w:tcPr>
          <w:p>
            <w:pPr>
              <w:pStyle w:val="TableContents"/>
              <w:spacing w:lineRule="auto" w:line="240"/>
              <w:jc w:val="center"/>
              <w:rPr/>
            </w:pPr>
            <w:hyperlink r:id="rId143">
              <w:r>
                <w:rPr>
                  <w:rStyle w:val="InternetLink"/>
                  <w:sz w:val="18"/>
                  <w:szCs w:val="18"/>
                </w:rPr>
                <w:t>LOG2</w:t>
              </w:r>
            </w:hyperlink>
          </w:p>
        </w:tc>
        <w:tc>
          <w:tcPr>
            <w:tcW w:w="8260"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the natural logarithm of a number to base 2</w:t>
            </w:r>
          </w:p>
        </w:tc>
      </w:tr>
      <w:tr>
        <w:trPr/>
        <w:tc>
          <w:tcPr>
            <w:tcW w:w="1377" w:type="dxa"/>
            <w:tcBorders/>
            <w:shd w:fill="FFFFFF" w:val="clear"/>
            <w:vAlign w:val="center"/>
          </w:tcPr>
          <w:p>
            <w:pPr>
              <w:pStyle w:val="TableContents"/>
              <w:spacing w:lineRule="auto" w:line="240"/>
              <w:jc w:val="center"/>
              <w:rPr/>
            </w:pPr>
            <w:hyperlink r:id="rId144">
              <w:r>
                <w:rPr>
                  <w:rStyle w:val="InternetLink"/>
                  <w:sz w:val="18"/>
                  <w:szCs w:val="18"/>
                </w:rPr>
                <w:t>MAX</w:t>
              </w:r>
            </w:hyperlink>
          </w:p>
        </w:tc>
        <w:tc>
          <w:tcPr>
            <w:tcW w:w="8260"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Returns the maximum value in a set of values</w:t>
            </w:r>
          </w:p>
        </w:tc>
      </w:tr>
      <w:tr>
        <w:trPr/>
        <w:tc>
          <w:tcPr>
            <w:tcW w:w="1377" w:type="dxa"/>
            <w:tcBorders/>
            <w:shd w:fill="F1F1F1" w:val="clear"/>
            <w:vAlign w:val="center"/>
          </w:tcPr>
          <w:p>
            <w:pPr>
              <w:pStyle w:val="TableContents"/>
              <w:spacing w:lineRule="auto" w:line="240"/>
              <w:jc w:val="center"/>
              <w:rPr/>
            </w:pPr>
            <w:hyperlink r:id="rId145">
              <w:r>
                <w:rPr>
                  <w:rStyle w:val="InternetLink"/>
                  <w:sz w:val="18"/>
                  <w:szCs w:val="18"/>
                </w:rPr>
                <w:t>MIN</w:t>
              </w:r>
            </w:hyperlink>
          </w:p>
        </w:tc>
        <w:tc>
          <w:tcPr>
            <w:tcW w:w="8260"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the minimum value in a set of values</w:t>
            </w:r>
          </w:p>
        </w:tc>
      </w:tr>
      <w:tr>
        <w:trPr/>
        <w:tc>
          <w:tcPr>
            <w:tcW w:w="1377" w:type="dxa"/>
            <w:tcBorders/>
            <w:shd w:fill="FFFFFF" w:val="clear"/>
            <w:vAlign w:val="center"/>
          </w:tcPr>
          <w:p>
            <w:pPr>
              <w:pStyle w:val="TableContents"/>
              <w:spacing w:lineRule="auto" w:line="240"/>
              <w:jc w:val="center"/>
              <w:rPr/>
            </w:pPr>
            <w:hyperlink r:id="rId146">
              <w:r>
                <w:rPr>
                  <w:rStyle w:val="InternetLink"/>
                  <w:sz w:val="18"/>
                  <w:szCs w:val="18"/>
                </w:rPr>
                <w:t>MOD</w:t>
              </w:r>
            </w:hyperlink>
          </w:p>
        </w:tc>
        <w:tc>
          <w:tcPr>
            <w:tcW w:w="8260"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Returns the remainder of a number divided by another number</w:t>
            </w:r>
          </w:p>
        </w:tc>
      </w:tr>
      <w:tr>
        <w:trPr/>
        <w:tc>
          <w:tcPr>
            <w:tcW w:w="1377" w:type="dxa"/>
            <w:tcBorders/>
            <w:shd w:fill="F1F1F1" w:val="clear"/>
            <w:vAlign w:val="center"/>
          </w:tcPr>
          <w:p>
            <w:pPr>
              <w:pStyle w:val="TableContents"/>
              <w:spacing w:lineRule="auto" w:line="240"/>
              <w:jc w:val="center"/>
              <w:rPr/>
            </w:pPr>
            <w:hyperlink r:id="rId147">
              <w:r>
                <w:rPr>
                  <w:rStyle w:val="InternetLink"/>
                  <w:sz w:val="18"/>
                  <w:szCs w:val="18"/>
                </w:rPr>
                <w:t>PI</w:t>
              </w:r>
            </w:hyperlink>
          </w:p>
        </w:tc>
        <w:tc>
          <w:tcPr>
            <w:tcW w:w="8260"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the value of PI</w:t>
            </w:r>
          </w:p>
        </w:tc>
      </w:tr>
      <w:tr>
        <w:trPr/>
        <w:tc>
          <w:tcPr>
            <w:tcW w:w="1377" w:type="dxa"/>
            <w:tcBorders/>
            <w:shd w:fill="FFFFFF" w:val="clear"/>
            <w:vAlign w:val="center"/>
          </w:tcPr>
          <w:p>
            <w:pPr>
              <w:pStyle w:val="TableContents"/>
              <w:spacing w:lineRule="auto" w:line="240"/>
              <w:jc w:val="center"/>
              <w:rPr/>
            </w:pPr>
            <w:hyperlink r:id="rId148">
              <w:r>
                <w:rPr>
                  <w:rStyle w:val="InternetLink"/>
                  <w:sz w:val="18"/>
                  <w:szCs w:val="18"/>
                </w:rPr>
                <w:t>POW</w:t>
              </w:r>
            </w:hyperlink>
          </w:p>
        </w:tc>
        <w:tc>
          <w:tcPr>
            <w:tcW w:w="8260"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Returns the value of a number raised to the power of another number</w:t>
            </w:r>
          </w:p>
        </w:tc>
      </w:tr>
      <w:tr>
        <w:trPr/>
        <w:tc>
          <w:tcPr>
            <w:tcW w:w="1377" w:type="dxa"/>
            <w:tcBorders/>
            <w:shd w:fill="F1F1F1" w:val="clear"/>
            <w:vAlign w:val="center"/>
          </w:tcPr>
          <w:p>
            <w:pPr>
              <w:pStyle w:val="TableContents"/>
              <w:spacing w:lineRule="auto" w:line="240"/>
              <w:jc w:val="center"/>
              <w:rPr/>
            </w:pPr>
            <w:hyperlink r:id="rId149">
              <w:r>
                <w:rPr>
                  <w:rStyle w:val="InternetLink"/>
                  <w:sz w:val="18"/>
                  <w:szCs w:val="18"/>
                </w:rPr>
                <w:t>POWER</w:t>
              </w:r>
            </w:hyperlink>
          </w:p>
        </w:tc>
        <w:tc>
          <w:tcPr>
            <w:tcW w:w="8260"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the value of a number raised to the power of another number</w:t>
            </w:r>
          </w:p>
        </w:tc>
      </w:tr>
      <w:tr>
        <w:trPr/>
        <w:tc>
          <w:tcPr>
            <w:tcW w:w="1377" w:type="dxa"/>
            <w:tcBorders/>
            <w:shd w:fill="FFFFFF" w:val="clear"/>
            <w:vAlign w:val="center"/>
          </w:tcPr>
          <w:p>
            <w:pPr>
              <w:pStyle w:val="TableContents"/>
              <w:spacing w:lineRule="auto" w:line="240"/>
              <w:jc w:val="center"/>
              <w:rPr/>
            </w:pPr>
            <w:hyperlink r:id="rId150">
              <w:r>
                <w:rPr>
                  <w:rStyle w:val="InternetLink"/>
                  <w:sz w:val="18"/>
                  <w:szCs w:val="18"/>
                </w:rPr>
                <w:t>RADIANS</w:t>
              </w:r>
            </w:hyperlink>
          </w:p>
        </w:tc>
        <w:tc>
          <w:tcPr>
            <w:tcW w:w="8260"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Converts a degree value into radians</w:t>
            </w:r>
          </w:p>
        </w:tc>
      </w:tr>
      <w:tr>
        <w:trPr/>
        <w:tc>
          <w:tcPr>
            <w:tcW w:w="1377" w:type="dxa"/>
            <w:tcBorders/>
            <w:shd w:fill="F1F1F1" w:val="clear"/>
            <w:vAlign w:val="center"/>
          </w:tcPr>
          <w:p>
            <w:pPr>
              <w:pStyle w:val="TableContents"/>
              <w:spacing w:lineRule="auto" w:line="240"/>
              <w:jc w:val="center"/>
              <w:rPr/>
            </w:pPr>
            <w:hyperlink r:id="rId151">
              <w:r>
                <w:rPr>
                  <w:rStyle w:val="InternetLink"/>
                  <w:sz w:val="18"/>
                  <w:szCs w:val="18"/>
                </w:rPr>
                <w:t>RAND</w:t>
              </w:r>
            </w:hyperlink>
          </w:p>
        </w:tc>
        <w:tc>
          <w:tcPr>
            <w:tcW w:w="8260"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a random number</w:t>
            </w:r>
          </w:p>
        </w:tc>
      </w:tr>
      <w:tr>
        <w:trPr/>
        <w:tc>
          <w:tcPr>
            <w:tcW w:w="1377" w:type="dxa"/>
            <w:tcBorders/>
            <w:shd w:fill="FFFFFF" w:val="clear"/>
            <w:vAlign w:val="center"/>
          </w:tcPr>
          <w:p>
            <w:pPr>
              <w:pStyle w:val="TableContents"/>
              <w:spacing w:lineRule="auto" w:line="240"/>
              <w:jc w:val="center"/>
              <w:rPr/>
            </w:pPr>
            <w:hyperlink r:id="rId152">
              <w:r>
                <w:rPr>
                  <w:rStyle w:val="InternetLink"/>
                  <w:sz w:val="18"/>
                  <w:szCs w:val="18"/>
                </w:rPr>
                <w:t>ROUND</w:t>
              </w:r>
            </w:hyperlink>
          </w:p>
        </w:tc>
        <w:tc>
          <w:tcPr>
            <w:tcW w:w="8260"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Rounds a number to a specified number of decimal places</w:t>
            </w:r>
          </w:p>
        </w:tc>
      </w:tr>
      <w:tr>
        <w:trPr/>
        <w:tc>
          <w:tcPr>
            <w:tcW w:w="1377" w:type="dxa"/>
            <w:tcBorders/>
            <w:shd w:fill="F1F1F1" w:val="clear"/>
            <w:vAlign w:val="center"/>
          </w:tcPr>
          <w:p>
            <w:pPr>
              <w:pStyle w:val="TableContents"/>
              <w:spacing w:lineRule="auto" w:line="240"/>
              <w:jc w:val="center"/>
              <w:rPr/>
            </w:pPr>
            <w:hyperlink r:id="rId153">
              <w:r>
                <w:rPr>
                  <w:rStyle w:val="InternetLink"/>
                  <w:sz w:val="18"/>
                  <w:szCs w:val="18"/>
                </w:rPr>
                <w:t>SIGN</w:t>
              </w:r>
            </w:hyperlink>
          </w:p>
        </w:tc>
        <w:tc>
          <w:tcPr>
            <w:tcW w:w="8260"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the sign of a number</w:t>
            </w:r>
          </w:p>
        </w:tc>
      </w:tr>
      <w:tr>
        <w:trPr/>
        <w:tc>
          <w:tcPr>
            <w:tcW w:w="1377" w:type="dxa"/>
            <w:tcBorders/>
            <w:shd w:fill="FFFFFF" w:val="clear"/>
            <w:vAlign w:val="center"/>
          </w:tcPr>
          <w:p>
            <w:pPr>
              <w:pStyle w:val="TableContents"/>
              <w:spacing w:lineRule="auto" w:line="240"/>
              <w:jc w:val="center"/>
              <w:rPr/>
            </w:pPr>
            <w:hyperlink r:id="rId154">
              <w:r>
                <w:rPr>
                  <w:rStyle w:val="InternetLink"/>
                  <w:sz w:val="18"/>
                  <w:szCs w:val="18"/>
                </w:rPr>
                <w:t>SIN</w:t>
              </w:r>
            </w:hyperlink>
          </w:p>
        </w:tc>
        <w:tc>
          <w:tcPr>
            <w:tcW w:w="8260"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Returns the sine of a number</w:t>
            </w:r>
          </w:p>
        </w:tc>
      </w:tr>
      <w:tr>
        <w:trPr/>
        <w:tc>
          <w:tcPr>
            <w:tcW w:w="1377" w:type="dxa"/>
            <w:tcBorders/>
            <w:shd w:fill="F1F1F1" w:val="clear"/>
            <w:vAlign w:val="center"/>
          </w:tcPr>
          <w:p>
            <w:pPr>
              <w:pStyle w:val="TableContents"/>
              <w:spacing w:lineRule="auto" w:line="240"/>
              <w:jc w:val="center"/>
              <w:rPr/>
            </w:pPr>
            <w:hyperlink r:id="rId155">
              <w:r>
                <w:rPr>
                  <w:rStyle w:val="InternetLink"/>
                  <w:sz w:val="18"/>
                  <w:szCs w:val="18"/>
                </w:rPr>
                <w:t>SQRT</w:t>
              </w:r>
            </w:hyperlink>
          </w:p>
        </w:tc>
        <w:tc>
          <w:tcPr>
            <w:tcW w:w="8260"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the square root of a number</w:t>
            </w:r>
          </w:p>
        </w:tc>
      </w:tr>
      <w:tr>
        <w:trPr/>
        <w:tc>
          <w:tcPr>
            <w:tcW w:w="1377" w:type="dxa"/>
            <w:tcBorders/>
            <w:shd w:fill="FFFFFF" w:val="clear"/>
            <w:vAlign w:val="center"/>
          </w:tcPr>
          <w:p>
            <w:pPr>
              <w:pStyle w:val="TableContents"/>
              <w:spacing w:lineRule="auto" w:line="240"/>
              <w:jc w:val="center"/>
              <w:rPr/>
            </w:pPr>
            <w:hyperlink r:id="rId156">
              <w:r>
                <w:rPr>
                  <w:rStyle w:val="InternetLink"/>
                  <w:sz w:val="18"/>
                  <w:szCs w:val="18"/>
                </w:rPr>
                <w:t>SUM</w:t>
              </w:r>
            </w:hyperlink>
          </w:p>
        </w:tc>
        <w:tc>
          <w:tcPr>
            <w:tcW w:w="8260"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Calculates the sum of a set of values</w:t>
            </w:r>
          </w:p>
        </w:tc>
      </w:tr>
      <w:tr>
        <w:trPr/>
        <w:tc>
          <w:tcPr>
            <w:tcW w:w="1377" w:type="dxa"/>
            <w:tcBorders/>
            <w:shd w:fill="F1F1F1" w:val="clear"/>
            <w:vAlign w:val="center"/>
          </w:tcPr>
          <w:p>
            <w:pPr>
              <w:pStyle w:val="TableContents"/>
              <w:spacing w:lineRule="auto" w:line="240"/>
              <w:jc w:val="center"/>
              <w:rPr/>
            </w:pPr>
            <w:hyperlink r:id="rId157">
              <w:r>
                <w:rPr>
                  <w:rStyle w:val="InternetLink"/>
                  <w:sz w:val="18"/>
                  <w:szCs w:val="18"/>
                </w:rPr>
                <w:t>TAN</w:t>
              </w:r>
            </w:hyperlink>
          </w:p>
        </w:tc>
        <w:tc>
          <w:tcPr>
            <w:tcW w:w="8260"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the tangent of a number</w:t>
            </w:r>
          </w:p>
        </w:tc>
      </w:tr>
      <w:tr>
        <w:trPr/>
        <w:tc>
          <w:tcPr>
            <w:tcW w:w="1377" w:type="dxa"/>
            <w:tcBorders/>
            <w:shd w:fill="FFFFFF" w:val="clear"/>
            <w:vAlign w:val="center"/>
          </w:tcPr>
          <w:p>
            <w:pPr>
              <w:pStyle w:val="TableContents"/>
              <w:spacing w:lineRule="auto" w:line="240"/>
              <w:jc w:val="center"/>
              <w:rPr/>
            </w:pPr>
            <w:hyperlink r:id="rId158">
              <w:r>
                <w:rPr>
                  <w:rStyle w:val="InternetLink"/>
                  <w:sz w:val="18"/>
                  <w:szCs w:val="18"/>
                </w:rPr>
                <w:t>TRUNCATE</w:t>
              </w:r>
            </w:hyperlink>
          </w:p>
        </w:tc>
        <w:tc>
          <w:tcPr>
            <w:tcW w:w="8260"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Truncates a number to the specified number of decimal places</w:t>
            </w:r>
          </w:p>
        </w:tc>
      </w:tr>
    </w:tbl>
    <w:p>
      <w:pPr>
        <w:pStyle w:val="HorizontalLine"/>
        <w:spacing w:lineRule="auto" w:line="240"/>
        <w:rPr>
          <w:sz w:val="21"/>
          <w:szCs w:val="21"/>
        </w:rPr>
      </w:pPr>
      <w:r>
        <w:rPr>
          <w:sz w:val="21"/>
          <w:szCs w:val="21"/>
        </w:rPr>
      </w:r>
    </w:p>
    <w:p>
      <w:pPr>
        <w:pStyle w:val="Heading2"/>
        <w:spacing w:lineRule="auto" w:line="240"/>
        <w:rPr>
          <w:sz w:val="21"/>
          <w:szCs w:val="21"/>
        </w:rPr>
      </w:pPr>
      <w:r>
        <w:rPr>
          <w:sz w:val="21"/>
          <w:szCs w:val="21"/>
        </w:rPr>
        <w:t>MySQL Date Functions</w:t>
      </w:r>
    </w:p>
    <w:tbl>
      <w:tblPr>
        <w:tblW w:w="9638" w:type="dxa"/>
        <w:jc w:val="left"/>
        <w:tblInd w:w="0" w:type="dxa"/>
        <w:tblCellMar>
          <w:top w:w="0" w:type="dxa"/>
          <w:left w:w="0" w:type="dxa"/>
          <w:bottom w:w="0" w:type="dxa"/>
          <w:right w:w="0" w:type="dxa"/>
        </w:tblCellMar>
      </w:tblPr>
      <w:tblGrid>
        <w:gridCol w:w="2700"/>
        <w:gridCol w:w="6937"/>
      </w:tblGrid>
      <w:tr>
        <w:trPr/>
        <w:tc>
          <w:tcPr>
            <w:tcW w:w="2700" w:type="dxa"/>
            <w:tcBorders/>
            <w:shd w:fill="FFFFFF" w:val="clear"/>
            <w:vAlign w:val="center"/>
          </w:tcPr>
          <w:p>
            <w:pPr>
              <w:pStyle w:val="TableHeading"/>
              <w:spacing w:lineRule="auto" w:line="240"/>
              <w:rPr>
                <w:sz w:val="21"/>
                <w:szCs w:val="21"/>
              </w:rPr>
            </w:pPr>
            <w:r>
              <w:rPr>
                <w:sz w:val="21"/>
                <w:szCs w:val="21"/>
              </w:rPr>
              <w:t>Function</w:t>
            </w:r>
          </w:p>
        </w:tc>
        <w:tc>
          <w:tcPr>
            <w:tcW w:w="6937" w:type="dxa"/>
            <w:tcBorders/>
            <w:shd w:fill="FFFFFF" w:val="clear"/>
            <w:vAlign w:val="center"/>
          </w:tcPr>
          <w:p>
            <w:pPr>
              <w:pStyle w:val="TableHeading"/>
              <w:spacing w:lineRule="auto" w:line="240"/>
              <w:rPr>
                <w:sz w:val="21"/>
                <w:szCs w:val="21"/>
              </w:rPr>
            </w:pPr>
            <w:r>
              <w:rPr>
                <w:sz w:val="21"/>
                <w:szCs w:val="21"/>
              </w:rPr>
              <w:t>Description</w:t>
            </w:r>
          </w:p>
        </w:tc>
      </w:tr>
      <w:tr>
        <w:trPr/>
        <w:tc>
          <w:tcPr>
            <w:tcW w:w="2700" w:type="dxa"/>
            <w:tcBorders/>
            <w:shd w:fill="F1F1F1" w:val="clear"/>
            <w:vAlign w:val="center"/>
          </w:tcPr>
          <w:p>
            <w:pPr>
              <w:pStyle w:val="TableContents"/>
              <w:spacing w:lineRule="auto" w:line="240"/>
              <w:jc w:val="center"/>
              <w:rPr/>
            </w:pPr>
            <w:hyperlink r:id="rId159">
              <w:r>
                <w:rPr>
                  <w:rStyle w:val="InternetLink"/>
                  <w:sz w:val="18"/>
                  <w:szCs w:val="18"/>
                </w:rPr>
                <w:t>ADDDATE</w:t>
              </w:r>
            </w:hyperlink>
          </w:p>
        </w:tc>
        <w:tc>
          <w:tcPr>
            <w:tcW w:w="6937"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Adds a time/date interval to a date and then returns the date</w:t>
            </w:r>
          </w:p>
        </w:tc>
      </w:tr>
      <w:tr>
        <w:trPr/>
        <w:tc>
          <w:tcPr>
            <w:tcW w:w="2700" w:type="dxa"/>
            <w:tcBorders/>
            <w:shd w:fill="FFFFFF" w:val="clear"/>
            <w:vAlign w:val="center"/>
          </w:tcPr>
          <w:p>
            <w:pPr>
              <w:pStyle w:val="TableContents"/>
              <w:spacing w:lineRule="auto" w:line="240"/>
              <w:jc w:val="center"/>
              <w:rPr/>
            </w:pPr>
            <w:hyperlink r:id="rId160">
              <w:r>
                <w:rPr>
                  <w:rStyle w:val="InternetLink"/>
                  <w:sz w:val="18"/>
                  <w:szCs w:val="18"/>
                </w:rPr>
                <w:t>ADDTIME</w:t>
              </w:r>
            </w:hyperlink>
          </w:p>
        </w:tc>
        <w:tc>
          <w:tcPr>
            <w:tcW w:w="6937"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Adds a time interval to a time/datetime and then returns the time/datetime</w:t>
            </w:r>
          </w:p>
        </w:tc>
      </w:tr>
      <w:tr>
        <w:trPr/>
        <w:tc>
          <w:tcPr>
            <w:tcW w:w="2700" w:type="dxa"/>
            <w:tcBorders/>
            <w:shd w:fill="F1F1F1" w:val="clear"/>
            <w:vAlign w:val="center"/>
          </w:tcPr>
          <w:p>
            <w:pPr>
              <w:pStyle w:val="TableContents"/>
              <w:spacing w:lineRule="auto" w:line="240"/>
              <w:jc w:val="center"/>
              <w:rPr/>
            </w:pPr>
            <w:hyperlink r:id="rId161">
              <w:r>
                <w:rPr>
                  <w:rStyle w:val="InternetLink"/>
                  <w:sz w:val="18"/>
                  <w:szCs w:val="18"/>
                </w:rPr>
                <w:t>CURDATE</w:t>
              </w:r>
            </w:hyperlink>
          </w:p>
        </w:tc>
        <w:tc>
          <w:tcPr>
            <w:tcW w:w="6937"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the current date</w:t>
            </w:r>
          </w:p>
        </w:tc>
      </w:tr>
      <w:tr>
        <w:trPr/>
        <w:tc>
          <w:tcPr>
            <w:tcW w:w="2700" w:type="dxa"/>
            <w:tcBorders/>
            <w:shd w:fill="FFFFFF" w:val="clear"/>
            <w:vAlign w:val="center"/>
          </w:tcPr>
          <w:p>
            <w:pPr>
              <w:pStyle w:val="TableContents"/>
              <w:spacing w:lineRule="auto" w:line="240"/>
              <w:jc w:val="center"/>
              <w:rPr/>
            </w:pPr>
            <w:hyperlink r:id="rId162">
              <w:r>
                <w:rPr>
                  <w:rStyle w:val="InternetLink"/>
                  <w:sz w:val="18"/>
                  <w:szCs w:val="18"/>
                </w:rPr>
                <w:t>CURRENT_DATE</w:t>
              </w:r>
            </w:hyperlink>
          </w:p>
        </w:tc>
        <w:tc>
          <w:tcPr>
            <w:tcW w:w="6937"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Returns the current date</w:t>
            </w:r>
          </w:p>
        </w:tc>
      </w:tr>
      <w:tr>
        <w:trPr/>
        <w:tc>
          <w:tcPr>
            <w:tcW w:w="2700" w:type="dxa"/>
            <w:tcBorders/>
            <w:shd w:fill="F1F1F1" w:val="clear"/>
            <w:vAlign w:val="center"/>
          </w:tcPr>
          <w:p>
            <w:pPr>
              <w:pStyle w:val="TableContents"/>
              <w:spacing w:lineRule="auto" w:line="240"/>
              <w:jc w:val="center"/>
              <w:rPr/>
            </w:pPr>
            <w:hyperlink r:id="rId163">
              <w:r>
                <w:rPr>
                  <w:rStyle w:val="InternetLink"/>
                  <w:sz w:val="18"/>
                  <w:szCs w:val="18"/>
                </w:rPr>
                <w:t>CURRENT_TIME</w:t>
              </w:r>
            </w:hyperlink>
          </w:p>
        </w:tc>
        <w:tc>
          <w:tcPr>
            <w:tcW w:w="6937"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the current time</w:t>
            </w:r>
          </w:p>
        </w:tc>
      </w:tr>
      <w:tr>
        <w:trPr/>
        <w:tc>
          <w:tcPr>
            <w:tcW w:w="2700" w:type="dxa"/>
            <w:tcBorders/>
            <w:shd w:fill="FFFFFF" w:val="clear"/>
            <w:vAlign w:val="center"/>
          </w:tcPr>
          <w:p>
            <w:pPr>
              <w:pStyle w:val="TableContents"/>
              <w:spacing w:lineRule="auto" w:line="240"/>
              <w:jc w:val="center"/>
              <w:rPr/>
            </w:pPr>
            <w:hyperlink r:id="rId164">
              <w:r>
                <w:rPr>
                  <w:rStyle w:val="InternetLink"/>
                  <w:sz w:val="18"/>
                  <w:szCs w:val="18"/>
                </w:rPr>
                <w:t>CURRENT_TIMESTAMP</w:t>
              </w:r>
            </w:hyperlink>
          </w:p>
        </w:tc>
        <w:tc>
          <w:tcPr>
            <w:tcW w:w="6937"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Returns the current date and time</w:t>
            </w:r>
          </w:p>
        </w:tc>
      </w:tr>
      <w:tr>
        <w:trPr/>
        <w:tc>
          <w:tcPr>
            <w:tcW w:w="2700" w:type="dxa"/>
            <w:tcBorders/>
            <w:shd w:fill="F1F1F1" w:val="clear"/>
            <w:vAlign w:val="center"/>
          </w:tcPr>
          <w:p>
            <w:pPr>
              <w:pStyle w:val="TableContents"/>
              <w:spacing w:lineRule="auto" w:line="240"/>
              <w:jc w:val="center"/>
              <w:rPr/>
            </w:pPr>
            <w:hyperlink r:id="rId165">
              <w:r>
                <w:rPr>
                  <w:rStyle w:val="InternetLink"/>
                  <w:sz w:val="18"/>
                  <w:szCs w:val="18"/>
                </w:rPr>
                <w:t>CURTIME</w:t>
              </w:r>
            </w:hyperlink>
          </w:p>
        </w:tc>
        <w:tc>
          <w:tcPr>
            <w:tcW w:w="6937"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the current time</w:t>
            </w:r>
          </w:p>
        </w:tc>
      </w:tr>
      <w:tr>
        <w:trPr/>
        <w:tc>
          <w:tcPr>
            <w:tcW w:w="2700" w:type="dxa"/>
            <w:tcBorders/>
            <w:shd w:fill="FFFFFF" w:val="clear"/>
            <w:vAlign w:val="center"/>
          </w:tcPr>
          <w:p>
            <w:pPr>
              <w:pStyle w:val="TableContents"/>
              <w:spacing w:lineRule="auto" w:line="240"/>
              <w:jc w:val="center"/>
              <w:rPr/>
            </w:pPr>
            <w:hyperlink r:id="rId166">
              <w:r>
                <w:rPr>
                  <w:rStyle w:val="InternetLink"/>
                  <w:sz w:val="18"/>
                  <w:szCs w:val="18"/>
                </w:rPr>
                <w:t>DATE</w:t>
              </w:r>
            </w:hyperlink>
          </w:p>
        </w:tc>
        <w:tc>
          <w:tcPr>
            <w:tcW w:w="6937"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Extracts the date part from a datetime expression</w:t>
            </w:r>
          </w:p>
        </w:tc>
      </w:tr>
      <w:tr>
        <w:trPr/>
        <w:tc>
          <w:tcPr>
            <w:tcW w:w="2700" w:type="dxa"/>
            <w:tcBorders/>
            <w:shd w:fill="F1F1F1" w:val="clear"/>
            <w:vAlign w:val="center"/>
          </w:tcPr>
          <w:p>
            <w:pPr>
              <w:pStyle w:val="TableContents"/>
              <w:spacing w:lineRule="auto" w:line="240"/>
              <w:jc w:val="center"/>
              <w:rPr/>
            </w:pPr>
            <w:hyperlink r:id="rId167">
              <w:r>
                <w:rPr>
                  <w:rStyle w:val="InternetLink"/>
                  <w:sz w:val="18"/>
                  <w:szCs w:val="18"/>
                </w:rPr>
                <w:t>DATEDIFF</w:t>
              </w:r>
            </w:hyperlink>
          </w:p>
        </w:tc>
        <w:tc>
          <w:tcPr>
            <w:tcW w:w="6937"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the number of days between two date values</w:t>
            </w:r>
          </w:p>
        </w:tc>
      </w:tr>
      <w:tr>
        <w:trPr/>
        <w:tc>
          <w:tcPr>
            <w:tcW w:w="2700" w:type="dxa"/>
            <w:tcBorders/>
            <w:shd w:fill="FFFFFF" w:val="clear"/>
            <w:vAlign w:val="center"/>
          </w:tcPr>
          <w:p>
            <w:pPr>
              <w:pStyle w:val="TableContents"/>
              <w:spacing w:lineRule="auto" w:line="240"/>
              <w:jc w:val="center"/>
              <w:rPr/>
            </w:pPr>
            <w:hyperlink r:id="rId168">
              <w:r>
                <w:rPr>
                  <w:rStyle w:val="InternetLink"/>
                  <w:sz w:val="18"/>
                  <w:szCs w:val="18"/>
                </w:rPr>
                <w:t>DATE_ADD</w:t>
              </w:r>
            </w:hyperlink>
          </w:p>
        </w:tc>
        <w:tc>
          <w:tcPr>
            <w:tcW w:w="6937"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Adds a time/date interval to a date and then returns the date</w:t>
            </w:r>
          </w:p>
        </w:tc>
      </w:tr>
      <w:tr>
        <w:trPr/>
        <w:tc>
          <w:tcPr>
            <w:tcW w:w="2700" w:type="dxa"/>
            <w:tcBorders/>
            <w:shd w:fill="F1F1F1" w:val="clear"/>
            <w:vAlign w:val="center"/>
          </w:tcPr>
          <w:p>
            <w:pPr>
              <w:pStyle w:val="TableContents"/>
              <w:spacing w:lineRule="auto" w:line="240"/>
              <w:jc w:val="center"/>
              <w:rPr/>
            </w:pPr>
            <w:hyperlink r:id="rId169">
              <w:r>
                <w:rPr>
                  <w:rStyle w:val="InternetLink"/>
                  <w:sz w:val="18"/>
                  <w:szCs w:val="18"/>
                </w:rPr>
                <w:t>DATE_FORMAT</w:t>
              </w:r>
            </w:hyperlink>
          </w:p>
        </w:tc>
        <w:tc>
          <w:tcPr>
            <w:tcW w:w="6937"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Formats a date</w:t>
            </w:r>
          </w:p>
        </w:tc>
      </w:tr>
      <w:tr>
        <w:trPr/>
        <w:tc>
          <w:tcPr>
            <w:tcW w:w="2700" w:type="dxa"/>
            <w:tcBorders/>
            <w:shd w:fill="FFFFFF" w:val="clear"/>
            <w:vAlign w:val="center"/>
          </w:tcPr>
          <w:p>
            <w:pPr>
              <w:pStyle w:val="TableContents"/>
              <w:spacing w:lineRule="auto" w:line="240"/>
              <w:jc w:val="center"/>
              <w:rPr/>
            </w:pPr>
            <w:hyperlink r:id="rId170">
              <w:r>
                <w:rPr>
                  <w:rStyle w:val="InternetLink"/>
                  <w:sz w:val="18"/>
                  <w:szCs w:val="18"/>
                </w:rPr>
                <w:t>DATE_SUB</w:t>
              </w:r>
            </w:hyperlink>
          </w:p>
        </w:tc>
        <w:tc>
          <w:tcPr>
            <w:tcW w:w="6937"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Subtracts a time/date interval from a date and then returns the date</w:t>
            </w:r>
          </w:p>
        </w:tc>
      </w:tr>
      <w:tr>
        <w:trPr/>
        <w:tc>
          <w:tcPr>
            <w:tcW w:w="2700" w:type="dxa"/>
            <w:tcBorders/>
            <w:shd w:fill="F1F1F1" w:val="clear"/>
            <w:vAlign w:val="center"/>
          </w:tcPr>
          <w:p>
            <w:pPr>
              <w:pStyle w:val="TableContents"/>
              <w:spacing w:lineRule="auto" w:line="240"/>
              <w:jc w:val="center"/>
              <w:rPr/>
            </w:pPr>
            <w:hyperlink r:id="rId171">
              <w:r>
                <w:rPr>
                  <w:rStyle w:val="InternetLink"/>
                  <w:sz w:val="18"/>
                  <w:szCs w:val="18"/>
                </w:rPr>
                <w:t>DAY</w:t>
              </w:r>
            </w:hyperlink>
          </w:p>
        </w:tc>
        <w:tc>
          <w:tcPr>
            <w:tcW w:w="6937"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the day of the month for a given date</w:t>
            </w:r>
          </w:p>
        </w:tc>
      </w:tr>
      <w:tr>
        <w:trPr/>
        <w:tc>
          <w:tcPr>
            <w:tcW w:w="2700" w:type="dxa"/>
            <w:tcBorders/>
            <w:shd w:fill="FFFFFF" w:val="clear"/>
            <w:vAlign w:val="center"/>
          </w:tcPr>
          <w:p>
            <w:pPr>
              <w:pStyle w:val="TableContents"/>
              <w:spacing w:lineRule="auto" w:line="240"/>
              <w:jc w:val="center"/>
              <w:rPr/>
            </w:pPr>
            <w:hyperlink r:id="rId172">
              <w:r>
                <w:rPr>
                  <w:rStyle w:val="InternetLink"/>
                  <w:sz w:val="18"/>
                  <w:szCs w:val="18"/>
                </w:rPr>
                <w:t>DAYNAME</w:t>
              </w:r>
            </w:hyperlink>
          </w:p>
        </w:tc>
        <w:tc>
          <w:tcPr>
            <w:tcW w:w="6937"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Returns the weekday name for a given date</w:t>
            </w:r>
          </w:p>
        </w:tc>
      </w:tr>
      <w:tr>
        <w:trPr/>
        <w:tc>
          <w:tcPr>
            <w:tcW w:w="2700" w:type="dxa"/>
            <w:tcBorders/>
            <w:shd w:fill="F1F1F1" w:val="clear"/>
            <w:vAlign w:val="center"/>
          </w:tcPr>
          <w:p>
            <w:pPr>
              <w:pStyle w:val="TableContents"/>
              <w:spacing w:lineRule="auto" w:line="240"/>
              <w:jc w:val="center"/>
              <w:rPr/>
            </w:pPr>
            <w:hyperlink r:id="rId173">
              <w:r>
                <w:rPr>
                  <w:rStyle w:val="InternetLink"/>
                  <w:sz w:val="18"/>
                  <w:szCs w:val="18"/>
                </w:rPr>
                <w:t>DAYOFMONTH</w:t>
              </w:r>
            </w:hyperlink>
          </w:p>
        </w:tc>
        <w:tc>
          <w:tcPr>
            <w:tcW w:w="6937"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the day of the month for a given date</w:t>
            </w:r>
          </w:p>
        </w:tc>
      </w:tr>
      <w:tr>
        <w:trPr/>
        <w:tc>
          <w:tcPr>
            <w:tcW w:w="2700" w:type="dxa"/>
            <w:tcBorders/>
            <w:shd w:fill="FFFFFF" w:val="clear"/>
            <w:vAlign w:val="center"/>
          </w:tcPr>
          <w:p>
            <w:pPr>
              <w:pStyle w:val="TableContents"/>
              <w:spacing w:lineRule="auto" w:line="240"/>
              <w:jc w:val="center"/>
              <w:rPr/>
            </w:pPr>
            <w:hyperlink r:id="rId174">
              <w:r>
                <w:rPr>
                  <w:rStyle w:val="InternetLink"/>
                  <w:sz w:val="18"/>
                  <w:szCs w:val="18"/>
                </w:rPr>
                <w:t>DAYOFWEEK</w:t>
              </w:r>
            </w:hyperlink>
          </w:p>
        </w:tc>
        <w:tc>
          <w:tcPr>
            <w:tcW w:w="6937"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Returns the weekday index for a given date</w:t>
            </w:r>
          </w:p>
        </w:tc>
      </w:tr>
      <w:tr>
        <w:trPr/>
        <w:tc>
          <w:tcPr>
            <w:tcW w:w="2700" w:type="dxa"/>
            <w:tcBorders/>
            <w:shd w:fill="F1F1F1" w:val="clear"/>
            <w:vAlign w:val="center"/>
          </w:tcPr>
          <w:p>
            <w:pPr>
              <w:pStyle w:val="TableContents"/>
              <w:spacing w:lineRule="auto" w:line="240"/>
              <w:jc w:val="center"/>
              <w:rPr/>
            </w:pPr>
            <w:hyperlink r:id="rId175">
              <w:r>
                <w:rPr>
                  <w:rStyle w:val="InternetLink"/>
                  <w:sz w:val="18"/>
                  <w:szCs w:val="18"/>
                </w:rPr>
                <w:t>DAYOFYEAR</w:t>
              </w:r>
            </w:hyperlink>
          </w:p>
        </w:tc>
        <w:tc>
          <w:tcPr>
            <w:tcW w:w="6937"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the day of the year for a given date</w:t>
            </w:r>
          </w:p>
        </w:tc>
      </w:tr>
      <w:tr>
        <w:trPr/>
        <w:tc>
          <w:tcPr>
            <w:tcW w:w="2700" w:type="dxa"/>
            <w:tcBorders/>
            <w:shd w:fill="FFFFFF" w:val="clear"/>
            <w:vAlign w:val="center"/>
          </w:tcPr>
          <w:p>
            <w:pPr>
              <w:pStyle w:val="TableContents"/>
              <w:spacing w:lineRule="auto" w:line="240"/>
              <w:jc w:val="center"/>
              <w:rPr/>
            </w:pPr>
            <w:hyperlink r:id="rId176">
              <w:r>
                <w:rPr>
                  <w:rStyle w:val="InternetLink"/>
                  <w:sz w:val="18"/>
                  <w:szCs w:val="18"/>
                </w:rPr>
                <w:t>EXTRACT</w:t>
              </w:r>
            </w:hyperlink>
          </w:p>
        </w:tc>
        <w:tc>
          <w:tcPr>
            <w:tcW w:w="6937"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Extracts a part from a given date</w:t>
            </w:r>
          </w:p>
        </w:tc>
      </w:tr>
      <w:tr>
        <w:trPr/>
        <w:tc>
          <w:tcPr>
            <w:tcW w:w="2700" w:type="dxa"/>
            <w:tcBorders/>
            <w:shd w:fill="F1F1F1" w:val="clear"/>
            <w:vAlign w:val="center"/>
          </w:tcPr>
          <w:p>
            <w:pPr>
              <w:pStyle w:val="TableContents"/>
              <w:spacing w:lineRule="auto" w:line="240"/>
              <w:jc w:val="center"/>
              <w:rPr/>
            </w:pPr>
            <w:hyperlink r:id="rId177">
              <w:r>
                <w:rPr>
                  <w:rStyle w:val="InternetLink"/>
                  <w:sz w:val="18"/>
                  <w:szCs w:val="18"/>
                </w:rPr>
                <w:t>FROM_DAYS</w:t>
              </w:r>
            </w:hyperlink>
          </w:p>
        </w:tc>
        <w:tc>
          <w:tcPr>
            <w:tcW w:w="6937"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a date from a numeric datevalue</w:t>
            </w:r>
          </w:p>
        </w:tc>
      </w:tr>
      <w:tr>
        <w:trPr/>
        <w:tc>
          <w:tcPr>
            <w:tcW w:w="2700" w:type="dxa"/>
            <w:tcBorders/>
            <w:shd w:fill="FFFFFF" w:val="clear"/>
            <w:vAlign w:val="center"/>
          </w:tcPr>
          <w:p>
            <w:pPr>
              <w:pStyle w:val="TableContents"/>
              <w:spacing w:lineRule="auto" w:line="240"/>
              <w:jc w:val="center"/>
              <w:rPr/>
            </w:pPr>
            <w:hyperlink r:id="rId178">
              <w:r>
                <w:rPr>
                  <w:rStyle w:val="InternetLink"/>
                  <w:sz w:val="18"/>
                  <w:szCs w:val="18"/>
                </w:rPr>
                <w:t>HOUR</w:t>
              </w:r>
            </w:hyperlink>
          </w:p>
        </w:tc>
        <w:tc>
          <w:tcPr>
            <w:tcW w:w="6937"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Returns the hour part for a given date</w:t>
            </w:r>
          </w:p>
        </w:tc>
      </w:tr>
      <w:tr>
        <w:trPr/>
        <w:tc>
          <w:tcPr>
            <w:tcW w:w="2700" w:type="dxa"/>
            <w:tcBorders/>
            <w:shd w:fill="F1F1F1" w:val="clear"/>
            <w:vAlign w:val="center"/>
          </w:tcPr>
          <w:p>
            <w:pPr>
              <w:pStyle w:val="TableContents"/>
              <w:spacing w:lineRule="auto" w:line="240"/>
              <w:jc w:val="center"/>
              <w:rPr/>
            </w:pPr>
            <w:hyperlink r:id="rId179">
              <w:r>
                <w:rPr>
                  <w:rStyle w:val="InternetLink"/>
                  <w:sz w:val="18"/>
                  <w:szCs w:val="18"/>
                </w:rPr>
                <w:t>LAST_DAY</w:t>
              </w:r>
            </w:hyperlink>
          </w:p>
        </w:tc>
        <w:tc>
          <w:tcPr>
            <w:tcW w:w="6937"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Extracts the last day of the month for a given date</w:t>
            </w:r>
          </w:p>
        </w:tc>
      </w:tr>
      <w:tr>
        <w:trPr/>
        <w:tc>
          <w:tcPr>
            <w:tcW w:w="2700" w:type="dxa"/>
            <w:tcBorders/>
            <w:shd w:fill="FFFFFF" w:val="clear"/>
            <w:vAlign w:val="center"/>
          </w:tcPr>
          <w:p>
            <w:pPr>
              <w:pStyle w:val="TableContents"/>
              <w:spacing w:lineRule="auto" w:line="240"/>
              <w:jc w:val="center"/>
              <w:rPr/>
            </w:pPr>
            <w:hyperlink r:id="rId180">
              <w:r>
                <w:rPr>
                  <w:rStyle w:val="InternetLink"/>
                  <w:sz w:val="18"/>
                  <w:szCs w:val="18"/>
                </w:rPr>
                <w:t>LOCALTIME</w:t>
              </w:r>
            </w:hyperlink>
          </w:p>
        </w:tc>
        <w:tc>
          <w:tcPr>
            <w:tcW w:w="6937"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Returns the current date and time</w:t>
            </w:r>
          </w:p>
        </w:tc>
      </w:tr>
      <w:tr>
        <w:trPr/>
        <w:tc>
          <w:tcPr>
            <w:tcW w:w="2700" w:type="dxa"/>
            <w:tcBorders/>
            <w:shd w:fill="F1F1F1" w:val="clear"/>
            <w:vAlign w:val="center"/>
          </w:tcPr>
          <w:p>
            <w:pPr>
              <w:pStyle w:val="TableContents"/>
              <w:spacing w:lineRule="auto" w:line="240"/>
              <w:jc w:val="center"/>
              <w:rPr/>
            </w:pPr>
            <w:hyperlink r:id="rId181">
              <w:r>
                <w:rPr>
                  <w:rStyle w:val="InternetLink"/>
                  <w:sz w:val="18"/>
                  <w:szCs w:val="18"/>
                </w:rPr>
                <w:t>LOCALTIMESTAMP</w:t>
              </w:r>
            </w:hyperlink>
          </w:p>
        </w:tc>
        <w:tc>
          <w:tcPr>
            <w:tcW w:w="6937"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the current date and time</w:t>
            </w:r>
          </w:p>
        </w:tc>
      </w:tr>
      <w:tr>
        <w:trPr/>
        <w:tc>
          <w:tcPr>
            <w:tcW w:w="2700" w:type="dxa"/>
            <w:tcBorders/>
            <w:shd w:fill="FFFFFF" w:val="clear"/>
            <w:vAlign w:val="center"/>
          </w:tcPr>
          <w:p>
            <w:pPr>
              <w:pStyle w:val="TableContents"/>
              <w:spacing w:lineRule="auto" w:line="240"/>
              <w:jc w:val="center"/>
              <w:rPr/>
            </w:pPr>
            <w:hyperlink r:id="rId182">
              <w:r>
                <w:rPr>
                  <w:rStyle w:val="InternetLink"/>
                  <w:sz w:val="18"/>
                  <w:szCs w:val="18"/>
                </w:rPr>
                <w:t>MAKEDATE</w:t>
              </w:r>
            </w:hyperlink>
          </w:p>
        </w:tc>
        <w:tc>
          <w:tcPr>
            <w:tcW w:w="6937"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Creates and returns a date based on a year and a number of days value</w:t>
            </w:r>
          </w:p>
        </w:tc>
      </w:tr>
      <w:tr>
        <w:trPr/>
        <w:tc>
          <w:tcPr>
            <w:tcW w:w="2700" w:type="dxa"/>
            <w:tcBorders/>
            <w:shd w:fill="F1F1F1" w:val="clear"/>
            <w:vAlign w:val="center"/>
          </w:tcPr>
          <w:p>
            <w:pPr>
              <w:pStyle w:val="TableContents"/>
              <w:spacing w:lineRule="auto" w:line="240"/>
              <w:jc w:val="center"/>
              <w:rPr/>
            </w:pPr>
            <w:hyperlink r:id="rId183">
              <w:r>
                <w:rPr>
                  <w:rStyle w:val="InternetLink"/>
                  <w:sz w:val="18"/>
                  <w:szCs w:val="18"/>
                </w:rPr>
                <w:t>MAKETIME</w:t>
              </w:r>
            </w:hyperlink>
          </w:p>
        </w:tc>
        <w:tc>
          <w:tcPr>
            <w:tcW w:w="6937"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Creates and returns a time based on an hour, minute, and second value</w:t>
            </w:r>
          </w:p>
        </w:tc>
      </w:tr>
      <w:tr>
        <w:trPr/>
        <w:tc>
          <w:tcPr>
            <w:tcW w:w="2700" w:type="dxa"/>
            <w:tcBorders/>
            <w:shd w:fill="FFFFFF" w:val="clear"/>
            <w:vAlign w:val="center"/>
          </w:tcPr>
          <w:p>
            <w:pPr>
              <w:pStyle w:val="TableContents"/>
              <w:spacing w:lineRule="auto" w:line="240"/>
              <w:jc w:val="center"/>
              <w:rPr/>
            </w:pPr>
            <w:hyperlink r:id="rId184">
              <w:r>
                <w:rPr>
                  <w:rStyle w:val="InternetLink"/>
                  <w:sz w:val="18"/>
                  <w:szCs w:val="18"/>
                </w:rPr>
                <w:t>MICROSECOND</w:t>
              </w:r>
            </w:hyperlink>
          </w:p>
        </w:tc>
        <w:tc>
          <w:tcPr>
            <w:tcW w:w="6937"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Returns the microsecond part of a time/datetime</w:t>
            </w:r>
          </w:p>
        </w:tc>
      </w:tr>
      <w:tr>
        <w:trPr/>
        <w:tc>
          <w:tcPr>
            <w:tcW w:w="2700" w:type="dxa"/>
            <w:tcBorders/>
            <w:shd w:fill="F1F1F1" w:val="clear"/>
            <w:vAlign w:val="center"/>
          </w:tcPr>
          <w:p>
            <w:pPr>
              <w:pStyle w:val="TableContents"/>
              <w:spacing w:lineRule="auto" w:line="240"/>
              <w:jc w:val="center"/>
              <w:rPr/>
            </w:pPr>
            <w:hyperlink r:id="rId185">
              <w:r>
                <w:rPr>
                  <w:rStyle w:val="InternetLink"/>
                  <w:sz w:val="18"/>
                  <w:szCs w:val="18"/>
                </w:rPr>
                <w:t>MINUTE</w:t>
              </w:r>
            </w:hyperlink>
          </w:p>
        </w:tc>
        <w:tc>
          <w:tcPr>
            <w:tcW w:w="6937"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the minute part of a time/datetime</w:t>
            </w:r>
          </w:p>
        </w:tc>
      </w:tr>
      <w:tr>
        <w:trPr/>
        <w:tc>
          <w:tcPr>
            <w:tcW w:w="2700" w:type="dxa"/>
            <w:tcBorders/>
            <w:shd w:fill="FFFFFF" w:val="clear"/>
            <w:vAlign w:val="center"/>
          </w:tcPr>
          <w:p>
            <w:pPr>
              <w:pStyle w:val="TableContents"/>
              <w:spacing w:lineRule="auto" w:line="240"/>
              <w:jc w:val="center"/>
              <w:rPr/>
            </w:pPr>
            <w:hyperlink r:id="rId186">
              <w:r>
                <w:rPr>
                  <w:rStyle w:val="InternetLink"/>
                  <w:sz w:val="18"/>
                  <w:szCs w:val="18"/>
                </w:rPr>
                <w:t>MONTH</w:t>
              </w:r>
            </w:hyperlink>
          </w:p>
        </w:tc>
        <w:tc>
          <w:tcPr>
            <w:tcW w:w="6937"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Returns the month part for a given date</w:t>
            </w:r>
          </w:p>
        </w:tc>
      </w:tr>
      <w:tr>
        <w:trPr/>
        <w:tc>
          <w:tcPr>
            <w:tcW w:w="2700" w:type="dxa"/>
            <w:tcBorders/>
            <w:shd w:fill="F1F1F1" w:val="clear"/>
            <w:vAlign w:val="center"/>
          </w:tcPr>
          <w:p>
            <w:pPr>
              <w:pStyle w:val="TableContents"/>
              <w:spacing w:lineRule="auto" w:line="240"/>
              <w:jc w:val="center"/>
              <w:rPr/>
            </w:pPr>
            <w:hyperlink r:id="rId187">
              <w:r>
                <w:rPr>
                  <w:rStyle w:val="InternetLink"/>
                  <w:sz w:val="18"/>
                  <w:szCs w:val="18"/>
                </w:rPr>
                <w:t>MONTHNAME</w:t>
              </w:r>
            </w:hyperlink>
          </w:p>
        </w:tc>
        <w:tc>
          <w:tcPr>
            <w:tcW w:w="6937"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the name of the month for a given date</w:t>
            </w:r>
          </w:p>
        </w:tc>
      </w:tr>
      <w:tr>
        <w:trPr/>
        <w:tc>
          <w:tcPr>
            <w:tcW w:w="2700" w:type="dxa"/>
            <w:tcBorders/>
            <w:shd w:fill="FFFFFF" w:val="clear"/>
            <w:vAlign w:val="center"/>
          </w:tcPr>
          <w:p>
            <w:pPr>
              <w:pStyle w:val="TableContents"/>
              <w:spacing w:lineRule="auto" w:line="240"/>
              <w:jc w:val="center"/>
              <w:rPr/>
            </w:pPr>
            <w:hyperlink r:id="rId188">
              <w:r>
                <w:rPr>
                  <w:rStyle w:val="InternetLink"/>
                  <w:sz w:val="18"/>
                  <w:szCs w:val="18"/>
                </w:rPr>
                <w:t>NOW</w:t>
              </w:r>
            </w:hyperlink>
          </w:p>
        </w:tc>
        <w:tc>
          <w:tcPr>
            <w:tcW w:w="6937"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Returns the current date and time</w:t>
            </w:r>
          </w:p>
        </w:tc>
      </w:tr>
      <w:tr>
        <w:trPr/>
        <w:tc>
          <w:tcPr>
            <w:tcW w:w="2700" w:type="dxa"/>
            <w:tcBorders/>
            <w:shd w:fill="F1F1F1" w:val="clear"/>
            <w:vAlign w:val="center"/>
          </w:tcPr>
          <w:p>
            <w:pPr>
              <w:pStyle w:val="TableContents"/>
              <w:spacing w:lineRule="auto" w:line="240"/>
              <w:jc w:val="center"/>
              <w:rPr/>
            </w:pPr>
            <w:hyperlink r:id="rId189">
              <w:r>
                <w:rPr>
                  <w:rStyle w:val="InternetLink"/>
                  <w:sz w:val="18"/>
                  <w:szCs w:val="18"/>
                </w:rPr>
                <w:t>PERIOD_ADD</w:t>
              </w:r>
            </w:hyperlink>
          </w:p>
        </w:tc>
        <w:tc>
          <w:tcPr>
            <w:tcW w:w="6937"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Adds a specified number of months to a period</w:t>
            </w:r>
          </w:p>
        </w:tc>
      </w:tr>
      <w:tr>
        <w:trPr/>
        <w:tc>
          <w:tcPr>
            <w:tcW w:w="2700" w:type="dxa"/>
            <w:tcBorders/>
            <w:shd w:fill="FFFFFF" w:val="clear"/>
            <w:vAlign w:val="center"/>
          </w:tcPr>
          <w:p>
            <w:pPr>
              <w:pStyle w:val="TableContents"/>
              <w:spacing w:lineRule="auto" w:line="240"/>
              <w:jc w:val="center"/>
              <w:rPr/>
            </w:pPr>
            <w:hyperlink r:id="rId190">
              <w:r>
                <w:rPr>
                  <w:rStyle w:val="InternetLink"/>
                  <w:sz w:val="18"/>
                  <w:szCs w:val="18"/>
                </w:rPr>
                <w:t>PERIOD_DIFF</w:t>
              </w:r>
            </w:hyperlink>
          </w:p>
        </w:tc>
        <w:tc>
          <w:tcPr>
            <w:tcW w:w="6937"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Returns the difference between two periods</w:t>
            </w:r>
          </w:p>
        </w:tc>
      </w:tr>
      <w:tr>
        <w:trPr/>
        <w:tc>
          <w:tcPr>
            <w:tcW w:w="2700" w:type="dxa"/>
            <w:tcBorders/>
            <w:shd w:fill="F1F1F1" w:val="clear"/>
            <w:vAlign w:val="center"/>
          </w:tcPr>
          <w:p>
            <w:pPr>
              <w:pStyle w:val="TableContents"/>
              <w:spacing w:lineRule="auto" w:line="240"/>
              <w:jc w:val="center"/>
              <w:rPr/>
            </w:pPr>
            <w:hyperlink r:id="rId191">
              <w:r>
                <w:rPr>
                  <w:rStyle w:val="InternetLink"/>
                  <w:sz w:val="18"/>
                  <w:szCs w:val="18"/>
                </w:rPr>
                <w:t>QUARTER</w:t>
              </w:r>
            </w:hyperlink>
          </w:p>
        </w:tc>
        <w:tc>
          <w:tcPr>
            <w:tcW w:w="6937"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the quarter of the year for a given date value</w:t>
            </w:r>
          </w:p>
        </w:tc>
      </w:tr>
      <w:tr>
        <w:trPr/>
        <w:tc>
          <w:tcPr>
            <w:tcW w:w="2700" w:type="dxa"/>
            <w:tcBorders/>
            <w:shd w:fill="FFFFFF" w:val="clear"/>
            <w:vAlign w:val="center"/>
          </w:tcPr>
          <w:p>
            <w:pPr>
              <w:pStyle w:val="TableContents"/>
              <w:spacing w:lineRule="auto" w:line="240"/>
              <w:jc w:val="center"/>
              <w:rPr/>
            </w:pPr>
            <w:hyperlink r:id="rId192">
              <w:r>
                <w:rPr>
                  <w:rStyle w:val="InternetLink"/>
                  <w:sz w:val="18"/>
                  <w:szCs w:val="18"/>
                </w:rPr>
                <w:t>SECOND</w:t>
              </w:r>
            </w:hyperlink>
          </w:p>
        </w:tc>
        <w:tc>
          <w:tcPr>
            <w:tcW w:w="6937"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Returns the seconds part of a time/datetime</w:t>
            </w:r>
          </w:p>
        </w:tc>
      </w:tr>
      <w:tr>
        <w:trPr/>
        <w:tc>
          <w:tcPr>
            <w:tcW w:w="2700" w:type="dxa"/>
            <w:tcBorders/>
            <w:shd w:fill="F1F1F1" w:val="clear"/>
            <w:vAlign w:val="center"/>
          </w:tcPr>
          <w:p>
            <w:pPr>
              <w:pStyle w:val="TableContents"/>
              <w:spacing w:lineRule="auto" w:line="240"/>
              <w:jc w:val="center"/>
              <w:rPr/>
            </w:pPr>
            <w:hyperlink r:id="rId193">
              <w:r>
                <w:rPr>
                  <w:rStyle w:val="InternetLink"/>
                  <w:sz w:val="18"/>
                  <w:szCs w:val="18"/>
                </w:rPr>
                <w:t>SEC_TO_TIME</w:t>
              </w:r>
            </w:hyperlink>
          </w:p>
        </w:tc>
        <w:tc>
          <w:tcPr>
            <w:tcW w:w="6937"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a time value based on the specified seconds</w:t>
            </w:r>
          </w:p>
        </w:tc>
      </w:tr>
      <w:tr>
        <w:trPr/>
        <w:tc>
          <w:tcPr>
            <w:tcW w:w="2700" w:type="dxa"/>
            <w:tcBorders/>
            <w:shd w:fill="FFFFFF" w:val="clear"/>
            <w:vAlign w:val="center"/>
          </w:tcPr>
          <w:p>
            <w:pPr>
              <w:pStyle w:val="TableContents"/>
              <w:spacing w:lineRule="auto" w:line="240"/>
              <w:jc w:val="center"/>
              <w:rPr/>
            </w:pPr>
            <w:hyperlink r:id="rId194">
              <w:r>
                <w:rPr>
                  <w:rStyle w:val="InternetLink"/>
                  <w:sz w:val="18"/>
                  <w:szCs w:val="18"/>
                </w:rPr>
                <w:t>STR_TO_DATE</w:t>
              </w:r>
            </w:hyperlink>
          </w:p>
        </w:tc>
        <w:tc>
          <w:tcPr>
            <w:tcW w:w="6937"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Returns a date based on a string and a format</w:t>
            </w:r>
          </w:p>
        </w:tc>
      </w:tr>
      <w:tr>
        <w:trPr/>
        <w:tc>
          <w:tcPr>
            <w:tcW w:w="2700" w:type="dxa"/>
            <w:tcBorders/>
            <w:shd w:fill="F1F1F1" w:val="clear"/>
            <w:vAlign w:val="center"/>
          </w:tcPr>
          <w:p>
            <w:pPr>
              <w:pStyle w:val="TableContents"/>
              <w:spacing w:lineRule="auto" w:line="240"/>
              <w:jc w:val="center"/>
              <w:rPr/>
            </w:pPr>
            <w:hyperlink r:id="rId195">
              <w:r>
                <w:rPr>
                  <w:rStyle w:val="InternetLink"/>
                  <w:sz w:val="18"/>
                  <w:szCs w:val="18"/>
                </w:rPr>
                <w:t>SUBDATE</w:t>
              </w:r>
            </w:hyperlink>
          </w:p>
        </w:tc>
        <w:tc>
          <w:tcPr>
            <w:tcW w:w="6937"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Subtracts a time/date interval from a date and then returns the date</w:t>
            </w:r>
          </w:p>
        </w:tc>
      </w:tr>
      <w:tr>
        <w:trPr/>
        <w:tc>
          <w:tcPr>
            <w:tcW w:w="2700" w:type="dxa"/>
            <w:tcBorders/>
            <w:shd w:fill="FFFFFF" w:val="clear"/>
            <w:vAlign w:val="center"/>
          </w:tcPr>
          <w:p>
            <w:pPr>
              <w:pStyle w:val="TableContents"/>
              <w:spacing w:lineRule="auto" w:line="240"/>
              <w:jc w:val="center"/>
              <w:rPr/>
            </w:pPr>
            <w:hyperlink r:id="rId196">
              <w:r>
                <w:rPr>
                  <w:rStyle w:val="InternetLink"/>
                  <w:sz w:val="18"/>
                  <w:szCs w:val="18"/>
                </w:rPr>
                <w:t>SUBTIME</w:t>
              </w:r>
            </w:hyperlink>
          </w:p>
        </w:tc>
        <w:tc>
          <w:tcPr>
            <w:tcW w:w="6937"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Subtracts a time interval from a datetime and then returns the time/datetime</w:t>
            </w:r>
          </w:p>
        </w:tc>
      </w:tr>
      <w:tr>
        <w:trPr/>
        <w:tc>
          <w:tcPr>
            <w:tcW w:w="2700" w:type="dxa"/>
            <w:tcBorders/>
            <w:shd w:fill="F1F1F1" w:val="clear"/>
            <w:vAlign w:val="center"/>
          </w:tcPr>
          <w:p>
            <w:pPr>
              <w:pStyle w:val="TableContents"/>
              <w:spacing w:lineRule="auto" w:line="240"/>
              <w:jc w:val="center"/>
              <w:rPr/>
            </w:pPr>
            <w:hyperlink r:id="rId197">
              <w:r>
                <w:rPr>
                  <w:rStyle w:val="InternetLink"/>
                  <w:sz w:val="18"/>
                  <w:szCs w:val="18"/>
                </w:rPr>
                <w:t>SYSDATE</w:t>
              </w:r>
            </w:hyperlink>
          </w:p>
        </w:tc>
        <w:tc>
          <w:tcPr>
            <w:tcW w:w="6937"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the current date and time</w:t>
            </w:r>
          </w:p>
        </w:tc>
      </w:tr>
      <w:tr>
        <w:trPr/>
        <w:tc>
          <w:tcPr>
            <w:tcW w:w="2700" w:type="dxa"/>
            <w:tcBorders/>
            <w:shd w:fill="FFFFFF" w:val="clear"/>
            <w:vAlign w:val="center"/>
          </w:tcPr>
          <w:p>
            <w:pPr>
              <w:pStyle w:val="TableContents"/>
              <w:spacing w:lineRule="auto" w:line="240"/>
              <w:jc w:val="center"/>
              <w:rPr/>
            </w:pPr>
            <w:hyperlink r:id="rId198">
              <w:r>
                <w:rPr>
                  <w:rStyle w:val="InternetLink"/>
                  <w:sz w:val="18"/>
                  <w:szCs w:val="18"/>
                </w:rPr>
                <w:t>TIME</w:t>
              </w:r>
            </w:hyperlink>
          </w:p>
        </w:tc>
        <w:tc>
          <w:tcPr>
            <w:tcW w:w="6937"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Extracts the time part from a given time/datetime</w:t>
            </w:r>
          </w:p>
        </w:tc>
      </w:tr>
      <w:tr>
        <w:trPr/>
        <w:tc>
          <w:tcPr>
            <w:tcW w:w="2700" w:type="dxa"/>
            <w:tcBorders/>
            <w:shd w:fill="F1F1F1" w:val="clear"/>
            <w:vAlign w:val="center"/>
          </w:tcPr>
          <w:p>
            <w:pPr>
              <w:pStyle w:val="TableContents"/>
              <w:spacing w:lineRule="auto" w:line="240"/>
              <w:jc w:val="center"/>
              <w:rPr/>
            </w:pPr>
            <w:hyperlink r:id="rId199">
              <w:r>
                <w:rPr>
                  <w:rStyle w:val="InternetLink"/>
                  <w:sz w:val="18"/>
                  <w:szCs w:val="18"/>
                </w:rPr>
                <w:t>TIME_FORMAT</w:t>
              </w:r>
            </w:hyperlink>
          </w:p>
        </w:tc>
        <w:tc>
          <w:tcPr>
            <w:tcW w:w="6937"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Formats a time by a specified format</w:t>
            </w:r>
          </w:p>
        </w:tc>
      </w:tr>
      <w:tr>
        <w:trPr/>
        <w:tc>
          <w:tcPr>
            <w:tcW w:w="2700" w:type="dxa"/>
            <w:tcBorders/>
            <w:shd w:fill="FFFFFF" w:val="clear"/>
            <w:vAlign w:val="center"/>
          </w:tcPr>
          <w:p>
            <w:pPr>
              <w:pStyle w:val="TableContents"/>
              <w:spacing w:lineRule="auto" w:line="240"/>
              <w:jc w:val="center"/>
              <w:rPr/>
            </w:pPr>
            <w:hyperlink r:id="rId200">
              <w:r>
                <w:rPr>
                  <w:rStyle w:val="InternetLink"/>
                  <w:sz w:val="18"/>
                  <w:szCs w:val="18"/>
                </w:rPr>
                <w:t>TIME_TO_SEC</w:t>
              </w:r>
            </w:hyperlink>
          </w:p>
        </w:tc>
        <w:tc>
          <w:tcPr>
            <w:tcW w:w="6937"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Converts a time value into seconds</w:t>
            </w:r>
          </w:p>
        </w:tc>
      </w:tr>
      <w:tr>
        <w:trPr/>
        <w:tc>
          <w:tcPr>
            <w:tcW w:w="2700" w:type="dxa"/>
            <w:tcBorders/>
            <w:shd w:fill="F1F1F1" w:val="clear"/>
            <w:vAlign w:val="center"/>
          </w:tcPr>
          <w:p>
            <w:pPr>
              <w:pStyle w:val="TableContents"/>
              <w:spacing w:lineRule="auto" w:line="240"/>
              <w:jc w:val="center"/>
              <w:rPr/>
            </w:pPr>
            <w:hyperlink r:id="rId201">
              <w:r>
                <w:rPr>
                  <w:rStyle w:val="InternetLink"/>
                  <w:sz w:val="18"/>
                  <w:szCs w:val="18"/>
                </w:rPr>
                <w:t>TIMEDIFF</w:t>
              </w:r>
            </w:hyperlink>
          </w:p>
        </w:tc>
        <w:tc>
          <w:tcPr>
            <w:tcW w:w="6937"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the difference between two time/datetime expressions</w:t>
            </w:r>
          </w:p>
        </w:tc>
      </w:tr>
      <w:tr>
        <w:trPr/>
        <w:tc>
          <w:tcPr>
            <w:tcW w:w="2700" w:type="dxa"/>
            <w:tcBorders/>
            <w:shd w:fill="FFFFFF" w:val="clear"/>
            <w:vAlign w:val="center"/>
          </w:tcPr>
          <w:p>
            <w:pPr>
              <w:pStyle w:val="TableContents"/>
              <w:spacing w:lineRule="auto" w:line="240"/>
              <w:jc w:val="center"/>
              <w:rPr/>
            </w:pPr>
            <w:hyperlink r:id="rId202">
              <w:r>
                <w:rPr>
                  <w:rStyle w:val="InternetLink"/>
                  <w:sz w:val="18"/>
                  <w:szCs w:val="18"/>
                </w:rPr>
                <w:t>TIMESTAMP</w:t>
              </w:r>
            </w:hyperlink>
          </w:p>
        </w:tc>
        <w:tc>
          <w:tcPr>
            <w:tcW w:w="6937"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Returns a datetime value based on a date or datetime value</w:t>
            </w:r>
          </w:p>
        </w:tc>
      </w:tr>
      <w:tr>
        <w:trPr/>
        <w:tc>
          <w:tcPr>
            <w:tcW w:w="2700" w:type="dxa"/>
            <w:tcBorders/>
            <w:shd w:fill="F1F1F1" w:val="clear"/>
            <w:vAlign w:val="center"/>
          </w:tcPr>
          <w:p>
            <w:pPr>
              <w:pStyle w:val="TableContents"/>
              <w:spacing w:lineRule="auto" w:line="240"/>
              <w:jc w:val="center"/>
              <w:rPr/>
            </w:pPr>
            <w:hyperlink r:id="rId203">
              <w:r>
                <w:rPr>
                  <w:rStyle w:val="InternetLink"/>
                  <w:sz w:val="18"/>
                  <w:szCs w:val="18"/>
                </w:rPr>
                <w:t>TO_DAYS</w:t>
              </w:r>
            </w:hyperlink>
          </w:p>
        </w:tc>
        <w:tc>
          <w:tcPr>
            <w:tcW w:w="6937"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the number of days between a date and date "0000-00-00"</w:t>
            </w:r>
          </w:p>
        </w:tc>
      </w:tr>
      <w:tr>
        <w:trPr/>
        <w:tc>
          <w:tcPr>
            <w:tcW w:w="2700" w:type="dxa"/>
            <w:tcBorders/>
            <w:shd w:fill="FFFFFF" w:val="clear"/>
            <w:vAlign w:val="center"/>
          </w:tcPr>
          <w:p>
            <w:pPr>
              <w:pStyle w:val="TableContents"/>
              <w:spacing w:lineRule="auto" w:line="240"/>
              <w:jc w:val="center"/>
              <w:rPr/>
            </w:pPr>
            <w:hyperlink r:id="rId204">
              <w:r>
                <w:rPr>
                  <w:rStyle w:val="InternetLink"/>
                  <w:sz w:val="18"/>
                  <w:szCs w:val="18"/>
                </w:rPr>
                <w:t>WEEK</w:t>
              </w:r>
            </w:hyperlink>
          </w:p>
        </w:tc>
        <w:tc>
          <w:tcPr>
            <w:tcW w:w="6937"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Returns the week number for a given date</w:t>
            </w:r>
          </w:p>
        </w:tc>
      </w:tr>
      <w:tr>
        <w:trPr/>
        <w:tc>
          <w:tcPr>
            <w:tcW w:w="2700" w:type="dxa"/>
            <w:tcBorders/>
            <w:shd w:fill="F1F1F1" w:val="clear"/>
            <w:vAlign w:val="center"/>
          </w:tcPr>
          <w:p>
            <w:pPr>
              <w:pStyle w:val="TableContents"/>
              <w:spacing w:lineRule="auto" w:line="240"/>
              <w:jc w:val="center"/>
              <w:rPr/>
            </w:pPr>
            <w:hyperlink r:id="rId205">
              <w:r>
                <w:rPr>
                  <w:rStyle w:val="InternetLink"/>
                  <w:sz w:val="18"/>
                  <w:szCs w:val="18"/>
                </w:rPr>
                <w:t>WEEKDAY</w:t>
              </w:r>
            </w:hyperlink>
          </w:p>
        </w:tc>
        <w:tc>
          <w:tcPr>
            <w:tcW w:w="6937"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the weekday number for a given date</w:t>
            </w:r>
          </w:p>
        </w:tc>
      </w:tr>
      <w:tr>
        <w:trPr/>
        <w:tc>
          <w:tcPr>
            <w:tcW w:w="2700" w:type="dxa"/>
            <w:tcBorders/>
            <w:shd w:fill="FFFFFF" w:val="clear"/>
            <w:vAlign w:val="center"/>
          </w:tcPr>
          <w:p>
            <w:pPr>
              <w:pStyle w:val="TableContents"/>
              <w:spacing w:lineRule="auto" w:line="240"/>
              <w:jc w:val="center"/>
              <w:rPr/>
            </w:pPr>
            <w:hyperlink r:id="rId206">
              <w:r>
                <w:rPr>
                  <w:rStyle w:val="InternetLink"/>
                  <w:sz w:val="18"/>
                  <w:szCs w:val="18"/>
                </w:rPr>
                <w:t>WEEKOFYEAR</w:t>
              </w:r>
            </w:hyperlink>
          </w:p>
        </w:tc>
        <w:tc>
          <w:tcPr>
            <w:tcW w:w="6937"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Returns the week number for a given date</w:t>
            </w:r>
          </w:p>
        </w:tc>
      </w:tr>
      <w:tr>
        <w:trPr/>
        <w:tc>
          <w:tcPr>
            <w:tcW w:w="2700" w:type="dxa"/>
            <w:tcBorders/>
            <w:shd w:fill="F1F1F1" w:val="clear"/>
            <w:vAlign w:val="center"/>
          </w:tcPr>
          <w:p>
            <w:pPr>
              <w:pStyle w:val="TableContents"/>
              <w:spacing w:lineRule="auto" w:line="240"/>
              <w:jc w:val="center"/>
              <w:rPr/>
            </w:pPr>
            <w:hyperlink r:id="rId207">
              <w:r>
                <w:rPr>
                  <w:rStyle w:val="InternetLink"/>
                  <w:sz w:val="18"/>
                  <w:szCs w:val="18"/>
                </w:rPr>
                <w:t>YEAR</w:t>
              </w:r>
            </w:hyperlink>
          </w:p>
        </w:tc>
        <w:tc>
          <w:tcPr>
            <w:tcW w:w="6937"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the year part for a given date</w:t>
            </w:r>
          </w:p>
        </w:tc>
      </w:tr>
      <w:tr>
        <w:trPr/>
        <w:tc>
          <w:tcPr>
            <w:tcW w:w="2700" w:type="dxa"/>
            <w:tcBorders/>
            <w:shd w:fill="FFFFFF" w:val="clear"/>
            <w:vAlign w:val="center"/>
          </w:tcPr>
          <w:p>
            <w:pPr>
              <w:pStyle w:val="TableContents"/>
              <w:spacing w:lineRule="auto" w:line="240"/>
              <w:jc w:val="center"/>
              <w:rPr/>
            </w:pPr>
            <w:hyperlink r:id="rId208">
              <w:r>
                <w:rPr>
                  <w:rStyle w:val="InternetLink"/>
                  <w:sz w:val="18"/>
                  <w:szCs w:val="18"/>
                </w:rPr>
                <w:t>YEARWEEK</w:t>
              </w:r>
            </w:hyperlink>
          </w:p>
        </w:tc>
        <w:tc>
          <w:tcPr>
            <w:tcW w:w="6937"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Returns the year and week number for a given date</w:t>
            </w:r>
          </w:p>
        </w:tc>
      </w:tr>
    </w:tbl>
    <w:p>
      <w:pPr>
        <w:pStyle w:val="HorizontalLine"/>
        <w:spacing w:lineRule="auto" w:line="240"/>
        <w:rPr>
          <w:sz w:val="21"/>
          <w:szCs w:val="21"/>
        </w:rPr>
      </w:pPr>
      <w:r>
        <w:rPr>
          <w:sz w:val="21"/>
          <w:szCs w:val="21"/>
        </w:rPr>
        <w:t xml:space="preserve"> </w:t>
      </w:r>
    </w:p>
    <w:p>
      <w:pPr>
        <w:pStyle w:val="Heading2"/>
        <w:spacing w:lineRule="auto" w:line="240"/>
        <w:rPr>
          <w:sz w:val="21"/>
          <w:szCs w:val="21"/>
        </w:rPr>
      </w:pPr>
      <w:r>
        <w:rPr>
          <w:sz w:val="21"/>
          <w:szCs w:val="21"/>
        </w:rPr>
        <w:t>MySQL Advanced Functions</w:t>
      </w:r>
    </w:p>
    <w:tbl>
      <w:tblPr>
        <w:tblW w:w="9638" w:type="dxa"/>
        <w:jc w:val="left"/>
        <w:tblInd w:w="0" w:type="dxa"/>
        <w:tblCellMar>
          <w:top w:w="0" w:type="dxa"/>
          <w:left w:w="0" w:type="dxa"/>
          <w:bottom w:w="0" w:type="dxa"/>
          <w:right w:w="0" w:type="dxa"/>
        </w:tblCellMar>
      </w:tblPr>
      <w:tblGrid>
        <w:gridCol w:w="1967"/>
        <w:gridCol w:w="7670"/>
      </w:tblGrid>
      <w:tr>
        <w:trPr/>
        <w:tc>
          <w:tcPr>
            <w:tcW w:w="1967" w:type="dxa"/>
            <w:tcBorders/>
            <w:shd w:fill="FFFFFF" w:val="clear"/>
            <w:vAlign w:val="center"/>
          </w:tcPr>
          <w:p>
            <w:pPr>
              <w:pStyle w:val="TableHeading"/>
              <w:spacing w:lineRule="auto" w:line="240"/>
              <w:rPr>
                <w:sz w:val="21"/>
                <w:szCs w:val="21"/>
              </w:rPr>
            </w:pPr>
            <w:r>
              <w:rPr>
                <w:sz w:val="21"/>
                <w:szCs w:val="21"/>
              </w:rPr>
              <w:t>Function</w:t>
            </w:r>
          </w:p>
        </w:tc>
        <w:tc>
          <w:tcPr>
            <w:tcW w:w="7670" w:type="dxa"/>
            <w:tcBorders/>
            <w:shd w:fill="FFFFFF" w:val="clear"/>
            <w:vAlign w:val="center"/>
          </w:tcPr>
          <w:p>
            <w:pPr>
              <w:pStyle w:val="TableHeading"/>
              <w:spacing w:lineRule="auto" w:line="240"/>
              <w:rPr>
                <w:sz w:val="21"/>
                <w:szCs w:val="21"/>
              </w:rPr>
            </w:pPr>
            <w:r>
              <w:rPr>
                <w:sz w:val="21"/>
                <w:szCs w:val="21"/>
              </w:rPr>
              <w:t>Description</w:t>
            </w:r>
          </w:p>
        </w:tc>
      </w:tr>
      <w:tr>
        <w:trPr/>
        <w:tc>
          <w:tcPr>
            <w:tcW w:w="1967" w:type="dxa"/>
            <w:tcBorders/>
            <w:shd w:fill="F1F1F1" w:val="clear"/>
            <w:vAlign w:val="center"/>
          </w:tcPr>
          <w:p>
            <w:pPr>
              <w:pStyle w:val="TableContents"/>
              <w:spacing w:lineRule="auto" w:line="240"/>
              <w:jc w:val="center"/>
              <w:rPr/>
            </w:pPr>
            <w:hyperlink r:id="rId209">
              <w:r>
                <w:rPr>
                  <w:rStyle w:val="InternetLink"/>
                  <w:sz w:val="18"/>
                  <w:szCs w:val="18"/>
                </w:rPr>
                <w:t>BIN</w:t>
              </w:r>
            </w:hyperlink>
          </w:p>
        </w:tc>
        <w:tc>
          <w:tcPr>
            <w:tcW w:w="7670"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a binary representation of a number</w:t>
            </w:r>
          </w:p>
        </w:tc>
      </w:tr>
      <w:tr>
        <w:trPr/>
        <w:tc>
          <w:tcPr>
            <w:tcW w:w="1967" w:type="dxa"/>
            <w:tcBorders/>
            <w:shd w:fill="FFFFFF" w:val="clear"/>
            <w:vAlign w:val="center"/>
          </w:tcPr>
          <w:p>
            <w:pPr>
              <w:pStyle w:val="TableContents"/>
              <w:spacing w:lineRule="auto" w:line="240"/>
              <w:jc w:val="center"/>
              <w:rPr/>
            </w:pPr>
            <w:hyperlink r:id="rId210">
              <w:r>
                <w:rPr>
                  <w:rStyle w:val="InternetLink"/>
                  <w:sz w:val="18"/>
                  <w:szCs w:val="18"/>
                </w:rPr>
                <w:t>BINARY</w:t>
              </w:r>
            </w:hyperlink>
          </w:p>
        </w:tc>
        <w:tc>
          <w:tcPr>
            <w:tcW w:w="7670"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Converts a value to a binary string</w:t>
            </w:r>
          </w:p>
        </w:tc>
      </w:tr>
      <w:tr>
        <w:trPr/>
        <w:tc>
          <w:tcPr>
            <w:tcW w:w="1967" w:type="dxa"/>
            <w:tcBorders/>
            <w:shd w:fill="F1F1F1" w:val="clear"/>
            <w:vAlign w:val="center"/>
          </w:tcPr>
          <w:p>
            <w:pPr>
              <w:pStyle w:val="TableContents"/>
              <w:spacing w:lineRule="auto" w:line="240"/>
              <w:jc w:val="center"/>
              <w:rPr/>
            </w:pPr>
            <w:hyperlink r:id="rId211">
              <w:r>
                <w:rPr>
                  <w:rStyle w:val="InternetLink"/>
                  <w:sz w:val="18"/>
                  <w:szCs w:val="18"/>
                </w:rPr>
                <w:t>CASE</w:t>
              </w:r>
            </w:hyperlink>
          </w:p>
        </w:tc>
        <w:tc>
          <w:tcPr>
            <w:tcW w:w="7670"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Goes through conditions and return a value when the first condition is met</w:t>
            </w:r>
          </w:p>
        </w:tc>
      </w:tr>
      <w:tr>
        <w:trPr/>
        <w:tc>
          <w:tcPr>
            <w:tcW w:w="1967" w:type="dxa"/>
            <w:tcBorders/>
            <w:shd w:fill="FFFFFF" w:val="clear"/>
            <w:vAlign w:val="center"/>
          </w:tcPr>
          <w:p>
            <w:pPr>
              <w:pStyle w:val="TableContents"/>
              <w:spacing w:lineRule="auto" w:line="240"/>
              <w:jc w:val="center"/>
              <w:rPr/>
            </w:pPr>
            <w:hyperlink r:id="rId212">
              <w:r>
                <w:rPr>
                  <w:rStyle w:val="InternetLink"/>
                  <w:sz w:val="18"/>
                  <w:szCs w:val="18"/>
                </w:rPr>
                <w:t>CAST</w:t>
              </w:r>
            </w:hyperlink>
          </w:p>
        </w:tc>
        <w:tc>
          <w:tcPr>
            <w:tcW w:w="7670"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Converts a value (of any type) into a specified datatype</w:t>
            </w:r>
          </w:p>
        </w:tc>
      </w:tr>
      <w:tr>
        <w:trPr/>
        <w:tc>
          <w:tcPr>
            <w:tcW w:w="1967" w:type="dxa"/>
            <w:tcBorders/>
            <w:shd w:fill="F1F1F1" w:val="clear"/>
            <w:vAlign w:val="center"/>
          </w:tcPr>
          <w:p>
            <w:pPr>
              <w:pStyle w:val="TableContents"/>
              <w:spacing w:lineRule="auto" w:line="240"/>
              <w:jc w:val="center"/>
              <w:rPr/>
            </w:pPr>
            <w:hyperlink r:id="rId213">
              <w:r>
                <w:rPr>
                  <w:rStyle w:val="InternetLink"/>
                  <w:sz w:val="18"/>
                  <w:szCs w:val="18"/>
                </w:rPr>
                <w:t>COALESCE</w:t>
              </w:r>
            </w:hyperlink>
          </w:p>
        </w:tc>
        <w:tc>
          <w:tcPr>
            <w:tcW w:w="7670"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the first non-null value in a list</w:t>
            </w:r>
          </w:p>
        </w:tc>
      </w:tr>
      <w:tr>
        <w:trPr/>
        <w:tc>
          <w:tcPr>
            <w:tcW w:w="1967" w:type="dxa"/>
            <w:tcBorders/>
            <w:shd w:fill="FFFFFF" w:val="clear"/>
            <w:vAlign w:val="center"/>
          </w:tcPr>
          <w:p>
            <w:pPr>
              <w:pStyle w:val="TableContents"/>
              <w:spacing w:lineRule="auto" w:line="240"/>
              <w:jc w:val="center"/>
              <w:rPr/>
            </w:pPr>
            <w:hyperlink r:id="rId214">
              <w:r>
                <w:rPr>
                  <w:rStyle w:val="InternetLink"/>
                  <w:sz w:val="18"/>
                  <w:szCs w:val="18"/>
                </w:rPr>
                <w:t>CONNECTION_ID</w:t>
              </w:r>
            </w:hyperlink>
          </w:p>
        </w:tc>
        <w:tc>
          <w:tcPr>
            <w:tcW w:w="7670"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Returns the unique connection ID for the current connection</w:t>
            </w:r>
          </w:p>
        </w:tc>
      </w:tr>
      <w:tr>
        <w:trPr/>
        <w:tc>
          <w:tcPr>
            <w:tcW w:w="1967" w:type="dxa"/>
            <w:tcBorders/>
            <w:shd w:fill="F1F1F1" w:val="clear"/>
            <w:vAlign w:val="center"/>
          </w:tcPr>
          <w:p>
            <w:pPr>
              <w:pStyle w:val="TableContents"/>
              <w:spacing w:lineRule="auto" w:line="240"/>
              <w:jc w:val="center"/>
              <w:rPr/>
            </w:pPr>
            <w:hyperlink r:id="rId215">
              <w:r>
                <w:rPr>
                  <w:rStyle w:val="InternetLink"/>
                  <w:sz w:val="18"/>
                  <w:szCs w:val="18"/>
                </w:rPr>
                <w:t>CONV</w:t>
              </w:r>
            </w:hyperlink>
          </w:p>
        </w:tc>
        <w:tc>
          <w:tcPr>
            <w:tcW w:w="7670"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Converts a number from one numeric base system to another</w:t>
            </w:r>
          </w:p>
        </w:tc>
      </w:tr>
      <w:tr>
        <w:trPr/>
        <w:tc>
          <w:tcPr>
            <w:tcW w:w="1967" w:type="dxa"/>
            <w:tcBorders/>
            <w:shd w:fill="FFFFFF" w:val="clear"/>
            <w:vAlign w:val="center"/>
          </w:tcPr>
          <w:p>
            <w:pPr>
              <w:pStyle w:val="TableContents"/>
              <w:spacing w:lineRule="auto" w:line="240"/>
              <w:jc w:val="center"/>
              <w:rPr/>
            </w:pPr>
            <w:hyperlink r:id="rId216">
              <w:r>
                <w:rPr>
                  <w:rStyle w:val="InternetLink"/>
                  <w:sz w:val="18"/>
                  <w:szCs w:val="18"/>
                </w:rPr>
                <w:t>CONVERT</w:t>
              </w:r>
            </w:hyperlink>
          </w:p>
        </w:tc>
        <w:tc>
          <w:tcPr>
            <w:tcW w:w="7670"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Converts a value into the specified datatype or character set</w:t>
            </w:r>
          </w:p>
        </w:tc>
      </w:tr>
      <w:tr>
        <w:trPr/>
        <w:tc>
          <w:tcPr>
            <w:tcW w:w="1967" w:type="dxa"/>
            <w:tcBorders/>
            <w:shd w:fill="F1F1F1" w:val="clear"/>
            <w:vAlign w:val="center"/>
          </w:tcPr>
          <w:p>
            <w:pPr>
              <w:pStyle w:val="TableContents"/>
              <w:spacing w:lineRule="auto" w:line="240"/>
              <w:jc w:val="center"/>
              <w:rPr/>
            </w:pPr>
            <w:hyperlink r:id="rId217">
              <w:r>
                <w:rPr>
                  <w:rStyle w:val="InternetLink"/>
                  <w:sz w:val="18"/>
                  <w:szCs w:val="18"/>
                </w:rPr>
                <w:t>CURRENT_USER</w:t>
              </w:r>
            </w:hyperlink>
          </w:p>
        </w:tc>
        <w:tc>
          <w:tcPr>
            <w:tcW w:w="7670"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 xml:space="preserve">Returns the user name and host name for the MySQL account that the server used to  </w:t>
            </w:r>
          </w:p>
          <w:p>
            <w:pPr>
              <w:pStyle w:val="TableContents"/>
              <w:spacing w:lineRule="auto" w:line="240"/>
              <w:rPr>
                <w:sz w:val="21"/>
                <w:szCs w:val="21"/>
              </w:rPr>
            </w:pPr>
            <w:r>
              <w:rPr>
                <w:sz w:val="21"/>
                <w:szCs w:val="21"/>
              </w:rPr>
              <w:t xml:space="preserve">  </w:t>
            </w:r>
            <w:r>
              <w:rPr>
                <w:sz w:val="21"/>
                <w:szCs w:val="21"/>
              </w:rPr>
              <w:t>authenticate the current client</w:t>
            </w:r>
          </w:p>
        </w:tc>
      </w:tr>
      <w:tr>
        <w:trPr/>
        <w:tc>
          <w:tcPr>
            <w:tcW w:w="1967" w:type="dxa"/>
            <w:tcBorders/>
            <w:shd w:fill="FFFFFF" w:val="clear"/>
            <w:vAlign w:val="center"/>
          </w:tcPr>
          <w:p>
            <w:pPr>
              <w:pStyle w:val="TableContents"/>
              <w:spacing w:lineRule="auto" w:line="240"/>
              <w:jc w:val="center"/>
              <w:rPr/>
            </w:pPr>
            <w:hyperlink r:id="rId218">
              <w:r>
                <w:rPr>
                  <w:rStyle w:val="InternetLink"/>
                  <w:sz w:val="18"/>
                  <w:szCs w:val="18"/>
                </w:rPr>
                <w:t>DATABASE</w:t>
              </w:r>
            </w:hyperlink>
          </w:p>
        </w:tc>
        <w:tc>
          <w:tcPr>
            <w:tcW w:w="7670"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Returns the name of the current database</w:t>
            </w:r>
          </w:p>
        </w:tc>
      </w:tr>
      <w:tr>
        <w:trPr/>
        <w:tc>
          <w:tcPr>
            <w:tcW w:w="1967" w:type="dxa"/>
            <w:tcBorders/>
            <w:shd w:fill="F1F1F1" w:val="clear"/>
            <w:vAlign w:val="center"/>
          </w:tcPr>
          <w:p>
            <w:pPr>
              <w:pStyle w:val="TableContents"/>
              <w:spacing w:lineRule="auto" w:line="240"/>
              <w:jc w:val="center"/>
              <w:rPr/>
            </w:pPr>
            <w:hyperlink r:id="rId219">
              <w:r>
                <w:rPr>
                  <w:rStyle w:val="InternetLink"/>
                  <w:sz w:val="18"/>
                  <w:szCs w:val="18"/>
                </w:rPr>
                <w:t>IF</w:t>
              </w:r>
            </w:hyperlink>
          </w:p>
        </w:tc>
        <w:tc>
          <w:tcPr>
            <w:tcW w:w="7670"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a value if a condition is TRUE, or another value if a condition is FALSE</w:t>
            </w:r>
          </w:p>
        </w:tc>
      </w:tr>
      <w:tr>
        <w:trPr/>
        <w:tc>
          <w:tcPr>
            <w:tcW w:w="1967" w:type="dxa"/>
            <w:tcBorders/>
            <w:shd w:fill="FFFFFF" w:val="clear"/>
            <w:vAlign w:val="center"/>
          </w:tcPr>
          <w:p>
            <w:pPr>
              <w:pStyle w:val="TableContents"/>
              <w:spacing w:lineRule="auto" w:line="240"/>
              <w:jc w:val="center"/>
              <w:rPr/>
            </w:pPr>
            <w:hyperlink r:id="rId220">
              <w:r>
                <w:rPr>
                  <w:rStyle w:val="InternetLink"/>
                  <w:sz w:val="18"/>
                  <w:szCs w:val="18"/>
                </w:rPr>
                <w:t>IFNULL</w:t>
              </w:r>
            </w:hyperlink>
          </w:p>
        </w:tc>
        <w:tc>
          <w:tcPr>
            <w:tcW w:w="7670"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 a specified value if the expression is NULL, otherwise return the expression</w:t>
            </w:r>
          </w:p>
        </w:tc>
      </w:tr>
      <w:tr>
        <w:trPr/>
        <w:tc>
          <w:tcPr>
            <w:tcW w:w="1967" w:type="dxa"/>
            <w:tcBorders/>
            <w:shd w:fill="F1F1F1" w:val="clear"/>
            <w:vAlign w:val="center"/>
          </w:tcPr>
          <w:p>
            <w:pPr>
              <w:pStyle w:val="TableContents"/>
              <w:spacing w:lineRule="auto" w:line="240"/>
              <w:jc w:val="center"/>
              <w:rPr/>
            </w:pPr>
            <w:hyperlink r:id="rId221">
              <w:r>
                <w:rPr>
                  <w:rStyle w:val="InternetLink"/>
                  <w:sz w:val="18"/>
                  <w:szCs w:val="18"/>
                </w:rPr>
                <w:t>ISNULL</w:t>
              </w:r>
            </w:hyperlink>
          </w:p>
        </w:tc>
        <w:tc>
          <w:tcPr>
            <w:tcW w:w="7670"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1 or 0 depending on whether an expression is NULL</w:t>
            </w:r>
          </w:p>
        </w:tc>
      </w:tr>
      <w:tr>
        <w:trPr/>
        <w:tc>
          <w:tcPr>
            <w:tcW w:w="1967" w:type="dxa"/>
            <w:tcBorders/>
            <w:shd w:fill="FFFFFF" w:val="clear"/>
            <w:vAlign w:val="center"/>
          </w:tcPr>
          <w:p>
            <w:pPr>
              <w:pStyle w:val="TableContents"/>
              <w:spacing w:lineRule="auto" w:line="240"/>
              <w:jc w:val="center"/>
              <w:rPr/>
            </w:pPr>
            <w:hyperlink r:id="rId222">
              <w:r>
                <w:rPr>
                  <w:rStyle w:val="InternetLink"/>
                  <w:sz w:val="18"/>
                  <w:szCs w:val="18"/>
                </w:rPr>
                <w:t>LAST_INSERT_ID</w:t>
              </w:r>
            </w:hyperlink>
          </w:p>
        </w:tc>
        <w:tc>
          <w:tcPr>
            <w:tcW w:w="7670"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 xml:space="preserve">Returns the AUTO_INCREMENT id of the last row that has been inserted or updated in a  </w:t>
            </w:r>
          </w:p>
          <w:p>
            <w:pPr>
              <w:pStyle w:val="TableContents"/>
              <w:spacing w:lineRule="auto" w:line="240"/>
              <w:rPr>
                <w:sz w:val="21"/>
                <w:szCs w:val="21"/>
              </w:rPr>
            </w:pPr>
            <w:r>
              <w:rPr>
                <w:sz w:val="21"/>
                <w:szCs w:val="21"/>
              </w:rPr>
              <w:t xml:space="preserve">  </w:t>
            </w:r>
            <w:r>
              <w:rPr>
                <w:sz w:val="21"/>
                <w:szCs w:val="21"/>
              </w:rPr>
              <w:t>table</w:t>
            </w:r>
          </w:p>
        </w:tc>
      </w:tr>
      <w:tr>
        <w:trPr/>
        <w:tc>
          <w:tcPr>
            <w:tcW w:w="1967" w:type="dxa"/>
            <w:tcBorders/>
            <w:shd w:fill="F1F1F1" w:val="clear"/>
            <w:vAlign w:val="center"/>
          </w:tcPr>
          <w:p>
            <w:pPr>
              <w:pStyle w:val="TableContents"/>
              <w:spacing w:lineRule="auto" w:line="240"/>
              <w:jc w:val="center"/>
              <w:rPr/>
            </w:pPr>
            <w:hyperlink r:id="rId223">
              <w:r>
                <w:rPr>
                  <w:rStyle w:val="InternetLink"/>
                  <w:sz w:val="18"/>
                  <w:szCs w:val="18"/>
                </w:rPr>
                <w:t>NULLIF</w:t>
              </w:r>
            </w:hyperlink>
          </w:p>
        </w:tc>
        <w:tc>
          <w:tcPr>
            <w:tcW w:w="7670"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 xml:space="preserve">Compares two expressions and returns NULL if they are equal. Otherwise, the first  </w:t>
            </w:r>
          </w:p>
          <w:p>
            <w:pPr>
              <w:pStyle w:val="TableContents"/>
              <w:spacing w:lineRule="auto" w:line="240"/>
              <w:rPr>
                <w:sz w:val="21"/>
                <w:szCs w:val="21"/>
              </w:rPr>
            </w:pPr>
            <w:r>
              <w:rPr>
                <w:sz w:val="21"/>
                <w:szCs w:val="21"/>
              </w:rPr>
              <w:t xml:space="preserve">  </w:t>
            </w:r>
            <w:r>
              <w:rPr>
                <w:sz w:val="21"/>
                <w:szCs w:val="21"/>
              </w:rPr>
              <w:t>expression is returned</w:t>
            </w:r>
          </w:p>
        </w:tc>
      </w:tr>
      <w:tr>
        <w:trPr/>
        <w:tc>
          <w:tcPr>
            <w:tcW w:w="1967" w:type="dxa"/>
            <w:tcBorders/>
            <w:shd w:fill="FFFFFF" w:val="clear"/>
            <w:vAlign w:val="center"/>
          </w:tcPr>
          <w:p>
            <w:pPr>
              <w:pStyle w:val="TableContents"/>
              <w:spacing w:lineRule="auto" w:line="240"/>
              <w:jc w:val="center"/>
              <w:rPr/>
            </w:pPr>
            <w:hyperlink r:id="rId224">
              <w:r>
                <w:rPr>
                  <w:rStyle w:val="InternetLink"/>
                  <w:sz w:val="18"/>
                  <w:szCs w:val="18"/>
                </w:rPr>
                <w:t>SESSION_USER</w:t>
              </w:r>
            </w:hyperlink>
          </w:p>
        </w:tc>
        <w:tc>
          <w:tcPr>
            <w:tcW w:w="7670"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Returns the current MySQL user name and host name</w:t>
            </w:r>
          </w:p>
        </w:tc>
      </w:tr>
      <w:tr>
        <w:trPr/>
        <w:tc>
          <w:tcPr>
            <w:tcW w:w="1967" w:type="dxa"/>
            <w:tcBorders/>
            <w:shd w:fill="F1F1F1" w:val="clear"/>
            <w:vAlign w:val="center"/>
          </w:tcPr>
          <w:p>
            <w:pPr>
              <w:pStyle w:val="TableContents"/>
              <w:spacing w:lineRule="auto" w:line="240"/>
              <w:jc w:val="center"/>
              <w:rPr/>
            </w:pPr>
            <w:hyperlink r:id="rId225">
              <w:r>
                <w:rPr>
                  <w:rStyle w:val="InternetLink"/>
                  <w:sz w:val="18"/>
                  <w:szCs w:val="18"/>
                </w:rPr>
                <w:t>SYSTEM_USER</w:t>
              </w:r>
            </w:hyperlink>
          </w:p>
        </w:tc>
        <w:tc>
          <w:tcPr>
            <w:tcW w:w="7670"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the current MySQL user name and host name</w:t>
            </w:r>
          </w:p>
        </w:tc>
      </w:tr>
      <w:tr>
        <w:trPr/>
        <w:tc>
          <w:tcPr>
            <w:tcW w:w="1967" w:type="dxa"/>
            <w:tcBorders/>
            <w:shd w:fill="FFFFFF" w:val="clear"/>
            <w:vAlign w:val="center"/>
          </w:tcPr>
          <w:p>
            <w:pPr>
              <w:pStyle w:val="TableContents"/>
              <w:spacing w:lineRule="auto" w:line="240"/>
              <w:jc w:val="center"/>
              <w:rPr/>
            </w:pPr>
            <w:hyperlink r:id="rId226">
              <w:r>
                <w:rPr>
                  <w:rStyle w:val="InternetLink"/>
                  <w:sz w:val="18"/>
                  <w:szCs w:val="18"/>
                </w:rPr>
                <w:t>USER</w:t>
              </w:r>
            </w:hyperlink>
          </w:p>
        </w:tc>
        <w:tc>
          <w:tcPr>
            <w:tcW w:w="7670" w:type="dxa"/>
            <w:tcBorders/>
            <w:shd w:fill="FFFFFF" w:val="clear"/>
            <w:vAlign w:val="center"/>
          </w:tcPr>
          <w:p>
            <w:pPr>
              <w:pStyle w:val="TableContents"/>
              <w:spacing w:lineRule="auto" w:line="240"/>
              <w:rPr>
                <w:sz w:val="21"/>
                <w:szCs w:val="21"/>
              </w:rPr>
            </w:pPr>
            <w:r>
              <w:rPr>
                <w:sz w:val="21"/>
                <w:szCs w:val="21"/>
              </w:rPr>
              <w:t xml:space="preserve">  </w:t>
            </w:r>
            <w:r>
              <w:rPr>
                <w:sz w:val="21"/>
                <w:szCs w:val="21"/>
              </w:rPr>
              <w:t>Returns the current MySQL user name and host name</w:t>
            </w:r>
          </w:p>
        </w:tc>
      </w:tr>
      <w:tr>
        <w:trPr/>
        <w:tc>
          <w:tcPr>
            <w:tcW w:w="1967" w:type="dxa"/>
            <w:tcBorders/>
            <w:shd w:fill="F1F1F1" w:val="clear"/>
            <w:vAlign w:val="center"/>
          </w:tcPr>
          <w:p>
            <w:pPr>
              <w:pStyle w:val="TableContents"/>
              <w:spacing w:lineRule="auto" w:line="240"/>
              <w:jc w:val="center"/>
              <w:rPr/>
            </w:pPr>
            <w:hyperlink r:id="rId227">
              <w:r>
                <w:rPr>
                  <w:rStyle w:val="InternetLink"/>
                  <w:sz w:val="18"/>
                  <w:szCs w:val="18"/>
                </w:rPr>
                <w:t>VERSION</w:t>
              </w:r>
            </w:hyperlink>
          </w:p>
        </w:tc>
        <w:tc>
          <w:tcPr>
            <w:tcW w:w="7670" w:type="dxa"/>
            <w:tcBorders/>
            <w:shd w:fill="F1F1F1" w:val="clear"/>
            <w:vAlign w:val="center"/>
          </w:tcPr>
          <w:p>
            <w:pPr>
              <w:pStyle w:val="TableContents"/>
              <w:spacing w:lineRule="auto" w:line="240"/>
              <w:rPr>
                <w:sz w:val="21"/>
                <w:szCs w:val="21"/>
              </w:rPr>
            </w:pPr>
            <w:r>
              <w:rPr>
                <w:sz w:val="21"/>
                <w:szCs w:val="21"/>
              </w:rPr>
              <w:t xml:space="preserve">  </w:t>
            </w:r>
            <w:r>
              <w:rPr>
                <w:sz w:val="21"/>
                <w:szCs w:val="21"/>
              </w:rPr>
              <w:t>Returns the current version of the MySQL database</w:t>
            </w:r>
          </w:p>
        </w:tc>
      </w:tr>
    </w:tbl>
    <w:p>
      <w:pPr>
        <w:pStyle w:val="TextBody"/>
        <w:spacing w:lineRule="auto" w:line="240" w:before="0" w:after="140"/>
        <w:rPr>
          <w:sz w:val="21"/>
          <w:szCs w:val="21"/>
        </w:rPr>
      </w:pPr>
      <w:r>
        <w:rPr>
          <w:sz w:val="21"/>
          <w:szCs w:val="21"/>
        </w:rPr>
        <w:t xml:space="preserve"> </w:t>
      </w:r>
      <w:r>
        <w:rPr>
          <w:sz w:val="21"/>
          <w:szCs w:val="21"/>
        </w:rPr>
        <w:br/>
      </w:r>
    </w:p>
    <w:sectPr>
      <w:type w:val="continuous"/>
      <w:pgSz w:w="11906" w:h="16838"/>
      <w:pgMar w:left="1134" w:right="1134" w:header="0" w:top="1134" w:footer="0" w:bottom="1134"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3schools.com/sql/sql_notnull.asp" TargetMode="External"/><Relationship Id="rId3" Type="http://schemas.openxmlformats.org/officeDocument/2006/relationships/hyperlink" Target="https://www.w3schools.com/sql/sql_unique.asp" TargetMode="External"/><Relationship Id="rId4" Type="http://schemas.openxmlformats.org/officeDocument/2006/relationships/hyperlink" Target="https://www.w3schools.com/sql/sql_primarykey.asp" TargetMode="External"/><Relationship Id="rId5" Type="http://schemas.openxmlformats.org/officeDocument/2006/relationships/hyperlink" Target="https://www.w3schools.com/sql/sql_foreignkey.asp" TargetMode="External"/><Relationship Id="rId6" Type="http://schemas.openxmlformats.org/officeDocument/2006/relationships/hyperlink" Target="https://www.w3schools.com/sql/sql_check.asp" TargetMode="External"/><Relationship Id="rId7" Type="http://schemas.openxmlformats.org/officeDocument/2006/relationships/hyperlink" Target="https://www.w3schools.com/sql/sql_default.asp" TargetMode="External"/><Relationship Id="rId8" Type="http://schemas.openxmlformats.org/officeDocument/2006/relationships/hyperlink" Target="https://www.w3schools.com/sql/sql_create_index.asp" TargetMode="External"/><Relationship Id="rId9" Type="http://schemas.openxmlformats.org/officeDocument/2006/relationships/hyperlink" Target="https://www.w3schools.com/sql/sql_primarykey.asp" TargetMode="External"/><Relationship Id="rId10" Type="http://schemas.openxmlformats.org/officeDocument/2006/relationships/hyperlink" Target="https://www.w3schools.com/sql/sql_primarykey.asp" TargetMode="External"/><Relationship Id="rId11" Type="http://schemas.openxmlformats.org/officeDocument/2006/relationships/hyperlink" Target="https://www.w3schools.com/sql/sql_ref_add.asp" TargetMode="External"/><Relationship Id="rId12" Type="http://schemas.openxmlformats.org/officeDocument/2006/relationships/hyperlink" Target="https://www.w3schools.com/sql/sql_ref_add_constraint.asp" TargetMode="External"/><Relationship Id="rId13" Type="http://schemas.openxmlformats.org/officeDocument/2006/relationships/hyperlink" Target="https://www.w3schools.com/sql/sql_ref_alter.asp" TargetMode="External"/><Relationship Id="rId14" Type="http://schemas.openxmlformats.org/officeDocument/2006/relationships/hyperlink" Target="https://www.w3schools.com/sql/sql_ref_alter_column.asp" TargetMode="External"/><Relationship Id="rId15" Type="http://schemas.openxmlformats.org/officeDocument/2006/relationships/hyperlink" Target="https://www.w3schools.com/sql/sql_ref_alter_table.asp" TargetMode="External"/><Relationship Id="rId16" Type="http://schemas.openxmlformats.org/officeDocument/2006/relationships/hyperlink" Target="https://www.w3schools.com/sql/sql_ref_all.asp" TargetMode="External"/><Relationship Id="rId17" Type="http://schemas.openxmlformats.org/officeDocument/2006/relationships/hyperlink" Target="https://www.w3schools.com/sql/sql_ref_and.asp" TargetMode="External"/><Relationship Id="rId18" Type="http://schemas.openxmlformats.org/officeDocument/2006/relationships/hyperlink" Target="https://www.w3schools.com/sql/sql_ref_any.asp" TargetMode="External"/><Relationship Id="rId19" Type="http://schemas.openxmlformats.org/officeDocument/2006/relationships/hyperlink" Target="https://www.w3schools.com/sql/sql_ref_as.asp" TargetMode="External"/><Relationship Id="rId20" Type="http://schemas.openxmlformats.org/officeDocument/2006/relationships/hyperlink" Target="https://www.w3schools.com/sql/sql_ref_asc.asp" TargetMode="External"/><Relationship Id="rId21" Type="http://schemas.openxmlformats.org/officeDocument/2006/relationships/hyperlink" Target="https://www.w3schools.com/sql/sql_ref_backup_database.asp" TargetMode="External"/><Relationship Id="rId22" Type="http://schemas.openxmlformats.org/officeDocument/2006/relationships/hyperlink" Target="https://www.w3schools.com/sql/sql_ref_between.asp" TargetMode="External"/><Relationship Id="rId23" Type="http://schemas.openxmlformats.org/officeDocument/2006/relationships/hyperlink" Target="https://www.w3schools.com/sql/sql_ref_case.asp" TargetMode="External"/><Relationship Id="rId24" Type="http://schemas.openxmlformats.org/officeDocument/2006/relationships/hyperlink" Target="https://www.w3schools.com/sql/sql_ref_check.asp" TargetMode="External"/><Relationship Id="rId25" Type="http://schemas.openxmlformats.org/officeDocument/2006/relationships/hyperlink" Target="https://www.w3schools.com/sql/sql_ref_column.asp" TargetMode="External"/><Relationship Id="rId26" Type="http://schemas.openxmlformats.org/officeDocument/2006/relationships/hyperlink" Target="https://www.w3schools.com/sql/sql_ref_constraint.asp" TargetMode="External"/><Relationship Id="rId27" Type="http://schemas.openxmlformats.org/officeDocument/2006/relationships/hyperlink" Target="https://www.w3schools.com/sql/sql_ref_create.asp" TargetMode="External"/><Relationship Id="rId28" Type="http://schemas.openxmlformats.org/officeDocument/2006/relationships/hyperlink" Target="https://www.w3schools.com/sql/sql_ref_create_database.asp" TargetMode="External"/><Relationship Id="rId29" Type="http://schemas.openxmlformats.org/officeDocument/2006/relationships/hyperlink" Target="https://www.w3schools.com/sql/sql_ref_create_index.asp" TargetMode="External"/><Relationship Id="rId30" Type="http://schemas.openxmlformats.org/officeDocument/2006/relationships/hyperlink" Target="https://www.w3schools.com/sql/sql_ref_create_or_replace_view.asp" TargetMode="External"/><Relationship Id="rId31" Type="http://schemas.openxmlformats.org/officeDocument/2006/relationships/hyperlink" Target="https://www.w3schools.com/sql/sql_ref_create_table.asp" TargetMode="External"/><Relationship Id="rId32" Type="http://schemas.openxmlformats.org/officeDocument/2006/relationships/hyperlink" Target="https://www.w3schools.com/sql/sql_ref_create_procedure.asp" TargetMode="External"/><Relationship Id="rId33" Type="http://schemas.openxmlformats.org/officeDocument/2006/relationships/hyperlink" Target="https://www.w3schools.com/sql/sql_ref_create_unique_index.asp" TargetMode="External"/><Relationship Id="rId34" Type="http://schemas.openxmlformats.org/officeDocument/2006/relationships/hyperlink" Target="https://www.w3schools.com/sql/sql_ref_create_view.asp" TargetMode="External"/><Relationship Id="rId35" Type="http://schemas.openxmlformats.org/officeDocument/2006/relationships/hyperlink" Target="https://www.w3schools.com/sql/sql_ref_database.asp" TargetMode="External"/><Relationship Id="rId36" Type="http://schemas.openxmlformats.org/officeDocument/2006/relationships/hyperlink" Target="https://www.w3schools.com/sql/sql_ref_default.asp" TargetMode="External"/><Relationship Id="rId37" Type="http://schemas.openxmlformats.org/officeDocument/2006/relationships/hyperlink" Target="https://www.w3schools.com/sql/sql_ref_delete.asp" TargetMode="External"/><Relationship Id="rId38" Type="http://schemas.openxmlformats.org/officeDocument/2006/relationships/hyperlink" Target="https://www.w3schools.com/sql/sql_ref_desc.asp" TargetMode="External"/><Relationship Id="rId39" Type="http://schemas.openxmlformats.org/officeDocument/2006/relationships/hyperlink" Target="https://www.w3schools.com/sql/sql_ref_select_distinct.asp" TargetMode="External"/><Relationship Id="rId40" Type="http://schemas.openxmlformats.org/officeDocument/2006/relationships/hyperlink" Target="https://www.w3schools.com/sql/sql_ref_drop.asp" TargetMode="External"/><Relationship Id="rId41" Type="http://schemas.openxmlformats.org/officeDocument/2006/relationships/hyperlink" Target="https://www.w3schools.com/sql/sql_ref_drop_column.asp" TargetMode="External"/><Relationship Id="rId42" Type="http://schemas.openxmlformats.org/officeDocument/2006/relationships/hyperlink" Target="https://www.w3schools.com/sql/sql_ref_drop_constraint.asp" TargetMode="External"/><Relationship Id="rId43" Type="http://schemas.openxmlformats.org/officeDocument/2006/relationships/hyperlink" Target="https://www.w3schools.com/sql/sql_ref_drop_database.asp" TargetMode="External"/><Relationship Id="rId44" Type="http://schemas.openxmlformats.org/officeDocument/2006/relationships/hyperlink" Target="https://www.w3schools.com/sql/sql_ref_drop_default.asp" TargetMode="External"/><Relationship Id="rId45" Type="http://schemas.openxmlformats.org/officeDocument/2006/relationships/hyperlink" Target="https://www.w3schools.com/sql/sql_ref_drop_index.asp" TargetMode="External"/><Relationship Id="rId46" Type="http://schemas.openxmlformats.org/officeDocument/2006/relationships/hyperlink" Target="https://www.w3schools.com/sql/sql_ref_drop_table.asp" TargetMode="External"/><Relationship Id="rId47" Type="http://schemas.openxmlformats.org/officeDocument/2006/relationships/hyperlink" Target="https://www.w3schools.com/sql/sql_ref_drop_view.asp" TargetMode="External"/><Relationship Id="rId48" Type="http://schemas.openxmlformats.org/officeDocument/2006/relationships/hyperlink" Target="https://www.w3schools.com/sql/sql_ref_exec.asp" TargetMode="External"/><Relationship Id="rId49" Type="http://schemas.openxmlformats.org/officeDocument/2006/relationships/hyperlink" Target="https://www.w3schools.com/sql/sql_ref_exists.asp" TargetMode="External"/><Relationship Id="rId50" Type="http://schemas.openxmlformats.org/officeDocument/2006/relationships/hyperlink" Target="https://www.w3schools.com/sql/sql_ref_foreign_key.asp" TargetMode="External"/><Relationship Id="rId51" Type="http://schemas.openxmlformats.org/officeDocument/2006/relationships/hyperlink" Target="https://www.w3schools.com/sql/sql_ref_from.asp" TargetMode="External"/><Relationship Id="rId52" Type="http://schemas.openxmlformats.org/officeDocument/2006/relationships/hyperlink" Target="https://www.w3schools.com/sql/sql_ref_full_outer_join.asp" TargetMode="External"/><Relationship Id="rId53" Type="http://schemas.openxmlformats.org/officeDocument/2006/relationships/hyperlink" Target="https://www.w3schools.com/sql/sql_ref_group_by.asp" TargetMode="External"/><Relationship Id="rId54" Type="http://schemas.openxmlformats.org/officeDocument/2006/relationships/hyperlink" Target="https://www.w3schools.com/sql/sql_ref_having.asp" TargetMode="External"/><Relationship Id="rId55" Type="http://schemas.openxmlformats.org/officeDocument/2006/relationships/hyperlink" Target="https://www.w3schools.com/sql/sql_ref_in.asp" TargetMode="External"/><Relationship Id="rId56" Type="http://schemas.openxmlformats.org/officeDocument/2006/relationships/hyperlink" Target="https://www.w3schools.com/sql/sql_ref_index.asp" TargetMode="External"/><Relationship Id="rId57" Type="http://schemas.openxmlformats.org/officeDocument/2006/relationships/hyperlink" Target="https://www.w3schools.com/sql/sql_ref_inner_join.asp" TargetMode="External"/><Relationship Id="rId58" Type="http://schemas.openxmlformats.org/officeDocument/2006/relationships/hyperlink" Target="https://www.w3schools.com/sql/sql_ref_insert_into.asp" TargetMode="External"/><Relationship Id="rId59" Type="http://schemas.openxmlformats.org/officeDocument/2006/relationships/hyperlink" Target="https://www.w3schools.com/sql/sql_ref_insert_into_select.asp" TargetMode="External"/><Relationship Id="rId60" Type="http://schemas.openxmlformats.org/officeDocument/2006/relationships/hyperlink" Target="https://www.w3schools.com/sql/sql_ref_is_null.asp" TargetMode="External"/><Relationship Id="rId61" Type="http://schemas.openxmlformats.org/officeDocument/2006/relationships/hyperlink" Target="https://www.w3schools.com/sql/sql_ref_is_not_null.asp" TargetMode="External"/><Relationship Id="rId62" Type="http://schemas.openxmlformats.org/officeDocument/2006/relationships/hyperlink" Target="https://www.w3schools.com/sql/sql_ref_join.asp" TargetMode="External"/><Relationship Id="rId63" Type="http://schemas.openxmlformats.org/officeDocument/2006/relationships/hyperlink" Target="https://www.w3schools.com/sql/sql_ref_left_join.asp" TargetMode="External"/><Relationship Id="rId64" Type="http://schemas.openxmlformats.org/officeDocument/2006/relationships/hyperlink" Target="https://www.w3schools.com/sql/sql_ref_like.asp" TargetMode="External"/><Relationship Id="rId65" Type="http://schemas.openxmlformats.org/officeDocument/2006/relationships/hyperlink" Target="https://www.w3schools.com/sql/sql_ref_top.asp" TargetMode="External"/><Relationship Id="rId66" Type="http://schemas.openxmlformats.org/officeDocument/2006/relationships/hyperlink" Target="https://www.w3schools.com/sql/sql_ref_not.asp" TargetMode="External"/><Relationship Id="rId67" Type="http://schemas.openxmlformats.org/officeDocument/2006/relationships/hyperlink" Target="https://www.w3schools.com/sql/sql_ref_not_null.asp" TargetMode="External"/><Relationship Id="rId68" Type="http://schemas.openxmlformats.org/officeDocument/2006/relationships/hyperlink" Target="https://www.w3schools.com/sql/sql_ref_or.asp" TargetMode="External"/><Relationship Id="rId69" Type="http://schemas.openxmlformats.org/officeDocument/2006/relationships/hyperlink" Target="https://www.w3schools.com/sql/sql_ref_order_by.asp" TargetMode="External"/><Relationship Id="rId70" Type="http://schemas.openxmlformats.org/officeDocument/2006/relationships/hyperlink" Target="https://www.w3schools.com/sql/sql_ref_full_outer_join.asp" TargetMode="External"/><Relationship Id="rId71" Type="http://schemas.openxmlformats.org/officeDocument/2006/relationships/hyperlink" Target="https://www.w3schools.com/sql/sql_ref_primary_key.asp" TargetMode="External"/><Relationship Id="rId72" Type="http://schemas.openxmlformats.org/officeDocument/2006/relationships/hyperlink" Target="https://www.w3schools.com/sql/sql_ref_create_procedure.asp" TargetMode="External"/><Relationship Id="rId73" Type="http://schemas.openxmlformats.org/officeDocument/2006/relationships/hyperlink" Target="https://www.w3schools.com/sql/sql_ref_right_join.asp" TargetMode="External"/><Relationship Id="rId74" Type="http://schemas.openxmlformats.org/officeDocument/2006/relationships/hyperlink" Target="https://www.w3schools.com/sql/sql_ref_top.asp" TargetMode="External"/><Relationship Id="rId75" Type="http://schemas.openxmlformats.org/officeDocument/2006/relationships/hyperlink" Target="https://www.w3schools.com/sql/sql_ref_select.asp" TargetMode="External"/><Relationship Id="rId76" Type="http://schemas.openxmlformats.org/officeDocument/2006/relationships/hyperlink" Target="https://www.w3schools.com/sql/sql_ref_select_distinct.asp" TargetMode="External"/><Relationship Id="rId77" Type="http://schemas.openxmlformats.org/officeDocument/2006/relationships/hyperlink" Target="https://www.w3schools.com/sql/sql_ref_select_into.asp" TargetMode="External"/><Relationship Id="rId78" Type="http://schemas.openxmlformats.org/officeDocument/2006/relationships/hyperlink" Target="https://www.w3schools.com/sql/sql_ref_top.asp" TargetMode="External"/><Relationship Id="rId79" Type="http://schemas.openxmlformats.org/officeDocument/2006/relationships/hyperlink" Target="https://www.w3schools.com/sql/sql_ref_set.asp" TargetMode="External"/><Relationship Id="rId80" Type="http://schemas.openxmlformats.org/officeDocument/2006/relationships/hyperlink" Target="https://www.w3schools.com/sql/sql_ref_table.asp" TargetMode="External"/><Relationship Id="rId81" Type="http://schemas.openxmlformats.org/officeDocument/2006/relationships/hyperlink" Target="https://www.w3schools.com/sql/sql_ref_top.asp" TargetMode="External"/><Relationship Id="rId82" Type="http://schemas.openxmlformats.org/officeDocument/2006/relationships/hyperlink" Target="https://www.w3schools.com/sql/sql_ref_drop_table.asp" TargetMode="External"/><Relationship Id="rId83" Type="http://schemas.openxmlformats.org/officeDocument/2006/relationships/hyperlink" Target="https://www.w3schools.com/sql/sql_ref_union.asp" TargetMode="External"/><Relationship Id="rId84" Type="http://schemas.openxmlformats.org/officeDocument/2006/relationships/hyperlink" Target="https://www.w3schools.com/sql/sql_ref_union.asp" TargetMode="External"/><Relationship Id="rId85" Type="http://schemas.openxmlformats.org/officeDocument/2006/relationships/hyperlink" Target="https://www.w3schools.com/sql/sql_ref_unique.asp" TargetMode="External"/><Relationship Id="rId86" Type="http://schemas.openxmlformats.org/officeDocument/2006/relationships/hyperlink" Target="https://www.w3schools.com/sql/sql_ref_update.asp" TargetMode="External"/><Relationship Id="rId87" Type="http://schemas.openxmlformats.org/officeDocument/2006/relationships/hyperlink" Target="https://www.w3schools.com/sql/sql_ref_values.asp" TargetMode="External"/><Relationship Id="rId88" Type="http://schemas.openxmlformats.org/officeDocument/2006/relationships/hyperlink" Target="https://www.w3schools.com/sql/sql_ref_view.asp" TargetMode="External"/><Relationship Id="rId89" Type="http://schemas.openxmlformats.org/officeDocument/2006/relationships/hyperlink" Target="https://www.w3schools.com/sql/sql_ref_where.asp" TargetMode="External"/><Relationship Id="rId90" Type="http://schemas.openxmlformats.org/officeDocument/2006/relationships/hyperlink" Target="https://www.w3schools.com/sql/func_mysql_ascii.asp" TargetMode="External"/><Relationship Id="rId91" Type="http://schemas.openxmlformats.org/officeDocument/2006/relationships/hyperlink" Target="https://www.w3schools.com/sql/func_mysql_char_length.asp" TargetMode="External"/><Relationship Id="rId92" Type="http://schemas.openxmlformats.org/officeDocument/2006/relationships/hyperlink" Target="https://www.w3schools.com/sql/func_mysql_character_length.asp" TargetMode="External"/><Relationship Id="rId93" Type="http://schemas.openxmlformats.org/officeDocument/2006/relationships/hyperlink" Target="https://www.w3schools.com/sql/func_mysql_concat.asp" TargetMode="External"/><Relationship Id="rId94" Type="http://schemas.openxmlformats.org/officeDocument/2006/relationships/hyperlink" Target="https://www.w3schools.com/sql/func_mysql_concat_ws.asp" TargetMode="External"/><Relationship Id="rId95" Type="http://schemas.openxmlformats.org/officeDocument/2006/relationships/hyperlink" Target="https://www.w3schools.com/sql/func_mysql_field.asp" TargetMode="External"/><Relationship Id="rId96" Type="http://schemas.openxmlformats.org/officeDocument/2006/relationships/hyperlink" Target="https://www.w3schools.com/sql/func_mysql_find_in_set.asp" TargetMode="External"/><Relationship Id="rId97" Type="http://schemas.openxmlformats.org/officeDocument/2006/relationships/hyperlink" Target="https://www.w3schools.com/sql/func_mysql_format.asp" TargetMode="External"/><Relationship Id="rId98" Type="http://schemas.openxmlformats.org/officeDocument/2006/relationships/hyperlink" Target="https://www.w3schools.com/sql/func_mysql_insert.asp" TargetMode="External"/><Relationship Id="rId99" Type="http://schemas.openxmlformats.org/officeDocument/2006/relationships/hyperlink" Target="https://www.w3schools.com/sql/func_mysql_instr.asp" TargetMode="External"/><Relationship Id="rId100" Type="http://schemas.openxmlformats.org/officeDocument/2006/relationships/hyperlink" Target="https://www.w3schools.com/sql/func_mysql_lcase.asp" TargetMode="External"/><Relationship Id="rId101" Type="http://schemas.openxmlformats.org/officeDocument/2006/relationships/hyperlink" Target="https://www.w3schools.com/sql/func_mysql_left.asp" TargetMode="External"/><Relationship Id="rId102" Type="http://schemas.openxmlformats.org/officeDocument/2006/relationships/hyperlink" Target="https://www.w3schools.com/sql/func_mysql_length.asp" TargetMode="External"/><Relationship Id="rId103" Type="http://schemas.openxmlformats.org/officeDocument/2006/relationships/hyperlink" Target="https://www.w3schools.com/sql/func_mysql_locate.asp" TargetMode="External"/><Relationship Id="rId104" Type="http://schemas.openxmlformats.org/officeDocument/2006/relationships/hyperlink" Target="https://www.w3schools.com/sql/func_mysql_lower.asp" TargetMode="External"/><Relationship Id="rId105" Type="http://schemas.openxmlformats.org/officeDocument/2006/relationships/hyperlink" Target="https://www.w3schools.com/sql/func_mysql_lpad.asp" TargetMode="External"/><Relationship Id="rId106" Type="http://schemas.openxmlformats.org/officeDocument/2006/relationships/hyperlink" Target="https://www.w3schools.com/sql/func_mysql_ltrim.asp" TargetMode="External"/><Relationship Id="rId107" Type="http://schemas.openxmlformats.org/officeDocument/2006/relationships/hyperlink" Target="https://www.w3schools.com/sql/func_mysql_mid.asp" TargetMode="External"/><Relationship Id="rId108" Type="http://schemas.openxmlformats.org/officeDocument/2006/relationships/hyperlink" Target="https://www.w3schools.com/sql/func_mysql_position.asp" TargetMode="External"/><Relationship Id="rId109" Type="http://schemas.openxmlformats.org/officeDocument/2006/relationships/hyperlink" Target="https://www.w3schools.com/sql/func_mysql_repeat.asp" TargetMode="External"/><Relationship Id="rId110" Type="http://schemas.openxmlformats.org/officeDocument/2006/relationships/hyperlink" Target="https://www.w3schools.com/sql/func_mysql_replace.asp" TargetMode="External"/><Relationship Id="rId111" Type="http://schemas.openxmlformats.org/officeDocument/2006/relationships/hyperlink" Target="https://www.w3schools.com/sql/func_mysql_reverse.asp" TargetMode="External"/><Relationship Id="rId112" Type="http://schemas.openxmlformats.org/officeDocument/2006/relationships/hyperlink" Target="https://www.w3schools.com/sql/func_mysql_right.asp" TargetMode="External"/><Relationship Id="rId113" Type="http://schemas.openxmlformats.org/officeDocument/2006/relationships/hyperlink" Target="https://www.w3schools.com/sql/func_mysql_rpad.asp" TargetMode="External"/><Relationship Id="rId114" Type="http://schemas.openxmlformats.org/officeDocument/2006/relationships/hyperlink" Target="https://www.w3schools.com/sql/func_mysql_rtrim.asp" TargetMode="External"/><Relationship Id="rId115" Type="http://schemas.openxmlformats.org/officeDocument/2006/relationships/hyperlink" Target="https://www.w3schools.com/sql/func_mysql_space.asp" TargetMode="External"/><Relationship Id="rId116" Type="http://schemas.openxmlformats.org/officeDocument/2006/relationships/hyperlink" Target="https://www.w3schools.com/sql/func_mysql_strcmp.asp" TargetMode="External"/><Relationship Id="rId117" Type="http://schemas.openxmlformats.org/officeDocument/2006/relationships/hyperlink" Target="https://www.w3schools.com/sql/func_mysql_substr.asp" TargetMode="External"/><Relationship Id="rId118" Type="http://schemas.openxmlformats.org/officeDocument/2006/relationships/hyperlink" Target="https://www.w3schools.com/sql/func_mysql_substring.asp" TargetMode="External"/><Relationship Id="rId119" Type="http://schemas.openxmlformats.org/officeDocument/2006/relationships/hyperlink" Target="https://www.w3schools.com/sql/func_mysql_substring_index.asp" TargetMode="External"/><Relationship Id="rId120" Type="http://schemas.openxmlformats.org/officeDocument/2006/relationships/hyperlink" Target="https://www.w3schools.com/sql/func_mysql_trim.asp" TargetMode="External"/><Relationship Id="rId121" Type="http://schemas.openxmlformats.org/officeDocument/2006/relationships/hyperlink" Target="https://www.w3schools.com/sql/func_mysql_ucase.asp" TargetMode="External"/><Relationship Id="rId122" Type="http://schemas.openxmlformats.org/officeDocument/2006/relationships/hyperlink" Target="https://www.w3schools.com/sql/func_mysql_upper.asp" TargetMode="External"/><Relationship Id="rId123" Type="http://schemas.openxmlformats.org/officeDocument/2006/relationships/hyperlink" Target="https://www.w3schools.com/sql/func_mysql_abs.asp" TargetMode="External"/><Relationship Id="rId124" Type="http://schemas.openxmlformats.org/officeDocument/2006/relationships/hyperlink" Target="https://www.w3schools.com/sql/func_mysql_acos.asp" TargetMode="External"/><Relationship Id="rId125" Type="http://schemas.openxmlformats.org/officeDocument/2006/relationships/hyperlink" Target="https://www.w3schools.com/sql/func_mysql_asin.asp" TargetMode="External"/><Relationship Id="rId126" Type="http://schemas.openxmlformats.org/officeDocument/2006/relationships/hyperlink" Target="https://www.w3schools.com/sql/func_mysql_atan.asp" TargetMode="External"/><Relationship Id="rId127" Type="http://schemas.openxmlformats.org/officeDocument/2006/relationships/hyperlink" Target="https://www.w3schools.com/sql/func_mysql_atan2.asp" TargetMode="External"/><Relationship Id="rId128" Type="http://schemas.openxmlformats.org/officeDocument/2006/relationships/hyperlink" Target="https://www.w3schools.com/sql/func_mysql_avg.asp" TargetMode="External"/><Relationship Id="rId129" Type="http://schemas.openxmlformats.org/officeDocument/2006/relationships/hyperlink" Target="https://www.w3schools.com/sql/func_mysql_ceil.asp" TargetMode="External"/><Relationship Id="rId130" Type="http://schemas.openxmlformats.org/officeDocument/2006/relationships/hyperlink" Target="https://www.w3schools.com/sql/func_mysql_ceiling.asp" TargetMode="External"/><Relationship Id="rId131" Type="http://schemas.openxmlformats.org/officeDocument/2006/relationships/hyperlink" Target="https://www.w3schools.com/sql/func_mysql_cos.asp" TargetMode="External"/><Relationship Id="rId132" Type="http://schemas.openxmlformats.org/officeDocument/2006/relationships/hyperlink" Target="https://www.w3schools.com/sql/func_mysql_cot.asp" TargetMode="External"/><Relationship Id="rId133" Type="http://schemas.openxmlformats.org/officeDocument/2006/relationships/hyperlink" Target="https://www.w3schools.com/sql/func_mysql_count.asp" TargetMode="External"/><Relationship Id="rId134" Type="http://schemas.openxmlformats.org/officeDocument/2006/relationships/hyperlink" Target="https://www.w3schools.com/sql/func_mysql_degrees.asp" TargetMode="External"/><Relationship Id="rId135" Type="http://schemas.openxmlformats.org/officeDocument/2006/relationships/hyperlink" Target="https://www.w3schools.com/sql/func_mysql_div.asp" TargetMode="External"/><Relationship Id="rId136" Type="http://schemas.openxmlformats.org/officeDocument/2006/relationships/hyperlink" Target="https://www.w3schools.com/sql/func_mysql_exp.asp" TargetMode="External"/><Relationship Id="rId137" Type="http://schemas.openxmlformats.org/officeDocument/2006/relationships/hyperlink" Target="https://www.w3schools.com/sql/func_mysql_floor.asp" TargetMode="External"/><Relationship Id="rId138" Type="http://schemas.openxmlformats.org/officeDocument/2006/relationships/hyperlink" Target="https://www.w3schools.com/sql/func_mysql_greatest.asp" TargetMode="External"/><Relationship Id="rId139" Type="http://schemas.openxmlformats.org/officeDocument/2006/relationships/hyperlink" Target="https://www.w3schools.com/sql/func_mysql_least.asp" TargetMode="External"/><Relationship Id="rId140" Type="http://schemas.openxmlformats.org/officeDocument/2006/relationships/hyperlink" Target="https://www.w3schools.com/sql/func_mysql_ln.asp" TargetMode="External"/><Relationship Id="rId141" Type="http://schemas.openxmlformats.org/officeDocument/2006/relationships/hyperlink" Target="https://www.w3schools.com/sql/func_mysql_log.asp" TargetMode="External"/><Relationship Id="rId142" Type="http://schemas.openxmlformats.org/officeDocument/2006/relationships/hyperlink" Target="https://www.w3schools.com/sql/func_mysql_log10.asp" TargetMode="External"/><Relationship Id="rId143" Type="http://schemas.openxmlformats.org/officeDocument/2006/relationships/hyperlink" Target="https://www.w3schools.com/sql/func_mysql_log2.asp" TargetMode="External"/><Relationship Id="rId144" Type="http://schemas.openxmlformats.org/officeDocument/2006/relationships/hyperlink" Target="https://www.w3schools.com/sql/func_mysql_max.asp" TargetMode="External"/><Relationship Id="rId145" Type="http://schemas.openxmlformats.org/officeDocument/2006/relationships/hyperlink" Target="https://www.w3schools.com/sql/func_mysql_min.asp" TargetMode="External"/><Relationship Id="rId146" Type="http://schemas.openxmlformats.org/officeDocument/2006/relationships/hyperlink" Target="https://www.w3schools.com/sql/func_mysql_mod.asp" TargetMode="External"/><Relationship Id="rId147" Type="http://schemas.openxmlformats.org/officeDocument/2006/relationships/hyperlink" Target="https://www.w3schools.com/sql/func_mysql_pi.asp" TargetMode="External"/><Relationship Id="rId148" Type="http://schemas.openxmlformats.org/officeDocument/2006/relationships/hyperlink" Target="https://www.w3schools.com/sql/func_mysql_pow.asp" TargetMode="External"/><Relationship Id="rId149" Type="http://schemas.openxmlformats.org/officeDocument/2006/relationships/hyperlink" Target="https://www.w3schools.com/sql/func_mysql_power.asp" TargetMode="External"/><Relationship Id="rId150" Type="http://schemas.openxmlformats.org/officeDocument/2006/relationships/hyperlink" Target="https://www.w3schools.com/sql/func_mysql_radians.asp" TargetMode="External"/><Relationship Id="rId151" Type="http://schemas.openxmlformats.org/officeDocument/2006/relationships/hyperlink" Target="https://www.w3schools.com/sql/func_mysql_rand.asp" TargetMode="External"/><Relationship Id="rId152" Type="http://schemas.openxmlformats.org/officeDocument/2006/relationships/hyperlink" Target="https://www.w3schools.com/sql/func_mysql_round.asp" TargetMode="External"/><Relationship Id="rId153" Type="http://schemas.openxmlformats.org/officeDocument/2006/relationships/hyperlink" Target="https://www.w3schools.com/sql/func_mysql_sign.asp" TargetMode="External"/><Relationship Id="rId154" Type="http://schemas.openxmlformats.org/officeDocument/2006/relationships/hyperlink" Target="https://www.w3schools.com/sql/func_mysql_sin.asp" TargetMode="External"/><Relationship Id="rId155" Type="http://schemas.openxmlformats.org/officeDocument/2006/relationships/hyperlink" Target="https://www.w3schools.com/sql/func_mysql_sqrt.asp" TargetMode="External"/><Relationship Id="rId156" Type="http://schemas.openxmlformats.org/officeDocument/2006/relationships/hyperlink" Target="https://www.w3schools.com/sql/func_mysql_sum.asp" TargetMode="External"/><Relationship Id="rId157" Type="http://schemas.openxmlformats.org/officeDocument/2006/relationships/hyperlink" Target="https://www.w3schools.com/sql/func_mysql_tan.asp" TargetMode="External"/><Relationship Id="rId158" Type="http://schemas.openxmlformats.org/officeDocument/2006/relationships/hyperlink" Target="https://www.w3schools.com/sql/func_mysql_truncate.asp" TargetMode="External"/><Relationship Id="rId159" Type="http://schemas.openxmlformats.org/officeDocument/2006/relationships/hyperlink" Target="https://www.w3schools.com/sql/func_mysql_adddate.asp" TargetMode="External"/><Relationship Id="rId160" Type="http://schemas.openxmlformats.org/officeDocument/2006/relationships/hyperlink" Target="https://www.w3schools.com/sql/func_mysql_addtime.asp" TargetMode="External"/><Relationship Id="rId161" Type="http://schemas.openxmlformats.org/officeDocument/2006/relationships/hyperlink" Target="https://www.w3schools.com/sql/func_mysql_curdate.asp" TargetMode="External"/><Relationship Id="rId162" Type="http://schemas.openxmlformats.org/officeDocument/2006/relationships/hyperlink" Target="https://www.w3schools.com/sql/func_mysql_current_date.asp" TargetMode="External"/><Relationship Id="rId163" Type="http://schemas.openxmlformats.org/officeDocument/2006/relationships/hyperlink" Target="https://www.w3schools.com/sql/func_mysql_current_time.asp" TargetMode="External"/><Relationship Id="rId164" Type="http://schemas.openxmlformats.org/officeDocument/2006/relationships/hyperlink" Target="https://www.w3schools.com/sql/func_mysql_current_timestamp.asp" TargetMode="External"/><Relationship Id="rId165" Type="http://schemas.openxmlformats.org/officeDocument/2006/relationships/hyperlink" Target="https://www.w3schools.com/sql/func_mysql_curtime.asp" TargetMode="External"/><Relationship Id="rId166" Type="http://schemas.openxmlformats.org/officeDocument/2006/relationships/hyperlink" Target="https://www.w3schools.com/sql/func_mysql_date.asp" TargetMode="External"/><Relationship Id="rId167" Type="http://schemas.openxmlformats.org/officeDocument/2006/relationships/hyperlink" Target="https://www.w3schools.com/sql/func_mysql_datediff.asp" TargetMode="External"/><Relationship Id="rId168" Type="http://schemas.openxmlformats.org/officeDocument/2006/relationships/hyperlink" Target="https://www.w3schools.com/sql/func_mysql_date_add.asp" TargetMode="External"/><Relationship Id="rId169" Type="http://schemas.openxmlformats.org/officeDocument/2006/relationships/hyperlink" Target="https://www.w3schools.com/sql/func_mysql_date_format.asp" TargetMode="External"/><Relationship Id="rId170" Type="http://schemas.openxmlformats.org/officeDocument/2006/relationships/hyperlink" Target="https://www.w3schools.com/sql/func_mysql_date_sub.asp" TargetMode="External"/><Relationship Id="rId171" Type="http://schemas.openxmlformats.org/officeDocument/2006/relationships/hyperlink" Target="https://www.w3schools.com/sql/func_mysql_day.asp" TargetMode="External"/><Relationship Id="rId172" Type="http://schemas.openxmlformats.org/officeDocument/2006/relationships/hyperlink" Target="https://www.w3schools.com/sql/func_mysql_dayname.asp" TargetMode="External"/><Relationship Id="rId173" Type="http://schemas.openxmlformats.org/officeDocument/2006/relationships/hyperlink" Target="https://www.w3schools.com/sql/func_mysql_dayofmonth.asp" TargetMode="External"/><Relationship Id="rId174" Type="http://schemas.openxmlformats.org/officeDocument/2006/relationships/hyperlink" Target="https://www.w3schools.com/sql/func_mysql_dayofweek.asp" TargetMode="External"/><Relationship Id="rId175" Type="http://schemas.openxmlformats.org/officeDocument/2006/relationships/hyperlink" Target="https://www.w3schools.com/sql/func_mysql_dayofyear.asp" TargetMode="External"/><Relationship Id="rId176" Type="http://schemas.openxmlformats.org/officeDocument/2006/relationships/hyperlink" Target="https://www.w3schools.com/sql/func_mysql_extract.asp" TargetMode="External"/><Relationship Id="rId177" Type="http://schemas.openxmlformats.org/officeDocument/2006/relationships/hyperlink" Target="https://www.w3schools.com/sql/func_mysql_from_days.asp" TargetMode="External"/><Relationship Id="rId178" Type="http://schemas.openxmlformats.org/officeDocument/2006/relationships/hyperlink" Target="https://www.w3schools.com/sql/func_mysql_hour.asp" TargetMode="External"/><Relationship Id="rId179" Type="http://schemas.openxmlformats.org/officeDocument/2006/relationships/hyperlink" Target="https://www.w3schools.com/sql/func_mysql_last_day.asp" TargetMode="External"/><Relationship Id="rId180" Type="http://schemas.openxmlformats.org/officeDocument/2006/relationships/hyperlink" Target="https://www.w3schools.com/sql/func_mysql_localtime.asp" TargetMode="External"/><Relationship Id="rId181" Type="http://schemas.openxmlformats.org/officeDocument/2006/relationships/hyperlink" Target="https://www.w3schools.com/sql/func_mysql_localtimestamp.asp" TargetMode="External"/><Relationship Id="rId182" Type="http://schemas.openxmlformats.org/officeDocument/2006/relationships/hyperlink" Target="https://www.w3schools.com/sql/func_mysql_makedate.asp" TargetMode="External"/><Relationship Id="rId183" Type="http://schemas.openxmlformats.org/officeDocument/2006/relationships/hyperlink" Target="https://www.w3schools.com/sql/func_mysql_maketime.asp" TargetMode="External"/><Relationship Id="rId184" Type="http://schemas.openxmlformats.org/officeDocument/2006/relationships/hyperlink" Target="https://www.w3schools.com/sql/func_mysql_microsecond.asp" TargetMode="External"/><Relationship Id="rId185" Type="http://schemas.openxmlformats.org/officeDocument/2006/relationships/hyperlink" Target="https://www.w3schools.com/sql/func_mysql_minute.asp" TargetMode="External"/><Relationship Id="rId186" Type="http://schemas.openxmlformats.org/officeDocument/2006/relationships/hyperlink" Target="https://www.w3schools.com/sql/func_mysql_month.asp" TargetMode="External"/><Relationship Id="rId187" Type="http://schemas.openxmlformats.org/officeDocument/2006/relationships/hyperlink" Target="https://www.w3schools.com/sql/func_mysql_monthname.asp" TargetMode="External"/><Relationship Id="rId188" Type="http://schemas.openxmlformats.org/officeDocument/2006/relationships/hyperlink" Target="https://www.w3schools.com/sql/func_mysql_now.asp" TargetMode="External"/><Relationship Id="rId189" Type="http://schemas.openxmlformats.org/officeDocument/2006/relationships/hyperlink" Target="https://www.w3schools.com/sql/func_mysql_period_add.asp" TargetMode="External"/><Relationship Id="rId190" Type="http://schemas.openxmlformats.org/officeDocument/2006/relationships/hyperlink" Target="https://www.w3schools.com/sql/func_mysql_period_diff.asp" TargetMode="External"/><Relationship Id="rId191" Type="http://schemas.openxmlformats.org/officeDocument/2006/relationships/hyperlink" Target="https://www.w3schools.com/sql/func_mysql_quarter.asp" TargetMode="External"/><Relationship Id="rId192" Type="http://schemas.openxmlformats.org/officeDocument/2006/relationships/hyperlink" Target="https://www.w3schools.com/sql/func_mysql_second.asp" TargetMode="External"/><Relationship Id="rId193" Type="http://schemas.openxmlformats.org/officeDocument/2006/relationships/hyperlink" Target="https://www.w3schools.com/sql/func_mysql_sec_to_time.asp" TargetMode="External"/><Relationship Id="rId194" Type="http://schemas.openxmlformats.org/officeDocument/2006/relationships/hyperlink" Target="https://www.w3schools.com/sql/func_mysql_str_to_date.asp" TargetMode="External"/><Relationship Id="rId195" Type="http://schemas.openxmlformats.org/officeDocument/2006/relationships/hyperlink" Target="https://www.w3schools.com/sql/func_mysql_subdate.asp" TargetMode="External"/><Relationship Id="rId196" Type="http://schemas.openxmlformats.org/officeDocument/2006/relationships/hyperlink" Target="https://www.w3schools.com/sql/func_mysql_subtime.asp" TargetMode="External"/><Relationship Id="rId197" Type="http://schemas.openxmlformats.org/officeDocument/2006/relationships/hyperlink" Target="https://www.w3schools.com/sql/func_mysql_sysdate.asp" TargetMode="External"/><Relationship Id="rId198" Type="http://schemas.openxmlformats.org/officeDocument/2006/relationships/hyperlink" Target="https://www.w3schools.com/sql/func_mysql_time.asp" TargetMode="External"/><Relationship Id="rId199" Type="http://schemas.openxmlformats.org/officeDocument/2006/relationships/hyperlink" Target="https://www.w3schools.com/sql/func_mysql_time_format.asp" TargetMode="External"/><Relationship Id="rId200" Type="http://schemas.openxmlformats.org/officeDocument/2006/relationships/hyperlink" Target="https://www.w3schools.com/sql/func_mysql_time_to_sec.asp" TargetMode="External"/><Relationship Id="rId201" Type="http://schemas.openxmlformats.org/officeDocument/2006/relationships/hyperlink" Target="https://www.w3schools.com/sql/func_mysql_timediff.asp" TargetMode="External"/><Relationship Id="rId202" Type="http://schemas.openxmlformats.org/officeDocument/2006/relationships/hyperlink" Target="https://www.w3schools.com/sql/func_mysql_timestamp.asp" TargetMode="External"/><Relationship Id="rId203" Type="http://schemas.openxmlformats.org/officeDocument/2006/relationships/hyperlink" Target="https://www.w3schools.com/sql/func_mysql_to_days.asp" TargetMode="External"/><Relationship Id="rId204" Type="http://schemas.openxmlformats.org/officeDocument/2006/relationships/hyperlink" Target="https://www.w3schools.com/sql/func_mysql_week.asp" TargetMode="External"/><Relationship Id="rId205" Type="http://schemas.openxmlformats.org/officeDocument/2006/relationships/hyperlink" Target="https://www.w3schools.com/sql/func_mysql_weekday.asp" TargetMode="External"/><Relationship Id="rId206" Type="http://schemas.openxmlformats.org/officeDocument/2006/relationships/hyperlink" Target="https://www.w3schools.com/sql/func_mysql_weekofyear.asp" TargetMode="External"/><Relationship Id="rId207" Type="http://schemas.openxmlformats.org/officeDocument/2006/relationships/hyperlink" Target="https://www.w3schools.com/sql/func_mysql_year.asp" TargetMode="External"/><Relationship Id="rId208" Type="http://schemas.openxmlformats.org/officeDocument/2006/relationships/hyperlink" Target="https://www.w3schools.com/sql/func_mysql_yearweek.asp" TargetMode="External"/><Relationship Id="rId209" Type="http://schemas.openxmlformats.org/officeDocument/2006/relationships/hyperlink" Target="https://www.w3schools.com/sql/func_mysql_bin.asp" TargetMode="External"/><Relationship Id="rId210" Type="http://schemas.openxmlformats.org/officeDocument/2006/relationships/hyperlink" Target="https://www.w3schools.com/sql/func_mysql_binary.asp" TargetMode="External"/><Relationship Id="rId211" Type="http://schemas.openxmlformats.org/officeDocument/2006/relationships/hyperlink" Target="https://www.w3schools.com/sql/func_mysql_case.asp" TargetMode="External"/><Relationship Id="rId212" Type="http://schemas.openxmlformats.org/officeDocument/2006/relationships/hyperlink" Target="https://www.w3schools.com/sql/func_mysql_cast.asp" TargetMode="External"/><Relationship Id="rId213" Type="http://schemas.openxmlformats.org/officeDocument/2006/relationships/hyperlink" Target="https://www.w3schools.com/sql/func_mysql_coalesce.asp" TargetMode="External"/><Relationship Id="rId214" Type="http://schemas.openxmlformats.org/officeDocument/2006/relationships/hyperlink" Target="https://www.w3schools.com/sql/func_mysql_connection_id.asp" TargetMode="External"/><Relationship Id="rId215" Type="http://schemas.openxmlformats.org/officeDocument/2006/relationships/hyperlink" Target="https://www.w3schools.com/sql/func_mysql_conv.asp" TargetMode="External"/><Relationship Id="rId216" Type="http://schemas.openxmlformats.org/officeDocument/2006/relationships/hyperlink" Target="https://www.w3schools.com/sql/func_mysql_convert.asp" TargetMode="External"/><Relationship Id="rId217" Type="http://schemas.openxmlformats.org/officeDocument/2006/relationships/hyperlink" Target="https://www.w3schools.com/sql/func_mysql_current_user.asp" TargetMode="External"/><Relationship Id="rId218" Type="http://schemas.openxmlformats.org/officeDocument/2006/relationships/hyperlink" Target="https://www.w3schools.com/sql/func_mysql_database.asp" TargetMode="External"/><Relationship Id="rId219" Type="http://schemas.openxmlformats.org/officeDocument/2006/relationships/hyperlink" Target="https://www.w3schools.com/sql/func_mysql_if.asp" TargetMode="External"/><Relationship Id="rId220" Type="http://schemas.openxmlformats.org/officeDocument/2006/relationships/hyperlink" Target="https://www.w3schools.com/sql/func_mysql_ifnull.asp" TargetMode="External"/><Relationship Id="rId221" Type="http://schemas.openxmlformats.org/officeDocument/2006/relationships/hyperlink" Target="https://www.w3schools.com/sql/func_mysql_isnull.asp" TargetMode="External"/><Relationship Id="rId222" Type="http://schemas.openxmlformats.org/officeDocument/2006/relationships/hyperlink" Target="https://www.w3schools.com/sql/func_mysql_last_insert_id.asp" TargetMode="External"/><Relationship Id="rId223" Type="http://schemas.openxmlformats.org/officeDocument/2006/relationships/hyperlink" Target="https://www.w3schools.com/sql/func_mysql_nullif.asp" TargetMode="External"/><Relationship Id="rId224" Type="http://schemas.openxmlformats.org/officeDocument/2006/relationships/hyperlink" Target="https://www.w3schools.com/sql/func_mysql_session_user.asp" TargetMode="External"/><Relationship Id="rId225" Type="http://schemas.openxmlformats.org/officeDocument/2006/relationships/hyperlink" Target="https://www.w3schools.com/sql/func_mysql_system_user.asp" TargetMode="External"/><Relationship Id="rId226" Type="http://schemas.openxmlformats.org/officeDocument/2006/relationships/hyperlink" Target="https://www.w3schools.com/sql/func_mysql_user.asp" TargetMode="External"/><Relationship Id="rId227" Type="http://schemas.openxmlformats.org/officeDocument/2006/relationships/hyperlink" Target="https://www.w3schools.com/sql/func_mysql_version.asp" TargetMode="External"/><Relationship Id="rId228" Type="http://schemas.openxmlformats.org/officeDocument/2006/relationships/numbering" Target="numbering.xml"/><Relationship Id="rId229" Type="http://schemas.openxmlformats.org/officeDocument/2006/relationships/fontTable" Target="fontTable.xml"/><Relationship Id="rId2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312</TotalTime>
  <Application>LibreOffice/6.4.7.2$Linux_X86_64 LibreOffice_project/40$Build-2</Application>
  <Pages>21</Pages>
  <Words>6623</Words>
  <Characters>32818</Characters>
  <CharactersWithSpaces>39381</CharactersWithSpaces>
  <Paragraphs>1011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2021-04-20T21:35:48Z</dcterms:created>
  <dc:creator/>
  <dc:description/>
  <dc:language>en-US</dc:language>
  <cp:lastModifiedBy/>
  <dcterms:modified xsi:type="dcterms:W3CDTF">2021-04-27T15:18:43Z</dcterms:modified>
  <cp:revision>204</cp:revision>
  <dc:subject/>
  <dc:title/>
</cp:coreProperties>
</file>