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bidi w:val="0"/>
        <w:spacing w:lineRule="auto" w:line="2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Relational Algebra is procedural query language, which takes Relation as input and generate relation as output. Relational algebra mainly provides theoretical foundation for relational databases and SQL.</w:t>
      </w:r>
    </w:p>
    <w:p>
      <w:pPr>
        <w:pStyle w:val="TextBody"/>
        <w:bidi w:val="0"/>
        <w:spacing w:lineRule="auto" w:line="2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bidi w:val="0"/>
        <w:spacing w:lineRule="auto" w:line="2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23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Heading3"/>
        <w:bidi w:val="0"/>
        <w:spacing w:lineRule="auto" w:line="240" w:before="0" w:after="140"/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Select Operation:</w:t>
      </w:r>
    </w:p>
    <w:p>
      <w:pPr>
        <w:pStyle w:val="TextBody"/>
        <w:bidi w:val="0"/>
        <w:spacing w:lineRule="auto" w:line="240" w:before="0" w:after="140"/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It is denoted by sigma (σ).</w:t>
      </w:r>
    </w:p>
    <w:p>
      <w:pPr>
        <w:pStyle w:val="TextBody"/>
        <w:bidi w:val="0"/>
        <w:spacing w:lineRule="auto" w:line="240" w:before="0" w:after="140"/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Notation: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σ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bscript"/>
        </w:rPr>
        <w:t>p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(r)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Where: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σ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is used for selection prediction</w:t>
        <w:br/>
      </w: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is used for relation</w:t>
        <w:br/>
      </w: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is used as a propositional logic formula which may use connectors like: AND OR and NOT. These relational can use as relational operators like =, ≠, ≥, &lt;, &gt;, ≤.</w:t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Load table </w:t>
      </w:r>
    </w:p>
    <w:tbl>
      <w:tblPr>
        <w:tblW w:w="479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1352"/>
        <w:gridCol w:w="1308"/>
      </w:tblGrid>
      <w:tr>
        <w:trPr/>
        <w:tc>
          <w:tcPr>
            <w:tcW w:w="2132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BRANCH_NAME</w:t>
            </w:r>
          </w:p>
        </w:tc>
        <w:tc>
          <w:tcPr>
            <w:tcW w:w="1352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LOAN_NO</w:t>
            </w:r>
          </w:p>
        </w:tc>
        <w:tc>
          <w:tcPr>
            <w:tcW w:w="1308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left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AMOUNT</w:t>
            </w:r>
          </w:p>
        </w:tc>
      </w:tr>
      <w:tr>
        <w:trPr>
          <w:trHeight w:val="509" w:hRule="atLeast"/>
        </w:trPr>
        <w:tc>
          <w:tcPr>
            <w:tcW w:w="213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Perryride</w:t>
            </w:r>
          </w:p>
        </w:tc>
        <w:tc>
          <w:tcPr>
            <w:tcW w:w="1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L-15</w:t>
            </w:r>
          </w:p>
        </w:tc>
        <w:tc>
          <w:tcPr>
            <w:tcW w:w="130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1500</w:t>
            </w:r>
          </w:p>
        </w:tc>
      </w:tr>
      <w:tr>
        <w:trPr/>
        <w:tc>
          <w:tcPr>
            <w:tcW w:w="213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Redwood</w:t>
            </w:r>
          </w:p>
        </w:tc>
        <w:tc>
          <w:tcPr>
            <w:tcW w:w="1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L-23</w:t>
            </w:r>
          </w:p>
        </w:tc>
        <w:tc>
          <w:tcPr>
            <w:tcW w:w="130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213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Perryride</w:t>
            </w:r>
          </w:p>
        </w:tc>
        <w:tc>
          <w:tcPr>
            <w:tcW w:w="1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L-15</w:t>
            </w:r>
          </w:p>
        </w:tc>
        <w:tc>
          <w:tcPr>
            <w:tcW w:w="130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1500</w:t>
            </w:r>
          </w:p>
        </w:tc>
      </w:tr>
      <w:tr>
        <w:trPr/>
        <w:tc>
          <w:tcPr>
            <w:tcW w:w="213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Downtown</w:t>
            </w:r>
          </w:p>
        </w:tc>
        <w:tc>
          <w:tcPr>
            <w:tcW w:w="1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L-14</w:t>
            </w:r>
          </w:p>
        </w:tc>
        <w:tc>
          <w:tcPr>
            <w:tcW w:w="130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1500</w:t>
            </w:r>
          </w:p>
        </w:tc>
      </w:tr>
    </w:tbl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σ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>BRANCH_NAME="perryride"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(LOAN) </w:t>
      </w:r>
    </w:p>
    <w:p>
      <w:pPr>
        <w:pStyle w:val="TextBody"/>
        <w:bidi w:val="0"/>
        <w:spacing w:lineRule="auto" w:line="240" w:before="0" w:after="140"/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140"/>
        <w:rPr/>
      </w:pP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Output:</w:t>
      </w:r>
    </w:p>
    <w:tbl>
      <w:tblPr>
        <w:tblW w:w="479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1352"/>
        <w:gridCol w:w="1308"/>
      </w:tblGrid>
      <w:tr>
        <w:trPr/>
        <w:tc>
          <w:tcPr>
            <w:tcW w:w="2132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BRANCH_NAME</w:t>
            </w:r>
          </w:p>
        </w:tc>
        <w:tc>
          <w:tcPr>
            <w:tcW w:w="1352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LOAN_NO</w:t>
            </w:r>
          </w:p>
        </w:tc>
        <w:tc>
          <w:tcPr>
            <w:tcW w:w="1308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AMOUNT</w:t>
            </w:r>
          </w:p>
        </w:tc>
      </w:tr>
      <w:tr>
        <w:trPr/>
        <w:tc>
          <w:tcPr>
            <w:tcW w:w="213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Perryride</w:t>
            </w:r>
          </w:p>
        </w:tc>
        <w:tc>
          <w:tcPr>
            <w:tcW w:w="1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L-15</w:t>
            </w:r>
          </w:p>
        </w:tc>
        <w:tc>
          <w:tcPr>
            <w:tcW w:w="130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1500</w:t>
            </w:r>
          </w:p>
        </w:tc>
      </w:tr>
      <w:tr>
        <w:trPr/>
        <w:tc>
          <w:tcPr>
            <w:tcW w:w="213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Perryride</w:t>
            </w:r>
          </w:p>
        </w:tc>
        <w:tc>
          <w:tcPr>
            <w:tcW w:w="1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L-16</w:t>
            </w:r>
          </w:p>
        </w:tc>
        <w:tc>
          <w:tcPr>
            <w:tcW w:w="130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1300</w:t>
            </w:r>
          </w:p>
        </w:tc>
      </w:tr>
    </w:tbl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6"/>
          <w:szCs w:val="26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σ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>age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&gt; 17 (Student)</w:t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6"/>
          <w:szCs w:val="26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σ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 xml:space="preserve">age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&gt; 17 and gender = 'Male' (Student)</w:t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bidi w:val="0"/>
        <w:spacing w:lineRule="auto" w:line="240" w:before="0" w:after="140"/>
        <w:rPr>
          <w:rFonts w:ascii="aakar" w:hAnsi="aakar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Project Operation (∏)</w:t>
      </w:r>
    </w:p>
    <w:p>
      <w:pPr>
        <w:pStyle w:val="TextBody"/>
        <w:bidi w:val="0"/>
        <w:spacing w:lineRule="auto" w:line="240" w:before="0" w:after="140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used to project only a certain set of attributes of a relation.</w:t>
      </w:r>
    </w:p>
    <w:p>
      <w:pPr>
        <w:pStyle w:val="TextBody"/>
        <w:bidi w:val="0"/>
        <w:spacing w:lineRule="auto" w:line="240" w:before="0" w:after="140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∏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>A1, A2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...(r)</w:t>
      </w:r>
    </w:p>
    <w:p>
      <w:pPr>
        <w:pStyle w:val="TextBody"/>
        <w:bidi w:val="0"/>
        <w:spacing w:lineRule="auto" w:line="240" w:before="0" w:after="140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Table : 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CUSTOMER</w:t>
      </w:r>
    </w:p>
    <w:tbl>
      <w:tblPr>
        <w:tblW w:w="486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1350"/>
        <w:gridCol w:w="1888"/>
      </w:tblGrid>
      <w:tr>
        <w:trPr/>
        <w:tc>
          <w:tcPr>
            <w:tcW w:w="1625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50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1888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CITY</w:t>
            </w:r>
          </w:p>
        </w:tc>
      </w:tr>
      <w:tr>
        <w:trPr/>
        <w:tc>
          <w:tcPr>
            <w:tcW w:w="162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Jones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Main</w:t>
            </w:r>
          </w:p>
        </w:tc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Harrison</w:t>
            </w:r>
          </w:p>
        </w:tc>
      </w:tr>
      <w:tr>
        <w:trPr/>
        <w:tc>
          <w:tcPr>
            <w:tcW w:w="162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Rye</w:t>
            </w:r>
          </w:p>
        </w:tc>
      </w:tr>
      <w:tr>
        <w:trPr/>
        <w:tc>
          <w:tcPr>
            <w:tcW w:w="162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Hays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Main</w:t>
            </w:r>
          </w:p>
        </w:tc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Harrison</w:t>
            </w:r>
          </w:p>
        </w:tc>
      </w:tr>
      <w:tr>
        <w:trPr/>
        <w:tc>
          <w:tcPr>
            <w:tcW w:w="162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Curry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Rye</w:t>
            </w:r>
          </w:p>
        </w:tc>
      </w:tr>
    </w:tbl>
    <w:p>
      <w:pPr>
        <w:pStyle w:val="TextBody"/>
        <w:bidi w:val="0"/>
        <w:spacing w:lineRule="auto" w:line="240" w:before="0" w:after="140"/>
        <w:rPr>
          <w:rStyle w:val="SourceText"/>
          <w:rFonts w:ascii="aakar" w:hAnsi="aakar"/>
          <w:color w:val="000000"/>
          <w:sz w:val="22"/>
          <w:szCs w:val="22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r>
    </w:p>
    <w:p>
      <w:pPr>
        <w:pStyle w:val="TextBody"/>
        <w:bidi w:val="0"/>
        <w:spacing w:lineRule="auto" w:line="240" w:before="0" w:after="140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∏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 xml:space="preserve">NAME, CITY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(CUSTOMER) 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Output:</w:t>
      </w:r>
    </w:p>
    <w:tbl>
      <w:tblPr>
        <w:tblW w:w="2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437"/>
      </w:tblGrid>
      <w:tr>
        <w:trPr/>
        <w:tc>
          <w:tcPr>
            <w:tcW w:w="1263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37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CITY</w:t>
            </w:r>
          </w:p>
        </w:tc>
      </w:tr>
      <w:tr>
        <w:trPr/>
        <w:tc>
          <w:tcPr>
            <w:tcW w:w="126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Jones</w:t>
            </w:r>
          </w:p>
        </w:tc>
        <w:tc>
          <w:tcPr>
            <w:tcW w:w="143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Harrison</w:t>
            </w:r>
          </w:p>
        </w:tc>
      </w:tr>
      <w:tr>
        <w:trPr/>
        <w:tc>
          <w:tcPr>
            <w:tcW w:w="126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43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Rye</w:t>
            </w:r>
          </w:p>
        </w:tc>
      </w:tr>
      <w:tr>
        <w:trPr/>
        <w:tc>
          <w:tcPr>
            <w:tcW w:w="126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Hays</w:t>
            </w:r>
          </w:p>
        </w:tc>
        <w:tc>
          <w:tcPr>
            <w:tcW w:w="143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Harrison</w:t>
            </w:r>
          </w:p>
        </w:tc>
      </w:tr>
      <w:tr>
        <w:trPr/>
        <w:tc>
          <w:tcPr>
            <w:tcW w:w="126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Curry</w:t>
            </w:r>
          </w:p>
        </w:tc>
        <w:tc>
          <w:tcPr>
            <w:tcW w:w="143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left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22"/>
                <w:szCs w:val="22"/>
              </w:rPr>
              <w:t>Rye</w:t>
            </w:r>
          </w:p>
        </w:tc>
      </w:tr>
    </w:tbl>
    <w:p>
      <w:pPr>
        <w:pStyle w:val="TextBody"/>
        <w:bidi w:val="0"/>
        <w:spacing w:lineRule="auto" w:line="240" w:before="0" w:after="140"/>
        <w:rPr>
          <w:rStyle w:val="SourceText"/>
          <w:color w:val="000000"/>
          <w:sz w:val="22"/>
          <w:szCs w:val="22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r>
    </w:p>
    <w:p>
      <w:pPr>
        <w:pStyle w:val="TextBody"/>
        <w:bidi w:val="0"/>
        <w:spacing w:lineRule="auto" w:line="240" w:before="0" w:after="140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∏</w:t>
      </w:r>
      <w:r>
        <w:rPr>
          <w:rStyle w:val="SourceText"/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>Name, Age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(Student)</w:t>
      </w:r>
    </w:p>
    <w:p>
      <w:pPr>
        <w:pStyle w:val="TextBody"/>
        <w:bidi w:val="0"/>
        <w:spacing w:lineRule="auto" w:line="240" w:before="0" w:after="140"/>
        <w:rPr>
          <w:rStyle w:val="SourceText"/>
          <w:rFonts w:ascii="var bs-font-monospace" w:hAnsi="var bs-font-monospace"/>
          <w:color w:val="000000"/>
          <w:sz w:val="26"/>
          <w:szCs w:val="26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0"/>
        </w:rPr>
      </w:r>
    </w:p>
    <w:p>
      <w:pPr>
        <w:pStyle w:val="TextBody"/>
        <w:bidi w:val="0"/>
        <w:spacing w:lineRule="auto" w:line="240" w:before="0" w:after="140"/>
        <w:rPr/>
      </w:pPr>
      <w:r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Note :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remove duplicate data from the columns.</w:t>
      </w:r>
    </w:p>
    <w:p>
      <w:pPr>
        <w:pStyle w:val="TextBody"/>
        <w:bidi w:val="0"/>
        <w:spacing w:lineRule="auto" w:line="240" w:before="0" w:after="1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1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Heading2"/>
        <w:bidi w:val="0"/>
        <w:spacing w:lineRule="auto" w:line="240" w:before="0" w:after="140"/>
        <w:rPr/>
      </w:pPr>
      <w:r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2"/>
          <w:szCs w:val="22"/>
        </w:rPr>
        <w:t>Union Operation (∪)</w:t>
      </w:r>
    </w:p>
    <w:p>
      <w:pPr>
        <w:pStyle w:val="TextBody"/>
        <w:bidi w:val="0"/>
        <w:spacing w:lineRule="auto" w:line="240" w:before="0" w:after="1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140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Notation:R ∪ S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 union operation must hold the following condition: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37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 and S must have the attribute of the same number.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37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Duplicate tuples are eliminated automatically.</w:t>
      </w:r>
    </w:p>
    <w:p>
      <w:pPr>
        <w:pStyle w:val="TextBody"/>
        <w:bidi w:val="0"/>
        <w:spacing w:lineRule="auto" w:line="240" w:before="0" w:after="1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14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DEPOSITOR RELATION</w:t>
      </w:r>
    </w:p>
    <w:tbl>
      <w:tblPr>
        <w:tblW w:w="44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96"/>
        <w:gridCol w:w="1949"/>
      </w:tblGrid>
      <w:tr>
        <w:trPr/>
        <w:tc>
          <w:tcPr>
            <w:tcW w:w="2496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CUSTOMER_NAME</w:t>
            </w:r>
          </w:p>
        </w:tc>
        <w:tc>
          <w:tcPr>
            <w:tcW w:w="1949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ACCOUNT_NO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Johnson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A-101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A-121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Mayes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A-321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Turner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A-176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Johnson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A-273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Jones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A-472</w:t>
            </w:r>
          </w:p>
        </w:tc>
      </w:tr>
      <w:tr>
        <w:trPr/>
        <w:tc>
          <w:tcPr>
            <w:tcW w:w="2496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Lindsay</w:t>
            </w:r>
          </w:p>
        </w:tc>
        <w:tc>
          <w:tcPr>
            <w:tcW w:w="194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A-284</w:t>
            </w:r>
          </w:p>
        </w:tc>
      </w:tr>
    </w:tbl>
    <w:p>
      <w:pPr>
        <w:pStyle w:val="TextBody"/>
        <w:bidi w:val="0"/>
        <w:spacing w:lineRule="auto" w:line="240" w:before="0" w:after="1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14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BORROW RELATION</w:t>
      </w:r>
    </w:p>
    <w:tbl>
      <w:tblPr>
        <w:tblW w:w="368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800"/>
      </w:tblGrid>
      <w:tr>
        <w:trPr/>
        <w:tc>
          <w:tcPr>
            <w:tcW w:w="1888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CUSTOMER_NAME</w:t>
            </w:r>
          </w:p>
        </w:tc>
        <w:tc>
          <w:tcPr>
            <w:tcW w:w="1800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LOAN_NO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Jones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L-17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L-23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Hayes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L-15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Jackson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L-14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Curry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L-93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L-11</w:t>
            </w:r>
          </w:p>
        </w:tc>
      </w:tr>
      <w:tr>
        <w:trPr/>
        <w:tc>
          <w:tcPr>
            <w:tcW w:w="18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Williams</w:t>
            </w:r>
          </w:p>
        </w:tc>
        <w:tc>
          <w:tcPr>
            <w:tcW w:w="18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L-17</w:t>
            </w:r>
          </w:p>
        </w:tc>
      </w:tr>
    </w:tbl>
    <w:p>
      <w:pPr>
        <w:pStyle w:val="TextBody"/>
        <w:widowControl/>
        <w:ind w:left="0" w:right="0" w:hanging="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Input: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∏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vertAlign w:val="subscript"/>
        </w:rPr>
        <w:t xml:space="preserve">CUSTOMER_NAME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(BORROW) ∪ ∏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vertAlign w:val="subscript"/>
        </w:rPr>
        <w:t>CUSTOMER_NAME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(DEPOSITOR)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rPr>
          <w:rFonts w:ascii="verdana" w:hAnsi="verdana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2075" w:type="dxa"/>
        <w:jc w:val="left"/>
        <w:tblInd w:w="404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</w:tblGrid>
      <w:tr>
        <w:trPr/>
        <w:tc>
          <w:tcPr>
            <w:tcW w:w="2075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CUSTOMER_NAME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Johnson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Hayes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Turner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Jones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Lindsay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Jackson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Curry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Williams</w:t>
            </w:r>
          </w:p>
        </w:tc>
      </w:tr>
      <w:tr>
        <w:trPr/>
        <w:tc>
          <w:tcPr>
            <w:tcW w:w="207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Mayes</w:t>
            </w:r>
          </w:p>
        </w:tc>
      </w:tr>
    </w:tbl>
    <w:p>
      <w:pPr>
        <w:pStyle w:val="TextBody"/>
        <w:widowControl/>
        <w:pBdr/>
        <w:spacing w:lineRule="atLeast" w:line="375" w:before="0" w:after="0"/>
        <w:ind w:left="0" w:right="0" w:hanging="0"/>
        <w:rPr>
          <w:rFonts w:ascii="verdana" w:hAnsi="verdana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rPr/>
      </w:pPr>
      <w:r>
        <w:rPr/>
        <w:t xml:space="preserve">example : </w:t>
      </w:r>
      <w:r>
        <w:rPr/>
        <w:br/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∏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>Student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(RegularClass) ∪ ∏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vertAlign w:val="subscript"/>
        </w:rPr>
        <w:t>Student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(ExtraClass)</w:t>
      </w:r>
    </w:p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Heading3"/>
        <w:widowControl/>
        <w:ind w:left="0" w:right="0" w:hanging="0"/>
        <w:rPr/>
      </w:pPr>
      <w:r>
        <w:rPr>
          <w:rStyle w:val="SourceText"/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2"/>
          <w:szCs w:val="22"/>
        </w:rPr>
        <w:t>Set Intersection: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283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Notation: R ∩ S 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0" w:right="0" w:hanging="0"/>
        <w:rPr/>
      </w:pPr>
      <w:r>
        <w:rPr>
          <w:rStyle w:val="SourceText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The set intersection operation contains all tuples that are in both R &amp; S.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 xml:space="preserve">∏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vertAlign w:val="subscript"/>
        </w:rPr>
        <w:t xml:space="preserve">CUSTOMER_NAME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(BORROW) ∩ ∏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vertAlign w:val="subscript"/>
        </w:rPr>
        <w:t xml:space="preserve">CUSTOMER_NAME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(DEPOSITOR)</w:t>
      </w:r>
    </w:p>
    <w:p>
      <w:pPr>
        <w:pStyle w:val="TextBody"/>
        <w:spacing w:lineRule="auto" w:line="2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24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Heading2"/>
        <w:widowControl/>
        <w:spacing w:lineRule="auto" w:line="288" w:before="300" w:after="300"/>
        <w:ind w:left="0" w:right="0" w:hanging="0"/>
        <w:rPr/>
      </w:pPr>
      <w:r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2"/>
          <w:szCs w:val="22"/>
        </w:rPr>
        <w:t>Set Difference (-)</w:t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rStyle w:val="SourceText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The set </w:t>
      </w:r>
      <w:r>
        <w:rPr>
          <w:rStyle w:val="SourceText"/>
          <w:rFonts w:eastAsia="Noto Sans Mono CJK SC" w:cs="Liberation Mono"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lang w:val="en-US" w:eastAsia="zh-CN" w:bidi="hi-IN"/>
        </w:rPr>
        <w:t>Difference</w:t>
      </w:r>
      <w:r>
        <w:rPr>
          <w:rStyle w:val="SourceText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operation contains all tuples that are in R but not in S.</w:t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Notation: R – S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∏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vertAlign w:val="subscript"/>
        </w:rPr>
        <w:t>CUSTOMER_NAME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(BORROW) - ∏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vertAlign w:val="subscript"/>
        </w:rPr>
        <w:t>CUSTOMER_NAME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(DEPOSITOR)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/>
      </w:r>
    </w:p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Heading3"/>
        <w:widowControl/>
        <w:ind w:left="0" w:right="0" w:hanging="0"/>
        <w:rPr/>
      </w:pPr>
      <w:r>
        <w:rPr>
          <w:rStyle w:val="SourceText"/>
          <w:rFonts w:ascii="erdana;helvetica;arial;sans-serif" w:hAnsi="erdana;helvetica;arial;sans-serif"/>
          <w:b w:val="false"/>
          <w:i w:val="false"/>
          <w:caps w:val="false"/>
          <w:smallCaps w:val="false"/>
          <w:color w:val="610B4B"/>
          <w:spacing w:val="0"/>
          <w:sz w:val="32"/>
          <w:szCs w:val="22"/>
        </w:rPr>
        <w:t>Cartesian product</w:t>
      </w:r>
    </w:p>
    <w:p>
      <w:pPr>
        <w:pStyle w:val="TextBody"/>
        <w:widowControl/>
        <w:numPr>
          <w:ilvl w:val="0"/>
          <w:numId w:val="0"/>
        </w:numPr>
        <w:spacing w:lineRule="atLeast" w:line="375" w:before="60" w:after="140"/>
        <w:ind w:left="707" w:hanging="0"/>
        <w:rPr/>
      </w:pPr>
      <w:r>
        <w:rPr>
          <w:rStyle w:val="SourceText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The Cartesian product is used to combine each row in one table with each row in the other table. It is also known as a cross product.</w:t>
      </w:r>
    </w:p>
    <w:p>
      <w:pPr>
        <w:pStyle w:val="TextBody"/>
        <w:widowControl/>
        <w:numPr>
          <w:ilvl w:val="0"/>
          <w:numId w:val="0"/>
        </w:numPr>
        <w:spacing w:lineRule="atLeast" w:line="37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It is denoted by X.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75" w:before="0" w:after="0"/>
        <w:ind w:left="0" w:right="0" w:hanging="0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Notation: E X D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75" w:before="0" w:after="0"/>
        <w:ind w:left="0" w:right="0" w:hanging="0"/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EMPLOYEE</w:t>
      </w:r>
    </w:p>
    <w:tbl>
      <w:tblPr>
        <w:tblW w:w="36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1350"/>
        <w:gridCol w:w="1262"/>
      </w:tblGrid>
      <w:tr>
        <w:trPr/>
        <w:tc>
          <w:tcPr>
            <w:tcW w:w="988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EMP_ID</w:t>
            </w:r>
          </w:p>
        </w:tc>
        <w:tc>
          <w:tcPr>
            <w:tcW w:w="1350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EMP_NAME</w:t>
            </w:r>
          </w:p>
        </w:tc>
        <w:tc>
          <w:tcPr>
            <w:tcW w:w="1262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EMP_DEPT</w:t>
            </w:r>
          </w:p>
        </w:tc>
      </w:tr>
      <w:tr>
        <w:trPr/>
        <w:tc>
          <w:tcPr>
            <w:tcW w:w="9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26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</w:tr>
      <w:tr>
        <w:trPr/>
        <w:tc>
          <w:tcPr>
            <w:tcW w:w="9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Harry</w:t>
            </w:r>
          </w:p>
        </w:tc>
        <w:tc>
          <w:tcPr>
            <w:tcW w:w="126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</w:tr>
      <w:tr>
        <w:trPr/>
        <w:tc>
          <w:tcPr>
            <w:tcW w:w="98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126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</w:tr>
    </w:tbl>
    <w:p>
      <w:pPr>
        <w:pStyle w:val="TextBody"/>
        <w:widowControl/>
        <w:ind w:left="0" w:right="0" w:hanging="0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DEPARTMENT</w:t>
      </w:r>
    </w:p>
    <w:tbl>
      <w:tblPr>
        <w:tblW w:w="304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9"/>
        <w:gridCol w:w="1735"/>
      </w:tblGrid>
      <w:tr>
        <w:trPr/>
        <w:tc>
          <w:tcPr>
            <w:tcW w:w="1309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DEPT_NO</w:t>
            </w:r>
          </w:p>
        </w:tc>
        <w:tc>
          <w:tcPr>
            <w:tcW w:w="1735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DEPT_NAME</w:t>
            </w:r>
          </w:p>
        </w:tc>
      </w:tr>
      <w:tr>
        <w:trPr/>
        <w:tc>
          <w:tcPr>
            <w:tcW w:w="13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Marketing</w:t>
            </w:r>
          </w:p>
        </w:tc>
      </w:tr>
      <w:tr>
        <w:trPr/>
        <w:tc>
          <w:tcPr>
            <w:tcW w:w="13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Sales</w:t>
            </w:r>
          </w:p>
        </w:tc>
      </w:tr>
      <w:tr>
        <w:trPr/>
        <w:tc>
          <w:tcPr>
            <w:tcW w:w="13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Legal</w:t>
            </w:r>
          </w:p>
        </w:tc>
      </w:tr>
    </w:tbl>
    <w:p>
      <w:pPr>
        <w:pStyle w:val="TextBody"/>
        <w:widowControl/>
        <w:ind w:left="0" w:right="0" w:hanging="0"/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Input: 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EMPLOYEE X DEPARTMENT</w:t>
      </w:r>
    </w:p>
    <w:p>
      <w:pPr>
        <w:pStyle w:val="TextBody"/>
        <w:widowControl/>
        <w:ind w:left="0" w:right="0" w:hanging="0"/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Output:</w:t>
      </w:r>
    </w:p>
    <w:tbl>
      <w:tblPr>
        <w:tblW w:w="718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02"/>
        <w:gridCol w:w="1578"/>
        <w:gridCol w:w="1477"/>
        <w:gridCol w:w="1294"/>
        <w:gridCol w:w="1735"/>
      </w:tblGrid>
      <w:tr>
        <w:trPr/>
        <w:tc>
          <w:tcPr>
            <w:tcW w:w="1102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EMP_ID</w:t>
            </w:r>
          </w:p>
        </w:tc>
        <w:tc>
          <w:tcPr>
            <w:tcW w:w="1578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EMP_NAME</w:t>
            </w:r>
          </w:p>
        </w:tc>
        <w:tc>
          <w:tcPr>
            <w:tcW w:w="1477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EMP_DEPT</w:t>
            </w:r>
          </w:p>
        </w:tc>
        <w:tc>
          <w:tcPr>
            <w:tcW w:w="1294" w:type="dxa"/>
            <w:tcBorders/>
            <w:shd w:fill="C7CCBE" w:val="clear"/>
            <w:vAlign w:val="center"/>
          </w:tcPr>
          <w:p>
            <w:pPr>
              <w:pStyle w:val="TableHeading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DEPT_NO</w:t>
            </w:r>
          </w:p>
        </w:tc>
        <w:tc>
          <w:tcPr>
            <w:tcW w:w="1735" w:type="dxa"/>
            <w:tcBorders/>
            <w:shd w:fill="C7CCBE" w:val="clear"/>
            <w:vAlign w:val="center"/>
          </w:tcPr>
          <w:p>
            <w:pPr>
              <w:pStyle w:val="TableHeading"/>
              <w:ind w:left="300" w:right="0" w:hanging="0"/>
              <w:jc w:val="center"/>
              <w:rPr>
                <w:rFonts w:ascii="aakar" w:hAnsi="aakar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color w:val="000000"/>
                <w:sz w:val="18"/>
                <w:szCs w:val="18"/>
              </w:rPr>
              <w:t>DEPT_NAME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Marketing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Sales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Legal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Harry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Marketing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Harry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Sales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Harry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Legal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A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Marketing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Sales</w:t>
            </w:r>
          </w:p>
        </w:tc>
      </w:tr>
      <w:tr>
        <w:trPr/>
        <w:tc>
          <w:tcPr>
            <w:tcW w:w="110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147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9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ind w:left="300" w:right="0" w:hanging="0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C</w:t>
            </w:r>
          </w:p>
        </w:tc>
        <w:tc>
          <w:tcPr>
            <w:tcW w:w="173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75"/>
              <w:jc w:val="center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z w:val="18"/>
                <w:szCs w:val="18"/>
              </w:rPr>
              <w:t>Legal</w:t>
            </w:r>
          </w:p>
        </w:tc>
      </w:tr>
    </w:tbl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rPr>
          <w:rStyle w:val="SourceText"/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Heading3"/>
        <w:widowControl/>
        <w:ind w:left="0" w:right="0" w:hanging="0"/>
        <w:rPr/>
      </w:pPr>
      <w:r>
        <w:rPr>
          <w:rStyle w:val="SourceText"/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2"/>
          <w:szCs w:val="22"/>
        </w:rPr>
        <w:t>Rename Operation:</w:t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rename operation is used to rename the output relation. It is denoted by </w:t>
      </w: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rho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(ρ).</w:t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rStyle w:val="StrongEmphasis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Example: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We can use the rename operator to rename STUDENT relation to STUDENT1.</w:t>
      </w:r>
    </w:p>
    <w:p>
      <w:pPr>
        <w:pStyle w:val="TextBody"/>
        <w:widowControl/>
        <w:spacing w:lineRule="auto" w:line="240"/>
        <w:ind w:left="0" w:right="0" w:hanging="0"/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ρ(STUDENT1, STUDENT)</w:t>
      </w:r>
    </w:p>
    <w:p>
      <w:pPr>
        <w:pStyle w:val="TextBody"/>
        <w:widowControl/>
        <w:spacing w:lineRule="auto" w:line="240" w:before="0" w:after="140"/>
        <w:ind w:left="0" w:right="0" w:hanging="0"/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auto"/>
    <w:pitch w:val="variable"/>
  </w:font>
  <w:font w:name="system-ui">
    <w:altName w:val="apple-system"/>
    <w:charset w:val="01"/>
    <w:family w:val="auto"/>
    <w:pitch w:val="default"/>
  </w:font>
  <w:font w:name="var bs-font-monospace">
    <w:charset w:val="01"/>
    <w:family w:val="auto"/>
    <w:pitch w:val="default"/>
  </w:font>
  <w:font w:name="verdana">
    <w:charset w:val="01"/>
    <w:family w:val="auto"/>
    <w:pitch w:val="default"/>
  </w:font>
  <w:font w:name="verdana">
    <w:altName w:val="helvetica"/>
    <w:charset w:val="01"/>
    <w:family w:val="auto"/>
    <w:pitch w:val="default"/>
  </w:font>
  <w:font w:name="times new roman">
    <w:charset w:val="01"/>
    <w:family w:val="auto"/>
    <w:pitch w:val="default"/>
  </w:font>
  <w:font w:name="erdana">
    <w:altName w:val="helvetica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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suff w:val="nothing"/>
      <w:lvlText w:val="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LibreOffice/6.4.7.2$Linux_X86_64 LibreOffice_project/40$Build-2</Application>
  <Pages>6</Pages>
  <Words>479</Words>
  <Characters>2410</Characters>
  <CharactersWithSpaces>2682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2021-04-20T21:35:48Z</dcterms:created>
  <dc:creator/>
  <dc:description/>
  <dc:language>en-US</dc:language>
  <cp:lastModifiedBy/>
  <dcterms:modified xsi:type="dcterms:W3CDTF">2021-05-07T02:41:04Z</dcterms:modified>
  <cp:revision>276</cp:revision>
  <dc:subject/>
  <dc:title/>
</cp:coreProperties>
</file>