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Normal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is a standard language for accessing and manipulating databases.</w:t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SQL stands for Structured Query Language</w:t>
      </w:r>
    </w:p>
    <w:p>
      <w:pPr>
        <w:pStyle w:val="TextBody"/>
        <w:numPr>
          <w:ilvl w:val="0"/>
          <w:numId w:val="6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SQL lets you access and manipulate databases</w:t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Heading2"/>
        <w:numPr>
          <w:ilvl w:val="1"/>
          <w:numId w:val="4"/>
        </w:numPr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What Can SQL do?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Execute queries against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Retrieve data from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Insert records in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Update records in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Delete records from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Create new databases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Create new tables in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Create stored procedures in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Create views in a database</w:t>
      </w:r>
    </w:p>
    <w:p>
      <w:pPr>
        <w:pStyle w:val="TextBody"/>
        <w:numPr>
          <w:ilvl w:val="0"/>
          <w:numId w:val="7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Set permissions on tables, procedures, and views</w:t>
      </w:r>
    </w:p>
    <w:p>
      <w:pPr>
        <w:pStyle w:val="Normal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RDBMS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RDBMS stands for Relational Database Management System.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RDBMS is the basis for SQL, and for all modern database systems such as MS SQL Server, IBM DB2, Oracle, MySQL, and Microsoft Access.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data in RDBMS is stored in database objects called tables. A table is a collection of related data entries and it consists of columns and rows</w:t>
      </w:r>
    </w:p>
    <w:p>
      <w:pPr>
        <w:pStyle w:val="Normal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Normal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Keep in Mind That...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SQL keywords are NOT case sensitive: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 xml:space="preserve">is the same as </w:t>
      </w:r>
      <w:r>
        <w:rPr>
          <w:rStyle w:val="SourceText"/>
          <w:rFonts w:ascii="aakar" w:hAnsi="aakar"/>
          <w:color w:val="000000"/>
          <w:sz w:val="22"/>
          <w:szCs w:val="22"/>
        </w:rPr>
        <w:t>SELECT. The standard way is to use uppercase.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jc w:val="both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4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Semicolon after SQL Statements?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Some database systems require a semicolon at the end of each SQL statement.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Semicolon is the standard way to separate each SQL statement in database systems that allow more than one SQL statement to be executed in the same call to the server.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we always use semicolon at the end of each SQL statement.</w:t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TextBody"/>
        <w:jc w:val="both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  <w:r>
        <w:rPr>
          <w:rFonts w:ascii="aakar" w:hAnsi="aakar"/>
          <w:b/>
          <w:bCs/>
          <w:color w:val="000000"/>
          <w:sz w:val="22"/>
          <w:szCs w:val="22"/>
        </w:rPr>
        <w:t>Database Tables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 database most often contains one or more tables. Each table is identified by a name (e.g. "Customers" or "Orders"). Tables contain records (rows) with data.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Statements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Most of the actions you need to perform on a database are done with SQL statements.</w:t>
      </w:r>
    </w:p>
    <w:p>
      <w:pPr>
        <w:pStyle w:val="Heading3"/>
        <w:numPr>
          <w:ilvl w:val="2"/>
          <w:numId w:val="2"/>
        </w:numPr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Some of The Most Important SQL Commands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>- extracts data from a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UPDATE </w:t>
      </w:r>
      <w:r>
        <w:rPr>
          <w:rFonts w:ascii="aakar" w:hAnsi="aakar"/>
          <w:color w:val="000000"/>
          <w:sz w:val="22"/>
          <w:szCs w:val="22"/>
        </w:rPr>
        <w:t>- updates data in a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DELETE </w:t>
      </w:r>
      <w:r>
        <w:rPr>
          <w:rFonts w:ascii="aakar" w:hAnsi="aakar"/>
          <w:color w:val="000000"/>
          <w:sz w:val="22"/>
          <w:szCs w:val="22"/>
        </w:rPr>
        <w:t>- deletes data from a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INSERT INTO </w:t>
      </w:r>
      <w:r>
        <w:rPr>
          <w:rFonts w:ascii="aakar" w:hAnsi="aakar"/>
          <w:color w:val="000000"/>
          <w:sz w:val="22"/>
          <w:szCs w:val="22"/>
        </w:rPr>
        <w:t>- inserts new data into a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CREATE DATABASE </w:t>
      </w:r>
      <w:r>
        <w:rPr>
          <w:rFonts w:ascii="aakar" w:hAnsi="aakar"/>
          <w:color w:val="000000"/>
          <w:sz w:val="22"/>
          <w:szCs w:val="22"/>
        </w:rPr>
        <w:t>- creates a new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ALTER DATABASE </w:t>
      </w:r>
      <w:r>
        <w:rPr>
          <w:rFonts w:ascii="aakar" w:hAnsi="aakar"/>
          <w:color w:val="000000"/>
          <w:sz w:val="22"/>
          <w:szCs w:val="22"/>
        </w:rPr>
        <w:t>- modifies a database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CREATE TABLE </w:t>
      </w:r>
      <w:r>
        <w:rPr>
          <w:rFonts w:ascii="aakar" w:hAnsi="aakar"/>
          <w:color w:val="000000"/>
          <w:sz w:val="22"/>
          <w:szCs w:val="22"/>
        </w:rPr>
        <w:t>- creates a new table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ALTER TABLE </w:t>
      </w:r>
      <w:r>
        <w:rPr>
          <w:rFonts w:ascii="aakar" w:hAnsi="aakar"/>
          <w:color w:val="000000"/>
          <w:sz w:val="22"/>
          <w:szCs w:val="22"/>
        </w:rPr>
        <w:t>- modifies a table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DROP TABLE </w:t>
      </w:r>
      <w:r>
        <w:rPr>
          <w:rFonts w:ascii="aakar" w:hAnsi="aakar"/>
          <w:color w:val="000000"/>
          <w:sz w:val="22"/>
          <w:szCs w:val="22"/>
        </w:rPr>
        <w:t>- deletes a table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CREATE INDEX </w:t>
      </w:r>
      <w:r>
        <w:rPr>
          <w:rFonts w:ascii="aakar" w:hAnsi="aakar"/>
          <w:color w:val="000000"/>
          <w:sz w:val="22"/>
          <w:szCs w:val="22"/>
        </w:rPr>
        <w:t>- creates an index (search key)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  <w:rFonts w:ascii="aakar" w:hAnsi="aakar"/>
          <w:color w:val="000000"/>
          <w:sz w:val="22"/>
          <w:szCs w:val="22"/>
        </w:rPr>
        <w:t xml:space="preserve">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DROP INDEX </w:t>
      </w:r>
      <w:r>
        <w:rPr>
          <w:rFonts w:ascii="aakar" w:hAnsi="aakar"/>
          <w:color w:val="000000"/>
          <w:sz w:val="22"/>
          <w:szCs w:val="22"/>
        </w:rPr>
        <w:t>- deletes an index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Select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>statement is used to select data from a database. The data returned is stored in a result table, called the result-set.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* 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DISTINCT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DISTINCT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DISTINCT Country 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COUNT(DISTINCT Country)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WHERE Clause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 is used to filter records.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It is used to extract only those records that fulfill a specified condition.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WHERE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is not only used in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SELECT </w:t>
      </w:r>
      <w:r>
        <w:rPr>
          <w:rFonts w:ascii="aakar" w:hAnsi="aakar"/>
          <w:color w:val="000000"/>
          <w:sz w:val="22"/>
          <w:szCs w:val="22"/>
        </w:rPr>
        <w:t xml:space="preserve">statements, it is also used in </w:t>
      </w:r>
      <w:r>
        <w:rPr>
          <w:rStyle w:val="SourceText"/>
          <w:rFonts w:ascii="aakar" w:hAnsi="aakar"/>
          <w:color w:val="000000"/>
          <w:sz w:val="22"/>
          <w:szCs w:val="22"/>
        </w:rPr>
        <w:t>UPDATE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SourceText"/>
          <w:rFonts w:ascii="aakar" w:hAnsi="aakar"/>
          <w:color w:val="000000"/>
          <w:sz w:val="22"/>
          <w:szCs w:val="22"/>
        </w:rPr>
        <w:t>DELETE</w:t>
      </w:r>
      <w:r>
        <w:rPr>
          <w:rFonts w:ascii="aakar" w:hAnsi="aakar"/>
          <w:color w:val="000000"/>
          <w:sz w:val="22"/>
          <w:szCs w:val="22"/>
        </w:rPr>
        <w:t>, etc.!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Country='Mexico';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CustomerID=1;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Operators in The WHERE Clause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>The following operators can be used in the </w:t>
      </w:r>
      <w:r>
        <w:rPr>
          <w:rStyle w:val="SourceText"/>
          <w:rFonts w:ascii="aakar" w:hAnsi="aakar"/>
          <w:color w:val="000000"/>
          <w:sz w:val="22"/>
          <w:szCs w:val="22"/>
        </w:rPr>
        <w:t>WHERE</w:t>
      </w:r>
      <w:r>
        <w:rPr>
          <w:rFonts w:ascii="aakar" w:hAnsi="aakar"/>
          <w:color w:val="000000"/>
          <w:sz w:val="22"/>
          <w:szCs w:val="22"/>
        </w:rPr>
        <w:t> clause: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8125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=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Equal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 or equal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 or equal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Not equal. Note: In some versions of SQL this operator may be written as !=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BETWEEN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Between a certain range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Search for a pattern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IN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To specify multiple possible values for a column</w:t>
            </w:r>
          </w:p>
        </w:tc>
      </w:tr>
    </w:tbl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AND, OR and NOT Operators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can be combined with </w:t>
      </w:r>
      <w:r>
        <w:rPr>
          <w:rStyle w:val="SourceText"/>
          <w:rFonts w:ascii="aakar" w:hAnsi="aakar"/>
          <w:color w:val="000000"/>
          <w:sz w:val="22"/>
          <w:szCs w:val="22"/>
        </w:rPr>
        <w:t>AND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SourceText"/>
          <w:rFonts w:ascii="aakar" w:hAnsi="aakar"/>
          <w:color w:val="000000"/>
          <w:sz w:val="22"/>
          <w:szCs w:val="22"/>
        </w:rPr>
        <w:t>OR</w:t>
      </w:r>
      <w:r>
        <w:rPr>
          <w:rFonts w:ascii="aakar" w:hAnsi="aakar"/>
          <w:color w:val="000000"/>
          <w:sz w:val="22"/>
          <w:szCs w:val="22"/>
        </w:rPr>
        <w:t xml:space="preserve">, 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NOT </w:t>
      </w:r>
      <w:r>
        <w:rPr>
          <w:rFonts w:ascii="aakar" w:hAnsi="aakar"/>
          <w:color w:val="000000"/>
          <w:sz w:val="22"/>
          <w:szCs w:val="22"/>
        </w:rPr>
        <w:t>operators.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>operators are used to filter records based on more than one condition:</w:t>
      </w:r>
    </w:p>
    <w:p>
      <w:pPr>
        <w:pStyle w:val="TextBody"/>
        <w:numPr>
          <w:ilvl w:val="0"/>
          <w:numId w:val="9"/>
        </w:numPr>
        <w:rPr/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 xml:space="preserve">operator displays a record if all the conditions separated by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>are TRUE.</w:t>
      </w:r>
    </w:p>
    <w:p>
      <w:pPr>
        <w:pStyle w:val="TextBody"/>
        <w:numPr>
          <w:ilvl w:val="0"/>
          <w:numId w:val="9"/>
        </w:numPr>
        <w:rPr/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 xml:space="preserve">operator displays a record if any of the conditions separated by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>is TRUE.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NOT </w:t>
      </w:r>
      <w:r>
        <w:rPr>
          <w:rFonts w:ascii="aakar" w:hAnsi="aakar"/>
          <w:color w:val="000000"/>
          <w:sz w:val="22"/>
          <w:szCs w:val="22"/>
        </w:rPr>
        <w:t>operator displays a record if the condition(s) is NOT TRUE.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AND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condition1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condition2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Emphasis"/>
          <w:rFonts w:ascii="aakar" w:hAnsi="aakar"/>
          <w:color w:val="000000"/>
          <w:sz w:val="22"/>
          <w:szCs w:val="22"/>
        </w:rPr>
        <w:t>condition3 ...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Country='Germany' AND City='Berlin';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condition1 </w:t>
      </w:r>
      <w:r>
        <w:rPr>
          <w:rFonts w:ascii="aakar" w:hAnsi="aakar"/>
          <w:color w:val="000000"/>
          <w:sz w:val="22"/>
          <w:szCs w:val="22"/>
        </w:rPr>
        <w:t xml:space="preserve">OR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condition2 </w:t>
      </w:r>
      <w:r>
        <w:rPr>
          <w:rFonts w:ascii="aakar" w:hAnsi="aakar"/>
          <w:color w:val="000000"/>
          <w:sz w:val="22"/>
          <w:szCs w:val="22"/>
        </w:rPr>
        <w:t xml:space="preserve">OR </w:t>
      </w:r>
      <w:r>
        <w:rPr>
          <w:rStyle w:val="Emphasis"/>
          <w:rFonts w:ascii="aakar" w:hAnsi="aakar"/>
          <w:color w:val="000000"/>
          <w:sz w:val="22"/>
          <w:szCs w:val="22"/>
        </w:rPr>
        <w:t>condition3 ...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City='Berlin' OR City='München';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NOT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NOT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NOT Country='Germany';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Combining AND, OR and NOT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You can also combine the </w:t>
      </w:r>
      <w:r>
        <w:rPr>
          <w:rStyle w:val="SourceText"/>
          <w:rFonts w:ascii="aakar" w:hAnsi="aakar"/>
          <w:color w:val="000000"/>
          <w:sz w:val="22"/>
          <w:szCs w:val="22"/>
        </w:rPr>
        <w:t>AND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NOT </w:t>
      </w:r>
      <w:r>
        <w:rPr>
          <w:rFonts w:ascii="aakar" w:hAnsi="aakar"/>
          <w:color w:val="000000"/>
          <w:sz w:val="22"/>
          <w:szCs w:val="22"/>
        </w:rPr>
        <w:t>operators.</w:t>
      </w:r>
    </w:p>
    <w:p>
      <w:pPr>
        <w:pStyle w:val="Heading3"/>
        <w:numPr>
          <w:ilvl w:val="2"/>
          <w:numId w:val="5"/>
        </w:numPr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Country='Germany' AND (City='Berlin' OR City='München');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NOT Country='Germany' AND NOT Country='USA';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ORDER BY Keyword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ORDER BY </w:t>
      </w:r>
      <w:r>
        <w:rPr>
          <w:rFonts w:ascii="aakar" w:hAnsi="aakar"/>
          <w:color w:val="000000"/>
          <w:sz w:val="22"/>
          <w:szCs w:val="22"/>
        </w:rPr>
        <w:t>keyword is used to sort the result-set in ascending or descending order.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ORDER BY </w:t>
      </w:r>
      <w:r>
        <w:rPr>
          <w:rFonts w:ascii="aakar" w:hAnsi="aakar"/>
          <w:color w:val="000000"/>
          <w:sz w:val="22"/>
          <w:szCs w:val="22"/>
        </w:rPr>
        <w:t xml:space="preserve">keyword sorts the records in ascending order by default. To sort the records in descending order, use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DESC </w:t>
      </w:r>
      <w:r>
        <w:rPr>
          <w:rFonts w:ascii="aakar" w:hAnsi="aakar"/>
          <w:color w:val="000000"/>
          <w:sz w:val="22"/>
          <w:szCs w:val="22"/>
        </w:rPr>
        <w:t>keyword.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ORDER BY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ORDER BY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column1, column2, … </w:t>
      </w:r>
      <w:r>
        <w:rPr>
          <w:rFonts w:ascii="aakar" w:hAnsi="aakar"/>
          <w:color w:val="000000"/>
          <w:sz w:val="22"/>
          <w:szCs w:val="22"/>
        </w:rPr>
        <w:t>ASC|DESC;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Country;</w:t>
      </w:r>
    </w:p>
    <w:p>
      <w:pPr>
        <w:pStyle w:val="Heading3"/>
        <w:numPr>
          <w:ilvl w:val="2"/>
          <w:numId w:val="5"/>
        </w:numPr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 DESC;</w:t>
      </w:r>
    </w:p>
    <w:p>
      <w:pPr>
        <w:pStyle w:val="Heading3"/>
        <w:numPr>
          <w:ilvl w:val="2"/>
          <w:numId w:val="5"/>
        </w:numPr>
        <w:rPr>
          <w:color w:val="000000"/>
        </w:rPr>
      </w:pPr>
      <w:r>
        <w:rPr>
          <w:color w:val="000000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Country, CustomerName;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ORDER BY Country ASC, CustomerName DESC;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INSERT INTO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INSERT INTO </w:t>
      </w:r>
      <w:r>
        <w:rPr>
          <w:rFonts w:ascii="aakar" w:hAnsi="aakar"/>
          <w:color w:val="000000"/>
          <w:sz w:val="22"/>
          <w:szCs w:val="22"/>
        </w:rPr>
        <w:t>statement is used to insert new records in a table.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INSERT INTO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It is possible to write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INSERT INTO </w:t>
      </w:r>
      <w:r>
        <w:rPr>
          <w:rFonts w:ascii="aakar" w:hAnsi="aakar"/>
          <w:color w:val="000000"/>
          <w:sz w:val="22"/>
          <w:szCs w:val="22"/>
        </w:rPr>
        <w:t>statement in two ways: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1. Specify both the column names and the values to be inserted: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INSERT INTO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table_name </w:t>
      </w:r>
      <w:r>
        <w:rPr>
          <w:rFonts w:ascii="aakar" w:hAnsi="aakar"/>
          <w:color w:val="000000"/>
          <w:sz w:val="22"/>
          <w:szCs w:val="22"/>
        </w:rPr>
        <w:t>(</w:t>
      </w:r>
      <w:r>
        <w:rPr>
          <w:rStyle w:val="Emphasis"/>
          <w:rFonts w:ascii="aakar" w:hAnsi="aakar"/>
          <w:color w:val="000000"/>
          <w:sz w:val="22"/>
          <w:szCs w:val="22"/>
        </w:rPr>
        <w:t>column1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column2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column3</w:t>
      </w:r>
      <w:r>
        <w:rPr>
          <w:rFonts w:ascii="aakar" w:hAnsi="aakar"/>
          <w:color w:val="000000"/>
          <w:sz w:val="22"/>
          <w:szCs w:val="22"/>
        </w:rPr>
        <w:t>, ...)</w:t>
        <w:br/>
        <w:t>VALUES (</w:t>
      </w:r>
      <w:r>
        <w:rPr>
          <w:rStyle w:val="Emphasis"/>
          <w:rFonts w:ascii="aakar" w:hAnsi="aakar"/>
          <w:color w:val="000000"/>
          <w:sz w:val="22"/>
          <w:szCs w:val="22"/>
        </w:rPr>
        <w:t>value1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value2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value3</w:t>
      </w:r>
      <w:r>
        <w:rPr>
          <w:rFonts w:ascii="aakar" w:hAnsi="aakar"/>
          <w:color w:val="000000"/>
          <w:sz w:val="22"/>
          <w:szCs w:val="22"/>
        </w:rPr>
        <w:t>, ...);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INSERT INTO Customers (CustomerName, ContactName, Address, City, PostalCode, Country)</w:t>
        <w:br/>
        <w:t>VALUES ('Cardinal', 'Tom B. Erichsen', 'Skagen 21', 'Stavanger', '4006', 'Norway');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What is a NULL Value?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 field with a NULL value is a field with no value.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If a field in a table is optional, it is possible to insert a new record or update a record without adding a value to this field. Then, the field will be saved with a NULL value.</w:t>
      </w:r>
    </w:p>
    <w:p>
      <w:pPr>
        <w:pStyle w:val="TextBody"/>
        <w:rPr>
          <w:rFonts w:ascii="aakar" w:hAnsi="aakar"/>
        </w:rPr>
      </w:pPr>
      <w:r>
        <w:rPr>
          <w:rFonts w:ascii="aakar" w:hAnsi="aakar"/>
          <w:b/>
          <w:bCs/>
          <w:color w:val="000000"/>
        </w:rPr>
        <w:t xml:space="preserve">Note: </w:t>
      </w:r>
      <w:r>
        <w:rPr>
          <w:rFonts w:ascii="aakar" w:hAnsi="aakar"/>
          <w:color w:val="000000"/>
        </w:rPr>
        <w:t>A NULL value is different from a zero value or a field that contains spaces. A field with a NULL value is one that has been left blank during record creation!</w:t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How to Test for NULL Values?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It is not possible to test for NULL values with comparison operators, such as =, &lt;, or &lt;&gt;.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We will have to use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IS NULL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IS NOT NULL </w:t>
      </w:r>
      <w:r>
        <w:rPr>
          <w:rFonts w:ascii="aakar" w:hAnsi="aakar"/>
          <w:color w:val="000000"/>
          <w:sz w:val="22"/>
          <w:szCs w:val="22"/>
        </w:rPr>
        <w:t>operators instead.</w:t>
      </w:r>
    </w:p>
    <w:p>
      <w:pPr>
        <w:pStyle w:val="Heading3"/>
        <w:numPr>
          <w:ilvl w:val="2"/>
          <w:numId w:val="5"/>
        </w:numPr>
        <w:rPr>
          <w:color w:val="000000"/>
        </w:rPr>
      </w:pPr>
      <w:r>
        <w:rPr>
          <w:color w:val="000000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IS NULL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column_names</w:t>
        <w:br/>
      </w:r>
      <w:r>
        <w:rPr>
          <w:rFonts w:ascii="aakar" w:hAnsi="aakar"/>
          <w:color w:val="000000"/>
          <w:sz w:val="22"/>
          <w:szCs w:val="22"/>
        </w:rPr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IS NULL;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IS NOT NULL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column_names</w:t>
        <w:br/>
      </w:r>
      <w:r>
        <w:rPr>
          <w:rFonts w:ascii="aakar" w:hAnsi="aakar"/>
          <w:color w:val="000000"/>
          <w:sz w:val="22"/>
          <w:szCs w:val="22"/>
        </w:rPr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IS NOT NULL;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UPDATE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UPDATE </w:t>
      </w:r>
      <w:r>
        <w:rPr>
          <w:rFonts w:ascii="aakar" w:hAnsi="aakar"/>
          <w:color w:val="000000"/>
          <w:sz w:val="22"/>
          <w:szCs w:val="22"/>
        </w:rPr>
        <w:t>statement is used to modify the existing records in a table.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UPDATE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SET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column1 </w:t>
      </w:r>
      <w:r>
        <w:rPr>
          <w:rFonts w:ascii="aakar" w:hAnsi="aakar"/>
          <w:color w:val="000000"/>
          <w:sz w:val="22"/>
          <w:szCs w:val="22"/>
        </w:rPr>
        <w:t xml:space="preserve">= </w:t>
      </w:r>
      <w:r>
        <w:rPr>
          <w:rStyle w:val="Emphasis"/>
          <w:rFonts w:ascii="aakar" w:hAnsi="aakar"/>
          <w:color w:val="000000"/>
          <w:sz w:val="22"/>
          <w:szCs w:val="22"/>
        </w:rPr>
        <w:t>value1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column2 </w:t>
      </w:r>
      <w:r>
        <w:rPr>
          <w:rFonts w:ascii="aakar" w:hAnsi="aakar"/>
          <w:color w:val="000000"/>
          <w:sz w:val="22"/>
          <w:szCs w:val="22"/>
        </w:rPr>
        <w:t xml:space="preserve">= </w:t>
      </w:r>
      <w:r>
        <w:rPr>
          <w:rStyle w:val="Emphasis"/>
          <w:rFonts w:ascii="aakar" w:hAnsi="aakar"/>
          <w:color w:val="000000"/>
          <w:sz w:val="22"/>
          <w:szCs w:val="22"/>
        </w:rPr>
        <w:t>value2</w:t>
      </w:r>
      <w:r>
        <w:rPr>
          <w:rFonts w:ascii="aakar" w:hAnsi="aakar"/>
          <w:color w:val="000000"/>
          <w:sz w:val="22"/>
          <w:szCs w:val="22"/>
        </w:rPr>
        <w:t>, ...</w:t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 xml:space="preserve">Be careful when updating records in a table! Notice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in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UPDATE </w:t>
      </w:r>
      <w:r>
        <w:rPr>
          <w:rFonts w:ascii="aakar" w:hAnsi="aakar"/>
          <w:color w:val="000000"/>
          <w:sz w:val="22"/>
          <w:szCs w:val="22"/>
        </w:rPr>
        <w:t xml:space="preserve">statement.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specifies which record(s) that should be updated. If you omit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clause, all records in the table will be updated!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  <w:r>
        <w:rPr>
          <w:rFonts w:ascii="aakar" w:hAnsi="aakar"/>
          <w:b/>
          <w:bCs/>
          <w:color w:val="000000"/>
          <w:sz w:val="22"/>
          <w:szCs w:val="22"/>
        </w:rPr>
        <w:t>UPDATE Table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following SQL statement updates the first customer (CustomerID = 1) with a new contact person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and </w:t>
      </w:r>
      <w:r>
        <w:rPr>
          <w:rFonts w:ascii="aakar" w:hAnsi="aakar"/>
          <w:color w:val="000000"/>
          <w:sz w:val="22"/>
          <w:szCs w:val="22"/>
        </w:rPr>
        <w:t>a new city.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Customers</w:t>
        <w:br/>
        <w:t>SET ContactName = 'Alfred Schmidt', City= 'Frankfurt'</w:t>
        <w:br/>
        <w:t>WHERE CustomerID = 1;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Multiple Records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It is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 that determines how many records will be updated.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following SQL statement will update the ContactName to "Juan" for all records where country is "Mexico":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Customers</w:t>
        <w:br/>
        <w:t>SET ContactName='Juan'</w:t>
        <w:br/>
        <w:t>WHERE Country='Mexico';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Update Warning!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Be careful when updating records. If you omit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clause, ALL records will be updated!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DELETE Statement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DELETE </w:t>
      </w:r>
      <w:r>
        <w:rPr>
          <w:rFonts w:ascii="aakar" w:hAnsi="aakar"/>
          <w:color w:val="000000"/>
          <w:sz w:val="22"/>
          <w:szCs w:val="22"/>
        </w:rPr>
        <w:t>statement is used to delete existing records in a table.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DELETE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DELETE FROM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table_name </w:t>
      </w:r>
      <w:r>
        <w:rPr>
          <w:rFonts w:ascii="aakar" w:hAnsi="aakar"/>
          <w:color w:val="000000"/>
          <w:sz w:val="22"/>
          <w:szCs w:val="22"/>
        </w:rPr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>condition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 xml:space="preserve">Be careful when deleting records in a table! Notice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in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DELETE </w:t>
      </w:r>
      <w:r>
        <w:rPr>
          <w:rFonts w:ascii="aakar" w:hAnsi="aakar"/>
          <w:color w:val="000000"/>
          <w:sz w:val="22"/>
          <w:szCs w:val="22"/>
        </w:rPr>
        <w:t xml:space="preserve">statement.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 xml:space="preserve">clause specifies which record(s) should be deleted. If you omit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clause, all records in the table will be deleted!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DELETE FROM Customers WHERE CustomerName='Alfreds Futterkiste';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Delete All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DELETE 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TOP, LIMIT, FETCH FIRST or ROWNUM Clause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TOP 3 * 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LIMIT 3;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TOP 50 PERCENT * 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Country='Germany'</w:t>
        <w:br/>
        <w:t>LIMIT 3;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MIN() and MAX() Functions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MIN() </w:t>
      </w:r>
      <w:r>
        <w:rPr>
          <w:rFonts w:ascii="aakar" w:hAnsi="aakar"/>
          <w:color w:val="000000"/>
          <w:sz w:val="22"/>
          <w:szCs w:val="22"/>
        </w:rPr>
        <w:t>function returns the smallest value of the selected column.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MAX() </w:t>
      </w:r>
      <w:r>
        <w:rPr>
          <w:rFonts w:ascii="aakar" w:hAnsi="aakar"/>
          <w:color w:val="000000"/>
          <w:sz w:val="22"/>
          <w:szCs w:val="22"/>
        </w:rPr>
        <w:t>function returns the largest value of the selected column.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MIN(Price) AS SmallestPrice</w:t>
        <w:br/>
        <w:t>FROM Products;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MAX(Price) AS LargestPrice</w:t>
        <w:br/>
        <w:t>FROM Products;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COUNT(), AVG() and SUM() Functions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COUNT(ProductID)</w:t>
        <w:br/>
        <w:t>FROM Products;</w:t>
      </w:r>
    </w:p>
    <w:p>
      <w:pPr>
        <w:pStyle w:val="TextBody"/>
        <w:rPr/>
      </w:pPr>
      <w:r>
        <w:rPr>
          <w:rStyle w:val="StrongEmphasis"/>
          <w:rFonts w:ascii="aakar" w:hAnsi="aakar"/>
          <w:color w:val="000000"/>
          <w:sz w:val="22"/>
          <w:szCs w:val="22"/>
        </w:rPr>
        <w:t xml:space="preserve">Note: </w:t>
      </w:r>
      <w:r>
        <w:rPr>
          <w:rFonts w:ascii="aakar" w:hAnsi="aakar"/>
          <w:color w:val="000000"/>
          <w:sz w:val="22"/>
          <w:szCs w:val="22"/>
        </w:rPr>
        <w:t>NULL values are not counted.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AVG(Price)</w:t>
        <w:br/>
        <w:t>FROM Products;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SUM(Quantity)</w:t>
        <w:br/>
        <w:t>FROM OrderDetails;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LIKE Operator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 xml:space="preserve">operator is used in a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 to search for a specified pattern in a column.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There are two wildcards often used in conjunction with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>operator:</w:t>
      </w:r>
    </w:p>
    <w:p>
      <w:pPr>
        <w:pStyle w:val="TextBody"/>
        <w:numPr>
          <w:ilvl w:val="0"/>
          <w:numId w:val="10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The percent sign (%) represents zero, one, or multiple characters</w:t>
      </w:r>
    </w:p>
    <w:p>
      <w:pPr>
        <w:pStyle w:val="TextBody"/>
        <w:numPr>
          <w:ilvl w:val="0"/>
          <w:numId w:val="10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 </w:t>
      </w:r>
      <w:r>
        <w:rPr>
          <w:rFonts w:ascii="aakar" w:hAnsi="aakar"/>
          <w:color w:val="000000"/>
          <w:sz w:val="22"/>
          <w:szCs w:val="22"/>
        </w:rPr>
        <w:t>The underscore sign (_) represents one, single character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LIKE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column1, column2, ...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columnN </w:t>
      </w:r>
      <w:r>
        <w:rPr>
          <w:rFonts w:ascii="aakar" w:hAnsi="aakar"/>
          <w:color w:val="000000"/>
          <w:sz w:val="22"/>
          <w:szCs w:val="22"/>
        </w:rPr>
        <w:t xml:space="preserve">LIKE </w:t>
      </w:r>
      <w:r>
        <w:rPr>
          <w:rStyle w:val="Emphasis"/>
          <w:rFonts w:ascii="aakar" w:hAnsi="aakar"/>
          <w:color w:val="000000"/>
          <w:sz w:val="22"/>
          <w:szCs w:val="22"/>
        </w:rPr>
        <w:t>pattern</w:t>
      </w:r>
      <w:r>
        <w:rPr>
          <w:rFonts w:ascii="aakar" w:hAnsi="aakar"/>
          <w:color w:val="000000"/>
          <w:sz w:val="22"/>
          <w:szCs w:val="22"/>
        </w:rPr>
        <w:t>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Here are some examples showing different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>operators with '%' and '_' wildcards: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05"/>
        <w:gridCol w:w="6054"/>
      </w:tblGrid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Operator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'a%'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 with "a"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'%a'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end with "a"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WLIKE '%or%'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"or" in any position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'_r%'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"r" in the second position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'a_%'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 with "a" and are at least 2  characters in length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LIKE 'a__%'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Finds any values that start with "a" and are at least 3   </w:t>
            </w:r>
          </w:p>
          <w:p>
            <w:pPr>
              <w:pStyle w:val="TableContents"/>
              <w:spacing w:before="0" w:after="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characters in length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'a%o'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 with "a" and ends with "o"</w:t>
            </w:r>
          </w:p>
        </w:tc>
      </w:tr>
    </w:tbl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br/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Wildcard Characters in SQL Server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4776"/>
        <w:gridCol w:w="3540"/>
      </w:tblGrid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Example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%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zero or more characters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bl% finds bl, black, blue, and blob</w:t>
            </w:r>
          </w:p>
        </w:tc>
      </w:tr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_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a single character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h_t finds hot, hat, and hit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[]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Represents any single character within the  </w:t>
            </w:r>
          </w:p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brackets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h[oa]t finds hot and hat, but not hit</w:t>
            </w:r>
          </w:p>
        </w:tc>
      </w:tr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^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any character not in the brackets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h[^oa]t finds hit, but not hot and </w:t>
            </w:r>
          </w:p>
          <w:p>
            <w:pPr>
              <w:pStyle w:val="TableContents"/>
              <w:spacing w:before="0" w:after="29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hat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-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Represents a range of characters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c[a-b]t finds cat and cbt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All the wildcards can also be used in combinations!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Here are some examples showing different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LIKE </w:t>
      </w:r>
      <w:r>
        <w:rPr>
          <w:rFonts w:ascii="aakar" w:hAnsi="aakar"/>
          <w:color w:val="000000"/>
          <w:sz w:val="22"/>
          <w:szCs w:val="22"/>
        </w:rPr>
        <w:t>operators with '%' and '_' wildcards: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86"/>
        <w:gridCol w:w="6073"/>
      </w:tblGrid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Operator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starts with "a"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'%a'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ends with "a"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'%or%'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"or" in any position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'_r%'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have "r" in the second position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57" w:after="86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'a__%'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57" w:after="86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Finds any values that starts with "a" and are at least 3 </w:t>
            </w:r>
          </w:p>
          <w:p>
            <w:pPr>
              <w:pStyle w:val="TableContents"/>
              <w:spacing w:before="57" w:after="86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characters in length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 'a%o'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akar" w:hAnsi="aakar"/>
                <w:color w:val="000000"/>
                <w:sz w:val="22"/>
                <w:szCs w:val="22"/>
              </w:rPr>
              <w:t>Finds any values that starts with "a" and ends with "o"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Using the % Wildcard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starting with "ber":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'ber%';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containing the pattern "es":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'%es%';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Using the _ Wildcard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following SQL statement selects all customers with a City starting with any character, followed by "ondon":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'_ondon';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tarting with "L", followed by any character, followed by "n", followed by any character, followed by "on"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'L_n_on';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Using the [charlist] Wildcard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starting with "b", "s", or "p":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'[bsp]%';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starting with "a", "b", or "c":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'[a-c]%';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NOT starting with "b", "s", or "p":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LIKE '[!bsp]%';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City NOT LIKE '[bsp]%';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The SQL IN Operator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 </w:t>
      </w:r>
      <w:r>
        <w:rPr>
          <w:rFonts w:ascii="aakar" w:hAnsi="aakar"/>
          <w:color w:val="000000"/>
          <w:sz w:val="22"/>
          <w:szCs w:val="22"/>
        </w:rPr>
        <w:t xml:space="preserve">operator allows you to specify multiple values in a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WHERE </w:t>
      </w:r>
      <w:r>
        <w:rPr>
          <w:rFonts w:ascii="aakar" w:hAnsi="aakar"/>
          <w:color w:val="000000"/>
          <w:sz w:val="22"/>
          <w:szCs w:val="22"/>
        </w:rPr>
        <w:t>clause.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IN </w:t>
      </w:r>
      <w:r>
        <w:rPr>
          <w:rFonts w:ascii="aakar" w:hAnsi="aakar"/>
          <w:color w:val="000000"/>
          <w:sz w:val="22"/>
          <w:szCs w:val="22"/>
        </w:rPr>
        <w:t xml:space="preserve">operator is a shorthand for multiple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OR </w:t>
      </w:r>
      <w:r>
        <w:rPr>
          <w:rFonts w:ascii="aakar" w:hAnsi="aakar"/>
          <w:color w:val="000000"/>
          <w:sz w:val="22"/>
          <w:szCs w:val="22"/>
        </w:rPr>
        <w:t>conditions.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IN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column_name(s)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IN (</w:t>
      </w:r>
      <w:r>
        <w:rPr>
          <w:rStyle w:val="Emphasis"/>
          <w:rFonts w:ascii="aakar" w:hAnsi="aakar"/>
          <w:color w:val="000000"/>
          <w:sz w:val="22"/>
          <w:szCs w:val="22"/>
        </w:rPr>
        <w:t>value1</w:t>
      </w:r>
      <w:r>
        <w:rPr>
          <w:rFonts w:ascii="aakar" w:hAnsi="aakar"/>
          <w:color w:val="000000"/>
          <w:sz w:val="22"/>
          <w:szCs w:val="22"/>
        </w:rPr>
        <w:t xml:space="preserve">, </w:t>
      </w:r>
      <w:r>
        <w:rPr>
          <w:rStyle w:val="Emphasis"/>
          <w:rFonts w:ascii="aakar" w:hAnsi="aakar"/>
          <w:color w:val="000000"/>
          <w:sz w:val="22"/>
          <w:szCs w:val="22"/>
        </w:rPr>
        <w:t>value2</w:t>
      </w:r>
      <w:r>
        <w:rPr>
          <w:rFonts w:ascii="aakar" w:hAnsi="aakar"/>
          <w:color w:val="000000"/>
          <w:sz w:val="22"/>
          <w:szCs w:val="22"/>
        </w:rPr>
        <w:t>, ...);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or: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column_name(s)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>IN (</w:t>
      </w:r>
      <w:r>
        <w:rPr>
          <w:rStyle w:val="Emphasis"/>
          <w:rFonts w:ascii="aakar" w:hAnsi="aakar"/>
          <w:color w:val="000000"/>
          <w:sz w:val="22"/>
          <w:szCs w:val="22"/>
        </w:rPr>
        <w:t>SELECT STATEMENT</w:t>
      </w:r>
      <w:r>
        <w:rPr>
          <w:rFonts w:ascii="aakar" w:hAnsi="aakar"/>
          <w:color w:val="000000"/>
          <w:sz w:val="22"/>
          <w:szCs w:val="22"/>
        </w:rPr>
        <w:t>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all customers that are located in "Germany", "France" or "UK":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 IN ('Germany', 'France', 'UK');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 NOT IN ('Germany', 'France', 'UK');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selects all customers that are from the same countries as the suppliers: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Customers</w:t>
        <w:br/>
        <w:t>WHERE Country IN (SELECT Country FROM Suppliers);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BETWEEN Operator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BETWEEN </w:t>
      </w:r>
      <w:r>
        <w:rPr>
          <w:rFonts w:ascii="aakar" w:hAnsi="aakar"/>
          <w:color w:val="000000"/>
          <w:sz w:val="22"/>
          <w:szCs w:val="22"/>
        </w:rPr>
        <w:t>operator selects values within a given range. The values can be numbers, text, or dates.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BETWEEN </w:t>
      </w:r>
      <w:r>
        <w:rPr>
          <w:rFonts w:ascii="aakar" w:hAnsi="aakar"/>
          <w:color w:val="000000"/>
          <w:sz w:val="22"/>
          <w:szCs w:val="22"/>
        </w:rPr>
        <w:t>operator is inclusive: begin and end values are included.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BETWEEN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>column_name(s)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</w:t>
      </w:r>
      <w:r>
        <w:rPr>
          <w:rFonts w:ascii="aakar" w:hAnsi="aakar"/>
          <w:color w:val="000000"/>
          <w:sz w:val="22"/>
          <w:szCs w:val="22"/>
        </w:rPr>
        <w:br/>
        <w:t xml:space="preserve">WHERE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 xml:space="preserve">BETWEEN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value1 </w:t>
      </w:r>
      <w:r>
        <w:rPr>
          <w:rFonts w:ascii="aakar" w:hAnsi="aakar"/>
          <w:color w:val="000000"/>
          <w:sz w:val="22"/>
          <w:szCs w:val="22"/>
        </w:rPr>
        <w:t xml:space="preserve">AND </w:t>
      </w:r>
      <w:r>
        <w:rPr>
          <w:rStyle w:val="Emphasis"/>
          <w:rFonts w:ascii="aakar" w:hAnsi="aakar"/>
          <w:color w:val="000000"/>
          <w:sz w:val="22"/>
          <w:szCs w:val="22"/>
        </w:rPr>
        <w:t>value2;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all products with a price between 10 and 20:</w:t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Products</w:t>
        <w:br/>
        <w:t>WHERE Price BETWEEN 10 AND 20;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Products</w:t>
        <w:br/>
        <w:t>WHERE Price NOT BETWEEN 10 AND 20;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Products</w:t>
        <w:br/>
        <w:t>WHERE Price BETWEEN 10 AND 20</w:t>
        <w:br/>
        <w:t>AND CategoryID NOT IN (1,2,3);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 xml:space="preserve">Date example 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Orders</w:t>
        <w:br/>
        <w:t>WHERE OrderDate BETWEEN #07/01/1996# AND #07/31/1996#;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Example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* FROM Orders</w:t>
        <w:br/>
        <w:t>WHERE OrderDate BETWEEN '1996-07-01' AND '1996-07-31';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Aliases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aliases are used to give a table, or a column in a table, a temporary name.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Aliases are often used to make column names more readable.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An alias only exists for the duration of that query.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An alias is created with the </w:t>
      </w:r>
      <w:r>
        <w:rPr>
          <w:rStyle w:val="SourceText"/>
          <w:rFonts w:ascii="aakar" w:hAnsi="aakar"/>
          <w:color w:val="000000"/>
          <w:sz w:val="22"/>
          <w:szCs w:val="22"/>
        </w:rPr>
        <w:t xml:space="preserve">AS </w:t>
      </w:r>
      <w:r>
        <w:rPr>
          <w:rFonts w:ascii="aakar" w:hAnsi="aakar"/>
          <w:color w:val="000000"/>
          <w:sz w:val="22"/>
          <w:szCs w:val="22"/>
        </w:rPr>
        <w:t>keyword.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Alias Column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SELECT </w:t>
      </w:r>
      <w:r>
        <w:rPr>
          <w:rStyle w:val="Emphasis"/>
          <w:rFonts w:ascii="aakar" w:hAnsi="aakar"/>
          <w:color w:val="000000"/>
          <w:sz w:val="22"/>
          <w:szCs w:val="22"/>
        </w:rPr>
        <w:t xml:space="preserve">column_name </w:t>
      </w:r>
      <w:r>
        <w:rPr>
          <w:rFonts w:ascii="aakar" w:hAnsi="aakar"/>
          <w:color w:val="000000"/>
          <w:sz w:val="22"/>
          <w:szCs w:val="22"/>
        </w:rPr>
        <w:t xml:space="preserve">AS </w:t>
      </w:r>
      <w:r>
        <w:rPr>
          <w:rStyle w:val="Emphasis"/>
          <w:rFonts w:ascii="aakar" w:hAnsi="aakar"/>
          <w:color w:val="000000"/>
          <w:sz w:val="22"/>
          <w:szCs w:val="22"/>
        </w:rPr>
        <w:t>alias_name</w:t>
      </w:r>
      <w:r>
        <w:rPr>
          <w:rFonts w:ascii="aakar" w:hAnsi="aakar"/>
          <w:color w:val="000000"/>
          <w:sz w:val="22"/>
          <w:szCs w:val="22"/>
        </w:rPr>
        <w:br/>
        <w:t xml:space="preserve">FROM </w:t>
      </w:r>
      <w:r>
        <w:rPr>
          <w:rStyle w:val="Emphasis"/>
          <w:rFonts w:ascii="aakar" w:hAnsi="aakar"/>
          <w:color w:val="000000"/>
          <w:sz w:val="22"/>
          <w:szCs w:val="22"/>
        </w:rPr>
        <w:t>table_name;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CustomerID AS ID, CustomerName AS Customer</w:t>
        <w:br/>
        <w:t>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CustomerName AS Customer, ContactName AS [Contact Person]</w:t>
        <w:br/>
        <w:t>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CustomerName, Address + ', ' + PostalCode + ' ' + City + ', '+ Country AS Address</w:t>
        <w:br/>
        <w:t>FROM Customers;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CustomerName, CONCAT(Address,', ',PostalCode,', ',City,', ',Country) AS Address</w:t>
        <w:br/>
        <w:t>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SELECT o.OrderID, o.OrderDate, c.CustomerName</w:t>
        <w:br/>
        <w:t>FROM Customers AS c, Orders AS o</w:t>
        <w:br/>
        <w:t>WHERE c.CustomerName='Around the Horn' AND c.CustomerID=o.CustomerID;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ELECT Orders.OrderID, Orders.OrderDate, Customers.CustomerName</w:t>
        <w:br/>
        <w:t>FROM Customers, Orders</w:t>
        <w:br/>
        <w:t>WHERE Customers.CustomerName='Around the Horn' AND Customers.CustomerID=Orders.CustomerID;</w:t>
      </w:r>
    </w:p>
    <w:p>
      <w:pPr>
        <w:pStyle w:val="Heading1"/>
        <w:spacing w:lineRule="auto" w:line="240" w:before="280" w:after="280"/>
        <w:rPr/>
      </w:pPr>
      <w:r>
        <w:rPr>
          <w:rFonts w:ascii="aakar" w:hAnsi="aakar"/>
          <w:color w:val="000000"/>
          <w:sz w:val="22"/>
          <w:szCs w:val="22"/>
        </w:rPr>
        <w:t>SQL Joins</w:t>
      </w:r>
    </w:p>
    <w:p>
      <w:pPr>
        <w:pStyle w:val="Heading1"/>
        <w:spacing w:lineRule="auto" w:line="240" w:before="280" w:after="280"/>
        <w:rPr/>
      </w:pPr>
      <w:r>
        <w:rPr>
          <w:rFonts w:ascii="aakar" w:hAnsi="aakar"/>
          <w:b w:val="false"/>
          <w:bCs w:val="false"/>
          <w:color w:val="000000"/>
          <w:sz w:val="22"/>
          <w:szCs w:val="22"/>
        </w:rPr>
        <w:t xml:space="preserve">A </w:t>
      </w:r>
      <w:r>
        <w:rPr>
          <w:rStyle w:val="SourceText"/>
          <w:rFonts w:ascii="aakar" w:hAnsi="aakar"/>
          <w:b w:val="false"/>
          <w:bCs w:val="false"/>
          <w:color w:val="000000"/>
          <w:sz w:val="22"/>
          <w:szCs w:val="22"/>
        </w:rPr>
        <w:t xml:space="preserve">JOIN </w:t>
      </w:r>
      <w:r>
        <w:rPr>
          <w:rFonts w:ascii="aakar" w:hAnsi="aakar"/>
          <w:b w:val="false"/>
          <w:bCs w:val="false"/>
          <w:color w:val="000000"/>
          <w:sz w:val="22"/>
          <w:szCs w:val="22"/>
        </w:rPr>
        <w:t>clause is used to combine rows from two or more tables, based on a related column between them.</w:t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b/>
          <w:b/>
          <w:bCs/>
          <w:color w:val="000000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Different Types of SQL JOINs</w:t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Here are the different types of the JOINs in SQL: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(INNER)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records that have matching values in both tables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LEFT (OUTER)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all records from the left table, and the matched records from the right table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RIGHT (OUTER)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all records from the right table, and the matched records from the left table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ind w:left="707" w:hanging="0"/>
        <w:rPr/>
      </w:pP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ourceText"/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FULL (OUTER) JOIN</w:t>
      </w: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Returns all records when there is a match in either left or right table</w:t>
      </w:r>
    </w:p>
    <w:p>
      <w:pPr>
        <w:pStyle w:val="TextBody"/>
        <w:widowControl/>
        <w:ind w:left="0" w:right="0" w:hanging="0"/>
        <w:rPr>
          <w:rFonts w:ascii="aakar" w:hAnsi="aakar"/>
          <w:sz w:val="22"/>
          <w:szCs w:val="22"/>
        </w:rPr>
      </w:pPr>
      <w:r>
        <w:rPr>
          <w:rFonts w:ascii="aakar" w:hAnsi="aakar"/>
          <w:sz w:val="22"/>
          <w:szCs w:val="22"/>
        </w:rPr>
      </w:r>
    </w:p>
    <w:p>
      <w:pPr>
        <w:pStyle w:val="TextBody"/>
        <w:widowControl/>
        <w:ind w:left="0" w:right="0" w:hanging="0"/>
        <w:rPr>
          <w:rFonts w:ascii="aakar" w:hAnsi="aakar"/>
          <w:sz w:val="22"/>
          <w:szCs w:val="22"/>
        </w:rPr>
      </w:pPr>
      <w:r>
        <w:rPr/>
        <w:t xml:space="preserve">         </w:t>
      </w:r>
      <w:r>
        <w:rPr/>
        <w:drawing>
          <wp:inline distT="0" distB="0" distL="0" distR="0">
            <wp:extent cx="1278890" cy="927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</w:t>
      </w: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/>
        <w:drawing>
          <wp:inline distT="0" distB="0" distL="0" distR="0">
            <wp:extent cx="1307465" cy="9480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   </w:t>
      </w:r>
    </w:p>
    <w:p>
      <w:pPr>
        <w:pStyle w:val="TextBody"/>
        <w:widowControl/>
        <w:ind w:left="0" w:right="0" w:hanging="0"/>
        <w:rPr>
          <w:rFonts w:ascii="aakar" w:hAnsi="aakar"/>
          <w:sz w:val="22"/>
          <w:szCs w:val="22"/>
        </w:rPr>
      </w:pP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</w:p>
    <w:p>
      <w:pPr>
        <w:pStyle w:val="TextBody"/>
        <w:widowControl/>
        <w:ind w:left="0" w:right="0" w:hanging="0"/>
        <w:rPr>
          <w:rFonts w:ascii="aakar" w:hAnsi="aakar"/>
          <w:sz w:val="22"/>
          <w:szCs w:val="22"/>
        </w:rPr>
      </w:pP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    </w:t>
      </w:r>
      <w:r>
        <w:rPr/>
        <w:drawing>
          <wp:inline distT="0" distB="0" distL="0" distR="0">
            <wp:extent cx="1337310" cy="9696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rFonts w:ascii="aakar" w:hAnsi="aakar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/>
        <w:drawing>
          <wp:inline distT="0" distB="0" distL="0" distR="0">
            <wp:extent cx="1406525" cy="10198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ind w:left="0" w:right="0" w:hanging="0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Student Table</w:t>
      </w:r>
    </w:p>
    <w:tbl>
      <w:tblPr>
        <w:tblW w:w="4950" w:type="dxa"/>
        <w:jc w:val="left"/>
        <w:tblInd w:w="0" w:type="dxa"/>
        <w:shd w:fill="FDFDFE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713"/>
        <w:gridCol w:w="1887"/>
      </w:tblGrid>
      <w:tr>
        <w:trPr>
          <w:tblHeader w:val="true"/>
        </w:trPr>
        <w:tc>
          <w:tcPr>
            <w:tcW w:w="1350" w:type="dxa"/>
            <w:tcBorders/>
            <w:shd w:fill="FFFFFF" w:val="clear"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hyperlink r:id="rId6">
              <w:r>
                <w:rPr>
                  <w:rStyle w:val="InternetLink"/>
                  <w:u w:val="none"/>
                </w:rPr>
                <w:t>name</w:t>
              </w:r>
            </w:hyperlink>
          </w:p>
        </w:tc>
        <w:tc>
          <w:tcPr>
            <w:tcW w:w="1713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u w:val="none"/>
              </w:rPr>
            </w:pPr>
            <w:r>
              <w:rPr>
                <w:u w:val="none"/>
              </w:rPr>
              <w:t>Department</w:t>
            </w:r>
          </w:p>
        </w:tc>
        <w:tc>
          <w:tcPr>
            <w:tcW w:w="1887" w:type="dxa"/>
            <w:tcBorders/>
            <w:shd w:fill="FFFFFF" w:val="clear"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hyperlink r:id="rId7">
              <w:r>
                <w:rPr>
                  <w:rStyle w:val="InternetLink"/>
                  <w:u w:val="none"/>
                </w:rPr>
                <w:t>country</w:t>
              </w:r>
            </w:hyperlink>
          </w:p>
        </w:tc>
      </w:tr>
      <w:tr>
        <w:trPr/>
        <w:tc>
          <w:tcPr>
            <w:tcW w:w="1350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Mottaleb</w:t>
            </w:r>
          </w:p>
        </w:tc>
        <w:tc>
          <w:tcPr>
            <w:tcW w:w="1713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CSE</w:t>
            </w:r>
          </w:p>
        </w:tc>
        <w:tc>
          <w:tcPr>
            <w:tcW w:w="1887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Bangladesh</w:t>
            </w:r>
          </w:p>
        </w:tc>
      </w:tr>
      <w:tr>
        <w:trPr/>
        <w:tc>
          <w:tcPr>
            <w:tcW w:w="1350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Jems</w:t>
            </w:r>
          </w:p>
        </w:tc>
        <w:tc>
          <w:tcPr>
            <w:tcW w:w="1713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CSE</w:t>
            </w:r>
          </w:p>
        </w:tc>
        <w:tc>
          <w:tcPr>
            <w:tcW w:w="1887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USA</w:t>
            </w:r>
          </w:p>
        </w:tc>
      </w:tr>
      <w:tr>
        <w:trPr/>
        <w:tc>
          <w:tcPr>
            <w:tcW w:w="1350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Himel</w:t>
            </w:r>
          </w:p>
        </w:tc>
        <w:tc>
          <w:tcPr>
            <w:tcW w:w="1713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ME</w:t>
            </w:r>
          </w:p>
        </w:tc>
        <w:tc>
          <w:tcPr>
            <w:tcW w:w="1887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Germeny</w:t>
            </w:r>
          </w:p>
        </w:tc>
      </w:tr>
      <w:tr>
        <w:trPr/>
        <w:tc>
          <w:tcPr>
            <w:tcW w:w="1350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Shuvo</w:t>
            </w:r>
          </w:p>
        </w:tc>
        <w:tc>
          <w:tcPr>
            <w:tcW w:w="1713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CE</w:t>
            </w:r>
          </w:p>
        </w:tc>
        <w:tc>
          <w:tcPr>
            <w:tcW w:w="1887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Canada</w:t>
            </w:r>
          </w:p>
        </w:tc>
      </w:tr>
      <w:tr>
        <w:trPr/>
        <w:tc>
          <w:tcPr>
            <w:tcW w:w="1350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Rohid</w:t>
            </w:r>
          </w:p>
        </w:tc>
        <w:tc>
          <w:tcPr>
            <w:tcW w:w="1713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EEE</w:t>
            </w:r>
          </w:p>
        </w:tc>
        <w:tc>
          <w:tcPr>
            <w:tcW w:w="1887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India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Normal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 xml:space="preserve">Teacher Table </w:t>
      </w:r>
    </w:p>
    <w:tbl>
      <w:tblPr>
        <w:tblW w:w="4950" w:type="dxa"/>
        <w:jc w:val="left"/>
        <w:tblInd w:w="0" w:type="dxa"/>
        <w:shd w:fill="FDFDFE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713"/>
        <w:gridCol w:w="1887"/>
      </w:tblGrid>
      <w:tr>
        <w:trPr>
          <w:tblHeader w:val="true"/>
        </w:trPr>
        <w:tc>
          <w:tcPr>
            <w:tcW w:w="1350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/>
            </w:pPr>
            <w:hyperlink r:id="rId8">
              <w:r>
                <w:rPr>
                  <w:rStyle w:val="InternetLink"/>
                  <w:rFonts w:ascii="aakar" w:hAnsi="aakar"/>
                  <w:u w:val="none"/>
                </w:rPr>
                <w:t>name</w:t>
              </w:r>
            </w:hyperlink>
          </w:p>
        </w:tc>
        <w:tc>
          <w:tcPr>
            <w:tcW w:w="1713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u w:val="none"/>
              </w:rPr>
            </w:pPr>
            <w:r>
              <w:rPr>
                <w:rFonts w:ascii="aakar" w:hAnsi="aakar"/>
                <w:u w:val="none"/>
              </w:rPr>
              <w:t>Department</w:t>
            </w:r>
          </w:p>
        </w:tc>
        <w:tc>
          <w:tcPr>
            <w:tcW w:w="1887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/>
            </w:pPr>
            <w:hyperlink r:id="rId9">
              <w:r>
                <w:rPr>
                  <w:rStyle w:val="InternetLink"/>
                  <w:rFonts w:ascii="aakar" w:hAnsi="aakar"/>
                  <w:u w:val="none"/>
                </w:rPr>
                <w:t>country</w:t>
              </w:r>
            </w:hyperlink>
          </w:p>
        </w:tc>
      </w:tr>
      <w:tr>
        <w:trPr/>
        <w:tc>
          <w:tcPr>
            <w:tcW w:w="1350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 w:eastAsia="DejaVu Sans" w:cs="DejaVu Sans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DejaVu Sans" w:cs="DejaVu Sans" w:ascii="aakar" w:hAnsi="aakar"/>
                <w:color w:val="auto"/>
                <w:kern w:val="0"/>
                <w:sz w:val="18"/>
                <w:szCs w:val="18"/>
                <w:lang w:val="en-US" w:eastAsia="en-US" w:bidi="ar-SA"/>
              </w:rPr>
              <w:t>Rofig</w:t>
            </w:r>
          </w:p>
        </w:tc>
        <w:tc>
          <w:tcPr>
            <w:tcW w:w="1713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 w:eastAsia="DejaVu Sans" w:cs="DejaVu Sans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DejaVu Sans" w:cs="DejaVu Sans" w:ascii="aakar" w:hAnsi="aakar"/>
                <w:color w:val="auto"/>
                <w:kern w:val="0"/>
                <w:sz w:val="18"/>
                <w:szCs w:val="18"/>
                <w:lang w:val="en-US" w:eastAsia="en-US" w:bidi="ar-SA"/>
              </w:rPr>
              <w:t>CSE</w:t>
            </w:r>
          </w:p>
        </w:tc>
        <w:tc>
          <w:tcPr>
            <w:tcW w:w="1887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Bangladesh</w:t>
            </w:r>
          </w:p>
        </w:tc>
      </w:tr>
      <w:tr>
        <w:trPr/>
        <w:tc>
          <w:tcPr>
            <w:tcW w:w="1350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Mahabub</w:t>
            </w:r>
          </w:p>
        </w:tc>
        <w:tc>
          <w:tcPr>
            <w:tcW w:w="1713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CSE</w:t>
            </w:r>
          </w:p>
        </w:tc>
        <w:tc>
          <w:tcPr>
            <w:tcW w:w="1887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Bangladesh</w:t>
            </w:r>
          </w:p>
        </w:tc>
      </w:tr>
      <w:tr>
        <w:trPr/>
        <w:tc>
          <w:tcPr>
            <w:tcW w:w="1350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Jhon</w:t>
            </w:r>
          </w:p>
        </w:tc>
        <w:tc>
          <w:tcPr>
            <w:tcW w:w="1713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M</w:t>
            </w:r>
            <w:r>
              <w:rPr>
                <w:rFonts w:ascii="aakar" w:hAnsi="aakar"/>
                <w:sz w:val="18"/>
                <w:szCs w:val="18"/>
              </w:rPr>
              <w:t>E</w:t>
            </w:r>
          </w:p>
        </w:tc>
        <w:tc>
          <w:tcPr>
            <w:tcW w:w="1887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USA</w:t>
            </w:r>
          </w:p>
        </w:tc>
      </w:tr>
      <w:tr>
        <w:trPr/>
        <w:tc>
          <w:tcPr>
            <w:tcW w:w="1350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Bari</w:t>
            </w:r>
          </w:p>
        </w:tc>
        <w:tc>
          <w:tcPr>
            <w:tcW w:w="1713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CE</w:t>
            </w:r>
          </w:p>
        </w:tc>
        <w:tc>
          <w:tcPr>
            <w:tcW w:w="1887" w:type="dxa"/>
            <w:tcBorders>
              <w:top w:val="single" w:sz="2" w:space="0" w:color="FBFCFC"/>
            </w:tcBorders>
            <w:shd w:fill="DFDFDF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India</w:t>
            </w:r>
          </w:p>
        </w:tc>
      </w:tr>
      <w:tr>
        <w:trPr/>
        <w:tc>
          <w:tcPr>
            <w:tcW w:w="1350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Iftikar</w:t>
            </w:r>
          </w:p>
        </w:tc>
        <w:tc>
          <w:tcPr>
            <w:tcW w:w="1713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EEE</w:t>
            </w:r>
          </w:p>
        </w:tc>
        <w:tc>
          <w:tcPr>
            <w:tcW w:w="1887" w:type="dxa"/>
            <w:tcBorders>
              <w:top w:val="single" w:sz="2" w:space="0" w:color="FBFCFC"/>
            </w:tcBorders>
            <w:shd w:fill="FDFDFE" w:val="clear"/>
            <w:tcMar>
              <w:top w:w="28" w:type="dxa"/>
            </w:tcMar>
            <w:vAlign w:val="center"/>
          </w:tcPr>
          <w:p>
            <w:pPr>
              <w:pStyle w:val="TableContents"/>
              <w:spacing w:before="0" w:after="180"/>
              <w:ind w:left="0" w:right="0" w:hanging="0"/>
              <w:jc w:val="center"/>
              <w:rPr>
                <w:rFonts w:ascii="aakar" w:hAnsi="aakar"/>
                <w:sz w:val="18"/>
                <w:szCs w:val="18"/>
              </w:rPr>
            </w:pPr>
            <w:r>
              <w:rPr>
                <w:rFonts w:ascii="aakar" w:hAnsi="aakar"/>
                <w:sz w:val="18"/>
                <w:szCs w:val="18"/>
              </w:rPr>
              <w:t>Germany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What is a Stored Procedure?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A stored procedure is a prepared SQL code that you can save, so the code can be reused over and over again.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So if you have an SQL query that you write over and over again, save it as a stored procedure, and then just call it to execute it.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You can also pass parameters to a stored procedure, so that the stored procedure can act based on the parameter value(s) that is passed.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3"/>
        <w:numPr>
          <w:ilvl w:val="2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Stored Procedure Syntax</w:t>
      </w:r>
    </w:p>
    <w:p>
      <w:pPr>
        <w:pStyle w:val="TextBody"/>
        <w:rPr/>
      </w:pPr>
      <w:r>
        <w:rPr>
          <w:rFonts w:ascii="aakar" w:hAnsi="aakar"/>
          <w:color w:val="000000"/>
          <w:sz w:val="22"/>
          <w:szCs w:val="22"/>
        </w:rPr>
        <w:t xml:space="preserve">CREATE PROCEDURE </w:t>
      </w:r>
      <w:r>
        <w:rPr>
          <w:rStyle w:val="Emphasis"/>
          <w:rFonts w:ascii="aakar" w:hAnsi="aakar"/>
          <w:color w:val="000000"/>
          <w:sz w:val="22"/>
          <w:szCs w:val="22"/>
        </w:rPr>
        <w:t>procedure_name</w:t>
      </w:r>
      <w:r>
        <w:rPr>
          <w:rFonts w:ascii="aakar" w:hAnsi="aakar"/>
          <w:color w:val="000000"/>
          <w:sz w:val="22"/>
          <w:szCs w:val="22"/>
        </w:rPr>
        <w:br/>
        <w:t>AS</w:t>
        <w:br/>
      </w:r>
      <w:r>
        <w:rPr>
          <w:rStyle w:val="Emphasis"/>
          <w:rFonts w:ascii="aakar" w:hAnsi="aakar"/>
          <w:color w:val="000000"/>
          <w:sz w:val="22"/>
          <w:szCs w:val="22"/>
        </w:rPr>
        <w:t>sql_statement</w:t>
      </w:r>
      <w:r>
        <w:rPr>
          <w:rFonts w:ascii="aakar" w:hAnsi="aakar"/>
          <w:color w:val="000000"/>
          <w:sz w:val="22"/>
          <w:szCs w:val="22"/>
        </w:rPr>
        <w:br/>
        <w:t>GO;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>Single line comments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--Select all</w:t>
        <w:br/>
        <w:t>SELECT *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b/>
          <w:b/>
          <w:bCs/>
          <w:sz w:val="22"/>
          <w:szCs w:val="22"/>
        </w:rPr>
      </w:pPr>
      <w:r>
        <w:rPr>
          <w:rFonts w:ascii="aakar" w:hAnsi="aakar"/>
          <w:b/>
          <w:bCs/>
          <w:color w:val="000000"/>
          <w:sz w:val="22"/>
          <w:szCs w:val="22"/>
        </w:rPr>
        <w:t xml:space="preserve">multi line comments </w:t>
      </w:r>
    </w:p>
    <w:p>
      <w:pPr>
        <w:pStyle w:val="TextBody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/*Select all the columns</w:t>
        <w:br/>
        <w:t>of all the records</w:t>
        <w:br/>
        <w:t>in the Customers table:*/</w:t>
        <w:br/>
        <w:t>SELECT * FROM Customers;</w:t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1"/>
        <w:spacing w:before="280" w:after="280"/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Operators</w:t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Arithmetic Operators</w:t>
      </w:r>
    </w:p>
    <w:tbl>
      <w:tblPr>
        <w:tblW w:w="39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535"/>
        <w:gridCol w:w="1211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+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Subtract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*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Multiply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/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Divide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%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Modulo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</w:tbl>
    <w:p>
      <w:pPr>
        <w:pStyle w:val="HorizontalLine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Bitwise Operators</w:t>
      </w:r>
    </w:p>
    <w:tbl>
      <w:tblPr>
        <w:tblW w:w="368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454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245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&amp;</w:t>
            </w:r>
          </w:p>
        </w:tc>
        <w:tc>
          <w:tcPr>
            <w:tcW w:w="24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both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AND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both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OR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^</w:t>
            </w:r>
          </w:p>
        </w:tc>
        <w:tc>
          <w:tcPr>
            <w:tcW w:w="24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both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exclusive OR</w:t>
            </w:r>
          </w:p>
        </w:tc>
      </w:tr>
    </w:tbl>
    <w:p>
      <w:pPr>
        <w:pStyle w:val="HorizontalLine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Comparison Operators</w:t>
      </w:r>
    </w:p>
    <w:tbl>
      <w:tblPr>
        <w:tblW w:w="527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829"/>
        <w:gridCol w:w="1211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Example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Equal to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Greater than or equal to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Less than or equal to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Not equal to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Compound Operators</w:t>
      </w:r>
    </w:p>
    <w:tbl>
      <w:tblPr>
        <w:tblW w:w="409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858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+=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Add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-=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Subtract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*=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Multiply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/=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Divide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%=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Modulo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&amp;=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AND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^-=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exclusive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|*=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Bitwise OR equals</w:t>
            </w:r>
          </w:p>
        </w:tc>
      </w:tr>
    </w:tbl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TextBody"/>
        <w:rPr>
          <w:rFonts w:ascii="aakar" w:hAnsi="aakar"/>
          <w:color w:val="000000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</w:r>
    </w:p>
    <w:p>
      <w:pPr>
        <w:pStyle w:val="Heading2"/>
        <w:numPr>
          <w:ilvl w:val="1"/>
          <w:numId w:val="5"/>
        </w:numPr>
        <w:rPr>
          <w:rFonts w:ascii="aakar" w:hAnsi="aakar"/>
          <w:sz w:val="22"/>
          <w:szCs w:val="22"/>
        </w:rPr>
      </w:pPr>
      <w:r>
        <w:rPr>
          <w:rFonts w:ascii="aakar" w:hAnsi="aakar"/>
          <w:color w:val="000000"/>
          <w:sz w:val="22"/>
          <w:szCs w:val="22"/>
        </w:rPr>
        <w:t>SQL Logical Operators</w:t>
      </w:r>
    </w:p>
    <w:tbl>
      <w:tblPr>
        <w:tblW w:w="910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6661"/>
        <w:gridCol w:w="1213"/>
      </w:tblGrid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all of the subquery values meet the condition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all the conditions separated by AND is TRUE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any of the subquery values meet the condition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BETWEEN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operand is within the range of comparisons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EXISTS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subquery returns one or more records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IN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operand is equal to one of a list of expressions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LIKE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the operand matches a pattern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Displays a record if the condition(s) is NOT TRUE</w:t>
            </w:r>
          </w:p>
        </w:tc>
        <w:tc>
          <w:tcPr>
            <w:tcW w:w="121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OR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any of the conditions separated by OR is TRUE</w:t>
            </w:r>
          </w:p>
        </w:tc>
        <w:tc>
          <w:tcPr>
            <w:tcW w:w="121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2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SOME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rPr>
                <w:rFonts w:ascii="aakar" w:hAnsi="aakar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  <w:t>TRUE if any of the subquery values meet the condition</w:t>
            </w:r>
          </w:p>
        </w:tc>
        <w:tc>
          <w:tcPr>
            <w:tcW w:w="1213" w:type="dxa"/>
            <w:tcBorders/>
            <w:shd w:fill="FFFFFF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rFonts w:ascii="aakar" w:hAnsi="aakar"/>
                <w:color w:val="000000"/>
                <w:sz w:val="22"/>
                <w:szCs w:val="22"/>
              </w:rPr>
            </w:pPr>
            <w:r>
              <w:rPr>
                <w:rFonts w:ascii="aakar" w:hAnsi="aakar"/>
                <w:color w:val="000000"/>
                <w:sz w:val="22"/>
                <w:szCs w:val="22"/>
              </w:rPr>
            </w:r>
          </w:p>
        </w:tc>
      </w:tr>
    </w:tbl>
    <w:p>
      <w:pPr>
        <w:pStyle w:val="TextBody"/>
        <w:spacing w:before="0" w:after="140"/>
        <w:rPr>
          <w:rFonts w:ascii="aakar" w:hAnsi="aakar"/>
          <w:sz w:val="22"/>
          <w:szCs w:val="22"/>
        </w:rPr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roman"/>
    <w:pitch w:val="variable"/>
  </w:font>
  <w:font w:name="aakar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hyperlink" Target="http://localhost/phpmyadmin/index.php?route=/sql&amp;db=db&amp;table=Student&amp;sql_query=SELECT+*+FROM+`Student`++%0AORDER+BY+`Student`.`name`+ASC&amp;sql_signature=eef2c0c19185fed46b33726dae6934817b00697f566e2a25a65354b9bd64e4a4&amp;session_max_rows=25&amp;is_browse_distinct=0" TargetMode="External"/><Relationship Id="rId7" Type="http://schemas.openxmlformats.org/officeDocument/2006/relationships/hyperlink" Target="http://localhost/phpmyadmin/index.php?route=/sql&amp;db=db&amp;table=Student&amp;sql_query=SELECT+*+FROM+`Student`++%0AORDER+BY+`Student`.`country`+ASC&amp;sql_signature=a96570280d2041fd32f42835bd7f88140365599ad70d3a83af6e5ae905925e97&amp;session_max_rows=25&amp;is_browse_distinct=0" TargetMode="External"/><Relationship Id="rId8" Type="http://schemas.openxmlformats.org/officeDocument/2006/relationships/hyperlink" Target="http://localhost/phpmyadmin/index.php?route=/sql&amp;db=db&amp;table=Student&amp;sql_query=SELECT+*+FROM+`Student`++%0AORDER+BY+`Student`.`name`+ASC&amp;sql_signature=eef2c0c19185fed46b33726dae6934817b00697f566e2a25a65354b9bd64e4a4&amp;session_max_rows=25&amp;is_browse_distinct=0" TargetMode="External"/><Relationship Id="rId9" Type="http://schemas.openxmlformats.org/officeDocument/2006/relationships/hyperlink" Target="http://localhost/phpmyadmin/index.php?route=/sql&amp;db=db&amp;table=Student&amp;sql_query=SELECT+*+FROM+`Student`++%0AORDER+BY+`Student`.`country`+ASC&amp;sql_signature=a96570280d2041fd32f42835bd7f88140365599ad70d3a83af6e5ae905925e97&amp;session_max_rows=25&amp;is_browse_distinct=0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Application>LibreOffice/6.4.7.2$Linux_X86_64 LibreOffice_project/40$Build-2</Application>
  <Pages>21</Pages>
  <Words>2710</Words>
  <Characters>13655</Characters>
  <CharactersWithSpaces>16101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2020-10-03T07:40:00Z</dcterms:created>
  <dc:creator>minhaj</dc:creator>
  <dc:description/>
  <dc:language>en-US</dc:language>
  <cp:lastModifiedBy/>
  <dcterms:modified xsi:type="dcterms:W3CDTF">2021-05-09T23:50:55Z</dcterms:modified>
  <cp:revision>312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