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88481D" w14:paraId="4BC4D1D7" w14:textId="77777777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Sriram V</w:t>
      </w:r>
    </w:p>
    <w:p w:rsidR="00D357FE" w14:paraId="58B31340" w14:textId="77777777">
      <w:pPr>
        <w:spacing w:after="0" w:line="240" w:lineRule="auto"/>
        <w:jc w:val="center"/>
      </w:pPr>
      <w:r>
        <w:t>No. T2, A Block, Race View Apartment, Cart Truck Road, Check post, Velachery 600 017</w:t>
      </w:r>
    </w:p>
    <w:p w:rsidR="0088481D" w14:paraId="68F65889" w14:textId="77777777">
      <w:pPr>
        <w:spacing w:after="0" w:line="240" w:lineRule="auto"/>
        <w:jc w:val="center"/>
      </w:pPr>
      <w:r>
        <w:t>s</w:t>
      </w:r>
      <w:r w:rsidR="00D357FE">
        <w:t>riram.v87@outlook.com|+91 87789 93840</w:t>
      </w:r>
    </w:p>
    <w:p w:rsidR="0088481D" w14:paraId="4DAF7B40" w14:textId="77777777">
      <w:pPr>
        <w:spacing w:after="0" w:line="276" w:lineRule="auto"/>
        <w:jc w:val="center"/>
      </w:pPr>
    </w:p>
    <w:p w:rsidR="0088481D" w14:paraId="60182D46" w14:textId="77777777">
      <w:pPr>
        <w:pBdr>
          <w:bottom w:val="single" w:sz="12" w:space="1" w:color="000000"/>
        </w:pBdr>
        <w:spacing w:after="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SUMMARY</w:t>
      </w:r>
    </w:p>
    <w:p w:rsidR="0088481D" w14:paraId="1A8DCD45" w14:textId="77777777">
      <w:pPr>
        <w:spacing w:after="0" w:line="276" w:lineRule="auto"/>
        <w:jc w:val="both"/>
      </w:pPr>
    </w:p>
    <w:p w:rsidR="0088481D" w14:paraId="4D0886B0" w14:textId="6CCCFB20">
      <w:pPr>
        <w:spacing w:after="0" w:line="276" w:lineRule="auto"/>
        <w:jc w:val="both"/>
      </w:pPr>
      <w:r w:rsidRPr="009535C4">
        <w:rPr>
          <w:b/>
        </w:rPr>
        <w:t>Data science professional</w:t>
      </w:r>
      <w:r w:rsidRPr="009535C4">
        <w:t xml:space="preserve"> with strong academic foundation and proven track record in data visualization, statistical modelling, machine learning and project management. Demonstrated expertise in using both structured and unstructured data</w:t>
      </w:r>
      <w:r w:rsidR="00D357FE">
        <w:t>.</w:t>
      </w:r>
      <w:r w:rsidR="00C7151E">
        <w:t xml:space="preserve"> Experienced in Manufacturing,</w:t>
      </w:r>
      <w:r w:rsidRPr="005C0339" w:rsidR="005C0339">
        <w:t xml:space="preserve"> </w:t>
      </w:r>
      <w:r w:rsidR="005C0339">
        <w:t>HR Analytics,</w:t>
      </w:r>
      <w:r w:rsidR="00C7151E">
        <w:t xml:space="preserve"> financial products</w:t>
      </w:r>
      <w:r w:rsidR="005C0339">
        <w:t xml:space="preserve"> and </w:t>
      </w:r>
      <w:r w:rsidR="00C7151E">
        <w:t>Educational institution</w:t>
      </w:r>
      <w:r w:rsidR="005C0339">
        <w:t xml:space="preserve">. </w:t>
      </w:r>
    </w:p>
    <w:p w:rsidR="0088481D" w14:paraId="5B23F7BC" w14:textId="77777777">
      <w:pPr>
        <w:pBdr>
          <w:bottom w:val="single" w:sz="12" w:space="1" w:color="000000"/>
        </w:pBdr>
        <w:spacing w:after="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TECHNICAL SKILLS</w:t>
      </w:r>
    </w:p>
    <w:p w:rsidR="0088481D" w14:paraId="0DE3D36C" w14:textId="77777777">
      <w:pPr>
        <w:spacing w:after="0" w:line="276" w:lineRule="auto"/>
        <w:jc w:val="center"/>
      </w:pPr>
    </w:p>
    <w:tbl>
      <w:tblPr>
        <w:tblStyle w:val="a"/>
        <w:tblW w:w="1046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3969"/>
        <w:gridCol w:w="3546"/>
        <w:gridCol w:w="2951"/>
      </w:tblGrid>
      <w:tr w14:paraId="692A372D" w14:textId="77777777">
        <w:tblPrEx>
          <w:tblW w:w="10466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Look w:val="0400"/>
        </w:tblPrEx>
        <w:trPr>
          <w:trHeight w:val="140"/>
        </w:trPr>
        <w:tc>
          <w:tcPr>
            <w:tcW w:w="3969" w:type="dxa"/>
          </w:tcPr>
          <w:p w:rsidR="0088481D" w14:paraId="78328DD4" w14:textId="77777777">
            <w:pPr>
              <w:spacing w:line="276" w:lineRule="auto"/>
            </w:pPr>
            <w:r>
              <w:t>Statistical Hypothesis Testing</w:t>
            </w:r>
          </w:p>
        </w:tc>
        <w:tc>
          <w:tcPr>
            <w:tcW w:w="3546" w:type="dxa"/>
          </w:tcPr>
          <w:p w:rsidR="0088481D" w14:paraId="4677F5AD" w14:textId="14109FC5">
            <w:pPr>
              <w:spacing w:line="276" w:lineRule="auto"/>
            </w:pPr>
            <w:r>
              <w:t xml:space="preserve">Linear and </w:t>
            </w:r>
            <w:r w:rsidR="00C72762">
              <w:t>Logistic Regression</w:t>
            </w:r>
          </w:p>
        </w:tc>
        <w:tc>
          <w:tcPr>
            <w:tcW w:w="2951" w:type="dxa"/>
          </w:tcPr>
          <w:p w:rsidR="0088481D" w14:paraId="0318CAD6" w14:textId="77777777">
            <w:pPr>
              <w:spacing w:line="276" w:lineRule="auto"/>
            </w:pPr>
            <w:r>
              <w:t xml:space="preserve">Machine Learning Algorithms </w:t>
            </w:r>
          </w:p>
        </w:tc>
      </w:tr>
      <w:tr w14:paraId="76CA0971" w14:textId="77777777">
        <w:tblPrEx>
          <w:tblW w:w="10466" w:type="dxa"/>
          <w:tblLayout w:type="fixed"/>
          <w:tblLook w:val="0400"/>
        </w:tblPrEx>
        <w:trPr>
          <w:trHeight w:val="160"/>
        </w:trPr>
        <w:tc>
          <w:tcPr>
            <w:tcW w:w="3969" w:type="dxa"/>
          </w:tcPr>
          <w:p w:rsidR="0088481D" w14:paraId="1393A579" w14:textId="77777777">
            <w:pPr>
              <w:spacing w:line="276" w:lineRule="auto"/>
            </w:pPr>
            <w:r>
              <w:t>Customer Segmentation and Analysis</w:t>
            </w:r>
          </w:p>
        </w:tc>
        <w:tc>
          <w:tcPr>
            <w:tcW w:w="3546" w:type="dxa"/>
          </w:tcPr>
          <w:p w:rsidR="0088481D" w14:paraId="223FE18F" w14:textId="315F864E">
            <w:pPr>
              <w:spacing w:line="276" w:lineRule="auto"/>
            </w:pPr>
            <w:r>
              <w:t xml:space="preserve">Random Forest </w:t>
            </w:r>
          </w:p>
        </w:tc>
        <w:tc>
          <w:tcPr>
            <w:tcW w:w="2951" w:type="dxa"/>
          </w:tcPr>
          <w:p w:rsidR="0088481D" w14:paraId="07BCF32F" w14:textId="3CA3AF92">
            <w:pPr>
              <w:spacing w:line="276" w:lineRule="auto"/>
            </w:pPr>
            <w:r>
              <w:t>Boosting Techniques</w:t>
            </w:r>
          </w:p>
        </w:tc>
      </w:tr>
      <w:tr w14:paraId="573289A3" w14:textId="77777777">
        <w:tblPrEx>
          <w:tblW w:w="10466" w:type="dxa"/>
          <w:tblLayout w:type="fixed"/>
          <w:tblLook w:val="0400"/>
        </w:tblPrEx>
        <w:trPr>
          <w:trHeight w:val="160"/>
        </w:trPr>
        <w:tc>
          <w:tcPr>
            <w:tcW w:w="10466" w:type="dxa"/>
            <w:gridSpan w:val="3"/>
          </w:tcPr>
          <w:p w:rsidR="0088481D" w14:paraId="3FD93D2B" w14:textId="77777777">
            <w:pPr>
              <w:spacing w:line="276" w:lineRule="auto"/>
            </w:pPr>
          </w:p>
          <w:p w:rsidR="0088481D" w:rsidP="00DD1F2C" w14:paraId="0C0C840C" w14:textId="1AF734EC">
            <w:pPr>
              <w:spacing w:line="276" w:lineRule="auto"/>
            </w:pPr>
            <w:r>
              <w:rPr>
                <w:b/>
              </w:rPr>
              <w:t>Tools:</w:t>
            </w:r>
            <w:r>
              <w:t xml:space="preserve"> R</w:t>
            </w:r>
            <w:r w:rsidR="00D357FE">
              <w:t xml:space="preserve"> Programming</w:t>
            </w:r>
            <w:r>
              <w:t>,</w:t>
            </w:r>
            <w:r w:rsidR="00D357FE">
              <w:t xml:space="preserve"> Power BI</w:t>
            </w:r>
            <w:r>
              <w:t>, Tableau,</w:t>
            </w:r>
            <w:r w:rsidR="00D357FE">
              <w:t xml:space="preserve"> BIRT, </w:t>
            </w:r>
            <w:r>
              <w:t>MySQL</w:t>
            </w:r>
            <w:r w:rsidR="00D357FE">
              <w:t xml:space="preserve">, MSSQL, Basic </w:t>
            </w:r>
            <w:r w:rsidR="005C0339">
              <w:t>in</w:t>
            </w:r>
            <w:r w:rsidR="00D357FE">
              <w:t xml:space="preserve"> Python</w:t>
            </w:r>
            <w:r w:rsidR="00073576">
              <w:t>, R Shiny</w:t>
            </w:r>
          </w:p>
        </w:tc>
      </w:tr>
    </w:tbl>
    <w:p w:rsidR="0088481D" w14:paraId="48D724C8" w14:textId="77777777">
      <w:pPr>
        <w:pBdr>
          <w:bottom w:val="single" w:sz="12" w:space="1" w:color="000000"/>
        </w:pBdr>
        <w:spacing w:after="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KEY PROJECTS</w:t>
      </w:r>
    </w:p>
    <w:p w:rsidR="0088481D" w14:paraId="00AADC16" w14:textId="77777777">
      <w:pPr>
        <w:spacing w:after="0" w:line="276" w:lineRule="auto"/>
        <w:jc w:val="center"/>
      </w:pPr>
    </w:p>
    <w:tbl>
      <w:tblPr>
        <w:tblStyle w:val="a0"/>
        <w:tblW w:w="2093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20695"/>
        <w:gridCol w:w="237"/>
      </w:tblGrid>
      <w:tr w14:paraId="34FFFCF6" w14:textId="77777777" w:rsidTr="00C30304">
        <w:tblPrEx>
          <w:tblW w:w="20932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Look w:val="0400"/>
        </w:tblPrEx>
        <w:trPr>
          <w:trHeight w:val="980"/>
        </w:trPr>
        <w:tc>
          <w:tcPr>
            <w:tcW w:w="20695" w:type="dxa"/>
          </w:tcPr>
          <w:p w:rsidR="005914DB" w14:paraId="4CCBA989" w14:textId="66572D9E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Yield Prediction</w:t>
            </w:r>
            <w:r w:rsidR="00073576">
              <w:rPr>
                <w:b/>
              </w:rPr>
              <w:t xml:space="preserve"> (Individual Role)</w:t>
            </w:r>
          </w:p>
          <w:p w:rsidR="00073576" w:rsidP="00073576" w14:paraId="223FE980" w14:textId="51D9FD6B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</w:pPr>
            <w:r w:rsidRPr="005914DB">
              <w:t xml:space="preserve">Understand the business requirement from the PCB manufacturing </w:t>
            </w:r>
            <w:r w:rsidR="00803052">
              <w:t>industry</w:t>
            </w:r>
            <w:r w:rsidRPr="005914DB">
              <w:t xml:space="preserve"> to </w:t>
            </w:r>
            <w:r w:rsidR="00803052">
              <w:t>predict the</w:t>
            </w:r>
            <w:r w:rsidRPr="005914DB">
              <w:t xml:space="preserve"> </w:t>
            </w:r>
            <w:r w:rsidR="00803052">
              <w:t>“</w:t>
            </w:r>
            <w:r>
              <w:rPr>
                <w:b/>
                <w:bCs/>
              </w:rPr>
              <w:t>Y</w:t>
            </w:r>
            <w:r w:rsidRPr="00073576">
              <w:rPr>
                <w:b/>
                <w:bCs/>
              </w:rPr>
              <w:t>ield</w:t>
            </w:r>
            <w:r w:rsidR="00803052">
              <w:rPr>
                <w:b/>
                <w:bCs/>
              </w:rPr>
              <w:t xml:space="preserve">” </w:t>
            </w:r>
            <w:r w:rsidRPr="005914DB">
              <w:t xml:space="preserve">for the </w:t>
            </w:r>
          </w:p>
          <w:p w:rsidR="005914DB" w:rsidRPr="005914DB" w:rsidP="005914DB" w14:paraId="12B47C03" w14:textId="08EDA088">
            <w:pPr>
              <w:pStyle w:val="ListParagraph"/>
              <w:spacing w:line="276" w:lineRule="auto"/>
              <w:jc w:val="both"/>
            </w:pPr>
            <w:r w:rsidRPr="005914DB">
              <w:t xml:space="preserve">mass production. </w:t>
            </w:r>
          </w:p>
          <w:p w:rsidR="005914DB" w:rsidRPr="005914DB" w:rsidP="00073576" w14:paraId="21B70269" w14:textId="5A2001E4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</w:pPr>
            <w:r w:rsidRPr="005914DB">
              <w:t xml:space="preserve">Build and deployed </w:t>
            </w:r>
            <w:r w:rsidRPr="00073576">
              <w:rPr>
                <w:b/>
                <w:bCs/>
              </w:rPr>
              <w:t>ETL R Packages</w:t>
            </w:r>
            <w:r w:rsidRPr="005914DB">
              <w:t xml:space="preserve"> to extract data from different source</w:t>
            </w:r>
            <w:r>
              <w:t>s</w:t>
            </w:r>
            <w:r w:rsidRPr="005914DB">
              <w:t>.</w:t>
            </w:r>
          </w:p>
          <w:p w:rsidR="00073576" w:rsidP="00073576" w14:paraId="7138888D" w14:textId="77777777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</w:pPr>
            <w:r>
              <w:t>Cleansing of data for missing values, wrong data and incorrect data.</w:t>
            </w:r>
          </w:p>
          <w:p w:rsidR="005914DB" w:rsidP="00073576" w14:paraId="56B35DAE" w14:textId="03EABF1E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</w:pPr>
            <w:r>
              <w:t xml:space="preserve">Build </w:t>
            </w:r>
            <w:r w:rsidRPr="00073576">
              <w:rPr>
                <w:b/>
                <w:bCs/>
              </w:rPr>
              <w:t>Random Forest and GBM algorithm</w:t>
            </w:r>
            <w:r>
              <w:t xml:space="preserve"> to predict the yield and achieved an AUC of 0.88.</w:t>
            </w:r>
          </w:p>
          <w:p w:rsidR="00073576" w:rsidP="00073576" w14:paraId="5FB28F27" w14:textId="1F344166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</w:pPr>
            <w:r>
              <w:t xml:space="preserve">Implemented </w:t>
            </w:r>
            <w:r w:rsidRPr="00073576">
              <w:rPr>
                <w:b/>
                <w:bCs/>
              </w:rPr>
              <w:t>R shiny</w:t>
            </w:r>
            <w:r>
              <w:t xml:space="preserve"> with this model building and deployed in the server to get URL access. </w:t>
            </w:r>
          </w:p>
          <w:p w:rsidR="005914DB" w:rsidRPr="00803052" w:rsidP="00803052" w14:paraId="2834CD68" w14:textId="3F6F48C9">
            <w:pPr>
              <w:pStyle w:val="ListParagraph"/>
              <w:numPr>
                <w:ilvl w:val="0"/>
                <w:numId w:val="6"/>
              </w:numPr>
              <w:spacing w:line="276" w:lineRule="auto"/>
              <w:jc w:val="both"/>
              <w:rPr>
                <w:b/>
              </w:rPr>
            </w:pPr>
            <w:r>
              <w:t xml:space="preserve">Build and deployed the entire flow </w:t>
            </w:r>
            <w:r w:rsidR="00803052">
              <w:t xml:space="preserve">as </w:t>
            </w:r>
            <w:r w:rsidRPr="002D2EB7" w:rsidR="00803052">
              <w:rPr>
                <w:b/>
                <w:bCs/>
              </w:rPr>
              <w:t xml:space="preserve">Dashboard using </w:t>
            </w:r>
            <w:r w:rsidRPr="002D2EB7">
              <w:rPr>
                <w:b/>
                <w:bCs/>
              </w:rPr>
              <w:t>R and R Shiny</w:t>
            </w:r>
            <w:r>
              <w:t xml:space="preserve"> packages</w:t>
            </w:r>
            <w:r w:rsidR="00803052">
              <w:t xml:space="preserve">. </w:t>
            </w:r>
          </w:p>
          <w:p w:rsidR="005914DB" w14:paraId="2BD2582B" w14:textId="32DBDA66">
            <w:pPr>
              <w:spacing w:line="276" w:lineRule="auto"/>
              <w:jc w:val="both"/>
              <w:rPr>
                <w:b/>
              </w:rPr>
            </w:pPr>
          </w:p>
          <w:p w:rsidR="00803052" w14:paraId="37563D71" w14:textId="2620F6F8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Mass Production Lifetime</w:t>
            </w:r>
            <w:r w:rsidR="00E7784D">
              <w:rPr>
                <w:b/>
              </w:rPr>
              <w:t xml:space="preserve"> (Individual Role)</w:t>
            </w:r>
          </w:p>
          <w:p w:rsidR="00E7784D" w:rsidP="009316CE" w14:paraId="37432DBE" w14:textId="77777777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</w:pPr>
            <w:r>
              <w:t xml:space="preserve">Extracted </w:t>
            </w:r>
            <w:r w:rsidRPr="00E7784D">
              <w:rPr>
                <w:b/>
                <w:bCs/>
              </w:rPr>
              <w:t>20 years data</w:t>
            </w:r>
            <w:r>
              <w:t xml:space="preserve"> from the different data sources and created separated data table for model analysis</w:t>
            </w:r>
            <w:r>
              <w:t xml:space="preserve"> </w:t>
            </w:r>
          </w:p>
          <w:p w:rsidR="00803052" w:rsidP="00E7784D" w14:paraId="113D2238" w14:textId="572CB0BD">
            <w:pPr>
              <w:pStyle w:val="ListParagraph"/>
              <w:spacing w:line="276" w:lineRule="auto"/>
              <w:jc w:val="both"/>
            </w:pPr>
            <w:r>
              <w:t>using R ETL packages</w:t>
            </w:r>
            <w:r w:rsidR="009316CE">
              <w:t>.</w:t>
            </w:r>
          </w:p>
          <w:p w:rsidR="009316CE" w:rsidP="009316CE" w14:paraId="5F363312" w14:textId="55430F52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</w:pPr>
            <w:r>
              <w:t>Cleansing of data like merging of different sourced data</w:t>
            </w:r>
            <w:r w:rsidR="00E7784D">
              <w:t xml:space="preserve">, wrong data and incorrect data. </w:t>
            </w:r>
          </w:p>
          <w:p w:rsidR="009316CE" w:rsidP="009316CE" w14:paraId="6930C5F6" w14:textId="4036621B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</w:pPr>
            <w:r>
              <w:t xml:space="preserve">Built </w:t>
            </w:r>
            <w:r w:rsidRPr="00E7784D">
              <w:rPr>
                <w:b/>
                <w:bCs/>
              </w:rPr>
              <w:t>EDA Analysis</w:t>
            </w:r>
            <w:r>
              <w:t xml:space="preserve"> with </w:t>
            </w:r>
            <w:r w:rsidR="00E7784D">
              <w:t xml:space="preserve">huge records </w:t>
            </w:r>
            <w:r>
              <w:t xml:space="preserve">and given insights to the management about the previous trend in </w:t>
            </w:r>
          </w:p>
          <w:p w:rsidR="009316CE" w:rsidP="009316CE" w14:paraId="4C3272B4" w14:textId="7DF74279">
            <w:pPr>
              <w:pStyle w:val="ListParagraph"/>
              <w:spacing w:line="276" w:lineRule="auto"/>
              <w:jc w:val="both"/>
            </w:pPr>
            <w:r>
              <w:t>the company</w:t>
            </w:r>
            <w:r w:rsidR="00E7784D">
              <w:t xml:space="preserve"> and shared the key insights</w:t>
            </w:r>
            <w:r>
              <w:t xml:space="preserve">. </w:t>
            </w:r>
          </w:p>
          <w:p w:rsidR="00E7784D" w:rsidP="009316CE" w14:paraId="1B68A95C" w14:textId="1AE5E062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</w:pPr>
            <w:r>
              <w:t xml:space="preserve">Build </w:t>
            </w:r>
            <w:r w:rsidRPr="00E7784D">
              <w:rPr>
                <w:b/>
                <w:bCs/>
              </w:rPr>
              <w:t>Logistic Regression and Random Forest algorithm</w:t>
            </w:r>
            <w:r>
              <w:t xml:space="preserve"> to predict the MP lifetime for </w:t>
            </w:r>
            <w:r>
              <w:t>each</w:t>
            </w:r>
            <w:r>
              <w:t xml:space="preserve"> produc</w:t>
            </w:r>
            <w:r w:rsidR="004F7824">
              <w:t>t</w:t>
            </w:r>
            <w:r>
              <w:t xml:space="preserve">, </w:t>
            </w:r>
          </w:p>
          <w:p w:rsidR="00E7784D" w:rsidP="00E7784D" w14:paraId="61D922B6" w14:textId="0ADA2466">
            <w:pPr>
              <w:pStyle w:val="ListParagraph"/>
              <w:spacing w:line="276" w:lineRule="auto"/>
              <w:jc w:val="both"/>
            </w:pPr>
            <w:r>
              <w:t>S</w:t>
            </w:r>
            <w:r w:rsidR="009316CE">
              <w:t>egment</w:t>
            </w:r>
            <w:r>
              <w:t xml:space="preserve"> and Technology. </w:t>
            </w:r>
          </w:p>
          <w:p w:rsidR="00E7784D" w:rsidP="00E7784D" w14:paraId="3C57C9D5" w14:textId="6997FD3D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</w:pPr>
            <w:r>
              <w:t xml:space="preserve">Created </w:t>
            </w:r>
            <w:r w:rsidRPr="00E7784D">
              <w:rPr>
                <w:b/>
                <w:bCs/>
              </w:rPr>
              <w:t>R Shiny</w:t>
            </w:r>
            <w:r>
              <w:t xml:space="preserve"> </w:t>
            </w:r>
            <w:r w:rsidRPr="002D2EB7">
              <w:rPr>
                <w:b/>
                <w:bCs/>
              </w:rPr>
              <w:t xml:space="preserve">dashboard </w:t>
            </w:r>
            <w:r>
              <w:t xml:space="preserve">of the entire flow of work for future prediction. </w:t>
            </w:r>
          </w:p>
          <w:p w:rsidR="00E7784D" w:rsidP="00E7784D" w14:paraId="06DAEB0D" w14:textId="1777F5B1">
            <w:pPr>
              <w:pStyle w:val="ListParagraph"/>
              <w:spacing w:line="276" w:lineRule="auto"/>
              <w:jc w:val="both"/>
            </w:pPr>
          </w:p>
          <w:p w:rsidR="00E7784D" w:rsidRPr="00CF1A65" w:rsidP="00E7784D" w14:paraId="701941F8" w14:textId="24D5B9F0">
            <w:pPr>
              <w:spacing w:line="276" w:lineRule="auto"/>
              <w:jc w:val="both"/>
              <w:rPr>
                <w:b/>
              </w:rPr>
            </w:pPr>
            <w:r w:rsidRPr="00CF1A65">
              <w:rPr>
                <w:b/>
              </w:rPr>
              <w:t>Data Analysis for Costing Monthly Report</w:t>
            </w:r>
          </w:p>
          <w:p w:rsidR="00E7784D" w:rsidP="00E7784D" w14:paraId="662E113A" w14:textId="63D2EC70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</w:pPr>
            <w:r w:rsidRPr="00C72762">
              <w:t xml:space="preserve">Understanding the business requirements and </w:t>
            </w:r>
            <w:r>
              <w:t xml:space="preserve">defined </w:t>
            </w:r>
            <w:r w:rsidRPr="00CF1A65">
              <w:rPr>
                <w:b/>
                <w:bCs/>
              </w:rPr>
              <w:t xml:space="preserve">10 </w:t>
            </w:r>
            <w:r w:rsidRPr="00CF1A65" w:rsidR="00F06CDC">
              <w:rPr>
                <w:b/>
                <w:bCs/>
              </w:rPr>
              <w:t>KPIs</w:t>
            </w:r>
            <w:r w:rsidRPr="00C72762">
              <w:t>.</w:t>
            </w:r>
          </w:p>
          <w:p w:rsidR="00E7784D" w:rsidP="00E7784D" w14:paraId="1057C088" w14:textId="6F3E7C2A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</w:pPr>
            <w:r>
              <w:t>Created ETL tool and R packages for cleansing of data and push required data on monthly basis to the DB</w:t>
            </w:r>
          </w:p>
          <w:p w:rsidR="00E7784D" w:rsidRPr="00DD1F2C" w:rsidP="00E7784D" w14:paraId="1181C872" w14:textId="1905864D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</w:pPr>
            <w:r>
              <w:t>Data Visualization and prepar</w:t>
            </w:r>
            <w:r w:rsidR="00227807">
              <w:t>ed</w:t>
            </w:r>
            <w:r>
              <w:t xml:space="preserve"> </w:t>
            </w:r>
            <w:r w:rsidR="00F06CDC">
              <w:t xml:space="preserve">9 </w:t>
            </w:r>
            <w:r>
              <w:t xml:space="preserve">dashboards using </w:t>
            </w:r>
            <w:r>
              <w:rPr>
                <w:b/>
              </w:rPr>
              <w:t xml:space="preserve">Power </w:t>
            </w:r>
            <w:r w:rsidRPr="00C72762">
              <w:rPr>
                <w:b/>
              </w:rPr>
              <w:t>BI</w:t>
            </w:r>
            <w:r w:rsidR="00227807">
              <w:rPr>
                <w:b/>
              </w:rPr>
              <w:t xml:space="preserve"> reports</w:t>
            </w:r>
            <w:r>
              <w:rPr>
                <w:b/>
              </w:rPr>
              <w:t>.</w:t>
            </w:r>
          </w:p>
          <w:p w:rsidR="00CF1A65" w:rsidRPr="00803052" w:rsidP="00CF1A65" w14:paraId="20BF0D69" w14:textId="4938B3EB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</w:pPr>
            <w:r>
              <w:t xml:space="preserve">Build and deployed </w:t>
            </w:r>
            <w:r w:rsidRPr="00227807">
              <w:rPr>
                <w:b/>
              </w:rPr>
              <w:t>Automated Packages</w:t>
            </w:r>
            <w:r>
              <w:t xml:space="preserve"> using R program</w:t>
            </w:r>
            <w:r>
              <w:t xml:space="preserve"> for every month report</w:t>
            </w:r>
            <w:r>
              <w:t>.</w:t>
            </w:r>
          </w:p>
          <w:p w:rsidR="00803052" w14:paraId="63436545" w14:textId="77777777">
            <w:pPr>
              <w:spacing w:line="276" w:lineRule="auto"/>
              <w:jc w:val="both"/>
              <w:rPr>
                <w:b/>
              </w:rPr>
            </w:pPr>
            <w:bookmarkStart w:id="0" w:name="_GoBack"/>
            <w:bookmarkEnd w:id="0"/>
          </w:p>
          <w:p w:rsidR="00C72762" w14:paraId="35C9D9C9" w14:textId="0CB8E268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Recruit Analytics</w:t>
            </w:r>
          </w:p>
          <w:p w:rsidR="00CB488F" w:rsidP="00803052" w14:paraId="1BB4CACA" w14:textId="35733B60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</w:pPr>
            <w:r w:rsidRPr="003A4618">
              <w:t xml:space="preserve">We created a dashboard with model that predicts candidate to check whether he/she will eligible for the </w:t>
            </w:r>
          </w:p>
          <w:p w:rsidR="00C72762" w:rsidRPr="003A4618" w:rsidP="00CB488F" w14:paraId="01D4735D" w14:textId="77777777">
            <w:pPr>
              <w:pStyle w:val="ListParagraph"/>
              <w:spacing w:line="276" w:lineRule="auto"/>
              <w:jc w:val="both"/>
            </w:pPr>
            <w:r w:rsidRPr="003A4618">
              <w:t xml:space="preserve">requirement with </w:t>
            </w:r>
            <w:r w:rsidRPr="00C72762">
              <w:rPr>
                <w:b/>
              </w:rPr>
              <w:t>“Prescriptive Offer Acceptance Score”, “Relevant Score”, “Expectation Score”.</w:t>
            </w:r>
          </w:p>
          <w:p w:rsidR="00CB488F" w:rsidP="00803052" w14:paraId="4E5A714E" w14:textId="77777777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</w:pPr>
            <w:r>
              <w:t>Built</w:t>
            </w:r>
            <w:r w:rsidRPr="003A4618">
              <w:t xml:space="preserve"> </w:t>
            </w:r>
            <w:r w:rsidRPr="00C72762">
              <w:rPr>
                <w:b/>
              </w:rPr>
              <w:t>Logistic Regression, Random forest and Gradient Boosting algorithms</w:t>
            </w:r>
            <w:r>
              <w:t xml:space="preserve">. We achieved an AUC of 0.97 </w:t>
            </w:r>
          </w:p>
          <w:p w:rsidR="00C72762" w:rsidP="00CB488F" w14:paraId="7EB991DB" w14:textId="77777777">
            <w:pPr>
              <w:pStyle w:val="ListParagraph"/>
              <w:spacing w:line="276" w:lineRule="auto"/>
              <w:jc w:val="both"/>
            </w:pPr>
            <w:r>
              <w:t>for Gradient Boosting.</w:t>
            </w:r>
          </w:p>
          <w:p w:rsidR="00CB488F" w:rsidP="00803052" w14:paraId="301D6B35" w14:textId="77777777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</w:pPr>
            <w:r>
              <w:t xml:space="preserve">Built and deployed the Recruit Analytics using R program which automates Data Reading, Preparation, </w:t>
            </w:r>
          </w:p>
          <w:p w:rsidR="00C72762" w:rsidRPr="003A4618" w:rsidP="00CB488F" w14:paraId="73A6926A" w14:textId="77777777">
            <w:pPr>
              <w:pStyle w:val="ListParagraph"/>
              <w:spacing w:line="276" w:lineRule="auto"/>
              <w:jc w:val="both"/>
            </w:pPr>
            <w:r>
              <w:t xml:space="preserve">Model Prediction and Dashboard Preparation of future prediction.  </w:t>
            </w:r>
          </w:p>
          <w:p w:rsidR="00C72762" w14:paraId="584BD542" w14:textId="77777777">
            <w:pPr>
              <w:spacing w:line="276" w:lineRule="auto"/>
              <w:jc w:val="both"/>
            </w:pPr>
          </w:p>
          <w:p w:rsidR="00C72762" w14:paraId="70411C6A" w14:textId="77777777">
            <w:pPr>
              <w:spacing w:line="276" w:lineRule="auto"/>
              <w:jc w:val="both"/>
              <w:rPr>
                <w:b/>
              </w:rPr>
            </w:pPr>
            <w:r w:rsidRPr="00AB67D5">
              <w:rPr>
                <w:b/>
              </w:rPr>
              <w:t xml:space="preserve">Data Analysis for Speech Analytics product company </w:t>
            </w:r>
          </w:p>
          <w:p w:rsidR="00C72762" w:rsidRPr="00AB67D5" w:rsidP="00CB488F" w14:paraId="0CEC0DBD" w14:textId="77777777">
            <w:pPr>
              <w:spacing w:line="276" w:lineRule="auto"/>
              <w:ind w:left="360"/>
              <w:jc w:val="both"/>
            </w:pPr>
            <w:r w:rsidRPr="00AB67D5">
              <w:t>1.</w:t>
            </w:r>
            <w:r>
              <w:t xml:space="preserve">   </w:t>
            </w:r>
            <w:r w:rsidRPr="00AB67D5">
              <w:t xml:space="preserve"> Collection of Audio recordings from the client.</w:t>
            </w:r>
          </w:p>
          <w:p w:rsidR="00CB488F" w:rsidP="00CB488F" w14:paraId="56D7CF9E" w14:textId="77777777">
            <w:pPr>
              <w:spacing w:line="276" w:lineRule="auto"/>
              <w:ind w:left="360"/>
              <w:jc w:val="both"/>
            </w:pPr>
            <w:r>
              <w:t xml:space="preserve">2.    Built and deployed </w:t>
            </w:r>
            <w:r w:rsidRPr="00C72762">
              <w:rPr>
                <w:b/>
              </w:rPr>
              <w:t>Automated Packages</w:t>
            </w:r>
            <w:r>
              <w:t xml:space="preserve"> using R Program to segregate the calls based on the business</w:t>
            </w:r>
          </w:p>
          <w:p w:rsidR="00E7784D" w:rsidP="00B360A5" w14:paraId="20AE557D" w14:textId="249F6203">
            <w:pPr>
              <w:spacing w:line="276" w:lineRule="auto"/>
              <w:ind w:left="360"/>
              <w:jc w:val="both"/>
            </w:pPr>
            <w:r>
              <w:t xml:space="preserve">        </w:t>
            </w:r>
            <w:r w:rsidR="00C72762">
              <w:t>requirements.</w:t>
            </w:r>
          </w:p>
          <w:p w:rsidR="00CB488F" w:rsidP="00E7784D" w14:paraId="5BF6764C" w14:textId="6F12009C">
            <w:pPr>
              <w:spacing w:line="276" w:lineRule="auto"/>
              <w:ind w:left="360"/>
              <w:jc w:val="both"/>
            </w:pPr>
            <w:r>
              <w:t xml:space="preserve">3.    </w:t>
            </w:r>
            <w:r w:rsidR="00C72762">
              <w:t>Preparing an extensive report based on the date from the speech analytics engine by adding the insights</w:t>
            </w:r>
          </w:p>
          <w:p w:rsidR="00E7784D" w:rsidP="00E7784D" w14:paraId="122ABBD8" w14:textId="77777777">
            <w:pPr>
              <w:spacing w:line="276" w:lineRule="auto"/>
              <w:jc w:val="both"/>
            </w:pPr>
            <w:r>
              <w:t xml:space="preserve">               </w:t>
            </w:r>
            <w:r w:rsidR="00C72762">
              <w:t>to improve the Business processes.</w:t>
            </w:r>
          </w:p>
          <w:p w:rsidR="00CB488F" w:rsidP="00E7784D" w14:paraId="44778473" w14:textId="6678A49A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</w:pPr>
            <w:r w:rsidRPr="00E7784D">
              <w:rPr>
                <w:b/>
              </w:rPr>
              <w:t>Report presentation</w:t>
            </w:r>
            <w:r>
              <w:t xml:space="preserve"> to top management and suggesting course corrections to improve the efficiency</w:t>
            </w:r>
          </w:p>
          <w:p w:rsidR="00C72762" w:rsidP="00CB488F" w14:paraId="38211BD3" w14:textId="77777777">
            <w:pPr>
              <w:pStyle w:val="ListParagraph"/>
              <w:spacing w:line="276" w:lineRule="auto"/>
              <w:jc w:val="both"/>
            </w:pPr>
            <w:r>
              <w:t>of overall operations.</w:t>
            </w:r>
          </w:p>
          <w:p w:rsidR="00C72762" w:rsidP="00CB488F" w14:paraId="693544A4" w14:textId="730DAF7B">
            <w:pPr>
              <w:spacing w:line="276" w:lineRule="auto"/>
              <w:ind w:left="360"/>
              <w:jc w:val="both"/>
            </w:pPr>
            <w:r>
              <w:t>5</w:t>
            </w:r>
            <w:r>
              <w:t>.    Updating the change request and incorporating the same in subsequent presentations.</w:t>
            </w:r>
          </w:p>
        </w:tc>
        <w:tc>
          <w:tcPr>
            <w:tcW w:w="237" w:type="dxa"/>
          </w:tcPr>
          <w:p w:rsidR="00C72762" w14:paraId="3B97435C" w14:textId="4AFEDEBA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.</w:t>
            </w:r>
          </w:p>
        </w:tc>
      </w:tr>
      <w:tr w14:paraId="3AA5BE35" w14:textId="77777777" w:rsidTr="00C30304">
        <w:tblPrEx>
          <w:tblW w:w="20932" w:type="dxa"/>
          <w:tblLayout w:type="fixed"/>
          <w:tblLook w:val="0400"/>
        </w:tblPrEx>
        <w:trPr>
          <w:trHeight w:val="240"/>
        </w:trPr>
        <w:tc>
          <w:tcPr>
            <w:tcW w:w="20695" w:type="dxa"/>
          </w:tcPr>
          <w:p w:rsidR="00C72762" w14:paraId="5B98295B" w14:textId="61FFBB48">
            <w:pPr>
              <w:spacing w:line="276" w:lineRule="auto"/>
              <w:jc w:val="both"/>
              <w:rPr>
                <w:b/>
              </w:rPr>
            </w:pPr>
          </w:p>
        </w:tc>
        <w:tc>
          <w:tcPr>
            <w:tcW w:w="237" w:type="dxa"/>
          </w:tcPr>
          <w:p w:rsidR="00C72762" w14:paraId="7777668A" w14:textId="77777777">
            <w:pPr>
              <w:spacing w:line="276" w:lineRule="auto"/>
              <w:jc w:val="both"/>
              <w:rPr>
                <w:b/>
              </w:rPr>
            </w:pPr>
          </w:p>
        </w:tc>
      </w:tr>
      <w:tr w14:paraId="142F0D8B" w14:textId="77777777" w:rsidTr="00C30304">
        <w:tblPrEx>
          <w:tblW w:w="20932" w:type="dxa"/>
          <w:tblLayout w:type="fixed"/>
          <w:tblLook w:val="0400"/>
        </w:tblPrEx>
        <w:trPr>
          <w:trHeight w:val="1683"/>
        </w:trPr>
        <w:tc>
          <w:tcPr>
            <w:tcW w:w="20695" w:type="dxa"/>
          </w:tcPr>
          <w:p w:rsidR="00C72762" w14:paraId="037EDDAF" w14:textId="77777777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Data Analysis for Educational Institution</w:t>
            </w:r>
          </w:p>
          <w:p w:rsidR="00C72762" w:rsidP="004F7824" w14:paraId="350B41AA" w14:textId="6B5AAA17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</w:pPr>
            <w:r w:rsidRPr="00C72762">
              <w:t xml:space="preserve">Understanding the business requirements and Collecting </w:t>
            </w:r>
            <w:r w:rsidRPr="00C72762">
              <w:t>data’s</w:t>
            </w:r>
            <w:r w:rsidRPr="00C72762">
              <w:t xml:space="preserve"> for the </w:t>
            </w:r>
            <w:r w:rsidRPr="004F7824">
              <w:rPr>
                <w:b/>
              </w:rPr>
              <w:t>11 focus areas</w:t>
            </w:r>
            <w:r w:rsidRPr="00C72762">
              <w:t xml:space="preserve"> and defined </w:t>
            </w:r>
            <w:r w:rsidRPr="004F7824">
              <w:rPr>
                <w:b/>
              </w:rPr>
              <w:t>97 KPI’s</w:t>
            </w:r>
            <w:r w:rsidRPr="00C72762">
              <w:t>.</w:t>
            </w:r>
          </w:p>
          <w:p w:rsidR="00C72762" w:rsidP="004F7824" w14:paraId="0BE2EE5A" w14:textId="6A26A2D7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</w:pPr>
            <w:r>
              <w:t>Cleansing of data for missing values, wrong data and incorrect data.</w:t>
            </w:r>
          </w:p>
          <w:p w:rsidR="00C72762" w:rsidRPr="00DD1F2C" w:rsidP="004F7824" w14:paraId="1BDEB323" w14:textId="77777777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</w:pPr>
            <w:r>
              <w:t>Data Visualization and preparing of</w:t>
            </w:r>
            <w:r w:rsidR="00DD1F2C">
              <w:t xml:space="preserve"> 11 focus area</w:t>
            </w:r>
            <w:r>
              <w:t xml:space="preserve"> dashboards using </w:t>
            </w:r>
            <w:r>
              <w:rPr>
                <w:b/>
              </w:rPr>
              <w:t xml:space="preserve">Power </w:t>
            </w:r>
            <w:r w:rsidRPr="00C72762">
              <w:rPr>
                <w:b/>
              </w:rPr>
              <w:t>BI</w:t>
            </w:r>
            <w:r>
              <w:rPr>
                <w:b/>
              </w:rPr>
              <w:t>.</w:t>
            </w:r>
          </w:p>
          <w:p w:rsidR="00C72762" w:rsidRPr="00C30304" w:rsidP="004F7824" w14:paraId="498B0148" w14:textId="77777777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</w:pPr>
            <w:r>
              <w:t xml:space="preserve">Build and deployed </w:t>
            </w:r>
            <w:r w:rsidRPr="00C30304">
              <w:rPr>
                <w:b/>
              </w:rPr>
              <w:t>Automated Packages</w:t>
            </w:r>
            <w:r>
              <w:t xml:space="preserve"> using R program.</w:t>
            </w:r>
          </w:p>
        </w:tc>
        <w:tc>
          <w:tcPr>
            <w:tcW w:w="237" w:type="dxa"/>
          </w:tcPr>
          <w:p w:rsidR="00C72762" w14:paraId="74BD1081" w14:textId="77777777">
            <w:pPr>
              <w:spacing w:line="276" w:lineRule="auto"/>
              <w:jc w:val="both"/>
              <w:rPr>
                <w:b/>
              </w:rPr>
            </w:pPr>
          </w:p>
        </w:tc>
      </w:tr>
      <w:tr w14:paraId="4BBD4727" w14:textId="77777777" w:rsidTr="00C30304">
        <w:tblPrEx>
          <w:tblW w:w="20932" w:type="dxa"/>
          <w:tblLayout w:type="fixed"/>
          <w:tblLook w:val="0400"/>
        </w:tblPrEx>
        <w:trPr>
          <w:trHeight w:val="80"/>
        </w:trPr>
        <w:tc>
          <w:tcPr>
            <w:tcW w:w="20695" w:type="dxa"/>
          </w:tcPr>
          <w:p w:rsidR="00C72762" w14:paraId="6C273787" w14:textId="77777777">
            <w:pPr>
              <w:spacing w:line="276" w:lineRule="auto"/>
              <w:jc w:val="both"/>
              <w:rPr>
                <w:b/>
              </w:rPr>
            </w:pPr>
          </w:p>
        </w:tc>
        <w:tc>
          <w:tcPr>
            <w:tcW w:w="237" w:type="dxa"/>
          </w:tcPr>
          <w:p w:rsidR="00C72762" w14:paraId="378A326D" w14:textId="77777777">
            <w:pPr>
              <w:spacing w:line="276" w:lineRule="auto"/>
              <w:jc w:val="both"/>
              <w:rPr>
                <w:b/>
              </w:rPr>
            </w:pPr>
          </w:p>
        </w:tc>
      </w:tr>
      <w:tr w14:paraId="76C17446" w14:textId="77777777" w:rsidTr="00C30304">
        <w:tblPrEx>
          <w:tblW w:w="20932" w:type="dxa"/>
          <w:tblLayout w:type="fixed"/>
          <w:tblLook w:val="0400"/>
        </w:tblPrEx>
        <w:trPr>
          <w:trHeight w:val="240"/>
        </w:trPr>
        <w:tc>
          <w:tcPr>
            <w:tcW w:w="20695" w:type="dxa"/>
          </w:tcPr>
          <w:p w:rsidR="00C72762" w:rsidRPr="004F7824" w:rsidP="004F7824" w14:paraId="42FB7D31" w14:textId="77777777">
            <w:pPr>
              <w:spacing w:line="276" w:lineRule="auto"/>
              <w:jc w:val="both"/>
              <w:rPr>
                <w:b/>
              </w:rPr>
            </w:pPr>
          </w:p>
        </w:tc>
        <w:tc>
          <w:tcPr>
            <w:tcW w:w="237" w:type="dxa"/>
          </w:tcPr>
          <w:p w:rsidR="00C72762" w14:paraId="44FE9C5D" w14:textId="77777777">
            <w:pPr>
              <w:spacing w:line="276" w:lineRule="auto"/>
              <w:jc w:val="both"/>
              <w:rPr>
                <w:b/>
              </w:rPr>
            </w:pPr>
          </w:p>
        </w:tc>
      </w:tr>
      <w:tr w14:paraId="035BE428" w14:textId="77777777" w:rsidTr="00C30304">
        <w:tblPrEx>
          <w:tblW w:w="20932" w:type="dxa"/>
          <w:tblLayout w:type="fixed"/>
          <w:tblLook w:val="0400"/>
        </w:tblPrEx>
        <w:trPr>
          <w:trHeight w:val="240"/>
        </w:trPr>
        <w:tc>
          <w:tcPr>
            <w:tcW w:w="20695" w:type="dxa"/>
          </w:tcPr>
          <w:p w:rsidR="00C72762" w14:paraId="76968F1F" w14:textId="77777777">
            <w:pPr>
              <w:spacing w:line="276" w:lineRule="auto"/>
              <w:jc w:val="both"/>
              <w:rPr>
                <w:b/>
              </w:rPr>
            </w:pPr>
          </w:p>
        </w:tc>
        <w:tc>
          <w:tcPr>
            <w:tcW w:w="237" w:type="dxa"/>
          </w:tcPr>
          <w:p w:rsidR="00C72762" w14:paraId="08FD9578" w14:textId="77777777">
            <w:pPr>
              <w:spacing w:line="276" w:lineRule="auto"/>
              <w:jc w:val="both"/>
              <w:rPr>
                <w:b/>
              </w:rPr>
            </w:pPr>
          </w:p>
        </w:tc>
      </w:tr>
    </w:tbl>
    <w:p w:rsidR="0088481D" w14:paraId="774C718C" w14:textId="77777777">
      <w:pPr>
        <w:pBdr>
          <w:bottom w:val="single" w:sz="12" w:space="1" w:color="000000"/>
        </w:pBdr>
        <w:spacing w:after="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EDUCATION</w:t>
      </w:r>
    </w:p>
    <w:p w:rsidR="0088481D" w14:paraId="4AAD0FB4" w14:textId="77777777">
      <w:pPr>
        <w:spacing w:after="0" w:line="276" w:lineRule="auto"/>
        <w:jc w:val="center"/>
      </w:pPr>
    </w:p>
    <w:tbl>
      <w:tblPr>
        <w:tblStyle w:val="a1"/>
        <w:tblW w:w="1046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7316"/>
        <w:gridCol w:w="514"/>
        <w:gridCol w:w="1061"/>
        <w:gridCol w:w="1575"/>
      </w:tblGrid>
      <w:tr w14:paraId="673873AC" w14:textId="77777777" w:rsidTr="00C9220B">
        <w:tblPrEx>
          <w:tblW w:w="10466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Look w:val="0400"/>
        </w:tblPrEx>
        <w:trPr>
          <w:trHeight w:val="260"/>
        </w:trPr>
        <w:tc>
          <w:tcPr>
            <w:tcW w:w="7316" w:type="dxa"/>
          </w:tcPr>
          <w:p w:rsidR="00C30304" w:rsidP="00C30304" w14:paraId="6C40525E" w14:textId="77777777">
            <w:pPr>
              <w:spacing w:line="276" w:lineRule="auto"/>
            </w:pPr>
            <w:r>
              <w:t>» Master in Software Engineering</w:t>
            </w:r>
          </w:p>
        </w:tc>
        <w:tc>
          <w:tcPr>
            <w:tcW w:w="514" w:type="dxa"/>
          </w:tcPr>
          <w:p w:rsidR="00C30304" w:rsidP="00C9220B" w14:paraId="7AA4C227" w14:textId="77777777">
            <w:pPr>
              <w:spacing w:line="276" w:lineRule="auto"/>
            </w:pPr>
            <w:r>
              <w:t xml:space="preserve">                      </w:t>
            </w:r>
            <w:r w:rsidR="00C9220B">
              <w:t xml:space="preserve">                           </w:t>
            </w:r>
          </w:p>
        </w:tc>
        <w:tc>
          <w:tcPr>
            <w:tcW w:w="2636" w:type="dxa"/>
            <w:gridSpan w:val="2"/>
          </w:tcPr>
          <w:p w:rsidR="00C30304" w:rsidP="00C9220B" w14:paraId="1DB9427D" w14:textId="77777777">
            <w:pPr>
              <w:spacing w:line="276" w:lineRule="auto"/>
            </w:pPr>
            <w:r>
              <w:t>J</w:t>
            </w:r>
            <w:r w:rsidR="00C9220B">
              <w:t>un 2005                Jul 2010</w:t>
            </w:r>
          </w:p>
        </w:tc>
      </w:tr>
      <w:tr w14:paraId="27F14A08" w14:textId="77777777" w:rsidTr="00C9220B">
        <w:tblPrEx>
          <w:tblW w:w="10466" w:type="dxa"/>
          <w:tblLayout w:type="fixed"/>
          <w:tblLook w:val="0400"/>
        </w:tblPrEx>
        <w:trPr>
          <w:trHeight w:val="280"/>
        </w:trPr>
        <w:tc>
          <w:tcPr>
            <w:tcW w:w="7316" w:type="dxa"/>
          </w:tcPr>
          <w:p w:rsidR="00C30304" w14:paraId="7BBA8B83" w14:textId="77777777">
            <w:pPr>
              <w:spacing w:line="276" w:lineRule="auto"/>
            </w:pPr>
          </w:p>
        </w:tc>
        <w:tc>
          <w:tcPr>
            <w:tcW w:w="1575" w:type="dxa"/>
            <w:gridSpan w:val="2"/>
          </w:tcPr>
          <w:p w:rsidR="00C30304" w14:paraId="3E870E5C" w14:textId="77777777">
            <w:pPr>
              <w:spacing w:line="276" w:lineRule="auto"/>
              <w:jc w:val="center"/>
            </w:pPr>
          </w:p>
        </w:tc>
        <w:tc>
          <w:tcPr>
            <w:tcW w:w="1575" w:type="dxa"/>
          </w:tcPr>
          <w:p w:rsidR="00C30304" w14:paraId="5E3EBD4E" w14:textId="77777777">
            <w:pPr>
              <w:spacing w:line="276" w:lineRule="auto"/>
              <w:jc w:val="center"/>
            </w:pPr>
          </w:p>
        </w:tc>
      </w:tr>
    </w:tbl>
    <w:p w:rsidR="0088481D" w14:paraId="6EB1CF93" w14:textId="77777777">
      <w:pPr>
        <w:pBdr>
          <w:bottom w:val="single" w:sz="12" w:space="1" w:color="000000"/>
        </w:pBdr>
        <w:tabs>
          <w:tab w:val="left" w:pos="785"/>
        </w:tabs>
        <w:spacing w:after="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WORK EXPERIENCE</w:t>
      </w:r>
    </w:p>
    <w:p w:rsidR="0088481D" w14:paraId="36751CDC" w14:textId="77777777">
      <w:pPr>
        <w:spacing w:after="0" w:line="276" w:lineRule="auto"/>
        <w:jc w:val="center"/>
      </w:pPr>
    </w:p>
    <w:tbl>
      <w:tblPr>
        <w:tblStyle w:val="a2"/>
        <w:tblW w:w="1046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6811"/>
        <w:gridCol w:w="2549"/>
        <w:gridCol w:w="1106"/>
      </w:tblGrid>
      <w:tr w14:paraId="28A82728" w14:textId="77777777" w:rsidTr="004629CD">
        <w:tblPrEx>
          <w:tblW w:w="10466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Look w:val="0400"/>
        </w:tblPrEx>
        <w:trPr>
          <w:trHeight w:val="260"/>
        </w:trPr>
        <w:tc>
          <w:tcPr>
            <w:tcW w:w="6811" w:type="dxa"/>
          </w:tcPr>
          <w:p w:rsidR="005914DB" w:rsidP="00C9220B" w14:paraId="7C580248" w14:textId="393F9200">
            <w:pPr>
              <w:spacing w:line="276" w:lineRule="auto"/>
            </w:pPr>
            <w:r>
              <w:t xml:space="preserve">Data Scientist, </w:t>
            </w:r>
            <w:r w:rsidRPr="00E7784D">
              <w:rPr>
                <w:b/>
                <w:bCs/>
              </w:rPr>
              <w:t>Flextronics Technologies India Pvt Ltd</w:t>
            </w:r>
          </w:p>
          <w:p w:rsidR="0088481D" w:rsidP="00C9220B" w14:paraId="45E0F179" w14:textId="541D1FC1">
            <w:pPr>
              <w:spacing w:line="276" w:lineRule="auto"/>
            </w:pPr>
            <w:r>
              <w:t>Data Scientist</w:t>
            </w:r>
            <w:r w:rsidR="00C72762">
              <w:t xml:space="preserve">, </w:t>
            </w:r>
            <w:r w:rsidRPr="00E7784D" w:rsidR="00C72762">
              <w:rPr>
                <w:b/>
                <w:bCs/>
              </w:rPr>
              <w:t>Aaum</w:t>
            </w:r>
            <w:r w:rsidRPr="00E7784D" w:rsidR="00C72762">
              <w:rPr>
                <w:b/>
                <w:bCs/>
              </w:rPr>
              <w:t xml:space="preserve"> Research and Analytics</w:t>
            </w:r>
          </w:p>
        </w:tc>
        <w:tc>
          <w:tcPr>
            <w:tcW w:w="2549" w:type="dxa"/>
          </w:tcPr>
          <w:p w:rsidR="005914DB" w:rsidP="005914DB" w14:paraId="26CD0043" w14:textId="1A8F333E">
            <w:pPr>
              <w:spacing w:line="276" w:lineRule="auto"/>
            </w:pPr>
            <w:r>
              <w:t xml:space="preserve">       </w:t>
            </w:r>
            <w:r>
              <w:t xml:space="preserve">          Jan 2019</w:t>
            </w:r>
          </w:p>
          <w:p w:rsidR="0088481D" w14:paraId="619C88B8" w14:textId="5B1256C7">
            <w:pPr>
              <w:spacing w:line="276" w:lineRule="auto"/>
              <w:jc w:val="center"/>
            </w:pPr>
            <w:r>
              <w:t xml:space="preserve">     </w:t>
            </w:r>
            <w:r w:rsidR="00C30304">
              <w:t>May</w:t>
            </w:r>
            <w:r w:rsidR="00C72762">
              <w:t xml:space="preserve"> 2017</w:t>
            </w:r>
          </w:p>
        </w:tc>
        <w:tc>
          <w:tcPr>
            <w:tcW w:w="1106" w:type="dxa"/>
          </w:tcPr>
          <w:p w:rsidR="005914DB" w14:paraId="33516EA2" w14:textId="76622ED1">
            <w:pPr>
              <w:spacing w:line="276" w:lineRule="auto"/>
            </w:pPr>
            <w:r>
              <w:t xml:space="preserve"> </w:t>
            </w:r>
            <w:r>
              <w:t>Till Date</w:t>
            </w:r>
          </w:p>
          <w:p w:rsidR="0088481D" w14:paraId="4D35EBE9" w14:textId="67DA0DD4">
            <w:pPr>
              <w:spacing w:line="276" w:lineRule="auto"/>
            </w:pPr>
            <w:r>
              <w:t>Dec 2019</w:t>
            </w:r>
          </w:p>
        </w:tc>
      </w:tr>
      <w:tr w14:paraId="0A296404" w14:textId="77777777" w:rsidTr="004629CD">
        <w:tblPrEx>
          <w:tblW w:w="10466" w:type="dxa"/>
          <w:tblLayout w:type="fixed"/>
          <w:tblLook w:val="0400"/>
        </w:tblPrEx>
        <w:trPr>
          <w:trHeight w:val="260"/>
        </w:trPr>
        <w:tc>
          <w:tcPr>
            <w:tcW w:w="6811" w:type="dxa"/>
          </w:tcPr>
          <w:p w:rsidR="0088481D" w:rsidP="00C9220B" w14:paraId="55F2F761" w14:textId="77777777">
            <w:pPr>
              <w:spacing w:line="276" w:lineRule="auto"/>
            </w:pPr>
            <w:r>
              <w:t>Data Science</w:t>
            </w:r>
            <w:r w:rsidR="00C72762">
              <w:t xml:space="preserve">, </w:t>
            </w:r>
            <w:r w:rsidRPr="00E7784D" w:rsidR="00C30304">
              <w:rPr>
                <w:b/>
                <w:bCs/>
              </w:rPr>
              <w:t>BitsMind</w:t>
            </w:r>
            <w:r w:rsidRPr="00E7784D" w:rsidR="00C30304">
              <w:rPr>
                <w:b/>
                <w:bCs/>
              </w:rPr>
              <w:t xml:space="preserve"> Technologies</w:t>
            </w:r>
          </w:p>
        </w:tc>
        <w:tc>
          <w:tcPr>
            <w:tcW w:w="2549" w:type="dxa"/>
          </w:tcPr>
          <w:p w:rsidR="0088481D" w14:paraId="650939E0" w14:textId="77777777">
            <w:pPr>
              <w:spacing w:line="276" w:lineRule="auto"/>
              <w:jc w:val="center"/>
            </w:pPr>
            <w:r>
              <w:t xml:space="preserve">    </w:t>
            </w:r>
            <w:r w:rsidR="009535C4">
              <w:t xml:space="preserve"> </w:t>
            </w:r>
            <w:r>
              <w:t>Apr 2017</w:t>
            </w:r>
          </w:p>
        </w:tc>
        <w:tc>
          <w:tcPr>
            <w:tcW w:w="1106" w:type="dxa"/>
          </w:tcPr>
          <w:p w:rsidR="0088481D" w14:paraId="2DFE26F6" w14:textId="77777777">
            <w:pPr>
              <w:spacing w:line="276" w:lineRule="auto"/>
              <w:jc w:val="center"/>
            </w:pPr>
            <w:r>
              <w:t>Apr 2015</w:t>
            </w:r>
          </w:p>
        </w:tc>
      </w:tr>
      <w:tr w14:paraId="61A3713E" w14:textId="77777777" w:rsidTr="004629CD">
        <w:tblPrEx>
          <w:tblW w:w="10466" w:type="dxa"/>
          <w:tblLayout w:type="fixed"/>
          <w:tblLook w:val="0400"/>
        </w:tblPrEx>
        <w:trPr>
          <w:trHeight w:val="260"/>
        </w:trPr>
        <w:tc>
          <w:tcPr>
            <w:tcW w:w="6811" w:type="dxa"/>
          </w:tcPr>
          <w:p w:rsidR="0088481D" w:rsidP="004629CD" w14:paraId="70EEAD37" w14:textId="77777777">
            <w:pPr>
              <w:spacing w:line="276" w:lineRule="auto"/>
            </w:pPr>
            <w:r>
              <w:t xml:space="preserve">Business Analyst </w:t>
            </w:r>
            <w:r w:rsidR="004629CD">
              <w:t>BitsMind Technologies</w:t>
            </w:r>
          </w:p>
        </w:tc>
        <w:tc>
          <w:tcPr>
            <w:tcW w:w="2549" w:type="dxa"/>
          </w:tcPr>
          <w:p w:rsidR="0088481D" w:rsidP="004629CD" w14:paraId="0F7806ED" w14:textId="77777777">
            <w:pPr>
              <w:spacing w:line="276" w:lineRule="auto"/>
              <w:jc w:val="center"/>
            </w:pPr>
            <w:r>
              <w:t xml:space="preserve">     Mar 2015</w:t>
            </w:r>
          </w:p>
        </w:tc>
        <w:tc>
          <w:tcPr>
            <w:tcW w:w="1106" w:type="dxa"/>
          </w:tcPr>
          <w:p w:rsidR="0088481D" w14:paraId="0AAE73F7" w14:textId="77777777">
            <w:pPr>
              <w:spacing w:line="276" w:lineRule="auto"/>
              <w:jc w:val="center"/>
            </w:pPr>
            <w:r>
              <w:t>Mar 2012</w:t>
            </w:r>
          </w:p>
        </w:tc>
      </w:tr>
    </w:tbl>
    <w:p w:rsidR="0088481D" w:rsidP="004629CD" w14:paraId="563C3F4C" w14:textId="77777777">
      <w:pPr>
        <w:tabs>
          <w:tab w:val="left" w:pos="1515"/>
        </w:tabs>
        <w:spacing w:line="276" w:lineRule="aut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20C7739"/>
    <w:multiLevelType w:val="hybridMultilevel"/>
    <w:tmpl w:val="A5DA1B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291A3E"/>
    <w:multiLevelType w:val="hybridMultilevel"/>
    <w:tmpl w:val="8E4C76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B90E4D"/>
    <w:multiLevelType w:val="hybridMultilevel"/>
    <w:tmpl w:val="7FEE37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BC2BA3"/>
    <w:multiLevelType w:val="hybridMultilevel"/>
    <w:tmpl w:val="FBC8AB04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D776A8F"/>
    <w:multiLevelType w:val="hybridMultilevel"/>
    <w:tmpl w:val="0B367D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A25CB1"/>
    <w:multiLevelType w:val="hybridMultilevel"/>
    <w:tmpl w:val="4378CA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AD3B94"/>
    <w:multiLevelType w:val="hybridMultilevel"/>
    <w:tmpl w:val="5A8049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DE06A7"/>
    <w:multiLevelType w:val="multilevel"/>
    <w:tmpl w:val="E9E0E69A"/>
    <w:lvl w:ilvl="0">
      <w:start w:val="1"/>
      <w:numFmt w:val="bullet"/>
      <w:lvlText w:val="•"/>
      <w:lvlJc w:val="left"/>
      <w:pPr>
        <w:ind w:left="720" w:hanging="72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64A14A58"/>
    <w:multiLevelType w:val="hybridMultilevel"/>
    <w:tmpl w:val="AC8E74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BE1801"/>
    <w:multiLevelType w:val="hybridMultilevel"/>
    <w:tmpl w:val="3DBCC3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CE0EC1"/>
    <w:multiLevelType w:val="hybridMultilevel"/>
    <w:tmpl w:val="EF32F1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0"/>
  </w:num>
  <w:num w:numId="5">
    <w:abstractNumId w:val="1"/>
  </w:num>
  <w:num w:numId="6">
    <w:abstractNumId w:val="8"/>
  </w:num>
  <w:num w:numId="7">
    <w:abstractNumId w:val="2"/>
  </w:num>
  <w:num w:numId="8">
    <w:abstractNumId w:val="5"/>
  </w:num>
  <w:num w:numId="9">
    <w:abstractNumId w:val="4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81D"/>
    <w:rsid w:val="000405BC"/>
    <w:rsid w:val="00073576"/>
    <w:rsid w:val="000A3CD8"/>
    <w:rsid w:val="00227807"/>
    <w:rsid w:val="002D2EB7"/>
    <w:rsid w:val="0036772E"/>
    <w:rsid w:val="003A4618"/>
    <w:rsid w:val="004629CD"/>
    <w:rsid w:val="004F7824"/>
    <w:rsid w:val="005914DB"/>
    <w:rsid w:val="005C0339"/>
    <w:rsid w:val="00803052"/>
    <w:rsid w:val="0088481D"/>
    <w:rsid w:val="009316CE"/>
    <w:rsid w:val="009535C4"/>
    <w:rsid w:val="00AB67D5"/>
    <w:rsid w:val="00B360A5"/>
    <w:rsid w:val="00C30304"/>
    <w:rsid w:val="00C7151E"/>
    <w:rsid w:val="00C72762"/>
    <w:rsid w:val="00C9220B"/>
    <w:rsid w:val="00CB488F"/>
    <w:rsid w:val="00CF1A65"/>
    <w:rsid w:val="00D357FE"/>
    <w:rsid w:val="00D7703F"/>
    <w:rsid w:val="00DD1F2C"/>
    <w:rsid w:val="00E7784D"/>
    <w:rsid w:val="00F06CDC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A6E3D34A-3977-4A2B-AF9D-F35A7F31B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FE3FF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B5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1470"/>
    <w:pPr>
      <w:ind w:left="720"/>
      <w:contextualSpacing/>
    </w:pPr>
  </w:style>
  <w:style w:type="paragraph" w:styleId="NoSpacing">
    <w:name w:val="No Spacing"/>
    <w:uiPriority w:val="1"/>
    <w:qFormat/>
    <w:rsid w:val="006A13FD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name w:val="a0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name w:val="a1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name w:val="a2"/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4df364384a9148886ac1184a79945339134f530e18705c4458440321091b5b58120a130117465b5f084356014b4450530401195c1333471b1b111249595a0e554e011503504e1c180c571833471b1b0710445b540d575601514841481f0f2b561358191b15001043095e08541b140e445745455d5f08054c1b00100317130d5d5d551c120a120011474a411b1213471b1b111247585f0f5149120916115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Sriram</dc:creator>
  <cp:lastModifiedBy>Sriram Venkateshan</cp:lastModifiedBy>
  <cp:revision>7</cp:revision>
  <dcterms:created xsi:type="dcterms:W3CDTF">2019-09-03T08:31:00Z</dcterms:created>
  <dcterms:modified xsi:type="dcterms:W3CDTF">2019-09-11T18:25:00Z</dcterms:modified>
</cp:coreProperties>
</file>