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9181B" w14:textId="6DC67CDF" w:rsidR="00557929" w:rsidRDefault="00202CD3" w:rsidP="00950712">
      <w:pPr>
        <w:pStyle w:val="Default"/>
        <w:spacing w:before="240" w:after="240"/>
        <w:jc w:val="center"/>
        <w:rPr>
          <w:b/>
          <w:bCs/>
        </w:rPr>
      </w:pPr>
      <w:r>
        <w:rPr>
          <w:b/>
          <w:bCs/>
        </w:rPr>
        <w:t>Annex</w:t>
      </w:r>
      <w:r w:rsidR="00557929">
        <w:rPr>
          <w:b/>
          <w:bCs/>
        </w:rPr>
        <w:t xml:space="preserve"> B</w:t>
      </w:r>
    </w:p>
    <w:p w14:paraId="5FCA6EA3" w14:textId="382EE5B5" w:rsidR="00351B25" w:rsidRPr="00194EE9" w:rsidRDefault="00202CD3" w:rsidP="00950712">
      <w:pPr>
        <w:pStyle w:val="Default"/>
        <w:spacing w:before="240" w:after="240"/>
        <w:jc w:val="center"/>
        <w:rPr>
          <w:b/>
          <w:bCs/>
          <w:i/>
          <w:iCs/>
        </w:rPr>
      </w:pPr>
      <w:r w:rsidRPr="00194EE9">
        <w:rPr>
          <w:b/>
          <w:bCs/>
        </w:rPr>
        <w:t>Proposed Changes to</w:t>
      </w:r>
      <w:r>
        <w:rPr>
          <w:b/>
          <w:bCs/>
        </w:rPr>
        <w:br/>
      </w:r>
      <w:r w:rsidRPr="00194EE9">
        <w:rPr>
          <w:b/>
          <w:bCs/>
        </w:rPr>
        <w:t xml:space="preserve">Companion Policy </w:t>
      </w:r>
      <w:r w:rsidR="004B3D45">
        <w:rPr>
          <w:b/>
          <w:bCs/>
        </w:rPr>
        <w:t>5</w:t>
      </w:r>
      <w:r w:rsidR="007846FC" w:rsidRPr="00194EE9">
        <w:rPr>
          <w:b/>
          <w:bCs/>
        </w:rPr>
        <w:t>1</w:t>
      </w:r>
      <w:r w:rsidR="00557929" w:rsidRPr="00194EE9">
        <w:rPr>
          <w:b/>
          <w:bCs/>
        </w:rPr>
        <w:t>-10</w:t>
      </w:r>
      <w:r w:rsidR="004B3D45">
        <w:rPr>
          <w:b/>
          <w:bCs/>
        </w:rPr>
        <w:t>2</w:t>
      </w:r>
      <w:r w:rsidR="00557929" w:rsidRPr="00194EE9">
        <w:rPr>
          <w:b/>
          <w:bCs/>
        </w:rPr>
        <w:t xml:space="preserve">CP </w:t>
      </w:r>
      <w:r w:rsidRPr="00194EE9">
        <w:rPr>
          <w:b/>
          <w:bCs/>
        </w:rPr>
        <w:t>to</w:t>
      </w:r>
      <w:r w:rsidR="00557929" w:rsidRPr="00194EE9">
        <w:rPr>
          <w:b/>
          <w:bCs/>
        </w:rPr>
        <w:t xml:space="preserve"> </w:t>
      </w:r>
      <w:r w:rsidRPr="00194EE9">
        <w:rPr>
          <w:b/>
          <w:bCs/>
        </w:rPr>
        <w:t xml:space="preserve">National Instrument </w:t>
      </w:r>
      <w:r>
        <w:rPr>
          <w:b/>
          <w:bCs/>
        </w:rPr>
        <w:t>5</w:t>
      </w:r>
      <w:r w:rsidRPr="00194EE9">
        <w:rPr>
          <w:b/>
          <w:bCs/>
        </w:rPr>
        <w:t>1-10</w:t>
      </w:r>
      <w:r>
        <w:rPr>
          <w:b/>
          <w:bCs/>
        </w:rPr>
        <w:t>2</w:t>
      </w:r>
      <w:r w:rsidRPr="00194EE9">
        <w:rPr>
          <w:b/>
          <w:bCs/>
        </w:rPr>
        <w:t xml:space="preserve"> </w:t>
      </w:r>
      <w:r>
        <w:rPr>
          <w:b/>
          <w:bCs/>
          <w:i/>
          <w:iCs/>
        </w:rPr>
        <w:t xml:space="preserve">Continuous </w:t>
      </w:r>
      <w:r>
        <w:rPr>
          <w:b/>
          <w:bCs/>
          <w:i/>
          <w:iCs/>
        </w:rPr>
        <w:br/>
        <w:t>Disclosure Obligation</w:t>
      </w:r>
      <w:r w:rsidRPr="00194EE9">
        <w:rPr>
          <w:b/>
          <w:bCs/>
          <w:i/>
          <w:iCs/>
        </w:rPr>
        <w:t>s</w:t>
      </w:r>
    </w:p>
    <w:p w14:paraId="0A37501D" w14:textId="77777777" w:rsidR="003950CC" w:rsidRPr="00194EE9" w:rsidRDefault="003950CC" w:rsidP="00950712">
      <w:pPr>
        <w:pStyle w:val="Default"/>
        <w:spacing w:before="240" w:after="240"/>
      </w:pPr>
    </w:p>
    <w:p w14:paraId="73B87EE4" w14:textId="2EE110ED" w:rsidR="00DA32B0" w:rsidRPr="00194EE9" w:rsidRDefault="00557929" w:rsidP="00950712">
      <w:pPr>
        <w:pStyle w:val="ListParagraph"/>
        <w:numPr>
          <w:ilvl w:val="0"/>
          <w:numId w:val="12"/>
        </w:numPr>
        <w:spacing w:before="240" w:after="240"/>
        <w:ind w:hanging="720"/>
        <w:contextualSpacing w:val="0"/>
        <w:rPr>
          <w:b/>
          <w:bCs/>
          <w:i/>
          <w:iCs/>
          <w:szCs w:val="24"/>
        </w:rPr>
      </w:pPr>
      <w:r w:rsidRPr="00194EE9">
        <w:rPr>
          <w:b/>
          <w:bCs/>
          <w:i/>
          <w:iCs/>
          <w:szCs w:val="24"/>
        </w:rPr>
        <w:t xml:space="preserve">Companion Policy </w:t>
      </w:r>
      <w:r w:rsidR="004B3D45">
        <w:rPr>
          <w:b/>
          <w:bCs/>
          <w:i/>
          <w:iCs/>
          <w:szCs w:val="24"/>
        </w:rPr>
        <w:t>5</w:t>
      </w:r>
      <w:r w:rsidR="00FC13BB" w:rsidRPr="00194EE9">
        <w:rPr>
          <w:b/>
          <w:bCs/>
          <w:i/>
          <w:iCs/>
          <w:szCs w:val="24"/>
        </w:rPr>
        <w:t>1</w:t>
      </w:r>
      <w:r w:rsidRPr="00194EE9">
        <w:rPr>
          <w:b/>
          <w:bCs/>
          <w:i/>
          <w:iCs/>
          <w:szCs w:val="24"/>
        </w:rPr>
        <w:t>-10</w:t>
      </w:r>
      <w:r w:rsidR="004B3D45">
        <w:rPr>
          <w:b/>
          <w:bCs/>
          <w:i/>
          <w:iCs/>
          <w:szCs w:val="24"/>
        </w:rPr>
        <w:t>2</w:t>
      </w:r>
      <w:r w:rsidRPr="00194EE9">
        <w:rPr>
          <w:b/>
          <w:bCs/>
          <w:i/>
          <w:iCs/>
          <w:szCs w:val="24"/>
        </w:rPr>
        <w:t xml:space="preserve">CP to National Instrument </w:t>
      </w:r>
      <w:r w:rsidR="004B3D45">
        <w:rPr>
          <w:b/>
          <w:bCs/>
          <w:i/>
          <w:iCs/>
          <w:szCs w:val="24"/>
        </w:rPr>
        <w:t>5</w:t>
      </w:r>
      <w:r w:rsidR="00FC13BB" w:rsidRPr="00194EE9">
        <w:rPr>
          <w:b/>
          <w:bCs/>
          <w:i/>
          <w:iCs/>
          <w:szCs w:val="24"/>
        </w:rPr>
        <w:t>1</w:t>
      </w:r>
      <w:r w:rsidRPr="00194EE9">
        <w:rPr>
          <w:b/>
          <w:bCs/>
          <w:i/>
          <w:iCs/>
          <w:szCs w:val="24"/>
        </w:rPr>
        <w:t>-10</w:t>
      </w:r>
      <w:r w:rsidR="004B3D45">
        <w:rPr>
          <w:b/>
          <w:bCs/>
          <w:i/>
          <w:iCs/>
          <w:szCs w:val="24"/>
        </w:rPr>
        <w:t>2</w:t>
      </w:r>
      <w:r w:rsidRPr="00194EE9">
        <w:rPr>
          <w:b/>
          <w:bCs/>
          <w:i/>
          <w:iCs/>
          <w:szCs w:val="24"/>
        </w:rPr>
        <w:t xml:space="preserve"> </w:t>
      </w:r>
      <w:r w:rsidR="004B3D45">
        <w:rPr>
          <w:b/>
          <w:bCs/>
          <w:i/>
          <w:iCs/>
          <w:szCs w:val="24"/>
        </w:rPr>
        <w:t>Respecting Continuous Disclosure Obligation</w:t>
      </w:r>
      <w:r w:rsidR="00FC13BB" w:rsidRPr="00194EE9">
        <w:rPr>
          <w:b/>
          <w:bCs/>
          <w:i/>
          <w:iCs/>
          <w:szCs w:val="24"/>
        </w:rPr>
        <w:t>s</w:t>
      </w:r>
      <w:r w:rsidRPr="00194EE9">
        <w:rPr>
          <w:b/>
          <w:bCs/>
          <w:i/>
          <w:iCs/>
          <w:szCs w:val="24"/>
        </w:rPr>
        <w:t xml:space="preserve"> is changed by this Document.</w:t>
      </w:r>
    </w:p>
    <w:p w14:paraId="093B7F7A" w14:textId="73A0A623" w:rsidR="00FD7756" w:rsidRPr="00ED6837" w:rsidRDefault="00557929" w:rsidP="00950712">
      <w:pPr>
        <w:pStyle w:val="ListParagraph"/>
        <w:numPr>
          <w:ilvl w:val="0"/>
          <w:numId w:val="12"/>
        </w:numPr>
        <w:spacing w:before="240" w:after="240"/>
        <w:ind w:hanging="720"/>
        <w:contextualSpacing w:val="0"/>
        <w:rPr>
          <w:rFonts w:eastAsia="Arial"/>
          <w:color w:val="000000"/>
        </w:rPr>
      </w:pPr>
      <w:r>
        <w:rPr>
          <w:b/>
          <w:bCs/>
          <w:szCs w:val="24"/>
        </w:rPr>
        <w:t>Section 8.1</w:t>
      </w:r>
      <w:r w:rsidR="00966CD6" w:rsidRPr="00194EE9">
        <w:rPr>
          <w:b/>
          <w:bCs/>
          <w:szCs w:val="24"/>
        </w:rPr>
        <w:t xml:space="preserve"> is</w:t>
      </w:r>
      <w:r w:rsidRPr="00194EE9">
        <w:rPr>
          <w:b/>
          <w:bCs/>
          <w:szCs w:val="24"/>
        </w:rPr>
        <w:t xml:space="preserve"> </w:t>
      </w:r>
      <w:r w:rsidR="001E4C29" w:rsidRPr="00194EE9">
        <w:rPr>
          <w:b/>
          <w:bCs/>
          <w:szCs w:val="24"/>
        </w:rPr>
        <w:t>chang</w:t>
      </w:r>
      <w:r w:rsidRPr="00194EE9">
        <w:rPr>
          <w:b/>
          <w:bCs/>
          <w:szCs w:val="24"/>
        </w:rPr>
        <w:t xml:space="preserve">ed by </w:t>
      </w:r>
      <w:r w:rsidR="007C0E92">
        <w:rPr>
          <w:b/>
          <w:bCs/>
          <w:szCs w:val="24"/>
        </w:rPr>
        <w:t>adding the fo</w:t>
      </w:r>
      <w:bookmarkStart w:id="0" w:name="_GoBack"/>
      <w:bookmarkEnd w:id="0"/>
      <w:r w:rsidR="007C0E92">
        <w:rPr>
          <w:b/>
          <w:bCs/>
          <w:szCs w:val="24"/>
        </w:rPr>
        <w:t xml:space="preserve">llowing </w:t>
      </w:r>
      <w:r>
        <w:rPr>
          <w:b/>
          <w:bCs/>
          <w:szCs w:val="24"/>
        </w:rPr>
        <w:t>paragraph</w:t>
      </w:r>
      <w:r w:rsidR="007C0E92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4.1</w:t>
      </w:r>
      <w:r w:rsidR="007C0E92">
        <w:rPr>
          <w:b/>
          <w:bCs/>
          <w:szCs w:val="24"/>
        </w:rPr>
        <w:t>:</w:t>
      </w:r>
    </w:p>
    <w:p w14:paraId="411B32F6" w14:textId="3EB7D27B" w:rsidR="00ED6837" w:rsidRPr="00A8566F" w:rsidRDefault="00557929" w:rsidP="00B673B8">
      <w:pPr>
        <w:pStyle w:val="xmsonormal"/>
        <w:tabs>
          <w:tab w:val="left" w:pos="1260"/>
          <w:tab w:val="left" w:pos="1843"/>
        </w:tabs>
        <w:spacing w:before="240" w:after="240"/>
        <w:ind w:left="1260" w:hanging="551"/>
        <w:rPr>
          <w:lang w:val="en-US"/>
        </w:rPr>
      </w:pPr>
      <w:r>
        <w:rPr>
          <w:b/>
          <w:bCs/>
          <w:lang w:val="en-US"/>
        </w:rPr>
        <w:t>(4</w:t>
      </w:r>
      <w:r w:rsidR="009D4685" w:rsidRPr="004B0F4C">
        <w:rPr>
          <w:b/>
          <w:bCs/>
          <w:lang w:val="en-US"/>
        </w:rPr>
        <w:t>.1</w:t>
      </w:r>
      <w:r>
        <w:rPr>
          <w:b/>
          <w:bCs/>
          <w:lang w:val="en-US"/>
        </w:rPr>
        <w:t>)</w:t>
      </w:r>
      <w:r w:rsidR="009D4685">
        <w:rPr>
          <w:lang w:val="en-US"/>
        </w:rPr>
        <w:tab/>
      </w:r>
      <w:r w:rsidRPr="00A8566F">
        <w:rPr>
          <w:b/>
          <w:bCs/>
          <w:lang w:val="en-US"/>
        </w:rPr>
        <w:t>Determination of what constitutes a business – mining assets</w:t>
      </w:r>
    </w:p>
    <w:p w14:paraId="5A8D42B7" w14:textId="0914E35F" w:rsidR="00ED6837" w:rsidRDefault="00557929" w:rsidP="00B673B8">
      <w:pPr>
        <w:pStyle w:val="xmsonormal"/>
        <w:tabs>
          <w:tab w:val="left" w:pos="1418"/>
        </w:tabs>
        <w:spacing w:before="240" w:after="240"/>
        <w:ind w:left="1080"/>
        <w:rPr>
          <w:lang w:val="en-US"/>
        </w:rPr>
      </w:pPr>
      <w:r w:rsidRPr="00A8566F">
        <w:rPr>
          <w:lang w:val="en-US"/>
        </w:rPr>
        <w:t>While certain acquisitions of mining assets may constitute acquisitions of a business for securities legislation purposes even if they do</w:t>
      </w:r>
      <w:r w:rsidRPr="00A8566F">
        <w:rPr>
          <w:color w:val="FF0000"/>
          <w:lang w:val="en-US"/>
        </w:rPr>
        <w:t xml:space="preserve"> </w:t>
      </w:r>
      <w:r w:rsidRPr="00A8566F">
        <w:rPr>
          <w:lang w:val="en-US"/>
        </w:rPr>
        <w:t>not meet the definition of a “business” for accounting purposes, we would not consider an</w:t>
      </w:r>
      <w:r w:rsidRPr="00A8566F">
        <w:rPr>
          <w:color w:val="FF0000"/>
          <w:lang w:val="en-US"/>
        </w:rPr>
        <w:t xml:space="preserve"> </w:t>
      </w:r>
      <w:r w:rsidRPr="00A8566F">
        <w:rPr>
          <w:lang w:val="en-US"/>
        </w:rPr>
        <w:t>acquisition of mining assets to be a business requiring</w:t>
      </w:r>
      <w:r w:rsidRPr="00B81A8D">
        <w:rPr>
          <w:lang w:val="en-US"/>
        </w:rPr>
        <w:t xml:space="preserve"> </w:t>
      </w:r>
      <w:r w:rsidR="002036B8">
        <w:rPr>
          <w:lang w:val="en-US"/>
        </w:rPr>
        <w:t>a business acquisition report</w:t>
      </w:r>
      <w:r w:rsidRPr="00A8566F">
        <w:rPr>
          <w:lang w:val="en-US"/>
        </w:rPr>
        <w:t xml:space="preserve"> if all of the following apply:</w:t>
      </w:r>
    </w:p>
    <w:p w14:paraId="78453BE5" w14:textId="7D8A4732" w:rsidR="00ED6837" w:rsidRDefault="00557929" w:rsidP="00B673B8">
      <w:pPr>
        <w:pStyle w:val="xmsonormal"/>
        <w:spacing w:before="240" w:after="240"/>
        <w:ind w:left="1440" w:hanging="360"/>
        <w:rPr>
          <w:lang w:val="en-US"/>
        </w:rPr>
      </w:pPr>
      <w:r w:rsidRPr="00A8566F">
        <w:rPr>
          <w:lang w:val="en-US"/>
        </w:rPr>
        <w:t xml:space="preserve">(a) </w:t>
      </w:r>
      <w:r w:rsidR="00950712">
        <w:rPr>
          <w:lang w:val="en-US"/>
        </w:rPr>
        <w:tab/>
      </w:r>
      <w:r w:rsidRPr="00A8566F">
        <w:rPr>
          <w:lang w:val="en-US"/>
        </w:rPr>
        <w:t>the acquisition of the mining assets was an arm’s length transaction</w:t>
      </w:r>
      <w:r w:rsidR="0074027A">
        <w:rPr>
          <w:lang w:val="en-US"/>
        </w:rPr>
        <w:t>;</w:t>
      </w:r>
    </w:p>
    <w:p w14:paraId="1317C318" w14:textId="3CDA3656" w:rsidR="00ED6837" w:rsidRDefault="00557929" w:rsidP="00B673B8">
      <w:pPr>
        <w:pStyle w:val="xmsonormal"/>
        <w:spacing w:before="240" w:after="240"/>
        <w:ind w:left="1440" w:hanging="360"/>
        <w:rPr>
          <w:lang w:val="en-US"/>
        </w:rPr>
      </w:pPr>
      <w:r w:rsidRPr="00A8566F">
        <w:rPr>
          <w:lang w:val="en-US"/>
        </w:rPr>
        <w:t xml:space="preserve">(b) </w:t>
      </w:r>
      <w:r w:rsidR="00950712">
        <w:rPr>
          <w:lang w:val="en-US"/>
        </w:rPr>
        <w:tab/>
      </w:r>
      <w:r w:rsidRPr="00A8566F">
        <w:rPr>
          <w:lang w:val="en-US"/>
        </w:rPr>
        <w:t>no other assets were transferred and no other liabilities were assumed as part of the acquisition</w:t>
      </w:r>
      <w:r w:rsidR="0074027A">
        <w:rPr>
          <w:lang w:val="en-US"/>
        </w:rPr>
        <w:t>;</w:t>
      </w:r>
    </w:p>
    <w:p w14:paraId="11A42FC9" w14:textId="1A634DBF" w:rsidR="00ED6837" w:rsidRPr="00A8566F" w:rsidRDefault="00557929" w:rsidP="00B673B8">
      <w:pPr>
        <w:pStyle w:val="xmsonormal"/>
        <w:spacing w:before="240" w:after="240"/>
        <w:ind w:left="1440" w:hanging="360"/>
        <w:rPr>
          <w:lang w:val="en-CA"/>
        </w:rPr>
      </w:pPr>
      <w:r w:rsidRPr="00A8566F">
        <w:rPr>
          <w:lang w:val="en-US"/>
        </w:rPr>
        <w:t xml:space="preserve">(c) </w:t>
      </w:r>
      <w:r w:rsidR="00950712">
        <w:rPr>
          <w:lang w:val="en-US"/>
        </w:rPr>
        <w:tab/>
      </w:r>
      <w:r w:rsidRPr="00A8566F">
        <w:rPr>
          <w:lang w:val="en-US"/>
        </w:rPr>
        <w:t xml:space="preserve">there has been </w:t>
      </w:r>
      <w:r w:rsidRPr="009F3753">
        <w:rPr>
          <w:lang w:val="en-US"/>
        </w:rPr>
        <w:t xml:space="preserve">no </w:t>
      </w:r>
      <w:r w:rsidR="0030170F" w:rsidRPr="009F3753">
        <w:rPr>
          <w:color w:val="000000"/>
          <w:lang w:val="en-CA"/>
        </w:rPr>
        <w:t>exploration, development or production activity</w:t>
      </w:r>
      <w:r w:rsidRPr="00A8566F">
        <w:rPr>
          <w:lang w:val="en-US"/>
        </w:rPr>
        <w:t xml:space="preserve"> on the mining assets in the two years </w:t>
      </w:r>
      <w:r w:rsidR="002036B8">
        <w:rPr>
          <w:lang w:val="en-US"/>
        </w:rPr>
        <w:t>prior to the acquisition</w:t>
      </w:r>
      <w:r w:rsidR="007C0E92" w:rsidRPr="00B826AD">
        <w:rPr>
          <w:bCs/>
          <w:iCs/>
          <w:lang w:val="en-CA"/>
        </w:rPr>
        <w:t>.</w:t>
      </w:r>
    </w:p>
    <w:p w14:paraId="5DB31C26" w14:textId="22680415" w:rsidR="00351B25" w:rsidRPr="00194EE9" w:rsidRDefault="00557929" w:rsidP="00950712">
      <w:pPr>
        <w:pStyle w:val="ListParagraph"/>
        <w:numPr>
          <w:ilvl w:val="0"/>
          <w:numId w:val="12"/>
        </w:numPr>
        <w:spacing w:before="240" w:after="240"/>
        <w:ind w:hanging="720"/>
        <w:contextualSpacing w:val="0"/>
        <w:rPr>
          <w:szCs w:val="24"/>
        </w:rPr>
      </w:pPr>
      <w:r w:rsidRPr="00194EE9">
        <w:rPr>
          <w:szCs w:val="24"/>
        </w:rPr>
        <w:t xml:space="preserve">These changes </w:t>
      </w:r>
      <w:r w:rsidRPr="00194EE9">
        <w:rPr>
          <w:bCs/>
          <w:iCs/>
          <w:szCs w:val="24"/>
        </w:rPr>
        <w:t>become</w:t>
      </w:r>
      <w:r w:rsidRPr="00194EE9">
        <w:rPr>
          <w:szCs w:val="24"/>
        </w:rPr>
        <w:t xml:space="preserve"> effective on ●.</w:t>
      </w:r>
    </w:p>
    <w:sectPr w:rsidR="00351B25" w:rsidRPr="00194EE9" w:rsidSect="003950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FAC7D" w14:textId="77777777" w:rsidR="007169E4" w:rsidRDefault="00557929">
      <w:r>
        <w:separator/>
      </w:r>
    </w:p>
  </w:endnote>
  <w:endnote w:type="continuationSeparator" w:id="0">
    <w:p w14:paraId="3DC9BA5E" w14:textId="77777777" w:rsidR="007169E4" w:rsidRDefault="00557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16C53" w14:textId="77777777" w:rsidR="00D10201" w:rsidRDefault="00D102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6160D" w14:textId="77777777" w:rsidR="00D10201" w:rsidRDefault="00D102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51CB6F" w14:textId="77777777" w:rsidR="00D10201" w:rsidRDefault="00D10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F0060" w14:textId="77777777" w:rsidR="007169E4" w:rsidRDefault="00557929">
      <w:r>
        <w:separator/>
      </w:r>
    </w:p>
  </w:footnote>
  <w:footnote w:type="continuationSeparator" w:id="0">
    <w:p w14:paraId="2AFAD629" w14:textId="77777777" w:rsidR="007169E4" w:rsidRDefault="00557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85F1D" w14:textId="77777777" w:rsidR="00D10201" w:rsidRDefault="00D102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30551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1B54FC" w14:textId="389FBB1C" w:rsidR="003950CC" w:rsidRDefault="00557929" w:rsidP="003950CC">
        <w:pPr>
          <w:pStyle w:val="Header"/>
          <w:jc w:val="center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1A02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DE0DF" w14:textId="77777777" w:rsidR="00D10201" w:rsidRDefault="00D102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4547"/>
    <w:multiLevelType w:val="hybridMultilevel"/>
    <w:tmpl w:val="0B54E0B8"/>
    <w:lvl w:ilvl="0" w:tplc="137499F6">
      <w:start w:val="1"/>
      <w:numFmt w:val="lowerRoman"/>
      <w:lvlText w:val="(%1)"/>
      <w:lvlJc w:val="left"/>
      <w:pPr>
        <w:ind w:left="1440" w:hanging="720"/>
      </w:pPr>
      <w:rPr>
        <w:rFonts w:ascii="Times New Roman" w:hAnsi="Times New Roman" w:cs="Times New Roman" w:hint="default"/>
        <w:b/>
        <w:i/>
      </w:rPr>
    </w:lvl>
    <w:lvl w:ilvl="1" w:tplc="F37440D2" w:tentative="1">
      <w:start w:val="1"/>
      <w:numFmt w:val="lowerLetter"/>
      <w:lvlText w:val="%2."/>
      <w:lvlJc w:val="left"/>
      <w:pPr>
        <w:ind w:left="1800" w:hanging="360"/>
      </w:pPr>
    </w:lvl>
    <w:lvl w:ilvl="2" w:tplc="49A82B88" w:tentative="1">
      <w:start w:val="1"/>
      <w:numFmt w:val="lowerRoman"/>
      <w:lvlText w:val="%3."/>
      <w:lvlJc w:val="right"/>
      <w:pPr>
        <w:ind w:left="2520" w:hanging="180"/>
      </w:pPr>
    </w:lvl>
    <w:lvl w:ilvl="3" w:tplc="5E5A0CF6" w:tentative="1">
      <w:start w:val="1"/>
      <w:numFmt w:val="decimal"/>
      <w:lvlText w:val="%4."/>
      <w:lvlJc w:val="left"/>
      <w:pPr>
        <w:ind w:left="3240" w:hanging="360"/>
      </w:pPr>
    </w:lvl>
    <w:lvl w:ilvl="4" w:tplc="78280BAA" w:tentative="1">
      <w:start w:val="1"/>
      <w:numFmt w:val="lowerLetter"/>
      <w:lvlText w:val="%5."/>
      <w:lvlJc w:val="left"/>
      <w:pPr>
        <w:ind w:left="3960" w:hanging="360"/>
      </w:pPr>
    </w:lvl>
    <w:lvl w:ilvl="5" w:tplc="F2FC4D24" w:tentative="1">
      <w:start w:val="1"/>
      <w:numFmt w:val="lowerRoman"/>
      <w:lvlText w:val="%6."/>
      <w:lvlJc w:val="right"/>
      <w:pPr>
        <w:ind w:left="4680" w:hanging="180"/>
      </w:pPr>
    </w:lvl>
    <w:lvl w:ilvl="6" w:tplc="AC0018B0" w:tentative="1">
      <w:start w:val="1"/>
      <w:numFmt w:val="decimal"/>
      <w:lvlText w:val="%7."/>
      <w:lvlJc w:val="left"/>
      <w:pPr>
        <w:ind w:left="5400" w:hanging="360"/>
      </w:pPr>
    </w:lvl>
    <w:lvl w:ilvl="7" w:tplc="60DC6F72" w:tentative="1">
      <w:start w:val="1"/>
      <w:numFmt w:val="lowerLetter"/>
      <w:lvlText w:val="%8."/>
      <w:lvlJc w:val="left"/>
      <w:pPr>
        <w:ind w:left="6120" w:hanging="360"/>
      </w:pPr>
    </w:lvl>
    <w:lvl w:ilvl="8" w:tplc="D7F097A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838F7"/>
    <w:multiLevelType w:val="hybridMultilevel"/>
    <w:tmpl w:val="9036D9F6"/>
    <w:lvl w:ilvl="0" w:tplc="EF9A75B4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F2EE35D8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EF4A831C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44CE0224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9F6A1B4C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90CEA39A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BC20C694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A1DA8F8C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550C2374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2" w15:restartNumberingAfterBreak="0">
    <w:nsid w:val="159C4608"/>
    <w:multiLevelType w:val="hybridMultilevel"/>
    <w:tmpl w:val="D678669C"/>
    <w:lvl w:ilvl="0" w:tplc="3B8CE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664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4281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668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8C5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9C82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695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8CCE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2899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F690F"/>
    <w:multiLevelType w:val="multilevel"/>
    <w:tmpl w:val="03F4FF70"/>
    <w:styleLink w:val="Standard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upperLetter"/>
      <w:lvlText w:val="(%8)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" w15:restartNumberingAfterBreak="0">
    <w:nsid w:val="298F0159"/>
    <w:multiLevelType w:val="hybridMultilevel"/>
    <w:tmpl w:val="385ECAB6"/>
    <w:lvl w:ilvl="0" w:tplc="521A2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C09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8665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ED6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000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7ED3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8F8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615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3C17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100AF"/>
    <w:multiLevelType w:val="hybridMultilevel"/>
    <w:tmpl w:val="C53648BC"/>
    <w:lvl w:ilvl="0" w:tplc="89BC6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A65B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E89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6E7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627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608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7A59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2AF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4C32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B605B"/>
    <w:multiLevelType w:val="hybridMultilevel"/>
    <w:tmpl w:val="542A2790"/>
    <w:lvl w:ilvl="0" w:tplc="8528E2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D1B810C2" w:tentative="1">
      <w:start w:val="1"/>
      <w:numFmt w:val="lowerLetter"/>
      <w:lvlText w:val="%2."/>
      <w:lvlJc w:val="left"/>
      <w:pPr>
        <w:ind w:left="1800" w:hanging="360"/>
      </w:pPr>
    </w:lvl>
    <w:lvl w:ilvl="2" w:tplc="5CF0C7BC" w:tentative="1">
      <w:start w:val="1"/>
      <w:numFmt w:val="lowerRoman"/>
      <w:lvlText w:val="%3."/>
      <w:lvlJc w:val="right"/>
      <w:pPr>
        <w:ind w:left="2520" w:hanging="180"/>
      </w:pPr>
    </w:lvl>
    <w:lvl w:ilvl="3" w:tplc="0C102CF0" w:tentative="1">
      <w:start w:val="1"/>
      <w:numFmt w:val="decimal"/>
      <w:lvlText w:val="%4."/>
      <w:lvlJc w:val="left"/>
      <w:pPr>
        <w:ind w:left="3240" w:hanging="360"/>
      </w:pPr>
    </w:lvl>
    <w:lvl w:ilvl="4" w:tplc="48BA69D0" w:tentative="1">
      <w:start w:val="1"/>
      <w:numFmt w:val="lowerLetter"/>
      <w:lvlText w:val="%5."/>
      <w:lvlJc w:val="left"/>
      <w:pPr>
        <w:ind w:left="3960" w:hanging="360"/>
      </w:pPr>
    </w:lvl>
    <w:lvl w:ilvl="5" w:tplc="C714D02A" w:tentative="1">
      <w:start w:val="1"/>
      <w:numFmt w:val="lowerRoman"/>
      <w:lvlText w:val="%6."/>
      <w:lvlJc w:val="right"/>
      <w:pPr>
        <w:ind w:left="4680" w:hanging="180"/>
      </w:pPr>
    </w:lvl>
    <w:lvl w:ilvl="6" w:tplc="79CADF84" w:tentative="1">
      <w:start w:val="1"/>
      <w:numFmt w:val="decimal"/>
      <w:lvlText w:val="%7."/>
      <w:lvlJc w:val="left"/>
      <w:pPr>
        <w:ind w:left="5400" w:hanging="360"/>
      </w:pPr>
    </w:lvl>
    <w:lvl w:ilvl="7" w:tplc="8FCCF910" w:tentative="1">
      <w:start w:val="1"/>
      <w:numFmt w:val="lowerLetter"/>
      <w:lvlText w:val="%8."/>
      <w:lvlJc w:val="left"/>
      <w:pPr>
        <w:ind w:left="6120" w:hanging="360"/>
      </w:pPr>
    </w:lvl>
    <w:lvl w:ilvl="8" w:tplc="7F12795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C77686"/>
    <w:multiLevelType w:val="hybridMultilevel"/>
    <w:tmpl w:val="8648FAA8"/>
    <w:lvl w:ilvl="0" w:tplc="1DDE1018">
      <w:start w:val="1"/>
      <w:numFmt w:val="lowerRoman"/>
      <w:lvlText w:val="(%1)"/>
      <w:lvlJc w:val="left"/>
      <w:pPr>
        <w:ind w:left="2222" w:hanging="804"/>
      </w:pPr>
      <w:rPr>
        <w:rFonts w:hint="default"/>
      </w:rPr>
    </w:lvl>
    <w:lvl w:ilvl="1" w:tplc="EE889388" w:tentative="1">
      <w:start w:val="1"/>
      <w:numFmt w:val="lowerLetter"/>
      <w:lvlText w:val="%2."/>
      <w:lvlJc w:val="left"/>
      <w:pPr>
        <w:ind w:left="2498" w:hanging="360"/>
      </w:pPr>
    </w:lvl>
    <w:lvl w:ilvl="2" w:tplc="42FE5CFA" w:tentative="1">
      <w:start w:val="1"/>
      <w:numFmt w:val="lowerRoman"/>
      <w:lvlText w:val="%3."/>
      <w:lvlJc w:val="right"/>
      <w:pPr>
        <w:ind w:left="3218" w:hanging="180"/>
      </w:pPr>
    </w:lvl>
    <w:lvl w:ilvl="3" w:tplc="70B8AA58" w:tentative="1">
      <w:start w:val="1"/>
      <w:numFmt w:val="decimal"/>
      <w:lvlText w:val="%4."/>
      <w:lvlJc w:val="left"/>
      <w:pPr>
        <w:ind w:left="3938" w:hanging="360"/>
      </w:pPr>
    </w:lvl>
    <w:lvl w:ilvl="4" w:tplc="62DA9D98" w:tentative="1">
      <w:start w:val="1"/>
      <w:numFmt w:val="lowerLetter"/>
      <w:lvlText w:val="%5."/>
      <w:lvlJc w:val="left"/>
      <w:pPr>
        <w:ind w:left="4658" w:hanging="360"/>
      </w:pPr>
    </w:lvl>
    <w:lvl w:ilvl="5" w:tplc="6292EDFC" w:tentative="1">
      <w:start w:val="1"/>
      <w:numFmt w:val="lowerRoman"/>
      <w:lvlText w:val="%6."/>
      <w:lvlJc w:val="right"/>
      <w:pPr>
        <w:ind w:left="5378" w:hanging="180"/>
      </w:pPr>
    </w:lvl>
    <w:lvl w:ilvl="6" w:tplc="6E0C28D0" w:tentative="1">
      <w:start w:val="1"/>
      <w:numFmt w:val="decimal"/>
      <w:lvlText w:val="%7."/>
      <w:lvlJc w:val="left"/>
      <w:pPr>
        <w:ind w:left="6098" w:hanging="360"/>
      </w:pPr>
    </w:lvl>
    <w:lvl w:ilvl="7" w:tplc="04FEE590" w:tentative="1">
      <w:start w:val="1"/>
      <w:numFmt w:val="lowerLetter"/>
      <w:lvlText w:val="%8."/>
      <w:lvlJc w:val="left"/>
      <w:pPr>
        <w:ind w:left="6818" w:hanging="360"/>
      </w:pPr>
    </w:lvl>
    <w:lvl w:ilvl="8" w:tplc="6D4EDF3A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3E0B6E78"/>
    <w:multiLevelType w:val="hybridMultilevel"/>
    <w:tmpl w:val="E89C3C32"/>
    <w:lvl w:ilvl="0" w:tplc="5194F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6494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B47F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43E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65A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96A6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465B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C3E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E85E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C1502"/>
    <w:multiLevelType w:val="hybridMultilevel"/>
    <w:tmpl w:val="E9EE1446"/>
    <w:lvl w:ilvl="0" w:tplc="7B12EE2C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B8C4DF86" w:tentative="1">
      <w:start w:val="1"/>
      <w:numFmt w:val="lowerLetter"/>
      <w:lvlText w:val="%2."/>
      <w:lvlJc w:val="left"/>
      <w:pPr>
        <w:ind w:left="2520" w:hanging="360"/>
      </w:pPr>
    </w:lvl>
    <w:lvl w:ilvl="2" w:tplc="9E9C48F4" w:tentative="1">
      <w:start w:val="1"/>
      <w:numFmt w:val="lowerRoman"/>
      <w:lvlText w:val="%3."/>
      <w:lvlJc w:val="right"/>
      <w:pPr>
        <w:ind w:left="3240" w:hanging="180"/>
      </w:pPr>
    </w:lvl>
    <w:lvl w:ilvl="3" w:tplc="1ED0629A" w:tentative="1">
      <w:start w:val="1"/>
      <w:numFmt w:val="decimal"/>
      <w:lvlText w:val="%4."/>
      <w:lvlJc w:val="left"/>
      <w:pPr>
        <w:ind w:left="3960" w:hanging="360"/>
      </w:pPr>
    </w:lvl>
    <w:lvl w:ilvl="4" w:tplc="10C0D576" w:tentative="1">
      <w:start w:val="1"/>
      <w:numFmt w:val="lowerLetter"/>
      <w:lvlText w:val="%5."/>
      <w:lvlJc w:val="left"/>
      <w:pPr>
        <w:ind w:left="4680" w:hanging="360"/>
      </w:pPr>
    </w:lvl>
    <w:lvl w:ilvl="5" w:tplc="C2BC4294" w:tentative="1">
      <w:start w:val="1"/>
      <w:numFmt w:val="lowerRoman"/>
      <w:lvlText w:val="%6."/>
      <w:lvlJc w:val="right"/>
      <w:pPr>
        <w:ind w:left="5400" w:hanging="180"/>
      </w:pPr>
    </w:lvl>
    <w:lvl w:ilvl="6" w:tplc="746CDADA" w:tentative="1">
      <w:start w:val="1"/>
      <w:numFmt w:val="decimal"/>
      <w:lvlText w:val="%7."/>
      <w:lvlJc w:val="left"/>
      <w:pPr>
        <w:ind w:left="6120" w:hanging="360"/>
      </w:pPr>
    </w:lvl>
    <w:lvl w:ilvl="7" w:tplc="962449D6" w:tentative="1">
      <w:start w:val="1"/>
      <w:numFmt w:val="lowerLetter"/>
      <w:lvlText w:val="%8."/>
      <w:lvlJc w:val="left"/>
      <w:pPr>
        <w:ind w:left="6840" w:hanging="360"/>
      </w:pPr>
    </w:lvl>
    <w:lvl w:ilvl="8" w:tplc="26EEDBA0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FBC30D5"/>
    <w:multiLevelType w:val="hybridMultilevel"/>
    <w:tmpl w:val="FA04186A"/>
    <w:lvl w:ilvl="0" w:tplc="D1403C2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96264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7683E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6CC2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40A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2BE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E09F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0809B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07B84"/>
    <w:multiLevelType w:val="hybridMultilevel"/>
    <w:tmpl w:val="6D8056D6"/>
    <w:lvl w:ilvl="0" w:tplc="15B8A07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489646" w:tentative="1">
      <w:start w:val="1"/>
      <w:numFmt w:val="lowerLetter"/>
      <w:lvlText w:val="%2."/>
      <w:lvlJc w:val="left"/>
      <w:pPr>
        <w:ind w:left="1440" w:hanging="360"/>
      </w:pPr>
    </w:lvl>
    <w:lvl w:ilvl="2" w:tplc="6C7662AE" w:tentative="1">
      <w:start w:val="1"/>
      <w:numFmt w:val="lowerRoman"/>
      <w:lvlText w:val="%3."/>
      <w:lvlJc w:val="right"/>
      <w:pPr>
        <w:ind w:left="2160" w:hanging="180"/>
      </w:pPr>
    </w:lvl>
    <w:lvl w:ilvl="3" w:tplc="05FCF988" w:tentative="1">
      <w:start w:val="1"/>
      <w:numFmt w:val="decimal"/>
      <w:lvlText w:val="%4."/>
      <w:lvlJc w:val="left"/>
      <w:pPr>
        <w:ind w:left="2880" w:hanging="360"/>
      </w:pPr>
    </w:lvl>
    <w:lvl w:ilvl="4" w:tplc="99BC266C" w:tentative="1">
      <w:start w:val="1"/>
      <w:numFmt w:val="lowerLetter"/>
      <w:lvlText w:val="%5."/>
      <w:lvlJc w:val="left"/>
      <w:pPr>
        <w:ind w:left="3600" w:hanging="360"/>
      </w:pPr>
    </w:lvl>
    <w:lvl w:ilvl="5" w:tplc="72D24BB4" w:tentative="1">
      <w:start w:val="1"/>
      <w:numFmt w:val="lowerRoman"/>
      <w:lvlText w:val="%6."/>
      <w:lvlJc w:val="right"/>
      <w:pPr>
        <w:ind w:left="4320" w:hanging="180"/>
      </w:pPr>
    </w:lvl>
    <w:lvl w:ilvl="6" w:tplc="B332F344" w:tentative="1">
      <w:start w:val="1"/>
      <w:numFmt w:val="decimal"/>
      <w:lvlText w:val="%7."/>
      <w:lvlJc w:val="left"/>
      <w:pPr>
        <w:ind w:left="5040" w:hanging="360"/>
      </w:pPr>
    </w:lvl>
    <w:lvl w:ilvl="7" w:tplc="26A61ADE" w:tentative="1">
      <w:start w:val="1"/>
      <w:numFmt w:val="lowerLetter"/>
      <w:lvlText w:val="%8."/>
      <w:lvlJc w:val="left"/>
      <w:pPr>
        <w:ind w:left="5760" w:hanging="360"/>
      </w:pPr>
    </w:lvl>
    <w:lvl w:ilvl="8" w:tplc="3E9E84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D1F2D"/>
    <w:multiLevelType w:val="hybridMultilevel"/>
    <w:tmpl w:val="C8DE79D6"/>
    <w:lvl w:ilvl="0" w:tplc="171255A2">
      <w:start w:val="1"/>
      <w:numFmt w:val="lowerLetter"/>
      <w:lvlText w:val="(%1)"/>
      <w:lvlJc w:val="left"/>
      <w:pPr>
        <w:ind w:left="1353" w:hanging="360"/>
      </w:pPr>
      <w:rPr>
        <w:rFonts w:hint="default"/>
        <w:b/>
        <w:bCs/>
      </w:rPr>
    </w:lvl>
    <w:lvl w:ilvl="1" w:tplc="7BA866B4" w:tentative="1">
      <w:start w:val="1"/>
      <w:numFmt w:val="lowerLetter"/>
      <w:lvlText w:val="%2."/>
      <w:lvlJc w:val="left"/>
      <w:pPr>
        <w:ind w:left="2073" w:hanging="360"/>
      </w:pPr>
    </w:lvl>
    <w:lvl w:ilvl="2" w:tplc="75329BB6" w:tentative="1">
      <w:start w:val="1"/>
      <w:numFmt w:val="lowerRoman"/>
      <w:lvlText w:val="%3."/>
      <w:lvlJc w:val="right"/>
      <w:pPr>
        <w:ind w:left="2793" w:hanging="180"/>
      </w:pPr>
    </w:lvl>
    <w:lvl w:ilvl="3" w:tplc="14FEB888" w:tentative="1">
      <w:start w:val="1"/>
      <w:numFmt w:val="decimal"/>
      <w:lvlText w:val="%4."/>
      <w:lvlJc w:val="left"/>
      <w:pPr>
        <w:ind w:left="3513" w:hanging="360"/>
      </w:pPr>
    </w:lvl>
    <w:lvl w:ilvl="4" w:tplc="A918A7D0" w:tentative="1">
      <w:start w:val="1"/>
      <w:numFmt w:val="lowerLetter"/>
      <w:lvlText w:val="%5."/>
      <w:lvlJc w:val="left"/>
      <w:pPr>
        <w:ind w:left="4233" w:hanging="360"/>
      </w:pPr>
    </w:lvl>
    <w:lvl w:ilvl="5" w:tplc="681C6FD0" w:tentative="1">
      <w:start w:val="1"/>
      <w:numFmt w:val="lowerRoman"/>
      <w:lvlText w:val="%6."/>
      <w:lvlJc w:val="right"/>
      <w:pPr>
        <w:ind w:left="4953" w:hanging="180"/>
      </w:pPr>
    </w:lvl>
    <w:lvl w:ilvl="6" w:tplc="E728AC2C" w:tentative="1">
      <w:start w:val="1"/>
      <w:numFmt w:val="decimal"/>
      <w:lvlText w:val="%7."/>
      <w:lvlJc w:val="left"/>
      <w:pPr>
        <w:ind w:left="5673" w:hanging="360"/>
      </w:pPr>
    </w:lvl>
    <w:lvl w:ilvl="7" w:tplc="B128CD94" w:tentative="1">
      <w:start w:val="1"/>
      <w:numFmt w:val="lowerLetter"/>
      <w:lvlText w:val="%8."/>
      <w:lvlJc w:val="left"/>
      <w:pPr>
        <w:ind w:left="6393" w:hanging="360"/>
      </w:pPr>
    </w:lvl>
    <w:lvl w:ilvl="8" w:tplc="444A4E88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5E1D3D74"/>
    <w:multiLevelType w:val="hybridMultilevel"/>
    <w:tmpl w:val="6F5A711E"/>
    <w:lvl w:ilvl="0" w:tplc="945C2D4E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b/>
        <w:i/>
      </w:rPr>
    </w:lvl>
    <w:lvl w:ilvl="1" w:tplc="4DF640FC">
      <w:start w:val="1"/>
      <w:numFmt w:val="lowerLetter"/>
      <w:lvlText w:val="%2."/>
      <w:lvlJc w:val="left"/>
      <w:pPr>
        <w:ind w:left="1800" w:hanging="360"/>
      </w:pPr>
    </w:lvl>
    <w:lvl w:ilvl="2" w:tplc="51220D76" w:tentative="1">
      <w:start w:val="1"/>
      <w:numFmt w:val="lowerRoman"/>
      <w:lvlText w:val="%3."/>
      <w:lvlJc w:val="right"/>
      <w:pPr>
        <w:ind w:left="2520" w:hanging="180"/>
      </w:pPr>
    </w:lvl>
    <w:lvl w:ilvl="3" w:tplc="D1D45EE6" w:tentative="1">
      <w:start w:val="1"/>
      <w:numFmt w:val="decimal"/>
      <w:lvlText w:val="%4."/>
      <w:lvlJc w:val="left"/>
      <w:pPr>
        <w:ind w:left="3240" w:hanging="360"/>
      </w:pPr>
    </w:lvl>
    <w:lvl w:ilvl="4" w:tplc="0FCA2FDE" w:tentative="1">
      <w:start w:val="1"/>
      <w:numFmt w:val="lowerLetter"/>
      <w:lvlText w:val="%5."/>
      <w:lvlJc w:val="left"/>
      <w:pPr>
        <w:ind w:left="3960" w:hanging="360"/>
      </w:pPr>
    </w:lvl>
    <w:lvl w:ilvl="5" w:tplc="D340ECC2" w:tentative="1">
      <w:start w:val="1"/>
      <w:numFmt w:val="lowerRoman"/>
      <w:lvlText w:val="%6."/>
      <w:lvlJc w:val="right"/>
      <w:pPr>
        <w:ind w:left="4680" w:hanging="180"/>
      </w:pPr>
    </w:lvl>
    <w:lvl w:ilvl="6" w:tplc="4D7295BE" w:tentative="1">
      <w:start w:val="1"/>
      <w:numFmt w:val="decimal"/>
      <w:lvlText w:val="%7."/>
      <w:lvlJc w:val="left"/>
      <w:pPr>
        <w:ind w:left="5400" w:hanging="360"/>
      </w:pPr>
    </w:lvl>
    <w:lvl w:ilvl="7" w:tplc="041CDDD0" w:tentative="1">
      <w:start w:val="1"/>
      <w:numFmt w:val="lowerLetter"/>
      <w:lvlText w:val="%8."/>
      <w:lvlJc w:val="left"/>
      <w:pPr>
        <w:ind w:left="6120" w:hanging="360"/>
      </w:pPr>
    </w:lvl>
    <w:lvl w:ilvl="8" w:tplc="05386FA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3730AD"/>
    <w:multiLevelType w:val="hybridMultilevel"/>
    <w:tmpl w:val="6F5A711E"/>
    <w:lvl w:ilvl="0" w:tplc="879CD03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b/>
        <w:i/>
      </w:rPr>
    </w:lvl>
    <w:lvl w:ilvl="1" w:tplc="8BAE1658">
      <w:start w:val="1"/>
      <w:numFmt w:val="lowerLetter"/>
      <w:lvlText w:val="%2."/>
      <w:lvlJc w:val="left"/>
      <w:pPr>
        <w:ind w:left="1800" w:hanging="360"/>
      </w:pPr>
    </w:lvl>
    <w:lvl w:ilvl="2" w:tplc="8D0EDAA0" w:tentative="1">
      <w:start w:val="1"/>
      <w:numFmt w:val="lowerRoman"/>
      <w:lvlText w:val="%3."/>
      <w:lvlJc w:val="right"/>
      <w:pPr>
        <w:ind w:left="2520" w:hanging="180"/>
      </w:pPr>
    </w:lvl>
    <w:lvl w:ilvl="3" w:tplc="AA1A10D2" w:tentative="1">
      <w:start w:val="1"/>
      <w:numFmt w:val="decimal"/>
      <w:lvlText w:val="%4."/>
      <w:lvlJc w:val="left"/>
      <w:pPr>
        <w:ind w:left="3240" w:hanging="360"/>
      </w:pPr>
    </w:lvl>
    <w:lvl w:ilvl="4" w:tplc="BBF8C3D2" w:tentative="1">
      <w:start w:val="1"/>
      <w:numFmt w:val="lowerLetter"/>
      <w:lvlText w:val="%5."/>
      <w:lvlJc w:val="left"/>
      <w:pPr>
        <w:ind w:left="3960" w:hanging="360"/>
      </w:pPr>
    </w:lvl>
    <w:lvl w:ilvl="5" w:tplc="EA96202A" w:tentative="1">
      <w:start w:val="1"/>
      <w:numFmt w:val="lowerRoman"/>
      <w:lvlText w:val="%6."/>
      <w:lvlJc w:val="right"/>
      <w:pPr>
        <w:ind w:left="4680" w:hanging="180"/>
      </w:pPr>
    </w:lvl>
    <w:lvl w:ilvl="6" w:tplc="577EF116" w:tentative="1">
      <w:start w:val="1"/>
      <w:numFmt w:val="decimal"/>
      <w:lvlText w:val="%7."/>
      <w:lvlJc w:val="left"/>
      <w:pPr>
        <w:ind w:left="5400" w:hanging="360"/>
      </w:pPr>
    </w:lvl>
    <w:lvl w:ilvl="7" w:tplc="988CB920" w:tentative="1">
      <w:start w:val="1"/>
      <w:numFmt w:val="lowerLetter"/>
      <w:lvlText w:val="%8."/>
      <w:lvlJc w:val="left"/>
      <w:pPr>
        <w:ind w:left="6120" w:hanging="360"/>
      </w:pPr>
    </w:lvl>
    <w:lvl w:ilvl="8" w:tplc="A1FCC4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900BA2"/>
    <w:multiLevelType w:val="multilevel"/>
    <w:tmpl w:val="ED6E2B3A"/>
    <w:lvl w:ilvl="0">
      <w:start w:val="2"/>
      <w:numFmt w:val="lowerLetter"/>
      <w:lvlText w:val="(%1)"/>
      <w:lvlJc w:val="left"/>
      <w:pPr>
        <w:tabs>
          <w:tab w:val="left" w:pos="864"/>
        </w:tabs>
        <w:ind w:left="720"/>
      </w:pPr>
      <w:rPr>
        <w:rFonts w:ascii="Arial" w:eastAsia="Arial" w:hAnsi="Arial"/>
        <w:strike w:val="0"/>
        <w:color w:val="000000"/>
        <w:spacing w:val="0"/>
        <w:w w:val="100"/>
        <w:sz w:val="22"/>
        <w:vertAlign w:val="baseli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8303FA7"/>
    <w:multiLevelType w:val="hybridMultilevel"/>
    <w:tmpl w:val="656411BC"/>
    <w:lvl w:ilvl="0" w:tplc="A9BE674A">
      <w:start w:val="1"/>
      <w:numFmt w:val="decimal"/>
      <w:pStyle w:val="Note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7AC4C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BED5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C527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28DE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8CE0C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BCE5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AEBE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B2D1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605CAB"/>
    <w:multiLevelType w:val="multilevel"/>
    <w:tmpl w:val="CC08D446"/>
    <w:lvl w:ilvl="0">
      <w:start w:val="1"/>
      <w:numFmt w:val="lowerLetter"/>
      <w:lvlText w:val="(%1)"/>
      <w:lvlJc w:val="left"/>
      <w:pPr>
        <w:tabs>
          <w:tab w:val="left" w:pos="864"/>
        </w:tabs>
        <w:ind w:left="720"/>
      </w:pPr>
      <w:rPr>
        <w:rFonts w:ascii="Arial" w:eastAsia="Arial" w:hAnsi="Arial"/>
        <w:strike w:val="0"/>
        <w:color w:val="000000"/>
        <w:spacing w:val="0"/>
        <w:w w:val="100"/>
        <w:sz w:val="22"/>
        <w:vertAlign w:val="baseli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0E84E3B"/>
    <w:multiLevelType w:val="hybridMultilevel"/>
    <w:tmpl w:val="E2CE8628"/>
    <w:lvl w:ilvl="0" w:tplc="9B86EF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/>
      </w:rPr>
    </w:lvl>
    <w:lvl w:ilvl="1" w:tplc="37148B26" w:tentative="1">
      <w:start w:val="1"/>
      <w:numFmt w:val="lowerLetter"/>
      <w:lvlText w:val="%2."/>
      <w:lvlJc w:val="left"/>
      <w:pPr>
        <w:ind w:left="1440" w:hanging="360"/>
      </w:pPr>
    </w:lvl>
    <w:lvl w:ilvl="2" w:tplc="A210D33C" w:tentative="1">
      <w:start w:val="1"/>
      <w:numFmt w:val="lowerRoman"/>
      <w:lvlText w:val="%3."/>
      <w:lvlJc w:val="right"/>
      <w:pPr>
        <w:ind w:left="2160" w:hanging="180"/>
      </w:pPr>
    </w:lvl>
    <w:lvl w:ilvl="3" w:tplc="2018AB96" w:tentative="1">
      <w:start w:val="1"/>
      <w:numFmt w:val="decimal"/>
      <w:lvlText w:val="%4."/>
      <w:lvlJc w:val="left"/>
      <w:pPr>
        <w:ind w:left="2880" w:hanging="360"/>
      </w:pPr>
    </w:lvl>
    <w:lvl w:ilvl="4" w:tplc="41280C72" w:tentative="1">
      <w:start w:val="1"/>
      <w:numFmt w:val="lowerLetter"/>
      <w:lvlText w:val="%5."/>
      <w:lvlJc w:val="left"/>
      <w:pPr>
        <w:ind w:left="3600" w:hanging="360"/>
      </w:pPr>
    </w:lvl>
    <w:lvl w:ilvl="5" w:tplc="C220C640" w:tentative="1">
      <w:start w:val="1"/>
      <w:numFmt w:val="lowerRoman"/>
      <w:lvlText w:val="%6."/>
      <w:lvlJc w:val="right"/>
      <w:pPr>
        <w:ind w:left="4320" w:hanging="180"/>
      </w:pPr>
    </w:lvl>
    <w:lvl w:ilvl="6" w:tplc="0D8AC32E" w:tentative="1">
      <w:start w:val="1"/>
      <w:numFmt w:val="decimal"/>
      <w:lvlText w:val="%7."/>
      <w:lvlJc w:val="left"/>
      <w:pPr>
        <w:ind w:left="5040" w:hanging="360"/>
      </w:pPr>
    </w:lvl>
    <w:lvl w:ilvl="7" w:tplc="37E48C0A" w:tentative="1">
      <w:start w:val="1"/>
      <w:numFmt w:val="lowerLetter"/>
      <w:lvlText w:val="%8."/>
      <w:lvlJc w:val="left"/>
      <w:pPr>
        <w:ind w:left="5760" w:hanging="360"/>
      </w:pPr>
    </w:lvl>
    <w:lvl w:ilvl="8" w:tplc="C98C90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24DB0"/>
    <w:multiLevelType w:val="multilevel"/>
    <w:tmpl w:val="B944FB0E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2B31D17"/>
    <w:multiLevelType w:val="hybridMultilevel"/>
    <w:tmpl w:val="35FA13E0"/>
    <w:lvl w:ilvl="0" w:tplc="7F5A04DE">
      <w:start w:val="3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171C165E" w:tentative="1">
      <w:start w:val="1"/>
      <w:numFmt w:val="lowerLetter"/>
      <w:lvlText w:val="%2."/>
      <w:lvlJc w:val="left"/>
      <w:pPr>
        <w:ind w:left="2520" w:hanging="360"/>
      </w:pPr>
    </w:lvl>
    <w:lvl w:ilvl="2" w:tplc="6728CEE6" w:tentative="1">
      <w:start w:val="1"/>
      <w:numFmt w:val="lowerRoman"/>
      <w:lvlText w:val="%3."/>
      <w:lvlJc w:val="right"/>
      <w:pPr>
        <w:ind w:left="3240" w:hanging="180"/>
      </w:pPr>
    </w:lvl>
    <w:lvl w:ilvl="3" w:tplc="F74CC366" w:tentative="1">
      <w:start w:val="1"/>
      <w:numFmt w:val="decimal"/>
      <w:lvlText w:val="%4."/>
      <w:lvlJc w:val="left"/>
      <w:pPr>
        <w:ind w:left="3960" w:hanging="360"/>
      </w:pPr>
    </w:lvl>
    <w:lvl w:ilvl="4" w:tplc="BB0C39B8" w:tentative="1">
      <w:start w:val="1"/>
      <w:numFmt w:val="lowerLetter"/>
      <w:lvlText w:val="%5."/>
      <w:lvlJc w:val="left"/>
      <w:pPr>
        <w:ind w:left="4680" w:hanging="360"/>
      </w:pPr>
    </w:lvl>
    <w:lvl w:ilvl="5" w:tplc="A310067A" w:tentative="1">
      <w:start w:val="1"/>
      <w:numFmt w:val="lowerRoman"/>
      <w:lvlText w:val="%6."/>
      <w:lvlJc w:val="right"/>
      <w:pPr>
        <w:ind w:left="5400" w:hanging="180"/>
      </w:pPr>
    </w:lvl>
    <w:lvl w:ilvl="6" w:tplc="F91092EA" w:tentative="1">
      <w:start w:val="1"/>
      <w:numFmt w:val="decimal"/>
      <w:lvlText w:val="%7."/>
      <w:lvlJc w:val="left"/>
      <w:pPr>
        <w:ind w:left="6120" w:hanging="360"/>
      </w:pPr>
    </w:lvl>
    <w:lvl w:ilvl="7" w:tplc="AB323258" w:tentative="1">
      <w:start w:val="1"/>
      <w:numFmt w:val="lowerLetter"/>
      <w:lvlText w:val="%8."/>
      <w:lvlJc w:val="left"/>
      <w:pPr>
        <w:ind w:left="6840" w:hanging="360"/>
      </w:pPr>
    </w:lvl>
    <w:lvl w:ilvl="8" w:tplc="CB4A6F26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6253DCF"/>
    <w:multiLevelType w:val="hybridMultilevel"/>
    <w:tmpl w:val="951E1E10"/>
    <w:lvl w:ilvl="0" w:tplc="9F0C2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015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ECD8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60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E25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DE30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AFA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0C3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5CDB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E292C"/>
    <w:multiLevelType w:val="multilevel"/>
    <w:tmpl w:val="6FF8F846"/>
    <w:lvl w:ilvl="0">
      <w:start w:val="1"/>
      <w:numFmt w:val="bullet"/>
      <w:lvlText w:val="·"/>
      <w:lvlJc w:val="left"/>
      <w:pPr>
        <w:tabs>
          <w:tab w:val="left" w:pos="576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22"/>
        <w:vertAlign w:val="baseli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E875EC4"/>
    <w:multiLevelType w:val="hybridMultilevel"/>
    <w:tmpl w:val="542A2790"/>
    <w:lvl w:ilvl="0" w:tplc="D24E9C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AD2E5EA0" w:tentative="1">
      <w:start w:val="1"/>
      <w:numFmt w:val="lowerLetter"/>
      <w:lvlText w:val="%2."/>
      <w:lvlJc w:val="left"/>
      <w:pPr>
        <w:ind w:left="1800" w:hanging="360"/>
      </w:pPr>
    </w:lvl>
    <w:lvl w:ilvl="2" w:tplc="BCD6103E" w:tentative="1">
      <w:start w:val="1"/>
      <w:numFmt w:val="lowerRoman"/>
      <w:lvlText w:val="%3."/>
      <w:lvlJc w:val="right"/>
      <w:pPr>
        <w:ind w:left="2520" w:hanging="180"/>
      </w:pPr>
    </w:lvl>
    <w:lvl w:ilvl="3" w:tplc="91364850" w:tentative="1">
      <w:start w:val="1"/>
      <w:numFmt w:val="decimal"/>
      <w:lvlText w:val="%4."/>
      <w:lvlJc w:val="left"/>
      <w:pPr>
        <w:ind w:left="3240" w:hanging="360"/>
      </w:pPr>
    </w:lvl>
    <w:lvl w:ilvl="4" w:tplc="ACCA3618" w:tentative="1">
      <w:start w:val="1"/>
      <w:numFmt w:val="lowerLetter"/>
      <w:lvlText w:val="%5."/>
      <w:lvlJc w:val="left"/>
      <w:pPr>
        <w:ind w:left="3960" w:hanging="360"/>
      </w:pPr>
    </w:lvl>
    <w:lvl w:ilvl="5" w:tplc="A6C20E1A" w:tentative="1">
      <w:start w:val="1"/>
      <w:numFmt w:val="lowerRoman"/>
      <w:lvlText w:val="%6."/>
      <w:lvlJc w:val="right"/>
      <w:pPr>
        <w:ind w:left="4680" w:hanging="180"/>
      </w:pPr>
    </w:lvl>
    <w:lvl w:ilvl="6" w:tplc="53846F92" w:tentative="1">
      <w:start w:val="1"/>
      <w:numFmt w:val="decimal"/>
      <w:lvlText w:val="%7."/>
      <w:lvlJc w:val="left"/>
      <w:pPr>
        <w:ind w:left="5400" w:hanging="360"/>
      </w:pPr>
    </w:lvl>
    <w:lvl w:ilvl="7" w:tplc="95043BBC" w:tentative="1">
      <w:start w:val="1"/>
      <w:numFmt w:val="lowerLetter"/>
      <w:lvlText w:val="%8."/>
      <w:lvlJc w:val="left"/>
      <w:pPr>
        <w:ind w:left="6120" w:hanging="360"/>
      </w:pPr>
    </w:lvl>
    <w:lvl w:ilvl="8" w:tplc="03FA04E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16"/>
  </w:num>
  <w:num w:numId="11">
    <w:abstractNumId w:val="3"/>
  </w:num>
  <w:num w:numId="12">
    <w:abstractNumId w:val="18"/>
  </w:num>
  <w:num w:numId="13">
    <w:abstractNumId w:val="9"/>
  </w:num>
  <w:num w:numId="14">
    <w:abstractNumId w:val="13"/>
  </w:num>
  <w:num w:numId="15">
    <w:abstractNumId w:val="6"/>
  </w:num>
  <w:num w:numId="16">
    <w:abstractNumId w:val="11"/>
  </w:num>
  <w:num w:numId="17">
    <w:abstractNumId w:val="23"/>
  </w:num>
  <w:num w:numId="18">
    <w:abstractNumId w:val="0"/>
  </w:num>
  <w:num w:numId="19">
    <w:abstractNumId w:val="20"/>
  </w:num>
  <w:num w:numId="20">
    <w:abstractNumId w:val="17"/>
  </w:num>
  <w:num w:numId="21">
    <w:abstractNumId w:val="4"/>
  </w:num>
  <w:num w:numId="22">
    <w:abstractNumId w:val="5"/>
  </w:num>
  <w:num w:numId="23">
    <w:abstractNumId w:val="1"/>
  </w:num>
  <w:num w:numId="24">
    <w:abstractNumId w:val="21"/>
  </w:num>
  <w:num w:numId="25">
    <w:abstractNumId w:val="14"/>
  </w:num>
  <w:num w:numId="26">
    <w:abstractNumId w:val="8"/>
  </w:num>
  <w:num w:numId="27">
    <w:abstractNumId w:val="2"/>
  </w:num>
  <w:num w:numId="28">
    <w:abstractNumId w:val="12"/>
  </w:num>
  <w:num w:numId="29">
    <w:abstractNumId w:val="7"/>
  </w:num>
  <w:num w:numId="30">
    <w:abstractNumId w:val="22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25"/>
    <w:rsid w:val="000471C9"/>
    <w:rsid w:val="00057E45"/>
    <w:rsid w:val="00066D7B"/>
    <w:rsid w:val="00070B1C"/>
    <w:rsid w:val="00083DA9"/>
    <w:rsid w:val="000C4715"/>
    <w:rsid w:val="000D3B6B"/>
    <w:rsid w:val="000E4BEC"/>
    <w:rsid w:val="000E7CA2"/>
    <w:rsid w:val="000F54D3"/>
    <w:rsid w:val="001020DF"/>
    <w:rsid w:val="00112255"/>
    <w:rsid w:val="00117AB6"/>
    <w:rsid w:val="00145783"/>
    <w:rsid w:val="0016320B"/>
    <w:rsid w:val="00177FFA"/>
    <w:rsid w:val="00194EE9"/>
    <w:rsid w:val="001B1DC8"/>
    <w:rsid w:val="001B31D5"/>
    <w:rsid w:val="001B37F8"/>
    <w:rsid w:val="001C5B68"/>
    <w:rsid w:val="001E4C29"/>
    <w:rsid w:val="001E5220"/>
    <w:rsid w:val="00202CD3"/>
    <w:rsid w:val="002036B8"/>
    <w:rsid w:val="00211B28"/>
    <w:rsid w:val="002730C9"/>
    <w:rsid w:val="002874D8"/>
    <w:rsid w:val="002A435A"/>
    <w:rsid w:val="002B0AD3"/>
    <w:rsid w:val="002B2164"/>
    <w:rsid w:val="002B6087"/>
    <w:rsid w:val="002C6DE3"/>
    <w:rsid w:val="002F2201"/>
    <w:rsid w:val="002F5922"/>
    <w:rsid w:val="0030170F"/>
    <w:rsid w:val="0030333F"/>
    <w:rsid w:val="00351B25"/>
    <w:rsid w:val="0037518C"/>
    <w:rsid w:val="0039461C"/>
    <w:rsid w:val="003950CC"/>
    <w:rsid w:val="003C0B60"/>
    <w:rsid w:val="003D33D0"/>
    <w:rsid w:val="003D36B3"/>
    <w:rsid w:val="00406914"/>
    <w:rsid w:val="004162FD"/>
    <w:rsid w:val="0042126B"/>
    <w:rsid w:val="00426851"/>
    <w:rsid w:val="00463180"/>
    <w:rsid w:val="00483D08"/>
    <w:rsid w:val="00484A59"/>
    <w:rsid w:val="004B0F4C"/>
    <w:rsid w:val="004B3D45"/>
    <w:rsid w:val="004D0967"/>
    <w:rsid w:val="004D2641"/>
    <w:rsid w:val="004D3EB3"/>
    <w:rsid w:val="005308DA"/>
    <w:rsid w:val="00557929"/>
    <w:rsid w:val="005900B6"/>
    <w:rsid w:val="005C41E8"/>
    <w:rsid w:val="005C78E0"/>
    <w:rsid w:val="005E5AC1"/>
    <w:rsid w:val="005F01C1"/>
    <w:rsid w:val="006006A9"/>
    <w:rsid w:val="00613E4C"/>
    <w:rsid w:val="0061671D"/>
    <w:rsid w:val="00624F01"/>
    <w:rsid w:val="00636670"/>
    <w:rsid w:val="006671D1"/>
    <w:rsid w:val="00676164"/>
    <w:rsid w:val="0068778D"/>
    <w:rsid w:val="00692EDA"/>
    <w:rsid w:val="006B1FC7"/>
    <w:rsid w:val="006D43EF"/>
    <w:rsid w:val="006E7966"/>
    <w:rsid w:val="006F2037"/>
    <w:rsid w:val="006F7BF4"/>
    <w:rsid w:val="00705F59"/>
    <w:rsid w:val="007169E4"/>
    <w:rsid w:val="00717D61"/>
    <w:rsid w:val="007333F3"/>
    <w:rsid w:val="00736926"/>
    <w:rsid w:val="0074027A"/>
    <w:rsid w:val="00747D38"/>
    <w:rsid w:val="007677CE"/>
    <w:rsid w:val="007678AC"/>
    <w:rsid w:val="007846B2"/>
    <w:rsid w:val="007846FC"/>
    <w:rsid w:val="00790F3E"/>
    <w:rsid w:val="007A387B"/>
    <w:rsid w:val="007B7B3A"/>
    <w:rsid w:val="007C0E92"/>
    <w:rsid w:val="007D113B"/>
    <w:rsid w:val="007D200B"/>
    <w:rsid w:val="007F0445"/>
    <w:rsid w:val="008135DE"/>
    <w:rsid w:val="0083623C"/>
    <w:rsid w:val="008479B3"/>
    <w:rsid w:val="00856A84"/>
    <w:rsid w:val="008801DA"/>
    <w:rsid w:val="00882FFE"/>
    <w:rsid w:val="008918E6"/>
    <w:rsid w:val="008930D8"/>
    <w:rsid w:val="008E084F"/>
    <w:rsid w:val="00926EFD"/>
    <w:rsid w:val="00927FC4"/>
    <w:rsid w:val="00947E02"/>
    <w:rsid w:val="00950712"/>
    <w:rsid w:val="00966967"/>
    <w:rsid w:val="00966CD6"/>
    <w:rsid w:val="009849DB"/>
    <w:rsid w:val="009C372A"/>
    <w:rsid w:val="009C4555"/>
    <w:rsid w:val="009D4685"/>
    <w:rsid w:val="009F3753"/>
    <w:rsid w:val="00A34FBB"/>
    <w:rsid w:val="00A37E81"/>
    <w:rsid w:val="00A44DD6"/>
    <w:rsid w:val="00A51CFE"/>
    <w:rsid w:val="00A76E32"/>
    <w:rsid w:val="00A770AA"/>
    <w:rsid w:val="00A81A02"/>
    <w:rsid w:val="00A8566F"/>
    <w:rsid w:val="00A92432"/>
    <w:rsid w:val="00A93DDA"/>
    <w:rsid w:val="00AA58FF"/>
    <w:rsid w:val="00AD1D1D"/>
    <w:rsid w:val="00AD45F1"/>
    <w:rsid w:val="00AD6897"/>
    <w:rsid w:val="00B04A17"/>
    <w:rsid w:val="00B0553C"/>
    <w:rsid w:val="00B16488"/>
    <w:rsid w:val="00B350C3"/>
    <w:rsid w:val="00B45714"/>
    <w:rsid w:val="00B51962"/>
    <w:rsid w:val="00B521A6"/>
    <w:rsid w:val="00B673B8"/>
    <w:rsid w:val="00B81A8D"/>
    <w:rsid w:val="00B826AD"/>
    <w:rsid w:val="00B93A49"/>
    <w:rsid w:val="00BB1924"/>
    <w:rsid w:val="00BB35A4"/>
    <w:rsid w:val="00BB5148"/>
    <w:rsid w:val="00BC18FF"/>
    <w:rsid w:val="00C137A6"/>
    <w:rsid w:val="00C62314"/>
    <w:rsid w:val="00C72E59"/>
    <w:rsid w:val="00C77A28"/>
    <w:rsid w:val="00C9539C"/>
    <w:rsid w:val="00CB4BEB"/>
    <w:rsid w:val="00CB6DFF"/>
    <w:rsid w:val="00CC167A"/>
    <w:rsid w:val="00CC7E5C"/>
    <w:rsid w:val="00CD0FED"/>
    <w:rsid w:val="00CE28A2"/>
    <w:rsid w:val="00CF4D5F"/>
    <w:rsid w:val="00D046C7"/>
    <w:rsid w:val="00D0734A"/>
    <w:rsid w:val="00D10201"/>
    <w:rsid w:val="00D216F6"/>
    <w:rsid w:val="00D22C7A"/>
    <w:rsid w:val="00D5583C"/>
    <w:rsid w:val="00D94657"/>
    <w:rsid w:val="00DA32B0"/>
    <w:rsid w:val="00DB18B0"/>
    <w:rsid w:val="00DD5968"/>
    <w:rsid w:val="00DE3318"/>
    <w:rsid w:val="00DE5129"/>
    <w:rsid w:val="00DF242F"/>
    <w:rsid w:val="00DF4B3D"/>
    <w:rsid w:val="00E0000E"/>
    <w:rsid w:val="00E40713"/>
    <w:rsid w:val="00E665CE"/>
    <w:rsid w:val="00E71481"/>
    <w:rsid w:val="00E726EC"/>
    <w:rsid w:val="00E75A51"/>
    <w:rsid w:val="00ED015B"/>
    <w:rsid w:val="00ED26CD"/>
    <w:rsid w:val="00ED6837"/>
    <w:rsid w:val="00EE3918"/>
    <w:rsid w:val="00F05CB8"/>
    <w:rsid w:val="00F307DD"/>
    <w:rsid w:val="00F623CF"/>
    <w:rsid w:val="00FA25F6"/>
    <w:rsid w:val="00FC13BB"/>
    <w:rsid w:val="00FD69EF"/>
    <w:rsid w:val="00FD7756"/>
    <w:rsid w:val="00FF63A8"/>
    <w:rsid w:val="00FF6FF9"/>
    <w:rsid w:val="25B5BC07"/>
    <w:rsid w:val="39A5AF69"/>
    <w:rsid w:val="502EA4C2"/>
    <w:rsid w:val="5491C353"/>
    <w:rsid w:val="54C2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8C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8E0"/>
    <w:pPr>
      <w:spacing w:after="0" w:line="240" w:lineRule="auto"/>
    </w:pPr>
    <w:rPr>
      <w:rFonts w:ascii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link w:val="Heading1Char"/>
    <w:qFormat/>
    <w:rsid w:val="00070B1C"/>
    <w:pPr>
      <w:spacing w:after="240"/>
      <w:outlineLvl w:val="0"/>
    </w:pPr>
  </w:style>
  <w:style w:type="paragraph" w:styleId="Heading2">
    <w:name w:val="heading 2"/>
    <w:basedOn w:val="Normal"/>
    <w:link w:val="Heading2Char"/>
    <w:qFormat/>
    <w:rsid w:val="00070B1C"/>
    <w:pPr>
      <w:spacing w:after="240"/>
      <w:outlineLvl w:val="1"/>
    </w:pPr>
  </w:style>
  <w:style w:type="paragraph" w:styleId="Heading3">
    <w:name w:val="heading 3"/>
    <w:basedOn w:val="Normal"/>
    <w:link w:val="Heading3Char"/>
    <w:qFormat/>
    <w:rsid w:val="00070B1C"/>
    <w:pPr>
      <w:spacing w:after="240"/>
      <w:outlineLvl w:val="2"/>
    </w:pPr>
  </w:style>
  <w:style w:type="paragraph" w:styleId="Heading4">
    <w:name w:val="heading 4"/>
    <w:basedOn w:val="Normal"/>
    <w:link w:val="Heading4Char"/>
    <w:qFormat/>
    <w:rsid w:val="00070B1C"/>
    <w:pPr>
      <w:spacing w:after="240"/>
      <w:outlineLvl w:val="3"/>
    </w:pPr>
  </w:style>
  <w:style w:type="paragraph" w:styleId="Heading5">
    <w:name w:val="heading 5"/>
    <w:basedOn w:val="Normal"/>
    <w:link w:val="Heading5Char"/>
    <w:qFormat/>
    <w:rsid w:val="00070B1C"/>
    <w:pPr>
      <w:spacing w:after="240"/>
      <w:outlineLvl w:val="4"/>
    </w:pPr>
  </w:style>
  <w:style w:type="paragraph" w:styleId="Heading6">
    <w:name w:val="heading 6"/>
    <w:basedOn w:val="Normal"/>
    <w:link w:val="Heading6Char"/>
    <w:qFormat/>
    <w:rsid w:val="00070B1C"/>
    <w:pPr>
      <w:spacing w:after="240"/>
      <w:outlineLvl w:val="5"/>
    </w:pPr>
  </w:style>
  <w:style w:type="paragraph" w:styleId="Heading7">
    <w:name w:val="heading 7"/>
    <w:basedOn w:val="Normal"/>
    <w:link w:val="Heading7Char"/>
    <w:qFormat/>
    <w:rsid w:val="00070B1C"/>
    <w:pPr>
      <w:spacing w:after="240"/>
      <w:outlineLvl w:val="6"/>
    </w:pPr>
  </w:style>
  <w:style w:type="paragraph" w:styleId="Heading8">
    <w:name w:val="heading 8"/>
    <w:basedOn w:val="Normal"/>
    <w:link w:val="Heading8Char"/>
    <w:qFormat/>
    <w:rsid w:val="00070B1C"/>
    <w:pPr>
      <w:spacing w:after="240"/>
      <w:outlineLvl w:val="7"/>
    </w:pPr>
  </w:style>
  <w:style w:type="paragraph" w:styleId="Heading9">
    <w:name w:val="heading 9"/>
    <w:basedOn w:val="Normal"/>
    <w:link w:val="Heading9Char"/>
    <w:qFormat/>
    <w:rsid w:val="00070B1C"/>
    <w:pPr>
      <w:spacing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CBullet1">
    <w:name w:val="ASC Bullet 1"/>
    <w:basedOn w:val="Normal"/>
    <w:rsid w:val="0083623C"/>
  </w:style>
  <w:style w:type="paragraph" w:customStyle="1" w:styleId="ASCBullet2">
    <w:name w:val="ASC Bullet 2"/>
    <w:basedOn w:val="ASCBullet1"/>
    <w:rsid w:val="0083623C"/>
  </w:style>
  <w:style w:type="paragraph" w:customStyle="1" w:styleId="ASCBullet3">
    <w:name w:val="ASC Bullet 3"/>
    <w:basedOn w:val="ASCBullet2"/>
    <w:rsid w:val="0083623C"/>
  </w:style>
  <w:style w:type="paragraph" w:customStyle="1" w:styleId="ASCBullet4">
    <w:name w:val="ASC Bullet 4"/>
    <w:basedOn w:val="ASCBullet3"/>
    <w:rsid w:val="0083623C"/>
  </w:style>
  <w:style w:type="paragraph" w:customStyle="1" w:styleId="ASCBullet5">
    <w:name w:val="ASC Bullet 5"/>
    <w:basedOn w:val="ASCBullet4"/>
    <w:rsid w:val="0083623C"/>
  </w:style>
  <w:style w:type="paragraph" w:customStyle="1" w:styleId="ASCBullet6">
    <w:name w:val="ASC Bullet 6"/>
    <w:basedOn w:val="ASCBullet5"/>
    <w:rsid w:val="0083623C"/>
  </w:style>
  <w:style w:type="paragraph" w:customStyle="1" w:styleId="ASCBullet7">
    <w:name w:val="ASC Bullet 7"/>
    <w:basedOn w:val="ASCBullet6"/>
    <w:rsid w:val="0083623C"/>
  </w:style>
  <w:style w:type="paragraph" w:customStyle="1" w:styleId="ASCBullet8">
    <w:name w:val="ASC Bullet 8"/>
    <w:basedOn w:val="ASCBullet7"/>
    <w:rsid w:val="0083623C"/>
  </w:style>
  <w:style w:type="paragraph" w:customStyle="1" w:styleId="ASCBullet9">
    <w:name w:val="ASC Bullet 9"/>
    <w:basedOn w:val="ASCBullet8"/>
    <w:rsid w:val="0083623C"/>
  </w:style>
  <w:style w:type="paragraph" w:styleId="BodyText">
    <w:name w:val="Body Text"/>
    <w:basedOn w:val="Normal"/>
    <w:link w:val="BodyTextChar"/>
    <w:semiHidden/>
    <w:rsid w:val="0083623C"/>
    <w:pPr>
      <w:spacing w:after="240"/>
    </w:pPr>
  </w:style>
  <w:style w:type="character" w:customStyle="1" w:styleId="BodyTextChar">
    <w:name w:val="Body Text Char"/>
    <w:basedOn w:val="DefaultParagraphFont"/>
    <w:link w:val="BodyText"/>
    <w:semiHidden/>
    <w:rsid w:val="0083623C"/>
    <w:rPr>
      <w:rFonts w:ascii="Times New Roman" w:eastAsia="Times New Roman" w:hAnsi="Times New Roman" w:cs="Times New Roman"/>
      <w:sz w:val="26"/>
      <w:szCs w:val="20"/>
      <w:lang w:val="en-CA"/>
    </w:rPr>
  </w:style>
  <w:style w:type="paragraph" w:styleId="Footer">
    <w:name w:val="footer"/>
    <w:basedOn w:val="Normal"/>
    <w:link w:val="FooterChar"/>
    <w:semiHidden/>
    <w:rsid w:val="008362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3623C"/>
    <w:rPr>
      <w:rFonts w:ascii="Times New Roman" w:eastAsia="Times New Roman" w:hAnsi="Times New Roman" w:cs="Times New Roman"/>
      <w:sz w:val="26"/>
      <w:szCs w:val="20"/>
      <w:lang w:val="en-CA"/>
    </w:rPr>
  </w:style>
  <w:style w:type="paragraph" w:styleId="Header">
    <w:name w:val="header"/>
    <w:basedOn w:val="Normal"/>
    <w:link w:val="HeaderChar"/>
    <w:uiPriority w:val="99"/>
    <w:rsid w:val="008362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23C"/>
    <w:rPr>
      <w:rFonts w:ascii="Times New Roman" w:eastAsia="Times New Roman" w:hAnsi="Times New Roman" w:cs="Times New Roman"/>
      <w:sz w:val="26"/>
      <w:szCs w:val="20"/>
      <w:lang w:val="en-CA"/>
    </w:rPr>
  </w:style>
  <w:style w:type="character" w:customStyle="1" w:styleId="Heading1Char">
    <w:name w:val="Heading 1 Char"/>
    <w:basedOn w:val="DefaultParagraphFont"/>
    <w:link w:val="Heading1"/>
    <w:rsid w:val="00070B1C"/>
    <w:rPr>
      <w:rFonts w:ascii="Times New Roman" w:hAnsi="Times New Roman" w:cs="Times New Roman"/>
      <w:sz w:val="24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070B1C"/>
    <w:rPr>
      <w:rFonts w:ascii="Times New Roman" w:hAnsi="Times New Roman" w:cs="Times New Roman"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070B1C"/>
    <w:rPr>
      <w:rFonts w:ascii="Times New Roman" w:hAnsi="Times New Roman" w:cs="Times New Roman"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070B1C"/>
    <w:rPr>
      <w:rFonts w:ascii="Times New Roman" w:hAnsi="Times New Roman" w:cs="Times New Roman"/>
      <w:sz w:val="24"/>
      <w:szCs w:val="20"/>
      <w:lang w:val="en-CA"/>
    </w:rPr>
  </w:style>
  <w:style w:type="character" w:customStyle="1" w:styleId="Heading5Char">
    <w:name w:val="Heading 5 Char"/>
    <w:basedOn w:val="DefaultParagraphFont"/>
    <w:link w:val="Heading5"/>
    <w:rsid w:val="00070B1C"/>
    <w:rPr>
      <w:rFonts w:ascii="Times New Roman" w:hAnsi="Times New Roman" w:cs="Times New Roman"/>
      <w:sz w:val="24"/>
      <w:szCs w:val="20"/>
      <w:lang w:val="en-CA"/>
    </w:rPr>
  </w:style>
  <w:style w:type="character" w:customStyle="1" w:styleId="Heading6Char">
    <w:name w:val="Heading 6 Char"/>
    <w:basedOn w:val="DefaultParagraphFont"/>
    <w:link w:val="Heading6"/>
    <w:rsid w:val="00070B1C"/>
    <w:rPr>
      <w:rFonts w:ascii="Times New Roman" w:hAnsi="Times New Roman" w:cs="Times New Roman"/>
      <w:sz w:val="24"/>
      <w:szCs w:val="20"/>
      <w:lang w:val="en-CA"/>
    </w:rPr>
  </w:style>
  <w:style w:type="character" w:customStyle="1" w:styleId="Heading7Char">
    <w:name w:val="Heading 7 Char"/>
    <w:basedOn w:val="DefaultParagraphFont"/>
    <w:link w:val="Heading7"/>
    <w:rsid w:val="00070B1C"/>
    <w:rPr>
      <w:rFonts w:ascii="Times New Roman" w:hAnsi="Times New Roman" w:cs="Times New Roman"/>
      <w:sz w:val="24"/>
      <w:szCs w:val="20"/>
      <w:lang w:val="en-CA"/>
    </w:rPr>
  </w:style>
  <w:style w:type="character" w:customStyle="1" w:styleId="Heading8Char">
    <w:name w:val="Heading 8 Char"/>
    <w:basedOn w:val="DefaultParagraphFont"/>
    <w:link w:val="Heading8"/>
    <w:rsid w:val="00070B1C"/>
    <w:rPr>
      <w:rFonts w:ascii="Times New Roman" w:hAnsi="Times New Roman" w:cs="Times New Roman"/>
      <w:sz w:val="24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rsid w:val="00070B1C"/>
    <w:rPr>
      <w:rFonts w:ascii="Times New Roman" w:hAnsi="Times New Roman" w:cs="Times New Roman"/>
      <w:sz w:val="24"/>
      <w:szCs w:val="20"/>
      <w:lang w:val="en-CA"/>
    </w:rPr>
  </w:style>
  <w:style w:type="paragraph" w:customStyle="1" w:styleId="IndentDouble">
    <w:name w:val="Indent (Double)"/>
    <w:aliases w:val="D2"/>
    <w:basedOn w:val="Normal"/>
    <w:next w:val="Normal"/>
    <w:rsid w:val="0083623C"/>
    <w:pPr>
      <w:ind w:left="1440" w:right="1440"/>
    </w:pPr>
  </w:style>
  <w:style w:type="paragraph" w:customStyle="1" w:styleId="IndentSingle">
    <w:name w:val="Indent (Single)"/>
    <w:aliases w:val="D1"/>
    <w:basedOn w:val="Normal"/>
    <w:next w:val="Normal"/>
    <w:rsid w:val="0083623C"/>
    <w:pPr>
      <w:ind w:left="720" w:right="720"/>
    </w:pPr>
  </w:style>
  <w:style w:type="paragraph" w:customStyle="1" w:styleId="Notes">
    <w:name w:val="Notes"/>
    <w:basedOn w:val="Normal"/>
    <w:rsid w:val="0083623C"/>
    <w:pPr>
      <w:numPr>
        <w:numId w:val="10"/>
      </w:numPr>
      <w:spacing w:after="180"/>
    </w:pPr>
    <w:rPr>
      <w:sz w:val="18"/>
    </w:rPr>
  </w:style>
  <w:style w:type="paragraph" w:customStyle="1" w:styleId="Quotation">
    <w:name w:val="Quotation"/>
    <w:basedOn w:val="Normal"/>
    <w:rsid w:val="0083623C"/>
    <w:pPr>
      <w:ind w:left="720" w:right="720"/>
      <w:jc w:val="both"/>
    </w:pPr>
    <w:rPr>
      <w:sz w:val="22"/>
      <w:szCs w:val="24"/>
    </w:rPr>
  </w:style>
  <w:style w:type="paragraph" w:styleId="Signature">
    <w:name w:val="Signature"/>
    <w:aliases w:val="SL"/>
    <w:basedOn w:val="Normal"/>
    <w:next w:val="Normal"/>
    <w:link w:val="SignatureChar"/>
    <w:semiHidden/>
    <w:rsid w:val="0083623C"/>
    <w:pPr>
      <w:pBdr>
        <w:top w:val="single" w:sz="4" w:space="1" w:color="auto"/>
      </w:pBdr>
      <w:ind w:left="5040"/>
    </w:pPr>
  </w:style>
  <w:style w:type="character" w:customStyle="1" w:styleId="SignatureChar">
    <w:name w:val="Signature Char"/>
    <w:aliases w:val="SL Char"/>
    <w:basedOn w:val="DefaultParagraphFont"/>
    <w:link w:val="Signature"/>
    <w:semiHidden/>
    <w:rsid w:val="0083623C"/>
    <w:rPr>
      <w:rFonts w:ascii="Times New Roman" w:eastAsia="Times New Roman" w:hAnsi="Times New Roman" w:cs="Times New Roman"/>
      <w:sz w:val="26"/>
      <w:szCs w:val="20"/>
      <w:lang w:val="en-CA"/>
    </w:rPr>
  </w:style>
  <w:style w:type="numbering" w:customStyle="1" w:styleId="Standard">
    <w:name w:val="Standard"/>
    <w:uiPriority w:val="99"/>
    <w:rsid w:val="008930D8"/>
    <w:pPr>
      <w:numPr>
        <w:numId w:val="11"/>
      </w:numPr>
    </w:pPr>
  </w:style>
  <w:style w:type="paragraph" w:customStyle="1" w:styleId="Default">
    <w:name w:val="Default"/>
    <w:rsid w:val="00351B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351B25"/>
    <w:pPr>
      <w:ind w:left="720"/>
      <w:contextualSpacing/>
    </w:pPr>
  </w:style>
  <w:style w:type="table" w:styleId="TableGrid">
    <w:name w:val="Table Grid"/>
    <w:basedOn w:val="TableNormal"/>
    <w:uiPriority w:val="39"/>
    <w:rsid w:val="00DA32B0"/>
    <w:pPr>
      <w:spacing w:after="0" w:line="240" w:lineRule="auto"/>
    </w:pPr>
    <w:rPr>
      <w:rFonts w:eastAsiaTheme="minorHAnsi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A3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32B0"/>
    <w:rPr>
      <w:rFonts w:ascii="Calibri" w:eastAsiaTheme="minorHAnsi" w:hAnsi="Calibri" w:cs="Calibri"/>
      <w:sz w:val="20"/>
      <w:lang w:eastAsia="fr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32B0"/>
    <w:rPr>
      <w:rFonts w:ascii="Calibri" w:eastAsiaTheme="minorHAnsi" w:hAnsi="Calibri" w:cs="Calibri"/>
      <w:sz w:val="20"/>
      <w:szCs w:val="20"/>
      <w:lang w:val="en-CA"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2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2B0"/>
    <w:rPr>
      <w:rFonts w:ascii="Segoe UI" w:hAnsi="Segoe UI" w:cs="Segoe UI"/>
      <w:sz w:val="18"/>
      <w:szCs w:val="18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83C"/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83C"/>
    <w:rPr>
      <w:rFonts w:ascii="Times New Roman" w:eastAsiaTheme="minorHAnsi" w:hAnsi="Times New Roman" w:cs="Times New Roman"/>
      <w:b/>
      <w:bCs/>
      <w:sz w:val="20"/>
      <w:szCs w:val="20"/>
      <w:lang w:val="en-CA" w:eastAsia="fr-CA"/>
    </w:rPr>
  </w:style>
  <w:style w:type="paragraph" w:styleId="Revision">
    <w:name w:val="Revision"/>
    <w:hidden/>
    <w:uiPriority w:val="99"/>
    <w:semiHidden/>
    <w:rsid w:val="00DD5968"/>
    <w:pPr>
      <w:spacing w:after="0" w:line="240" w:lineRule="auto"/>
    </w:pPr>
    <w:rPr>
      <w:rFonts w:ascii="Times New Roman" w:hAnsi="Times New Roman" w:cs="Times New Roman"/>
      <w:sz w:val="24"/>
      <w:szCs w:val="20"/>
      <w:lang w:val="en-CA"/>
    </w:rPr>
  </w:style>
  <w:style w:type="paragraph" w:customStyle="1" w:styleId="xmsonormal">
    <w:name w:val="x_msonormal"/>
    <w:basedOn w:val="Normal"/>
    <w:uiPriority w:val="99"/>
    <w:rsid w:val="00ED6837"/>
    <w:rPr>
      <w:rFonts w:eastAsiaTheme="minorHAnsi"/>
      <w:szCs w:val="24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1C2617C3F854AA4235935C0629F31" ma:contentTypeVersion="4" ma:contentTypeDescription="Crée un document." ma:contentTypeScope="" ma:versionID="891ca13ca7f111cf77c5c1070052377a">
  <xsd:schema xmlns:xsd="http://www.w3.org/2001/XMLSchema" xmlns:xs="http://www.w3.org/2001/XMLSchema" xmlns:p="http://schemas.microsoft.com/office/2006/metadata/properties" xmlns:ns2="49967c35-148d-4445-b944-46ff8b2dff42" targetNamespace="http://schemas.microsoft.com/office/2006/metadata/properties" ma:root="true" ma:fieldsID="8010fa50b2ebd4e20ea97b95696dbe88" ns2:_="">
    <xsd:import namespace="49967c35-148d-4445-b944-46ff8b2dff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67c35-148d-4445-b944-46ff8b2dff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26DE35-1142-4AA6-A1D0-5BD076598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967c35-148d-4445-b944-46ff8b2dff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19D90E-8B53-40DD-82D5-E833A263C5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5745B-B1D0-4454-A441-047B5F070A75}">
  <ds:schemaRefs>
    <ds:schemaRef ds:uri="http://purl.org/dc/elements/1.1/"/>
    <ds:schemaRef ds:uri="http://schemas.microsoft.com/office/2006/metadata/properties"/>
    <ds:schemaRef ds:uri="http://purl.org/dc/terms/"/>
    <ds:schemaRef ds:uri="49967c35-148d-4445-b944-46ff8b2dff42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2021-08-04T20:36:00Z</dcterms:created>
  <dcterms:modified xsi:type="dcterms:W3CDTF">2021-08-04T20:36:00Z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0x0101001631C2617C3F854AA4235935C0629F31</vt:lpwstr>
  </property>
</Properties>
</file>