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6FEE" w14:textId="1B60D680" w:rsidR="00111B5F" w:rsidRPr="00111B5F" w:rsidRDefault="00111B5F" w:rsidP="00111B5F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관광 및 입장객</w:t>
      </w:r>
    </w:p>
    <w:p w14:paraId="6D11A751" w14:textId="16A11AF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제주도_해수욕장 현황</w:t>
      </w:r>
    </w:p>
    <w:p w14:paraId="5EBDF4F8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</w:t>
      </w:r>
      <w:r w:rsidRPr="00111B5F">
        <w:rPr>
          <w:sz w:val="18"/>
          <w:szCs w:val="21"/>
        </w:rPr>
        <w:t>_ 내국인 관광지 입장객 수 추이</w:t>
      </w:r>
    </w:p>
    <w:p w14:paraId="2AC686D5" w14:textId="1CF43D62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 관광 숙박업 정보</w:t>
      </w:r>
    </w:p>
    <w:p w14:paraId="74848134" w14:textId="5F2EA3C3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박물관 및 미술관 위치 정보</w:t>
      </w:r>
    </w:p>
    <w:p w14:paraId="1B4D5FEF" w14:textId="63FB170C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관광지별</w:t>
      </w:r>
      <w:r w:rsidRPr="00111B5F">
        <w:rPr>
          <w:sz w:val="18"/>
          <w:szCs w:val="21"/>
        </w:rPr>
        <w:t xml:space="preserve"> 내국인 유입자 수</w:t>
      </w:r>
    </w:p>
    <w:p w14:paraId="32B017AE" w14:textId="40A0E3A3" w:rsidR="00FF1315" w:rsidRDefault="00FF1315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FF1315">
        <w:rPr>
          <w:rFonts w:hint="eastAsia"/>
          <w:sz w:val="18"/>
          <w:szCs w:val="21"/>
        </w:rPr>
        <w:t>제주관광공사</w:t>
      </w:r>
      <w:r w:rsidRPr="00FF1315">
        <w:rPr>
          <w:sz w:val="18"/>
          <w:szCs w:val="21"/>
        </w:rPr>
        <w:t>_제주방문관광객_통계</w:t>
      </w:r>
      <w:r>
        <w:rPr>
          <w:rFonts w:hint="eastAsia"/>
          <w:sz w:val="18"/>
          <w:szCs w:val="21"/>
        </w:rPr>
        <w:t>(</w:t>
      </w:r>
      <w:r w:rsidRPr="00FF1315">
        <w:rPr>
          <w:rFonts w:hint="eastAsia"/>
          <w:sz w:val="18"/>
          <w:szCs w:val="21"/>
        </w:rPr>
        <w:t>외국인</w:t>
      </w:r>
      <w:r w:rsidRPr="00FF1315">
        <w:rPr>
          <w:sz w:val="18"/>
          <w:szCs w:val="21"/>
        </w:rPr>
        <w:t xml:space="preserve"> 관광객수</w:t>
      </w:r>
      <w:r>
        <w:rPr>
          <w:rFonts w:hint="eastAsia"/>
          <w:sz w:val="18"/>
          <w:szCs w:val="21"/>
        </w:rPr>
        <w:t>)</w:t>
      </w:r>
    </w:p>
    <w:p w14:paraId="64C30303" w14:textId="77777777" w:rsidR="00D4634D" w:rsidRPr="00D4634D" w:rsidRDefault="00D4634D" w:rsidP="00D4634D">
      <w:pPr>
        <w:spacing w:after="0" w:line="240" w:lineRule="auto"/>
        <w:rPr>
          <w:rFonts w:hint="eastAsia"/>
          <w:sz w:val="18"/>
          <w:szCs w:val="21"/>
        </w:rPr>
      </w:pPr>
    </w:p>
    <w:p w14:paraId="6A1AC0B8" w14:textId="4D6A4483" w:rsidR="00111B5F" w:rsidRPr="00111B5F" w:rsidRDefault="00111B5F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24327B74" w14:textId="4C0E3523" w:rsidR="00111B5F" w:rsidRPr="00111B5F" w:rsidRDefault="00111B5F" w:rsidP="00111B5F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유동인구</w:t>
      </w:r>
    </w:p>
    <w:p w14:paraId="650CB5F3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</w:t>
      </w:r>
      <w:r w:rsidRPr="00111B5F">
        <w:rPr>
          <w:sz w:val="18"/>
          <w:szCs w:val="21"/>
        </w:rPr>
        <w:t xml:space="preserve"> 방문 내국인 유동인구 추이</w:t>
      </w:r>
    </w:p>
    <w:p w14:paraId="33AD1B4C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내국인</w:t>
      </w:r>
      <w:r w:rsidRPr="00111B5F">
        <w:rPr>
          <w:sz w:val="18"/>
          <w:szCs w:val="21"/>
        </w:rPr>
        <w:t xml:space="preserve"> 유동인구 구성비율</w:t>
      </w:r>
    </w:p>
    <w:p w14:paraId="58196A43" w14:textId="00D344DD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읍면동</w:t>
      </w:r>
      <w:r w:rsidRPr="00111B5F">
        <w:rPr>
          <w:sz w:val="18"/>
          <w:szCs w:val="21"/>
        </w:rPr>
        <w:t xml:space="preserve"> 단위 내국인 유동인구</w:t>
      </w:r>
    </w:p>
    <w:p w14:paraId="44057BA5" w14:textId="77777777" w:rsidR="00111B5F" w:rsidRPr="00111B5F" w:rsidRDefault="00111B5F" w:rsidP="00111B5F">
      <w:pPr>
        <w:pStyle w:val="a3"/>
        <w:spacing w:after="0" w:line="240" w:lineRule="auto"/>
        <w:ind w:leftChars="0" w:left="1200"/>
        <w:rPr>
          <w:rFonts w:hint="eastAsia"/>
          <w:sz w:val="18"/>
          <w:szCs w:val="21"/>
        </w:rPr>
      </w:pPr>
    </w:p>
    <w:p w14:paraId="5C06CAC6" w14:textId="6801B742" w:rsidR="00111B5F" w:rsidRPr="00111B5F" w:rsidRDefault="00111B5F" w:rsidP="00111B5F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업종</w:t>
      </w:r>
    </w:p>
    <w:p w14:paraId="3B108C8B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외식업</w:t>
      </w:r>
      <w:r w:rsidRPr="00111B5F">
        <w:rPr>
          <w:sz w:val="18"/>
          <w:szCs w:val="21"/>
        </w:rPr>
        <w:t xml:space="preserve"> 이용자수 및 이용금액 현황</w:t>
      </w:r>
    </w:p>
    <w:p w14:paraId="04EC767C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업종별</w:t>
      </w:r>
      <w:r w:rsidRPr="00111B5F">
        <w:rPr>
          <w:sz w:val="18"/>
          <w:szCs w:val="21"/>
        </w:rPr>
        <w:t xml:space="preserve"> 외식업 이용자수</w:t>
      </w:r>
    </w:p>
    <w:p w14:paraId="7E8A192F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시간대별</w:t>
      </w:r>
      <w:r w:rsidRPr="00111B5F">
        <w:rPr>
          <w:sz w:val="18"/>
          <w:szCs w:val="21"/>
        </w:rPr>
        <w:t xml:space="preserve"> 외식업 이용자수</w:t>
      </w:r>
    </w:p>
    <w:p w14:paraId="12F50B60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업종</w:t>
      </w:r>
      <w:r w:rsidRPr="00111B5F">
        <w:rPr>
          <w:sz w:val="18"/>
          <w:szCs w:val="21"/>
        </w:rPr>
        <w:t xml:space="preserve"> 타입별 외식업 이용자 수</w:t>
      </w:r>
    </w:p>
    <w:p w14:paraId="24E05FEF" w14:textId="307ECBFA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메뉴별</w:t>
      </w:r>
      <w:r w:rsidRPr="00111B5F">
        <w:rPr>
          <w:sz w:val="18"/>
          <w:szCs w:val="21"/>
        </w:rPr>
        <w:t xml:space="preserve"> 외식업 매출액</w:t>
      </w:r>
    </w:p>
    <w:p w14:paraId="0B640626" w14:textId="56F094FE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</w:t>
      </w:r>
      <w:r w:rsidRPr="00111B5F">
        <w:rPr>
          <w:sz w:val="18"/>
          <w:szCs w:val="21"/>
        </w:rPr>
        <w:t xml:space="preserve"> 서귀포시 유흥주점 현황</w:t>
      </w:r>
    </w:p>
    <w:p w14:paraId="6690C111" w14:textId="4B874E54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>
        <w:rPr>
          <w:sz w:val="18"/>
          <w:szCs w:val="21"/>
        </w:rPr>
        <w:t xml:space="preserve"> </w:t>
      </w:r>
      <w:r w:rsidRPr="00111B5F">
        <w:rPr>
          <w:sz w:val="18"/>
          <w:szCs w:val="21"/>
        </w:rPr>
        <w:t>서귀포시_유원시설업현황</w:t>
      </w:r>
    </w:p>
    <w:p w14:paraId="20D4D797" w14:textId="19263779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_관광유람선업현황</w:t>
      </w:r>
    </w:p>
    <w:p w14:paraId="6A2ADD51" w14:textId="21BB75F3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_관광편의시설업현황</w:t>
      </w:r>
    </w:p>
    <w:p w14:paraId="2FA8B622" w14:textId="733BBC73" w:rsidR="00730B0E" w:rsidRDefault="00730B0E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730B0E">
        <w:rPr>
          <w:rFonts w:hint="eastAsia"/>
          <w:sz w:val="18"/>
          <w:szCs w:val="21"/>
        </w:rPr>
        <w:t>제주특별자치도</w:t>
      </w:r>
      <w:r w:rsidRPr="00730B0E">
        <w:rPr>
          <w:sz w:val="18"/>
          <w:szCs w:val="21"/>
        </w:rPr>
        <w:t xml:space="preserve"> 서귀포시_휴양펜션업등록현황</w:t>
      </w:r>
    </w:p>
    <w:p w14:paraId="48BC8447" w14:textId="77777777" w:rsid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 w:rsidRPr="00D4634D">
        <w:rPr>
          <w:sz w:val="18"/>
          <w:szCs w:val="21"/>
        </w:rPr>
        <w:t>_올레코스현황</w:t>
      </w:r>
    </w:p>
    <w:p w14:paraId="032B6892" w14:textId="77777777" w:rsid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제주특별자치도_착한가게현황</w:t>
      </w:r>
    </w:p>
    <w:p w14:paraId="542FCB95" w14:textId="77777777" w:rsidR="00D4634D" w:rsidRPr="00111B5F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제주도</w:t>
      </w:r>
      <w:r w:rsidRPr="00111B5F">
        <w:rPr>
          <w:sz w:val="18"/>
          <w:szCs w:val="21"/>
        </w:rPr>
        <w:t xml:space="preserve"> 오름 현황</w:t>
      </w:r>
    </w:p>
    <w:p w14:paraId="76A22BF7" w14:textId="003DF544" w:rsidR="00D4634D" w:rsidRP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 w:rsidRPr="00D4634D">
        <w:rPr>
          <w:sz w:val="18"/>
          <w:szCs w:val="21"/>
        </w:rPr>
        <w:t xml:space="preserve"> 서귀포시_아름다운음식점상호정보_201</w:t>
      </w:r>
      <w:r>
        <w:rPr>
          <w:sz w:val="18"/>
          <w:szCs w:val="21"/>
        </w:rPr>
        <w:t>7</w:t>
      </w:r>
    </w:p>
    <w:p w14:paraId="467D9B71" w14:textId="0CB0BA04" w:rsidR="00D4634D" w:rsidRP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>
        <w:rPr>
          <w:sz w:val="18"/>
          <w:szCs w:val="21"/>
        </w:rPr>
        <w:t xml:space="preserve"> </w:t>
      </w:r>
      <w:r w:rsidRPr="00D4634D">
        <w:rPr>
          <w:sz w:val="18"/>
          <w:szCs w:val="21"/>
        </w:rPr>
        <w:t>서귀포시_휴게음식점현황_201706</w:t>
      </w:r>
      <w:r w:rsidRPr="00D4634D">
        <w:rPr>
          <w:sz w:val="18"/>
          <w:szCs w:val="21"/>
        </w:rPr>
        <w:tab/>
      </w:r>
    </w:p>
    <w:p w14:paraId="5BC10981" w14:textId="2D35E359" w:rsidR="00D4634D" w:rsidRP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 w:rsidRPr="00D4634D">
        <w:rPr>
          <w:sz w:val="18"/>
          <w:szCs w:val="21"/>
        </w:rPr>
        <w:t xml:space="preserve"> 서귀포시_모범음식점현황_2017</w:t>
      </w:r>
      <w:r w:rsidRPr="00D4634D">
        <w:rPr>
          <w:sz w:val="18"/>
          <w:szCs w:val="21"/>
        </w:rPr>
        <w:tab/>
      </w:r>
    </w:p>
    <w:p w14:paraId="17967055" w14:textId="79C59D71" w:rsidR="00D4634D" w:rsidRP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 w:rsidRPr="00D4634D">
        <w:rPr>
          <w:sz w:val="18"/>
          <w:szCs w:val="21"/>
        </w:rPr>
        <w:t xml:space="preserve"> 서귀포시_일반음식점현황_20170</w:t>
      </w:r>
      <w:r>
        <w:rPr>
          <w:sz w:val="18"/>
          <w:szCs w:val="21"/>
        </w:rPr>
        <w:t>6</w:t>
      </w:r>
    </w:p>
    <w:p w14:paraId="55B981FC" w14:textId="7BE28ECB" w:rsidR="00D4634D" w:rsidRDefault="00D4634D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D4634D">
        <w:rPr>
          <w:rFonts w:hint="eastAsia"/>
          <w:sz w:val="18"/>
          <w:szCs w:val="21"/>
        </w:rPr>
        <w:t>제주특별자치도</w:t>
      </w:r>
      <w:r w:rsidRPr="00D4634D">
        <w:rPr>
          <w:sz w:val="18"/>
          <w:szCs w:val="21"/>
        </w:rPr>
        <w:t xml:space="preserve"> 서귀포시_제과점현황_201706</w:t>
      </w:r>
    </w:p>
    <w:p w14:paraId="6626124C" w14:textId="77777777" w:rsidR="003605FF" w:rsidRDefault="003605FF" w:rsidP="003605F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제주도_전시관현황</w:t>
      </w:r>
    </w:p>
    <w:p w14:paraId="3D8D05D8" w14:textId="7155A074" w:rsidR="003605FF" w:rsidRPr="003605FF" w:rsidRDefault="003605FF" w:rsidP="003605F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제주도_식물원현황</w:t>
      </w:r>
    </w:p>
    <w:p w14:paraId="2173C563" w14:textId="07B788AF" w:rsidR="003605FF" w:rsidRDefault="003605FF" w:rsidP="00D4634D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3605FF">
        <w:rPr>
          <w:rFonts w:hint="eastAsia"/>
          <w:sz w:val="18"/>
          <w:szCs w:val="21"/>
        </w:rPr>
        <w:t>제주특별자치도</w:t>
      </w:r>
      <w:r w:rsidRPr="003605FF">
        <w:rPr>
          <w:sz w:val="18"/>
          <w:szCs w:val="21"/>
        </w:rPr>
        <w:t>_무장애여행정보_에코랜드</w:t>
      </w:r>
    </w:p>
    <w:p w14:paraId="4646BE34" w14:textId="10A7309D" w:rsidR="00111B5F" w:rsidRDefault="00111B5F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7900A33D" w14:textId="288361CF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534C0569" w14:textId="2678645D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73AF07BE" w14:textId="1CC8FA90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65412793" w14:textId="0F981443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584E0A5B" w14:textId="44F031DB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4DB56E82" w14:textId="445D43CC" w:rsidR="00475C18" w:rsidRDefault="00475C18" w:rsidP="00111B5F">
      <w:pPr>
        <w:pStyle w:val="a3"/>
        <w:spacing w:after="0" w:line="240" w:lineRule="auto"/>
        <w:ind w:leftChars="0" w:left="1200"/>
        <w:rPr>
          <w:sz w:val="18"/>
          <w:szCs w:val="21"/>
        </w:rPr>
      </w:pPr>
    </w:p>
    <w:p w14:paraId="48FEC964" w14:textId="77777777" w:rsidR="00475C18" w:rsidRPr="00111B5F" w:rsidRDefault="00475C18" w:rsidP="00111B5F">
      <w:pPr>
        <w:pStyle w:val="a3"/>
        <w:spacing w:after="0" w:line="240" w:lineRule="auto"/>
        <w:ind w:leftChars="0" w:left="1200"/>
        <w:rPr>
          <w:rFonts w:hint="eastAsia"/>
          <w:sz w:val="18"/>
          <w:szCs w:val="21"/>
        </w:rPr>
      </w:pPr>
    </w:p>
    <w:p w14:paraId="360D9B0C" w14:textId="7E1EC59F" w:rsidR="00111B5F" w:rsidRPr="00475C18" w:rsidRDefault="00111B5F" w:rsidP="00475C18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475C18">
        <w:rPr>
          <w:rFonts w:hint="eastAsia"/>
          <w:sz w:val="18"/>
          <w:szCs w:val="21"/>
        </w:rPr>
        <w:t>카드 데이터</w:t>
      </w:r>
    </w:p>
    <w:p w14:paraId="153F27C0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관광지</w:t>
      </w:r>
      <w:r w:rsidRPr="00111B5F">
        <w:rPr>
          <w:sz w:val="18"/>
          <w:szCs w:val="21"/>
        </w:rPr>
        <w:t xml:space="preserve"> 및 상업지구 이용자 유형별 카드 데이터</w:t>
      </w:r>
    </w:p>
    <w:p w14:paraId="4785CE38" w14:textId="3D943858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관광지</w:t>
      </w:r>
      <w:r w:rsidRPr="00111B5F">
        <w:rPr>
          <w:sz w:val="18"/>
          <w:szCs w:val="21"/>
        </w:rPr>
        <w:t xml:space="preserve"> 및 상업지구 업종별 카드 데이터</w:t>
      </w:r>
    </w:p>
    <w:p w14:paraId="7A424DCC" w14:textId="42F7ADA7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관광지 및 상업지구 연령대,</w:t>
      </w:r>
      <w:r w:rsidRPr="00111B5F">
        <w:rPr>
          <w:sz w:val="18"/>
          <w:szCs w:val="21"/>
        </w:rPr>
        <w:t xml:space="preserve"> </w:t>
      </w:r>
      <w:r w:rsidRPr="00111B5F">
        <w:rPr>
          <w:rFonts w:hint="eastAsia"/>
          <w:sz w:val="18"/>
          <w:szCs w:val="21"/>
        </w:rPr>
        <w:t>성별 카드 데이터</w:t>
      </w:r>
    </w:p>
    <w:p w14:paraId="32CDB649" w14:textId="4171C8D2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관광지 및 상업지구 시간대별 카드 데이터</w:t>
      </w:r>
    </w:p>
    <w:p w14:paraId="4531E6F2" w14:textId="6A6BEB43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관광지 및 상업지구 요일별 카드 데이터</w:t>
      </w:r>
    </w:p>
    <w:p w14:paraId="4BC136AF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성별</w:t>
      </w:r>
      <w:r w:rsidRPr="00111B5F">
        <w:rPr>
          <w:sz w:val="18"/>
          <w:szCs w:val="21"/>
        </w:rPr>
        <w:t xml:space="preserve"> 카드 이용금액 비율</w:t>
      </w:r>
    </w:p>
    <w:p w14:paraId="4E5BC4BF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시간대별</w:t>
      </w:r>
      <w:r w:rsidRPr="00111B5F">
        <w:rPr>
          <w:sz w:val="18"/>
          <w:szCs w:val="21"/>
        </w:rPr>
        <w:t xml:space="preserve"> 카드 이용금액 현황</w:t>
      </w:r>
    </w:p>
    <w:p w14:paraId="730430AF" w14:textId="2D7E85FA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요일별</w:t>
      </w:r>
      <w:r w:rsidRPr="00111B5F">
        <w:rPr>
          <w:sz w:val="18"/>
          <w:szCs w:val="21"/>
        </w:rPr>
        <w:t xml:space="preserve"> 카드 이용 건수 비교</w:t>
      </w:r>
    </w:p>
    <w:p w14:paraId="69E6A58E" w14:textId="4EF0B798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단체</w:t>
      </w:r>
      <w:r w:rsidRPr="00111B5F">
        <w:rPr>
          <w:sz w:val="18"/>
          <w:szCs w:val="21"/>
        </w:rPr>
        <w:t>/개별 관광객 소비 데이터</w:t>
      </w:r>
    </w:p>
    <w:p w14:paraId="03C01099" w14:textId="10336B07" w:rsidR="008D2761" w:rsidRDefault="008D2761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8D2761">
        <w:rPr>
          <w:rFonts w:hint="eastAsia"/>
          <w:sz w:val="18"/>
          <w:szCs w:val="21"/>
        </w:rPr>
        <w:t>내국인</w:t>
      </w:r>
      <w:r w:rsidRPr="008D2761">
        <w:rPr>
          <w:sz w:val="18"/>
          <w:szCs w:val="21"/>
        </w:rPr>
        <w:t xml:space="preserve"> 관광객 지역, 업종, 성별, 연령대별 카드 이용 데이터</w:t>
      </w:r>
    </w:p>
    <w:p w14:paraId="2CCBAE5B" w14:textId="77777777" w:rsidR="00111B5F" w:rsidRPr="00111B5F" w:rsidRDefault="00111B5F" w:rsidP="00111B5F">
      <w:pPr>
        <w:pStyle w:val="a3"/>
        <w:spacing w:after="0" w:line="240" w:lineRule="auto"/>
        <w:ind w:leftChars="0" w:left="1200"/>
        <w:rPr>
          <w:rFonts w:hint="eastAsia"/>
          <w:sz w:val="18"/>
          <w:szCs w:val="21"/>
        </w:rPr>
      </w:pPr>
    </w:p>
    <w:p w14:paraId="0C87EC6B" w14:textId="0CA6CA93" w:rsidR="00111B5F" w:rsidRPr="00111B5F" w:rsidRDefault="00111B5F" w:rsidP="00111B5F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</w:p>
    <w:p w14:paraId="66BDBE04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요일별</w:t>
      </w:r>
      <w:r w:rsidRPr="00111B5F">
        <w:rPr>
          <w:sz w:val="18"/>
          <w:szCs w:val="21"/>
        </w:rPr>
        <w:t xml:space="preserve"> 와이파이 이용자 현황</w:t>
      </w:r>
    </w:p>
    <w:p w14:paraId="75B62485" w14:textId="7166B73E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장소별 방문자별 사용량</w:t>
      </w:r>
    </w:p>
    <w:p w14:paraId="7D21DF77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일일 사용량</w:t>
      </w:r>
    </w:p>
    <w:p w14:paraId="0C90B10D" w14:textId="254A23F8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일일 사용자수</w:t>
      </w:r>
    </w:p>
    <w:p w14:paraId="18171C40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AP그룹별 일일 사용량</w:t>
      </w:r>
    </w:p>
    <w:p w14:paraId="49A38C88" w14:textId="777777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AP 그룹별 월간 사용량</w:t>
      </w:r>
    </w:p>
    <w:p w14:paraId="2852B16B" w14:textId="4E2D083D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와이파이</w:t>
      </w:r>
      <w:r w:rsidRPr="00111B5F">
        <w:rPr>
          <w:sz w:val="18"/>
          <w:szCs w:val="21"/>
        </w:rPr>
        <w:t xml:space="preserve"> 사용자 이동 경로</w:t>
      </w:r>
    </w:p>
    <w:p w14:paraId="30A1E2EE" w14:textId="2FB038F6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읍면동별</w:t>
      </w:r>
      <w:r w:rsidRPr="00111B5F">
        <w:rPr>
          <w:sz w:val="18"/>
          <w:szCs w:val="21"/>
        </w:rPr>
        <w:t xml:space="preserve"> 와이파이 사용량</w:t>
      </w:r>
    </w:p>
    <w:p w14:paraId="1685EEFD" w14:textId="57C51693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sz w:val="18"/>
          <w:szCs w:val="21"/>
        </w:rPr>
        <w:t>2020년 1~2분기 제주빅데이터센터_제주공공와이파이 사용자 추이</w:t>
      </w:r>
    </w:p>
    <w:p w14:paraId="3D89EAE5" w14:textId="77777777" w:rsidR="00111B5F" w:rsidRPr="00111B5F" w:rsidRDefault="00111B5F" w:rsidP="00111B5F">
      <w:pPr>
        <w:pStyle w:val="a3"/>
        <w:spacing w:after="0" w:line="240" w:lineRule="auto"/>
        <w:ind w:leftChars="0" w:left="1200"/>
        <w:rPr>
          <w:rFonts w:hint="eastAsia"/>
          <w:sz w:val="18"/>
          <w:szCs w:val="21"/>
        </w:rPr>
      </w:pPr>
    </w:p>
    <w:p w14:paraId="09D4B5AE" w14:textId="3D7773DF" w:rsidR="00111B5F" w:rsidRDefault="00111B5F" w:rsidP="00111B5F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기타</w:t>
      </w:r>
    </w:p>
    <w:p w14:paraId="6C215D78" w14:textId="68D5C4F8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_주제3_상권분석을 위한 유동인구에 따른 카드 매출액 변화 데이터 활용_매쉬업결과</w:t>
      </w:r>
      <w:r w:rsidRPr="00111B5F">
        <w:rPr>
          <w:sz w:val="18"/>
          <w:szCs w:val="21"/>
        </w:rPr>
        <w:tab/>
      </w:r>
    </w:p>
    <w:p w14:paraId="570BB1D7" w14:textId="6BF24438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_주제9_제주 관광을 위한 날짜별 지역 추천 데이터_매쉬업결과</w:t>
      </w:r>
      <w:r w:rsidRPr="00111B5F">
        <w:rPr>
          <w:sz w:val="18"/>
          <w:szCs w:val="21"/>
        </w:rPr>
        <w:tab/>
      </w:r>
    </w:p>
    <w:p w14:paraId="76B258A6" w14:textId="6F051F77" w:rsidR="00111B5F" w:rsidRP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_주제8_유동인구 비율 대비 지역별 인기있는 업종 추천 데이터_매쉬업 결과</w:t>
      </w:r>
    </w:p>
    <w:p w14:paraId="2AA50E66" w14:textId="672D352A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111B5F">
        <w:rPr>
          <w:rFonts w:hint="eastAsia"/>
          <w:sz w:val="18"/>
          <w:szCs w:val="21"/>
        </w:rPr>
        <w:t>제주특별자치도</w:t>
      </w:r>
      <w:r w:rsidRPr="00111B5F">
        <w:rPr>
          <w:sz w:val="18"/>
          <w:szCs w:val="21"/>
        </w:rPr>
        <w:t>_주제6_신규 공공 와이파이 설치제거를 위한 도내 카테고리별 설치 및 이용 현황 데이터_매쉬업결과</w:t>
      </w:r>
    </w:p>
    <w:p w14:paraId="4C5D8B09" w14:textId="3199908C" w:rsidR="008D2761" w:rsidRDefault="008D2761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 w:rsidRPr="008D2761">
        <w:rPr>
          <w:rFonts w:hint="eastAsia"/>
          <w:sz w:val="18"/>
          <w:szCs w:val="21"/>
        </w:rPr>
        <w:t>제주특별자치도</w:t>
      </w:r>
      <w:r w:rsidRPr="008D2761">
        <w:rPr>
          <w:sz w:val="18"/>
          <w:szCs w:val="21"/>
        </w:rPr>
        <w:t>_주제6_신규 공공 와이파이 설치제거를 위한 도내 카테고리별 설치 및 이용 현황 데이터_매쉬업결과</w:t>
      </w:r>
    </w:p>
    <w:p w14:paraId="69B8FEE5" w14:textId="5C3F7DD8" w:rsidR="00111B5F" w:rsidRDefault="00111B5F" w:rsidP="00111B5F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버스 노선 기본 정보</w:t>
      </w:r>
    </w:p>
    <w:p w14:paraId="7E9C21C7" w14:textId="366A876F" w:rsidR="003605FF" w:rsidRPr="00475C18" w:rsidRDefault="00FF1315" w:rsidP="00475C18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  <w:sz w:val="18"/>
          <w:szCs w:val="21"/>
        </w:rPr>
      </w:pPr>
      <w:r w:rsidRPr="00FF1315">
        <w:rPr>
          <w:rFonts w:hint="eastAsia"/>
          <w:sz w:val="18"/>
          <w:szCs w:val="21"/>
        </w:rPr>
        <w:t>이용자</w:t>
      </w:r>
      <w:r w:rsidRPr="00FF1315">
        <w:rPr>
          <w:sz w:val="18"/>
          <w:szCs w:val="21"/>
        </w:rPr>
        <w:t xml:space="preserve"> 유형별 버스정류소 이용 인원 현황</w:t>
      </w:r>
      <w:r w:rsidRPr="00FF1315">
        <w:rPr>
          <w:sz w:val="18"/>
          <w:szCs w:val="21"/>
        </w:rPr>
        <w:tab/>
      </w:r>
    </w:p>
    <w:sectPr w:rsidR="003605FF" w:rsidRPr="00475C18" w:rsidSect="00111B5F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2449"/>
    <w:multiLevelType w:val="hybridMultilevel"/>
    <w:tmpl w:val="3DAA1794"/>
    <w:lvl w:ilvl="0" w:tplc="393C2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5F"/>
    <w:rsid w:val="0001203A"/>
    <w:rsid w:val="00111B5F"/>
    <w:rsid w:val="003605FF"/>
    <w:rsid w:val="00475C18"/>
    <w:rsid w:val="00661D7D"/>
    <w:rsid w:val="00730B0E"/>
    <w:rsid w:val="008D2761"/>
    <w:rsid w:val="00D4634D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1C1A"/>
  <w15:chartTrackingRefBased/>
  <w15:docId w15:val="{A4CB9BBE-CAD9-4B06-9712-6B438D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B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4</cp:revision>
  <dcterms:created xsi:type="dcterms:W3CDTF">2021-10-11T06:23:00Z</dcterms:created>
  <dcterms:modified xsi:type="dcterms:W3CDTF">2021-10-11T07:30:00Z</dcterms:modified>
</cp:coreProperties>
</file>