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7" w:rsidRPr="00DC0F47" w:rsidRDefault="00DC0F47" w:rsidP="00DC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 xml:space="preserve">Кейс на вакансию </w:t>
      </w:r>
      <w:proofErr w:type="spellStart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Data</w:t>
      </w:r>
      <w:proofErr w:type="spellEnd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 xml:space="preserve"> </w:t>
      </w:r>
      <w:proofErr w:type="spellStart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scientist</w:t>
      </w:r>
      <w:proofErr w:type="spellEnd"/>
    </w:p>
    <w:p w:rsidR="00DC0F47" w:rsidRPr="00DC0F47" w:rsidRDefault="00DC0F47" w:rsidP="00DC0F47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«Моделирование вкладов физических лиц»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Задача: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построить и описать модель, где целевой переменной (</w:t>
      </w:r>
      <w:proofErr w:type="spellStart"/>
      <w:r w:rsidRPr="00DC0F47">
        <w:rPr>
          <w:rFonts w:ascii="Arial" w:hAnsi="Arial" w:cs="Arial"/>
          <w:sz w:val="20"/>
          <w:szCs w:val="20"/>
        </w:rPr>
        <w:t>таргетом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) являются помесячные изменения объемов рынка вкладов физических лиц РФ в рублях, которая будет объяснима с точки зрения экономической логики. Дополнительно требуется построить прогноз </w:t>
      </w:r>
      <w:proofErr w:type="spellStart"/>
      <w:r w:rsidRPr="00DC0F47">
        <w:rPr>
          <w:rFonts w:ascii="Arial" w:hAnsi="Arial" w:cs="Arial"/>
          <w:sz w:val="20"/>
          <w:szCs w:val="20"/>
        </w:rPr>
        <w:t>таргета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на </w:t>
      </w:r>
      <w:r w:rsidR="00544DF9">
        <w:rPr>
          <w:rFonts w:ascii="Arial" w:hAnsi="Arial" w:cs="Arial"/>
          <w:sz w:val="20"/>
          <w:szCs w:val="20"/>
        </w:rPr>
        <w:t>0</w:t>
      </w:r>
      <w:r w:rsidRPr="00DC0F47">
        <w:rPr>
          <w:rFonts w:ascii="Arial" w:hAnsi="Arial" w:cs="Arial"/>
          <w:sz w:val="20"/>
          <w:szCs w:val="20"/>
        </w:rPr>
        <w:t>1.</w:t>
      </w:r>
      <w:r w:rsidR="00544DF9">
        <w:rPr>
          <w:rFonts w:ascii="Arial" w:hAnsi="Arial" w:cs="Arial"/>
          <w:sz w:val="20"/>
          <w:szCs w:val="20"/>
        </w:rPr>
        <w:t>2017 – 12.2017</w:t>
      </w:r>
      <w:r w:rsidRPr="00DC0F47">
        <w:rPr>
          <w:rFonts w:ascii="Arial" w:hAnsi="Arial" w:cs="Arial"/>
          <w:sz w:val="20"/>
          <w:szCs w:val="20"/>
        </w:rPr>
        <w:t>.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Данные: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 xml:space="preserve">в файле </w:t>
      </w:r>
      <w:proofErr w:type="spellStart"/>
      <w:r w:rsidRPr="00DC0F47">
        <w:rPr>
          <w:rFonts w:ascii="Arial" w:hAnsi="Arial" w:cs="Arial"/>
          <w:sz w:val="20"/>
          <w:szCs w:val="20"/>
        </w:rPr>
        <w:t>xls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представлены данные по изменениям объемов вкладов физических лиц в рублях в РФ, а также ставки по продукту, связанным с ним продуктам и макроэкономические показатели. В качестве объясняющих факторов можно использовать как показатели, представленные в базе, так и самостоятельно найденные показатели (например, на сайте Росстата или ЦБ). 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Модель: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оценивание можно проводить с помощью любых моделей (методов и алгоритмов), однако, они должны показывать, как хорошее качество с точки зрения описания взаимосвязей, так и высокую предсказательную силу на будущий период. Так же модель должна давать согласующиеся с экономической логикой зависимости.</w:t>
      </w:r>
    </w:p>
    <w:p w:rsidR="00065DFB" w:rsidRPr="00544DF9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Формат отчета: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 xml:space="preserve">Моделирование можно делать в любом статистическом пакете или среде программирования. На выходе нужно предоставить </w:t>
      </w:r>
      <w:proofErr w:type="spellStart"/>
      <w:r w:rsidRPr="00DC0F47">
        <w:rPr>
          <w:rFonts w:ascii="Arial" w:hAnsi="Arial" w:cs="Arial"/>
          <w:sz w:val="20"/>
          <w:szCs w:val="20"/>
        </w:rPr>
        <w:t>jupyter_notebook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DC0F47">
        <w:rPr>
          <w:rFonts w:ascii="Arial" w:hAnsi="Arial" w:cs="Arial"/>
          <w:sz w:val="20"/>
          <w:szCs w:val="20"/>
        </w:rPr>
        <w:t>rma</w:t>
      </w:r>
      <w:bookmarkStart w:id="0" w:name="_GoBack"/>
      <w:bookmarkEnd w:id="0"/>
      <w:r w:rsidRPr="00DC0F47">
        <w:rPr>
          <w:rFonts w:ascii="Arial" w:hAnsi="Arial" w:cs="Arial"/>
          <w:sz w:val="20"/>
          <w:szCs w:val="20"/>
        </w:rPr>
        <w:t>rkdown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/ аналог с понятным описанием логики построения модели и интерпретацией результат</w:t>
      </w:r>
      <w:r w:rsidR="00544DF9">
        <w:rPr>
          <w:rFonts w:ascii="Arial" w:hAnsi="Arial" w:cs="Arial"/>
          <w:sz w:val="20"/>
          <w:szCs w:val="20"/>
        </w:rPr>
        <w:t xml:space="preserve">ов или аналог в </w:t>
      </w:r>
      <w:proofErr w:type="spellStart"/>
      <w:r w:rsidR="00544DF9">
        <w:rPr>
          <w:rFonts w:ascii="Arial" w:hAnsi="Arial" w:cs="Arial"/>
          <w:sz w:val="20"/>
          <w:szCs w:val="20"/>
        </w:rPr>
        <w:t>doc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544DF9">
        <w:rPr>
          <w:rFonts w:ascii="Arial" w:hAnsi="Arial" w:cs="Arial"/>
          <w:sz w:val="20"/>
          <w:szCs w:val="20"/>
        </w:rPr>
        <w:t>ppt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544DF9">
        <w:rPr>
          <w:rFonts w:ascii="Arial" w:hAnsi="Arial" w:cs="Arial"/>
          <w:sz w:val="20"/>
          <w:szCs w:val="20"/>
        </w:rPr>
        <w:t>pdf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</w:t>
      </w:r>
      <w:r w:rsidR="00544DF9" w:rsidRPr="00544DF9">
        <w:rPr>
          <w:rFonts w:ascii="Arial" w:hAnsi="Arial" w:cs="Arial"/>
          <w:sz w:val="20"/>
          <w:szCs w:val="20"/>
        </w:rPr>
        <w:t>/</w:t>
      </w:r>
      <w:r w:rsidR="00544DF9">
        <w:rPr>
          <w:rFonts w:ascii="Arial" w:hAnsi="Arial" w:cs="Arial"/>
          <w:sz w:val="20"/>
          <w:szCs w:val="20"/>
        </w:rPr>
        <w:t xml:space="preserve"> </w:t>
      </w:r>
      <w:r w:rsidR="00544DF9">
        <w:rPr>
          <w:rFonts w:ascii="Arial" w:hAnsi="Arial" w:cs="Arial"/>
          <w:sz w:val="20"/>
          <w:szCs w:val="20"/>
          <w:lang w:val="en-US"/>
        </w:rPr>
        <w:t>html</w:t>
      </w:r>
    </w:p>
    <w:sectPr w:rsidR="00065DFB" w:rsidRPr="00544DF9" w:rsidSect="00DC0F47">
      <w:pgSz w:w="11900" w:h="16840"/>
      <w:pgMar w:top="490" w:right="1127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47"/>
    <w:rsid w:val="004E24B1"/>
    <w:rsid w:val="00544DF9"/>
    <w:rsid w:val="007768AC"/>
    <w:rsid w:val="00796BF7"/>
    <w:rsid w:val="00A837C8"/>
    <w:rsid w:val="00DC0F47"/>
    <w:rsid w:val="00E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I</cp:lastModifiedBy>
  <cp:revision>3</cp:revision>
  <dcterms:created xsi:type="dcterms:W3CDTF">2019-02-02T06:58:00Z</dcterms:created>
  <dcterms:modified xsi:type="dcterms:W3CDTF">2020-04-20T20:14:00Z</dcterms:modified>
</cp:coreProperties>
</file>