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Role :  Senior ELT/Tableau Developer</w:t>
      </w:r>
    </w:p>
    <w:p>
      <w:pPr>
        <w:pStyle w:val="Normal"/>
        <w:rPr/>
      </w:pPr>
      <w:r>
        <w:rPr/>
        <w:t>Location:</w:t>
        <w:tab/>
        <w:t>HQ-Irvine</w:t>
      </w:r>
    </w:p>
    <w:p>
      <w:pPr>
        <w:pStyle w:val="Normal"/>
        <w:rPr/>
      </w:pPr>
      <w:r>
        <w:rPr/>
        <w:t>Job Code:</w:t>
        <w:tab/>
        <w:t>909</w:t>
      </w:r>
    </w:p>
    <w:p>
      <w:pPr>
        <w:pStyle w:val="Normal"/>
        <w:rPr/>
      </w:pPr>
      <w:r>
        <w:rPr/>
        <w:t>No of openings:</w:t>
        <w:tab/>
        <w:t>1</w:t>
      </w:r>
    </w:p>
    <w:p>
      <w:pPr>
        <w:pStyle w:val="Normal"/>
        <w:rPr/>
      </w:pPr>
      <w:r>
        <w:rPr/>
      </w:r>
    </w:p>
    <w:p>
      <w:pPr>
        <w:pStyle w:val="Normal"/>
        <w:rPr/>
      </w:pPr>
      <w:r>
        <w:rPr/>
        <w:t>Description</w:t>
      </w:r>
    </w:p>
    <w:p>
      <w:pPr>
        <w:pStyle w:val="Normal"/>
        <w:rPr/>
      </w:pPr>
      <w:r>
        <w:rPr/>
        <w:t xml:space="preserve">Accurate Background is a fast-growing South County startup focused on providing accurate background check results and building trustful relationships with our clients. We’ve got the startup family feel and a desire to help our clients succeed. If you’re passionate about the customer experience, find yourself managing projects and paying attention to detail, then you might be a fit for our open Sr. ELT/Tableau Developer role. </w:t>
      </w:r>
    </w:p>
    <w:p>
      <w:pPr>
        <w:pStyle w:val="Normal"/>
        <w:rPr/>
      </w:pPr>
      <w:r>
        <w:rPr/>
        <w:t>Job Summary:</w:t>
      </w:r>
    </w:p>
    <w:p>
      <w:pPr>
        <w:pStyle w:val="Normal"/>
        <w:rPr/>
      </w:pPr>
      <w:r>
        <w:rPr/>
        <w:t>As Sr. ELT/Tableau Developer on the team, you will be working with BI team to design, develop, implement and document data integration processes, as well as influence the long-term evolution of our analytics capability. The ideal candidate will have extensive experience with traditional Data Warehouse concept. The candidate should have excellent communication skills and able to work with product owner to develop and define technical requirements. The candidate should have good knowledge and working experience with Tableau.</w:t>
      </w:r>
    </w:p>
    <w:p>
      <w:pPr>
        <w:pStyle w:val="Normal"/>
        <w:rPr/>
      </w:pPr>
      <w:r>
        <w:rPr/>
      </w:r>
    </w:p>
    <w:p>
      <w:pPr>
        <w:pStyle w:val="Normal"/>
        <w:rPr/>
      </w:pPr>
      <w:r>
        <w:rPr/>
        <w:t>Qualifications, Skills and Experience:</w:t>
      </w:r>
    </w:p>
    <w:p>
      <w:pPr>
        <w:pStyle w:val="Normal"/>
        <w:rPr/>
      </w:pPr>
      <w:r>
        <w:rPr/>
      </w:r>
    </w:p>
    <w:p>
      <w:pPr>
        <w:pStyle w:val="Normal"/>
        <w:rPr/>
      </w:pPr>
      <w:r>
        <w:rPr/>
        <w:t>5+ years experience implementing ETL for Data Warehouse and Business Intelligence Solution</w:t>
      </w:r>
    </w:p>
    <w:p>
      <w:pPr>
        <w:pStyle w:val="Normal"/>
        <w:rPr/>
      </w:pPr>
      <w:r>
        <w:rPr/>
        <w:t>7+ Years experience in RDBMS design, development and performance tuning</w:t>
      </w:r>
    </w:p>
    <w:p>
      <w:pPr>
        <w:pStyle w:val="Normal"/>
        <w:rPr/>
      </w:pPr>
      <w:r>
        <w:rPr/>
        <w:t>Ability to create ETL specifications, unit, and system integration test cases</w:t>
      </w:r>
    </w:p>
    <w:p>
      <w:pPr>
        <w:pStyle w:val="Normal"/>
        <w:rPr/>
      </w:pPr>
      <w:r>
        <w:rPr/>
        <w:t>Build reusable components for a scalable ETL methodology such as error handling, logging and recoverability</w:t>
      </w:r>
    </w:p>
    <w:p>
      <w:pPr>
        <w:pStyle w:val="Normal"/>
        <w:rPr/>
      </w:pPr>
      <w:r>
        <w:rPr/>
        <w:t>Deep familiarity with MS SQL Server 2008 R2 to MS SQL Server 2014 database technologies and ETL best practices with MS SQL Server environment</w:t>
      </w:r>
    </w:p>
    <w:p>
      <w:pPr>
        <w:pStyle w:val="Normal"/>
        <w:rPr/>
      </w:pPr>
      <w:r>
        <w:rPr/>
        <w:t>Ability to read and write effective, modular, dynamic (parameterized) and robust code, establish and follow already established code standards, and ETL framework</w:t>
      </w:r>
    </w:p>
    <w:p>
      <w:pPr>
        <w:pStyle w:val="Normal"/>
        <w:rPr/>
      </w:pPr>
      <w:r>
        <w:rPr/>
        <w:t>Experience using Business Intelligence Development Studio to build SSIS packages</w:t>
      </w:r>
    </w:p>
    <w:p>
      <w:pPr>
        <w:pStyle w:val="Normal"/>
        <w:rPr/>
      </w:pPr>
      <w:r>
        <w:rPr/>
        <w:t>Excellent troubleshooting &amp; optimization skills: interpreting ETL logs, performing data validation, dissecting SSIS code, understanding the benefits and drawbacks of parallelism, experience with change data capture, using expressions, scoping of variables, commonly used transforms, event handlers and logging providers, ability to understand and optimize the surrogate key generation and inconsistent data type handling.</w:t>
      </w:r>
    </w:p>
    <w:p>
      <w:pPr>
        <w:pStyle w:val="Normal"/>
        <w:rPr/>
      </w:pPr>
      <w:r>
        <w:rPr/>
        <w:t>Experience in performance tuning of the SSIS packages,  deploying and administering SSIS packages, proficient in utilizing scripting in SSIS, and replacing ActiveX script tasks in DTS with the script task in SSIS.</w:t>
      </w:r>
    </w:p>
    <w:p>
      <w:pPr>
        <w:pStyle w:val="Normal"/>
        <w:rPr/>
      </w:pPr>
      <w:r>
        <w:rPr/>
        <w:t>Ability to capture and research SSIS issues and bugs, build sample test jobs that recreate a bug, and troubleshoot the ETL until successful issue resolution.</w:t>
      </w:r>
    </w:p>
    <w:p>
      <w:pPr>
        <w:pStyle w:val="Normal"/>
        <w:rPr/>
      </w:pPr>
      <w:r>
        <w:rPr/>
        <w:t>Experience with creating data sources for Tableau</w:t>
      </w:r>
    </w:p>
    <w:p>
      <w:pPr>
        <w:pStyle w:val="Normal"/>
        <w:rPr/>
      </w:pPr>
      <w:r>
        <w:rPr/>
        <w:t xml:space="preserve">Experience with creating visuals with Tableau </w:t>
      </w:r>
    </w:p>
    <w:p>
      <w:pPr>
        <w:pStyle w:val="Normal"/>
        <w:rPr/>
      </w:pPr>
      <w:r>
        <w:rPr/>
        <w:t>Responsible for unit, string, and system testing and assisting in development of UAT test plans</w:t>
      </w:r>
    </w:p>
    <w:p>
      <w:pPr>
        <w:pStyle w:val="Normal"/>
        <w:spacing w:before="0" w:after="160"/>
        <w:rPr/>
      </w:pPr>
      <w:r>
        <w:rPr/>
        <w:t>Experience with NoSQL databases such Mongo DB is a plus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paragraph" w:styleId="HorizontalLine">
    <w:name w:val="Horizontal Lin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2</Pages>
  <Words>415</Words>
  <Characters>2470</Characters>
  <CharactersWithSpaces>2866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2017-08-06T16:03:00Z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