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 11/6/2017</w:t>
      </w:r>
    </w:p>
    <w:p w:rsidR="00000000" w:rsidDel="00000000" w:rsidP="00000000" w:rsidRDefault="00000000" w:rsidRPr="00000000" w14:paraId="00000001">
      <w:pPr>
        <w:spacing w:after="0" w:line="276" w:lineRule="auto"/>
        <w:contextualSpacing w:val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Nicholas Bennett - NB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Mays-Rowland - JMR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Yirka - JY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0" w:right="0" w:firstLine="2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Accomplishments for the week -- and which team members participated/contributed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with Dr. Bulut 10/31 - JY, JMR, NB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11/6 - JY, JMR, NB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status report 11/6 - JY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Ordered new iPhone for testing - JY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Began work on Sternheimer presentation - JY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BLE tags (JY), discussed options as group (JY, JMR, NB)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more about iOS background tasks and asynchronous tasks - JMR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Partially implemented Android upload - NB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Milestones to be completed and anticipated date (indicate which ones are in danger of not being met)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manufacturers on Alibaba and order beacons - JY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initial database features on iOS - JMR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initial database features on Android - NB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cleaning up GUI on iOS and Android - JMR, NB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issues, problems, or concern(s)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 with authenticating database requests between Android and Firebase.</w:t>
        <w:br w:type="textWrapping"/>
        <w:t xml:space="preserve">Will push code to Github, and NB/JY will troubleshoot this week.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008" w:top="1440" w:left="1170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CS317  -  Dr. Bulut, “iBeacon Tag Network Campus”</w:t>
    </w:r>
  </w:p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Status Report</w:t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6731000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8913" y="3775238"/>
                        <a:ext cx="6734175" cy="9525"/>
                      </a:xfrm>
                      <a:prstGeom prst="straightConnector1">
                        <a:avLst/>
                      </a:prstGeom>
                      <a:noFill/>
                      <a:ln cap="flat" cmpd="sng" w="31750">
                        <a:solidFill>
                          <a:srgbClr val="2E75B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6731000" cy="254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