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rPr/>
      </w:pPr>
      <w:r>
        <w:rPr/>
        <w:t>Gestion de Cobranzas</w:t>
      </w:r>
    </w:p>
    <w:p>
      <w:pPr>
        <w:pStyle w:val="TextBodyIndent"/>
        <w:rPr/>
      </w:pPr>
      <w:r>
        <w:rPr/>
        <w:t>Visión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TextIndent2"/>
        <w:rPr/>
      </w:pPr>
      <w:r>
        <w:rPr/>
        <w:t xml:space="preserve">Versión: </w:t>
      </w:r>
      <w:r>
        <w:rPr/>
        <w:fldChar w:fldCharType="begin"/>
      </w:r>
      <w:r>
        <w:rPr/>
        <w:instrText> DOCPROPERTY "Version"</w:instrText>
      </w:r>
      <w:r>
        <w:rPr/>
        <w:fldChar w:fldCharType="separate"/>
      </w:r>
      <w:r>
        <w:rPr/>
        <w:t>0.1.0.</w:t>
      </w:r>
      <w:r>
        <w:rPr/>
        <w:fldChar w:fldCharType="end"/>
      </w:r>
    </w:p>
    <w:p>
      <w:pPr>
        <w:pStyle w:val="BodyTextIndent2"/>
        <w:rPr/>
      </w:pPr>
      <w:r>
        <w:rPr/>
        <w:t>Fecha: 30/11/2020</w:t>
      </w:r>
      <w:r>
        <w:br w:type="page"/>
      </w:r>
    </w:p>
    <w:p>
      <w:pPr>
        <w:pStyle w:val="Heading1"/>
        <w:numPr>
          <w:ilvl w:val="0"/>
          <w:numId w:val="0"/>
        </w:numPr>
        <w:rPr/>
      </w:pPr>
      <w:bookmarkStart w:id="0" w:name="_Toc479458793"/>
      <w:bookmarkEnd w:id="0"/>
      <w:r>
        <w:rPr/>
        <w:t>Índice</w:t>
      </w:r>
    </w:p>
    <w:p>
      <w:pPr>
        <w:sectPr>
          <w:headerReference w:type="default" r:id="rId2"/>
          <w:headerReference w:type="first" r:id="rId3"/>
          <w:footerReference w:type="default" r:id="rId4"/>
          <w:type w:val="nextPage"/>
          <w:pgSz w:w="11906" w:h="16838"/>
          <w:pgMar w:left="720" w:right="1259" w:header="113" w:top="1418" w:footer="340" w:bottom="1242" w:gutter="0"/>
          <w:pgNumType w:fmt="decimal"/>
          <w:formProt w:val="false"/>
          <w:titlePg/>
          <w:textDirection w:val="lrTb"/>
          <w:docGrid w:type="default" w:linePitch="360" w:charSpace="1638"/>
        </w:sectPr>
      </w:pPr>
    </w:p>
    <w:p>
      <w:pPr>
        <w:pStyle w:val="Normal"/>
        <w:numPr>
          <w:ilvl w:val="0"/>
          <w:numId w:val="0"/>
        </w:numPr>
        <w:rPr/>
      </w:pPr>
      <w:r>
        <w:rPr/>
      </w:r>
    </w:p>
    <w:sdt>
      <w:sdtPr>
        <w:docPartObj>
          <w:docPartGallery w:val="Table of Contents"/>
          <w:docPartUnique w:val="true"/>
        </w:docPartObj>
        <w:id w:val="1004074928"/>
      </w:sdtPr>
      <w:sdtContent>
        <w:p>
          <w:pPr>
            <w:pStyle w:val="Contents1"/>
            <w:tabs>
              <w:tab w:val="left" w:pos="357" w:leader="none"/>
              <w:tab w:val="right" w:pos="9180" w:leader="none"/>
            </w:tabs>
            <w:spacing w:before="240" w:after="120"/>
            <w:ind w:right="51" w:hanging="0"/>
            <w:rPr/>
          </w:pPr>
          <w:r>
            <w:fldChar w:fldCharType="begin"/>
          </w:r>
          <w:r>
            <w:rPr>
              <w:webHidden/>
              <w:rStyle w:val="InternetLink"/>
              <w:smallCaps/>
              <w:sz w:val="16"/>
              <w:u w:val="single"/>
              <w:b/>
              <w:szCs w:val="20"/>
              <w:bCs/>
              <w:vanish w:val="false"/>
              <w:rFonts w:ascii="arial" w:hAnsi="arial"/>
            </w:rPr>
            <w:instrText> TOC \z \o "1-3" \h</w:instrText>
          </w:r>
          <w:r>
            <w:rPr>
              <w:webHidden/>
              <w:rStyle w:val="InternetLink"/>
              <w:smallCaps/>
              <w:sz w:val="16"/>
              <w:u w:val="single"/>
              <w:b/>
              <w:szCs w:val="20"/>
              <w:bCs/>
              <w:vanish w:val="false"/>
              <w:rFonts w:ascii="arial" w:hAnsi="arial"/>
            </w:rPr>
            <w:fldChar w:fldCharType="separate"/>
          </w:r>
          <w:hyperlink w:anchor="_Toc479458793" w:tgtFrame="_top">
            <w:r>
              <w:rPr>
                <w:webHidden/>
              </w:rPr>
              <w:fldChar w:fldCharType="begin"/>
            </w:r>
            <w:r>
              <w:rPr>
                <w:webHidden/>
              </w:rPr>
              <w:instrText>PAGEREF _Toc479458793 \h</w:instrText>
            </w:r>
            <w:r>
              <w:rPr>
                <w:webHidden/>
              </w:rPr>
              <w:fldChar w:fldCharType="separate"/>
            </w:r>
            <w:r>
              <w:rPr>
                <w:webHidden/>
                <w:rStyle w:val="InternetLink"/>
                <w:rFonts w:ascii="arial" w:hAnsi="arial"/>
                <w:b/>
                <w:bCs/>
                <w:smallCaps/>
                <w:vanish w:val="false"/>
                <w:color w:val="00000A"/>
                <w:sz w:val="16"/>
                <w:szCs w:val="20"/>
                <w:u w:val="single"/>
                <w:lang w:eastAsia="es-ES"/>
              </w:rPr>
              <w:t>Índice                                                                                                                                                                                                  2</w:t>
            </w:r>
            <w:r>
              <w:rPr>
                <w:webHidden/>
              </w:rPr>
              <w:fldChar w:fldCharType="end"/>
            </w:r>
          </w:hyperlink>
        </w:p>
        <w:p>
          <w:pPr>
            <w:pStyle w:val="Contents1"/>
            <w:rPr/>
          </w:pPr>
          <w:hyperlink w:anchor="_Toc479458794">
            <w:r>
              <w:rPr>
                <w:webHidden/>
                <w:rStyle w:val="VisitedInternetLink"/>
                <w:rFonts w:ascii="arial" w:hAnsi="arial"/>
                <w:vanish w:val="false"/>
              </w:rPr>
              <w:t xml:space="preserve">1 Versionado                                                                                                                                                                                     </w:t>
            </w:r>
            <w:r>
              <w:rPr>
                <w:webHidden/>
              </w:rPr>
              <w:fldChar w:fldCharType="begin"/>
            </w:r>
            <w:r>
              <w:rPr>
                <w:webHidden/>
              </w:rPr>
              <w:instrText>PAGEREF _Toc479458794 \h</w:instrText>
            </w:r>
            <w:r>
              <w:rPr>
                <w:webHidden/>
              </w:rPr>
              <w:fldChar w:fldCharType="separate"/>
            </w:r>
            <w:r>
              <w:rPr>
                <w:rStyle w:val="VisitedInternetLink"/>
                <w:rFonts w:ascii="arial" w:hAnsi="arial"/>
                <w:vanish w:val="false"/>
              </w:rPr>
              <w:t>4</w:t>
            </w:r>
            <w:r>
              <w:rPr>
                <w:webHidden/>
              </w:rPr>
              <w:fldChar w:fldCharType="end"/>
            </w:r>
          </w:hyperlink>
        </w:p>
        <w:p>
          <w:pPr>
            <w:pStyle w:val="Contents1"/>
            <w:rPr/>
          </w:pPr>
          <w:hyperlink w:anchor="_Toc479458795">
            <w:r>
              <w:rPr>
                <w:webHidden/>
                <w:rStyle w:val="IndexLink"/>
                <w:rFonts w:eastAsia="Arial Unicode MS" w:ascii="arial" w:hAnsi="arial"/>
                <w:vanish w:val="false"/>
              </w:rPr>
              <w:t>2</w:t>
            </w:r>
            <w:r>
              <w:rPr>
                <w:rStyle w:val="IndexLink"/>
                <w:rFonts w:eastAsia="" w:cs="" w:ascii="arial" w:hAnsi="arial" w:cstheme="minorBidi" w:eastAsiaTheme="minorEastAsia"/>
                <w:b w:val="false"/>
                <w:bCs w:val="false"/>
                <w:caps w:val="false"/>
                <w:smallCaps w:val="false"/>
                <w:sz w:val="22"/>
                <w:szCs w:val="22"/>
                <w:u w:val="none"/>
                <w:lang w:eastAsia="es-AR"/>
              </w:rPr>
              <w:tab/>
            </w:r>
            <w:r>
              <w:rPr>
                <w:rStyle w:val="IndexLink"/>
                <w:rFonts w:ascii="arial" w:hAnsi="arial"/>
              </w:rPr>
              <w:t>Introducción</w:t>
            </w:r>
            <w:r>
              <w:rPr>
                <w:webHidden/>
              </w:rPr>
              <w:fldChar w:fldCharType="begin"/>
            </w:r>
            <w:r>
              <w:rPr>
                <w:webHidden/>
              </w:rPr>
              <w:instrText>PAGEREF _Toc479458795 \h</w:instrText>
            </w:r>
            <w:r>
              <w:rPr>
                <w:webHidden/>
              </w:rPr>
              <w:fldChar w:fldCharType="separate"/>
            </w:r>
            <w:r>
              <w:rPr>
                <w:rStyle w:val="IndexLink"/>
                <w:rFonts w:ascii="arial" w:hAnsi="arial"/>
                <w:vanish w:val="false"/>
              </w:rPr>
              <w:tab/>
              <w:t>5</w:t>
            </w:r>
            <w:r>
              <w:rPr>
                <w:webHidden/>
              </w:rPr>
              <w:fldChar w:fldCharType="end"/>
            </w:r>
          </w:hyperlink>
        </w:p>
        <w:p>
          <w:pPr>
            <w:pStyle w:val="Contents2"/>
            <w:rPr/>
          </w:pPr>
          <w:hyperlink w:anchor="_Toc479458796">
            <w:r>
              <w:rPr>
                <w:webHidden/>
              </w:rPr>
              <w:fldChar w:fldCharType="begin"/>
            </w:r>
            <w:r>
              <w:rPr>
                <w:webHidden/>
              </w:rPr>
              <w:instrText>PAGEREF _Toc479458796 \h</w:instrText>
            </w:r>
            <w:r>
              <w:rPr>
                <w:webHidden/>
              </w:rPr>
              <w:fldChar w:fldCharType="separate"/>
            </w:r>
            <w:r>
              <w:rPr>
                <w:webHidden/>
                <w:rStyle w:val="VisitedInternetLink"/>
                <w:rFonts w:ascii="arial" w:hAnsi="arial"/>
                <w:vanish w:val="false"/>
              </w:rPr>
              <w:t>2.1 Propósito del documento</w:t>
            </w:r>
            <w:r>
              <w:rPr>
                <w:webHidden/>
              </w:rPr>
              <w:fldChar w:fldCharType="end"/>
            </w:r>
          </w:hyperlink>
        </w:p>
        <w:p>
          <w:pPr>
            <w:pStyle w:val="Contents2"/>
            <w:rPr/>
          </w:pPr>
          <w:hyperlink w:anchor="_Toc479458797">
            <w:r>
              <w:rPr>
                <w:webHidden/>
              </w:rPr>
              <w:fldChar w:fldCharType="begin"/>
            </w:r>
            <w:r>
              <w:rPr>
                <w:webHidden/>
              </w:rPr>
              <w:instrText>PAGEREF _Toc479458797 \h</w:instrText>
            </w:r>
            <w:r>
              <w:rPr>
                <w:webHidden/>
              </w:rPr>
              <w:fldChar w:fldCharType="separate"/>
            </w:r>
            <w:r>
              <w:rPr>
                <w:webHidden/>
                <w:rStyle w:val="VisitedInternetLink"/>
                <w:rFonts w:ascii="arial" w:hAnsi="arial"/>
                <w:vanish w:val="false"/>
              </w:rPr>
              <w:t>2.2 Destinatarios</w:t>
            </w:r>
            <w:r>
              <w:rPr>
                <w:webHidden/>
              </w:rPr>
              <w:fldChar w:fldCharType="end"/>
            </w:r>
          </w:hyperlink>
        </w:p>
        <w:p>
          <w:pPr>
            <w:pStyle w:val="Contents2"/>
            <w:rPr/>
          </w:pPr>
          <w:hyperlink w:anchor="_Toc479458798">
            <w:r>
              <w:rPr>
                <w:webHidden/>
              </w:rPr>
              <w:fldChar w:fldCharType="begin"/>
            </w:r>
            <w:r>
              <w:rPr>
                <w:webHidden/>
              </w:rPr>
              <w:instrText>PAGEREF _Toc479458798 \h</w:instrText>
            </w:r>
            <w:r>
              <w:rPr>
                <w:webHidden/>
              </w:rPr>
              <w:fldChar w:fldCharType="separate"/>
            </w:r>
            <w:r>
              <w:rPr>
                <w:webHidden/>
                <w:rStyle w:val="VisitedInternetLink"/>
                <w:rFonts w:ascii="arial" w:hAnsi="arial"/>
                <w:vanish w:val="false"/>
              </w:rPr>
              <w:t>2.3 Participantes</w:t>
            </w:r>
            <w:r>
              <w:rPr>
                <w:webHidden/>
              </w:rPr>
              <w:fldChar w:fldCharType="end"/>
            </w:r>
          </w:hyperlink>
        </w:p>
        <w:p>
          <w:pPr>
            <w:pStyle w:val="Contents3"/>
            <w:rPr/>
          </w:pPr>
          <w:hyperlink w:anchor="_Toc479458799">
            <w:r>
              <w:rPr>
                <w:webHidden/>
              </w:rPr>
              <w:fldChar w:fldCharType="begin"/>
            </w:r>
            <w:r>
              <w:rPr>
                <w:webHidden/>
              </w:rPr>
              <w:instrText>PAGEREF _Toc479458799 \h</w:instrText>
            </w:r>
            <w:r>
              <w:rPr>
                <w:webHidden/>
              </w:rPr>
              <w:fldChar w:fldCharType="separate"/>
            </w:r>
            <w:r>
              <w:rPr>
                <w:webHidden/>
                <w:rStyle w:val="VisitedInternetLink"/>
                <w:rFonts w:ascii="arial" w:hAnsi="arial"/>
                <w:vanish w:val="false"/>
              </w:rPr>
              <w:t>2.3.1 Por parte de ………………………..</w:t>
            </w:r>
            <w:r>
              <w:rPr>
                <w:webHidden/>
              </w:rPr>
              <w:fldChar w:fldCharType="end"/>
            </w:r>
          </w:hyperlink>
        </w:p>
        <w:p>
          <w:pPr>
            <w:pStyle w:val="Contents3"/>
            <w:rPr/>
          </w:pPr>
          <w:hyperlink w:anchor="_Toc479458800">
            <w:r>
              <w:rPr>
                <w:webHidden/>
              </w:rPr>
              <w:fldChar w:fldCharType="begin"/>
            </w:r>
            <w:r>
              <w:rPr>
                <w:webHidden/>
              </w:rPr>
              <w:instrText>PAGEREF _Toc479458800 \h</w:instrText>
            </w:r>
            <w:r>
              <w:rPr>
                <w:webHidden/>
              </w:rPr>
              <w:fldChar w:fldCharType="separate"/>
            </w:r>
            <w:r>
              <w:rPr>
                <w:webHidden/>
                <w:rStyle w:val="InternetLink"/>
                <w:rFonts w:ascii="arial" w:hAnsi="arial"/>
                <w:vanish w:val="false"/>
              </w:rPr>
              <w:t>2.3.2 Por parte de ……………………….</w:t>
            </w:r>
            <w:r>
              <w:rPr>
                <w:webHidden/>
              </w:rPr>
              <w:fldChar w:fldCharType="end"/>
            </w:r>
          </w:hyperlink>
        </w:p>
        <w:p>
          <w:pPr>
            <w:pStyle w:val="Contents2"/>
            <w:rPr/>
          </w:pPr>
          <w:hyperlink w:anchor="_Toc479458801">
            <w:r>
              <w:rPr>
                <w:webHidden/>
              </w:rPr>
              <w:fldChar w:fldCharType="begin"/>
            </w:r>
            <w:r>
              <w:rPr>
                <w:webHidden/>
              </w:rPr>
              <w:instrText>PAGEREF _Toc479458801 \h</w:instrText>
            </w:r>
            <w:r>
              <w:rPr>
                <w:webHidden/>
              </w:rPr>
              <w:fldChar w:fldCharType="separate"/>
            </w:r>
            <w:r>
              <w:rPr>
                <w:webHidden/>
                <w:rStyle w:val="InternetLink"/>
                <w:rFonts w:ascii="arial" w:hAnsi="arial"/>
                <w:vanish w:val="false"/>
              </w:rPr>
              <w:t>2.4 Definiciones, Acrónimos y Abreviaciones</w:t>
            </w:r>
            <w:r>
              <w:rPr>
                <w:webHidden/>
              </w:rPr>
              <w:fldChar w:fldCharType="end"/>
            </w:r>
          </w:hyperlink>
        </w:p>
        <w:p>
          <w:pPr>
            <w:pStyle w:val="Contents2"/>
            <w:rPr/>
          </w:pPr>
          <w:hyperlink w:anchor="_Toc479458802">
            <w:r>
              <w:rPr>
                <w:webHidden/>
              </w:rPr>
              <w:fldChar w:fldCharType="begin"/>
            </w:r>
            <w:r>
              <w:rPr>
                <w:webHidden/>
              </w:rPr>
              <w:instrText>PAGEREF _Toc479458802 \h</w:instrText>
            </w:r>
            <w:r>
              <w:rPr>
                <w:webHidden/>
              </w:rPr>
              <w:fldChar w:fldCharType="separate"/>
            </w:r>
            <w:r>
              <w:rPr>
                <w:webHidden/>
                <w:rStyle w:val="VisitedInternetLink"/>
                <w:rFonts w:ascii="arial" w:hAnsi="arial"/>
                <w:vanish w:val="false"/>
              </w:rPr>
              <w:t>2.5 Referencias</w:t>
            </w:r>
            <w:r>
              <w:rPr>
                <w:webHidden/>
              </w:rPr>
              <w:fldChar w:fldCharType="end"/>
            </w:r>
          </w:hyperlink>
        </w:p>
        <w:p>
          <w:pPr>
            <w:pStyle w:val="Contents1"/>
            <w:rPr/>
          </w:pPr>
          <w:hyperlink w:anchor="_Toc479458803">
            <w:r>
              <w:rPr>
                <w:webHidden/>
              </w:rPr>
              <w:fldChar w:fldCharType="begin"/>
            </w:r>
            <w:r>
              <w:rPr>
                <w:webHidden/>
              </w:rPr>
              <w:instrText>PAGEREF _Toc479458803 \h</w:instrText>
            </w:r>
            <w:r>
              <w:rPr>
                <w:webHidden/>
              </w:rPr>
              <w:fldChar w:fldCharType="separate"/>
            </w:r>
            <w:r>
              <w:rPr>
                <w:webHidden/>
                <w:rStyle w:val="InternetLink"/>
                <w:rFonts w:ascii="arial" w:hAnsi="arial"/>
                <w:vanish w:val="false"/>
              </w:rPr>
              <w:t>3 Antecedentes                                                                                                                                                                                 6</w:t>
            </w:r>
            <w:r>
              <w:rPr>
                <w:webHidden/>
              </w:rPr>
              <w:fldChar w:fldCharType="end"/>
            </w:r>
          </w:hyperlink>
        </w:p>
        <w:p>
          <w:pPr>
            <w:pStyle w:val="Contents2"/>
            <w:rPr/>
          </w:pPr>
          <w:hyperlink w:anchor="_Toc479458804">
            <w:r>
              <w:rPr>
                <w:webHidden/>
              </w:rPr>
              <w:fldChar w:fldCharType="begin"/>
            </w:r>
            <w:r>
              <w:rPr>
                <w:webHidden/>
              </w:rPr>
              <w:instrText>PAGEREF _Toc479458804 \h</w:instrText>
            </w:r>
            <w:r>
              <w:rPr>
                <w:webHidden/>
              </w:rPr>
              <w:fldChar w:fldCharType="separate"/>
            </w:r>
            <w:r>
              <w:rPr>
                <w:webHidden/>
                <w:rStyle w:val="InternetLink"/>
                <w:rFonts w:ascii="arial" w:hAnsi="arial"/>
                <w:vanish w:val="false"/>
              </w:rPr>
              <w:t xml:space="preserve">3.1 Objetivos y Estrategias de Negocio </w:t>
            </w:r>
            <w:r>
              <w:rPr>
                <w:webHidden/>
              </w:rPr>
              <w:fldChar w:fldCharType="end"/>
            </w:r>
          </w:hyperlink>
        </w:p>
        <w:p>
          <w:pPr>
            <w:pStyle w:val="Contents2"/>
            <w:rPr/>
          </w:pPr>
          <w:hyperlink w:anchor="_Toc479458805">
            <w:r>
              <w:rPr>
                <w:webHidden/>
              </w:rPr>
              <w:fldChar w:fldCharType="begin"/>
            </w:r>
            <w:r>
              <w:rPr>
                <w:webHidden/>
              </w:rPr>
              <w:instrText>PAGEREF _Toc479458805 \h</w:instrText>
            </w:r>
            <w:r>
              <w:rPr>
                <w:webHidden/>
              </w:rPr>
              <w:fldChar w:fldCharType="separate"/>
            </w:r>
            <w:r>
              <w:rPr>
                <w:webHidden/>
                <w:rStyle w:val="InternetLink"/>
                <w:rFonts w:ascii="arial" w:hAnsi="arial"/>
                <w:vanish w:val="false"/>
              </w:rPr>
              <w:t>3.2 Lista de Stakeholders referentes</w:t>
            </w:r>
            <w:r>
              <w:rPr>
                <w:webHidden/>
              </w:rPr>
              <w:fldChar w:fldCharType="end"/>
            </w:r>
          </w:hyperlink>
        </w:p>
        <w:p>
          <w:pPr>
            <w:pStyle w:val="Contents2"/>
            <w:rPr/>
          </w:pPr>
          <w:hyperlink w:anchor="_Toc479458806">
            <w:r>
              <w:rPr>
                <w:webHidden/>
              </w:rPr>
              <w:fldChar w:fldCharType="begin"/>
            </w:r>
            <w:r>
              <w:rPr>
                <w:webHidden/>
              </w:rPr>
              <w:instrText>PAGEREF _Toc479458806 \h</w:instrText>
            </w:r>
            <w:r>
              <w:rPr>
                <w:webHidden/>
              </w:rPr>
              <w:fldChar w:fldCharType="separate"/>
            </w:r>
            <w:r>
              <w:rPr>
                <w:webHidden/>
                <w:rStyle w:val="InternetLink"/>
                <w:rFonts w:ascii="arial" w:hAnsi="arial"/>
                <w:vanish w:val="false"/>
              </w:rPr>
              <w:t>3.3 Comprensión de la situación actual                                                                                                                                         7</w:t>
            </w:r>
            <w:r>
              <w:rPr>
                <w:webHidden/>
              </w:rPr>
              <w:fldChar w:fldCharType="end"/>
            </w:r>
          </w:hyperlink>
        </w:p>
        <w:p>
          <w:pPr>
            <w:pStyle w:val="Contents2"/>
            <w:rPr/>
          </w:pPr>
          <w:hyperlink w:anchor="_Toc479458807">
            <w:r>
              <w:rPr>
                <w:webHidden/>
              </w:rPr>
              <w:fldChar w:fldCharType="begin"/>
            </w:r>
            <w:r>
              <w:rPr>
                <w:webHidden/>
              </w:rPr>
              <w:instrText>PAGEREF _Toc479458807 \h</w:instrText>
            </w:r>
            <w:r>
              <w:rPr>
                <w:webHidden/>
              </w:rPr>
              <w:fldChar w:fldCharType="separate"/>
            </w:r>
            <w:r>
              <w:rPr>
                <w:webHidden/>
                <w:rStyle w:val="InternetLink"/>
                <w:rFonts w:ascii="arial" w:hAnsi="arial"/>
                <w:vanish w:val="false"/>
              </w:rPr>
              <w:t>3.4 Esquema del Proceso Actual de Recepción, Clasificación, Carga y Archivado de  Comprobantes                                 9</w:t>
            </w:r>
            <w:r>
              <w:rPr>
                <w:webHidden/>
              </w:rPr>
              <w:fldChar w:fldCharType="end"/>
            </w:r>
          </w:hyperlink>
        </w:p>
        <w:p>
          <w:pPr>
            <w:pStyle w:val="Contents2"/>
            <w:rPr/>
          </w:pPr>
          <w:hyperlink w:anchor="_Toc479458808">
            <w:r>
              <w:rPr>
                <w:webHidden/>
              </w:rPr>
              <w:fldChar w:fldCharType="begin"/>
            </w:r>
            <w:r>
              <w:rPr>
                <w:webHidden/>
              </w:rPr>
              <w:instrText>PAGEREF _Toc479458808 \h</w:instrText>
            </w:r>
            <w:r>
              <w:rPr>
                <w:webHidden/>
              </w:rPr>
              <w:fldChar w:fldCharType="separate"/>
            </w:r>
            <w:r>
              <w:rPr>
                <w:webHidden/>
                <w:rStyle w:val="InternetLink"/>
                <w:rFonts w:ascii="arial" w:hAnsi="arial"/>
                <w:vanish w:val="false"/>
              </w:rPr>
              <w:t>3.5 Problemas actuales                                                                                                                                                                 11</w:t>
            </w:r>
            <w:r>
              <w:rPr>
                <w:webHidden/>
              </w:rPr>
              <w:fldChar w:fldCharType="end"/>
            </w:r>
          </w:hyperlink>
        </w:p>
        <w:p>
          <w:pPr>
            <w:pStyle w:val="Contents1"/>
            <w:rPr/>
          </w:pPr>
          <w:hyperlink w:anchor="_Toc479458809">
            <w:r>
              <w:rPr>
                <w:webHidden/>
                <w:rStyle w:val="IndexLink"/>
                <w:rFonts w:ascii="arial" w:hAnsi="arial"/>
                <w:vanish w:val="false"/>
              </w:rPr>
              <w:t>4</w:t>
            </w:r>
            <w:r>
              <w:rPr>
                <w:rStyle w:val="IndexLink"/>
                <w:rFonts w:eastAsia="" w:cs="" w:ascii="arial" w:hAnsi="arial" w:cstheme="minorBidi" w:eastAsiaTheme="minorEastAsia"/>
                <w:b w:val="false"/>
                <w:bCs w:val="false"/>
                <w:caps w:val="false"/>
                <w:smallCaps w:val="false"/>
                <w:sz w:val="22"/>
                <w:szCs w:val="22"/>
                <w:u w:val="none"/>
                <w:lang w:eastAsia="es-AR"/>
              </w:rPr>
              <w:tab/>
            </w:r>
          </w:hyperlink>
          <w:hyperlink w:anchor="_Toc479458809">
            <w:r>
              <w:rPr>
                <w:webHidden/>
              </w:rPr>
              <w:fldChar w:fldCharType="begin"/>
            </w:r>
            <w:r>
              <w:rPr>
                <w:webHidden/>
              </w:rPr>
              <w:instrText>PAGEREF _Toc479458809 \h</w:instrText>
            </w:r>
            <w:r>
              <w:rPr>
                <w:webHidden/>
              </w:rPr>
              <w:fldChar w:fldCharType="separate"/>
            </w:r>
            <w:r>
              <w:rPr>
                <w:webHidden/>
                <w:rStyle w:val="VisitedInternetLink"/>
                <w:rFonts w:eastAsia="" w:cs="" w:ascii="arial" w:hAnsi="arial" w:cstheme="minorBidi" w:eastAsiaTheme="minorEastAsia"/>
                <w:b w:val="false"/>
                <w:bCs w:val="false"/>
                <w:caps w:val="false"/>
                <w:smallCaps w:val="false"/>
                <w:vanish w:val="false"/>
                <w:sz w:val="22"/>
                <w:szCs w:val="22"/>
                <w:u w:val="none"/>
                <w:lang w:eastAsia="es-AR"/>
              </w:rPr>
              <w:t>4 Descripción General                                                                                                                                      13</w:t>
            </w:r>
            <w:r>
              <w:rPr>
                <w:webHidden/>
              </w:rPr>
              <w:fldChar w:fldCharType="end"/>
            </w:r>
          </w:hyperlink>
        </w:p>
        <w:p>
          <w:pPr>
            <w:pStyle w:val="Contents2"/>
            <w:rPr/>
          </w:pPr>
          <w:hyperlink w:anchor="_Toc479458810">
            <w:r>
              <w:rPr>
                <w:webHidden/>
              </w:rPr>
              <w:fldChar w:fldCharType="begin"/>
            </w:r>
            <w:r>
              <w:rPr>
                <w:webHidden/>
              </w:rPr>
              <w:instrText>PAGEREF _Toc479458810 \h</w:instrText>
            </w:r>
            <w:r>
              <w:rPr>
                <w:webHidden/>
              </w:rPr>
              <w:fldChar w:fldCharType="separate"/>
            </w:r>
            <w:r>
              <w:rPr>
                <w:webHidden/>
                <w:rStyle w:val="VisitedInternetLink"/>
                <w:rFonts w:ascii="arial" w:hAnsi="arial"/>
                <w:vanish w:val="false"/>
              </w:rPr>
              <w:t>4.1 Descripción general de la solución</w:t>
            </w:r>
            <w:r>
              <w:rPr>
                <w:webHidden/>
              </w:rPr>
              <w:fldChar w:fldCharType="end"/>
            </w:r>
          </w:hyperlink>
        </w:p>
        <w:p>
          <w:pPr>
            <w:pStyle w:val="Contents3"/>
            <w:rPr/>
          </w:pPr>
          <w:hyperlink w:anchor="_Toc479458811">
            <w:r>
              <w:rPr>
                <w:webHidden/>
              </w:rPr>
              <w:fldChar w:fldCharType="begin"/>
            </w:r>
            <w:r>
              <w:rPr>
                <w:webHidden/>
              </w:rPr>
              <w:instrText>PAGEREF _Toc479458811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4.1.1 Elementos arquitectónicos de la Solución</w:t>
            </w:r>
            <w:r>
              <w:rPr>
                <w:webHidden/>
              </w:rPr>
              <w:fldChar w:fldCharType="end"/>
            </w:r>
          </w:hyperlink>
        </w:p>
        <w:p>
          <w:pPr>
            <w:pStyle w:val="Contents3"/>
            <w:rPr/>
          </w:pPr>
          <w:hyperlink w:anchor="_Toc479458812">
            <w:r>
              <w:rPr>
                <w:webHidden/>
              </w:rPr>
              <w:fldChar w:fldCharType="begin"/>
            </w:r>
            <w:r>
              <w:rPr>
                <w:webHidden/>
              </w:rPr>
              <w:instrText>PAGEREF _Toc479458812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4.1.2 Esquema de Uso de la Solución:                                                                                                                 14</w:t>
            </w:r>
            <w:r>
              <w:rPr>
                <w:webHidden/>
              </w:rPr>
              <w:fldChar w:fldCharType="end"/>
            </w:r>
          </w:hyperlink>
        </w:p>
        <w:p>
          <w:pPr>
            <w:pStyle w:val="Contents3"/>
            <w:rPr/>
          </w:pPr>
          <w:hyperlink w:anchor="_Toc479458813">
            <w:r>
              <w:rPr>
                <w:webHidden/>
              </w:rPr>
              <w:fldChar w:fldCharType="begin"/>
            </w:r>
            <w:r>
              <w:rPr>
                <w:webHidden/>
              </w:rPr>
              <w:instrText>PAGEREF _Toc479458813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4.1.3 Implementación de la Arquitectuta Propuesta</w:t>
            </w:r>
            <w:r>
              <w:rPr>
                <w:webHidden/>
              </w:rPr>
              <w:fldChar w:fldCharType="end"/>
            </w:r>
          </w:hyperlink>
        </w:p>
        <w:p>
          <w:pPr>
            <w:pStyle w:val="Contents3"/>
            <w:rPr/>
          </w:pPr>
          <w:hyperlink w:anchor="_Toc479458814">
            <w:r>
              <w:rPr>
                <w:webHidden/>
              </w:rPr>
              <w:fldChar w:fldCharType="begin"/>
            </w:r>
            <w:r>
              <w:rPr>
                <w:webHidden/>
              </w:rPr>
              <w:instrText>PAGEREF _Toc479458814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4.1.4 Arquitectura Física tentativa                                                                                                                        15</w:t>
            </w:r>
            <w:r>
              <w:rPr>
                <w:webHidden/>
              </w:rPr>
              <w:fldChar w:fldCharType="end"/>
            </w:r>
          </w:hyperlink>
        </w:p>
        <w:p>
          <w:pPr>
            <w:pStyle w:val="Contents2"/>
            <w:rPr/>
          </w:pPr>
          <w:hyperlink w:anchor="_Toc479458815">
            <w:r>
              <w:rPr>
                <w:webHidden/>
              </w:rPr>
              <w:fldChar w:fldCharType="begin"/>
            </w:r>
            <w:r>
              <w:rPr>
                <w:webHidden/>
              </w:rPr>
              <w:instrText>PAGEREF _Toc479458815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4.2 Objetivos</w:t>
            </w:r>
            <w:r>
              <w:rPr>
                <w:webHidden/>
              </w:rPr>
              <w:fldChar w:fldCharType="end"/>
            </w:r>
          </w:hyperlink>
        </w:p>
        <w:p>
          <w:pPr>
            <w:pStyle w:val="Contents2"/>
            <w:rPr/>
          </w:pPr>
          <w:hyperlink w:anchor="_Toc479458816">
            <w:r>
              <w:rPr>
                <w:webHidden/>
              </w:rPr>
              <w:fldChar w:fldCharType="begin"/>
            </w:r>
            <w:r>
              <w:rPr>
                <w:webHidden/>
              </w:rPr>
              <w:instrText>PAGEREF _Toc479458816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4.3 Alcance</w:t>
            </w:r>
            <w:r>
              <w:rPr>
                <w:webHidden/>
              </w:rPr>
              <w:fldChar w:fldCharType="end"/>
            </w:r>
          </w:hyperlink>
        </w:p>
        <w:p>
          <w:pPr>
            <w:pStyle w:val="Contents3"/>
            <w:rPr/>
          </w:pPr>
          <w:hyperlink w:anchor="_Toc479458817">
            <w:r>
              <w:rPr>
                <w:webHidden/>
              </w:rPr>
              <w:fldChar w:fldCharType="begin"/>
            </w:r>
            <w:r>
              <w:rPr>
                <w:webHidden/>
              </w:rPr>
              <w:instrText>PAGEREF _Toc479458817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4.3.1 Funciones Incluidas</w:t>
            </w:r>
            <w:r>
              <w:rPr>
                <w:webHidden/>
              </w:rPr>
              <w:fldChar w:fldCharType="end"/>
            </w:r>
          </w:hyperlink>
        </w:p>
        <w:p>
          <w:pPr>
            <w:pStyle w:val="Contents3"/>
            <w:rPr/>
          </w:pPr>
          <w:hyperlink w:anchor="_Toc479458818">
            <w:r>
              <w:rPr>
                <w:webHidden/>
              </w:rPr>
              <w:fldChar w:fldCharType="begin"/>
            </w:r>
            <w:r>
              <w:rPr>
                <w:webHidden/>
              </w:rPr>
              <w:instrText>PAGEREF _Toc479458818 \h</w:instrText>
            </w:r>
            <w:r>
              <w:rPr>
                <w:webHidden/>
              </w:rPr>
              <w:fldChar w:fldCharType="separate"/>
            </w:r>
            <w:r>
              <w:rPr>
                <w:webHidden/>
                <w:rStyle w:val="InternetLink"/>
                <w:rFonts w:eastAsia="" w:cs="" w:ascii="arial" w:hAnsi="arial" w:cstheme="minorBidi" w:eastAsiaTheme="minorEastAsia"/>
                <w:caps w:val="false"/>
                <w:smallCaps w:val="false"/>
                <w:vanish w:val="false"/>
                <w:sz w:val="22"/>
                <w:szCs w:val="22"/>
                <w:lang w:val="es-AR" w:eastAsia="es-AR"/>
              </w:rPr>
              <w:t>4.3.2 Relación entre funciones y elementos arquitectónicos de la Solución                                                16</w:t>
            </w:r>
            <w:r>
              <w:rPr>
                <w:webHidden/>
              </w:rPr>
              <w:fldChar w:fldCharType="end"/>
            </w:r>
          </w:hyperlink>
        </w:p>
        <w:p>
          <w:pPr>
            <w:pStyle w:val="Contents3"/>
            <w:widowControl/>
            <w:tabs>
              <w:tab w:val="left" w:pos="1080" w:leader="none"/>
              <w:tab w:val="right" w:pos="9180" w:leader="none"/>
            </w:tabs>
            <w:bidi w:val="0"/>
            <w:spacing w:before="0" w:after="120"/>
            <w:ind w:left="1134" w:right="51" w:hanging="1134"/>
            <w:jc w:val="left"/>
            <w:rPr>
              <w:rFonts w:ascii="arial" w:hAnsi="arial" w:eastAsia="Times New Roman" w:cs="Times New Roman"/>
              <w:smallCaps/>
              <w:vanish w:val="false"/>
              <w:color w:val="000080"/>
              <w:kern w:val="0"/>
              <w:sz w:val="16"/>
              <w:szCs w:val="20"/>
              <w:u w:val="single"/>
              <w:lang w:val="zxx" w:eastAsia="zxx" w:bidi="zxx"/>
            </w:rPr>
          </w:pPr>
          <w:r>
            <w:rPr>
              <w:rFonts w:eastAsia="Times New Roman" w:cs="Times New Roman" w:ascii="arial" w:hAnsi="arial"/>
              <w:smallCaps/>
              <w:vanish w:val="false"/>
              <w:color w:val="000080"/>
              <w:kern w:val="0"/>
              <w:sz w:val="16"/>
              <w:szCs w:val="20"/>
              <w:u w:val="single"/>
              <w:lang w:val="zxx" w:eastAsia="zxx" w:bidi="zxx"/>
            </w:rPr>
            <w:t>4.3.3 Funciones Excluidas</w:t>
          </w:r>
        </w:p>
        <w:p>
          <w:pPr>
            <w:pStyle w:val="Contents2"/>
            <w:rPr/>
          </w:pPr>
          <w:hyperlink w:anchor="_Toc479458820">
            <w:r>
              <w:rPr>
                <w:webHidden/>
              </w:rPr>
              <w:fldChar w:fldCharType="begin"/>
            </w:r>
            <w:r>
              <w:rPr>
                <w:webHidden/>
              </w:rPr>
              <w:instrText>PAGEREF _Toc479458820 \h</w:instrText>
            </w:r>
            <w:r>
              <w:rPr>
                <w:webHidden/>
              </w:rPr>
              <w:fldChar w:fldCharType="separate"/>
            </w:r>
            <w:r>
              <w:rPr>
                <w:webHidden/>
                <w:rStyle w:val="VisitedInternetLink"/>
                <w:rFonts w:eastAsia="" w:cs="" w:ascii="arial" w:hAnsi="arial" w:cstheme="minorBidi" w:eastAsiaTheme="minorEastAsia"/>
                <w:caps w:val="false"/>
                <w:smallCaps w:val="false"/>
                <w:vanish w:val="false"/>
                <w:sz w:val="22"/>
                <w:lang w:val="es-AR" w:eastAsia="es-AR"/>
              </w:rPr>
              <w:t>4.4 Características del Usuario</w:t>
            </w:r>
            <w:r>
              <w:rPr>
                <w:webHidden/>
              </w:rPr>
              <w:fldChar w:fldCharType="end"/>
            </w:r>
          </w:hyperlink>
        </w:p>
        <w:p>
          <w:pPr>
            <w:pStyle w:val="Contents2"/>
            <w:rPr/>
          </w:pPr>
          <w:hyperlink w:anchor="_Toc479458821">
            <w:r>
              <w:rPr>
                <w:webHidden/>
              </w:rPr>
              <w:fldChar w:fldCharType="begin"/>
            </w:r>
            <w:r>
              <w:rPr>
                <w:webHidden/>
              </w:rPr>
              <w:instrText>PAGEREF _Toc479458821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4.5 Interfaz con otros Sistemas y/o otros Dispositivos de Hardware                                                             17</w:t>
            </w:r>
            <w:r>
              <w:rPr>
                <w:webHidden/>
              </w:rPr>
              <w:fldChar w:fldCharType="end"/>
            </w:r>
          </w:hyperlink>
        </w:p>
        <w:p>
          <w:pPr>
            <w:pStyle w:val="Contents2"/>
            <w:rPr/>
          </w:pPr>
          <w:hyperlink w:anchor="_Toc479458822">
            <w:r>
              <w:rPr>
                <w:webHidden/>
              </w:rPr>
              <w:fldChar w:fldCharType="begin"/>
            </w:r>
            <w:r>
              <w:rPr>
                <w:webHidden/>
              </w:rPr>
              <w:instrText>PAGEREF _Toc479458822 \h</w:instrText>
            </w:r>
            <w:r>
              <w:rPr>
                <w:webHidden/>
              </w:rPr>
              <w:fldChar w:fldCharType="separate"/>
            </w:r>
            <w:r>
              <w:rPr>
                <w:webHidden/>
                <w:rStyle w:val="InternetLink"/>
                <w:rFonts w:ascii="arial" w:hAnsi="arial"/>
                <w:vanish w:val="false"/>
              </w:rPr>
              <w:t>4.6 Condiciones Asumidas</w:t>
            </w:r>
            <w:r>
              <w:rPr>
                <w:webHidden/>
              </w:rPr>
              <w:fldChar w:fldCharType="end"/>
            </w:r>
          </w:hyperlink>
        </w:p>
        <w:p>
          <w:pPr>
            <w:pStyle w:val="Contents2"/>
            <w:rPr/>
          </w:pPr>
          <w:hyperlink w:anchor="_Toc479458823">
            <w:r>
              <w:rPr>
                <w:webHidden/>
              </w:rPr>
              <w:fldChar w:fldCharType="begin"/>
            </w:r>
            <w:r>
              <w:rPr>
                <w:webHidden/>
              </w:rPr>
              <w:instrText>PAGEREF _Toc479458823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4.7 Impacto en la Organización</w:t>
            </w:r>
            <w:r>
              <w:rPr>
                <w:webHidden/>
              </w:rPr>
              <w:fldChar w:fldCharType="end"/>
            </w:r>
          </w:hyperlink>
        </w:p>
        <w:p>
          <w:pPr>
            <w:pStyle w:val="Contents1"/>
            <w:rPr/>
          </w:pPr>
          <w:hyperlink w:anchor="_Toc479458824">
            <w:r>
              <w:rPr>
                <w:webHidden/>
              </w:rPr>
              <w:fldChar w:fldCharType="begin"/>
            </w:r>
            <w:r>
              <w:rPr>
                <w:webHidden/>
              </w:rPr>
              <w:instrText>PAGEREF _Toc479458824 \h</w:instrText>
            </w:r>
            <w:r>
              <w:rPr>
                <w:webHidden/>
              </w:rPr>
              <w:fldChar w:fldCharType="separate"/>
            </w:r>
            <w:r>
              <w:rPr>
                <w:webHidden/>
                <w:rStyle w:val="InternetLink"/>
                <w:rFonts w:ascii="arial" w:hAnsi="arial"/>
                <w:vanish w:val="false"/>
              </w:rPr>
              <w:t>5 REQUERIMIENTOS FUNCIONALES                                                                                                                                           18</w:t>
            </w:r>
            <w:r>
              <w:rPr>
                <w:webHidden/>
              </w:rPr>
              <w:fldChar w:fldCharType="end"/>
            </w:r>
          </w:hyperlink>
        </w:p>
        <w:p>
          <w:pPr>
            <w:pStyle w:val="Contents2"/>
            <w:rPr/>
          </w:pPr>
          <w:hyperlink w:anchor="_Toc479458825">
            <w:r>
              <w:rPr>
                <w:webHidden/>
              </w:rPr>
              <w:fldChar w:fldCharType="begin"/>
            </w:r>
            <w:r>
              <w:rPr>
                <w:webHidden/>
              </w:rPr>
              <w:instrText>PAGEREF _Toc479458825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5.1 Administrador de  ....</w:t>
            </w:r>
            <w:r>
              <w:rPr>
                <w:webHidden/>
              </w:rPr>
              <w:fldChar w:fldCharType="end"/>
            </w:r>
          </w:hyperlink>
        </w:p>
        <w:p>
          <w:pPr>
            <w:pStyle w:val="Contents2"/>
            <w:rPr/>
          </w:pPr>
          <w:hyperlink w:anchor="_Toc479458826">
            <w:r>
              <w:rPr>
                <w:webHidden/>
              </w:rPr>
              <w:fldChar w:fldCharType="begin"/>
            </w:r>
            <w:r>
              <w:rPr>
                <w:webHidden/>
              </w:rPr>
              <w:instrText>PAGEREF _Toc479458826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5.2 Mantenimiento del Sistema</w:t>
            </w:r>
            <w:r>
              <w:rPr>
                <w:webHidden/>
              </w:rPr>
              <w:fldChar w:fldCharType="end"/>
            </w:r>
          </w:hyperlink>
        </w:p>
        <w:p>
          <w:pPr>
            <w:pStyle w:val="Contents2"/>
            <w:rPr/>
          </w:pPr>
          <w:hyperlink w:anchor="_Toc479458827">
            <w:r>
              <w:rPr>
                <w:webHidden/>
              </w:rPr>
              <w:fldChar w:fldCharType="begin"/>
            </w:r>
            <w:r>
              <w:rPr>
                <w:webHidden/>
              </w:rPr>
              <w:instrText>PAGEREF _Toc479458827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5.3 Administración de seguridad</w:t>
            </w:r>
            <w:r>
              <w:rPr>
                <w:webHidden/>
              </w:rPr>
              <w:fldChar w:fldCharType="end"/>
            </w:r>
          </w:hyperlink>
        </w:p>
        <w:p>
          <w:pPr>
            <w:pStyle w:val="Contents1"/>
            <w:rPr/>
          </w:pPr>
          <w:hyperlink w:anchor="_Toc479458828">
            <w:r>
              <w:rPr>
                <w:webHidden/>
              </w:rPr>
              <w:fldChar w:fldCharType="begin"/>
            </w:r>
            <w:r>
              <w:rPr>
                <w:webHidden/>
              </w:rPr>
              <w:instrText>PAGEREF _Toc479458828 \h</w:instrText>
            </w:r>
            <w:r>
              <w:rPr>
                <w:webHidden/>
              </w:rPr>
              <w:fldChar w:fldCharType="separate"/>
            </w:r>
            <w:r>
              <w:rPr>
                <w:webHidden/>
                <w:rStyle w:val="InternetLink"/>
                <w:rFonts w:ascii="arial" w:hAnsi="arial"/>
                <w:vanish w:val="false"/>
              </w:rPr>
              <w:t>6 REQUERIMIENTOS NO FUNCIONALES                                                                                                                                     19</w:t>
            </w:r>
            <w:r>
              <w:rPr>
                <w:webHidden/>
              </w:rPr>
              <w:fldChar w:fldCharType="end"/>
            </w:r>
          </w:hyperlink>
        </w:p>
        <w:p>
          <w:pPr>
            <w:pStyle w:val="Contents2"/>
            <w:rPr/>
          </w:pPr>
          <w:hyperlink w:anchor="_Toc479458829">
            <w:r>
              <w:rPr>
                <w:webHidden/>
              </w:rPr>
              <w:fldChar w:fldCharType="begin"/>
            </w:r>
            <w:r>
              <w:rPr>
                <w:webHidden/>
              </w:rPr>
              <w:instrText>PAGEREF _Toc479458829 \h</w:instrText>
            </w:r>
            <w:r>
              <w:rPr>
                <w:webHidden/>
              </w:rPr>
              <w:fldChar w:fldCharType="separate"/>
            </w:r>
            <w:r>
              <w:rPr>
                <w:webHidden/>
                <w:rStyle w:val="InternetLink"/>
                <w:rFonts w:ascii="arial" w:hAnsi="arial"/>
                <w:vanish w:val="false"/>
              </w:rPr>
              <w:t>6.1 Limitaciones  de la Organización</w:t>
            </w:r>
            <w:r>
              <w:rPr>
                <w:webHidden/>
              </w:rPr>
              <w:fldChar w:fldCharType="end"/>
            </w:r>
          </w:hyperlink>
        </w:p>
        <w:p>
          <w:pPr>
            <w:pStyle w:val="Contents2"/>
            <w:rPr/>
          </w:pPr>
          <w:hyperlink w:anchor="_Toc479458830">
            <w:r>
              <w:rPr>
                <w:webHidden/>
              </w:rPr>
              <w:fldChar w:fldCharType="begin"/>
            </w:r>
            <w:r>
              <w:rPr>
                <w:webHidden/>
              </w:rPr>
              <w:instrText>PAGEREF _Toc479458830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6.2 Disponibilidad</w:t>
            </w:r>
            <w:r>
              <w:rPr>
                <w:webHidden/>
              </w:rPr>
              <w:fldChar w:fldCharType="end"/>
            </w:r>
          </w:hyperlink>
        </w:p>
        <w:p>
          <w:pPr>
            <w:pStyle w:val="Contents2"/>
            <w:rPr/>
          </w:pPr>
          <w:hyperlink w:anchor="_Toc479458831">
            <w:r>
              <w:rPr>
                <w:webHidden/>
              </w:rPr>
              <w:fldChar w:fldCharType="begin"/>
            </w:r>
            <w:r>
              <w:rPr>
                <w:webHidden/>
              </w:rPr>
              <w:instrText>PAGEREF _Toc479458831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6.3 Seguridad y Auditoria</w:t>
            </w:r>
            <w:r>
              <w:rPr>
                <w:webHidden/>
              </w:rPr>
              <w:fldChar w:fldCharType="end"/>
            </w:r>
          </w:hyperlink>
        </w:p>
        <w:p>
          <w:pPr>
            <w:pStyle w:val="Contents2"/>
            <w:rPr/>
          </w:pPr>
          <w:hyperlink w:anchor="_Toc479458832">
            <w:r>
              <w:rPr>
                <w:webHidden/>
              </w:rPr>
              <w:fldChar w:fldCharType="begin"/>
            </w:r>
            <w:r>
              <w:rPr>
                <w:webHidden/>
              </w:rPr>
              <w:instrText>PAGEREF _Toc479458832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6.4 Restricciones de Hardware y Software</w:t>
            </w:r>
            <w:r>
              <w:rPr>
                <w:webHidden/>
              </w:rPr>
              <w:fldChar w:fldCharType="end"/>
            </w:r>
          </w:hyperlink>
        </w:p>
        <w:p>
          <w:pPr>
            <w:pStyle w:val="Contents2"/>
            <w:rPr/>
          </w:pPr>
          <w:hyperlink w:anchor="_Toc479458833">
            <w:r>
              <w:rPr>
                <w:webHidden/>
              </w:rPr>
              <w:fldChar w:fldCharType="begin"/>
            </w:r>
            <w:r>
              <w:rPr>
                <w:webHidden/>
              </w:rPr>
              <w:instrText>PAGEREF _Toc479458833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6.5 Facilidad de Uso</w:t>
            </w:r>
            <w:r>
              <w:rPr>
                <w:webHidden/>
              </w:rPr>
              <w:fldChar w:fldCharType="end"/>
            </w:r>
          </w:hyperlink>
        </w:p>
        <w:p>
          <w:pPr>
            <w:pStyle w:val="Contents2"/>
            <w:rPr/>
          </w:pPr>
          <w:hyperlink w:anchor="_Toc479458834">
            <w:r>
              <w:rPr>
                <w:webHidden/>
              </w:rPr>
              <w:fldChar w:fldCharType="begin"/>
            </w:r>
            <w:r>
              <w:rPr>
                <w:webHidden/>
              </w:rPr>
              <w:instrText>PAGEREF _Toc479458834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 xml:space="preserve">6.6 Confiabilidad </w:t>
            </w:r>
            <w:r>
              <w:rPr>
                <w:webHidden/>
              </w:rPr>
              <w:fldChar w:fldCharType="end"/>
            </w:r>
          </w:hyperlink>
        </w:p>
        <w:p>
          <w:pPr>
            <w:pStyle w:val="Contents2"/>
            <w:rPr/>
          </w:pPr>
          <w:hyperlink w:anchor="_Toc479458835">
            <w:r>
              <w:rPr>
                <w:webHidden/>
              </w:rPr>
              <w:fldChar w:fldCharType="begin"/>
            </w:r>
            <w:r>
              <w:rPr>
                <w:webHidden/>
              </w:rPr>
              <w:instrText>PAGEREF _Toc479458835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6.7 Rendimiento</w:t>
            </w:r>
            <w:r>
              <w:rPr>
                <w:webHidden/>
              </w:rPr>
              <w:fldChar w:fldCharType="end"/>
            </w:r>
          </w:hyperlink>
        </w:p>
        <w:p>
          <w:pPr>
            <w:pStyle w:val="Contents2"/>
            <w:rPr/>
          </w:pPr>
          <w:hyperlink w:anchor="_Toc479458836">
            <w:r>
              <w:rPr>
                <w:webHidden/>
              </w:rPr>
              <w:fldChar w:fldCharType="begin"/>
            </w:r>
            <w:r>
              <w:rPr>
                <w:webHidden/>
              </w:rPr>
              <w:instrText>PAGEREF _Toc479458836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6.8 Volumen                                                                                                                                                              20</w:t>
            </w:r>
            <w:r>
              <w:rPr>
                <w:webHidden/>
              </w:rPr>
              <w:fldChar w:fldCharType="end"/>
            </w:r>
          </w:hyperlink>
        </w:p>
        <w:p>
          <w:pPr>
            <w:pStyle w:val="Contents2"/>
            <w:rPr/>
          </w:pPr>
          <w:hyperlink w:anchor="_Toc479458837">
            <w:r>
              <w:rPr>
                <w:webHidden/>
              </w:rPr>
              <w:fldChar w:fldCharType="begin"/>
            </w:r>
            <w:r>
              <w:rPr>
                <w:webHidden/>
              </w:rPr>
              <w:instrText>PAGEREF _Toc479458837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6.9 Estándares aplicables</w:t>
            </w:r>
            <w:r>
              <w:rPr>
                <w:webHidden/>
              </w:rPr>
              <w:fldChar w:fldCharType="end"/>
            </w:r>
          </w:hyperlink>
        </w:p>
        <w:p>
          <w:pPr>
            <w:pStyle w:val="Contents2"/>
            <w:rPr/>
          </w:pPr>
          <w:hyperlink w:anchor="_Toc479458838">
            <w:r>
              <w:rPr>
                <w:webHidden/>
              </w:rPr>
              <w:fldChar w:fldCharType="begin"/>
            </w:r>
            <w:r>
              <w:rPr>
                <w:webHidden/>
              </w:rPr>
              <w:instrText>PAGEREF _Toc479458838 \h</w:instrText>
            </w:r>
            <w:r>
              <w:rPr>
                <w:webHidden/>
              </w:rPr>
              <w:fldChar w:fldCharType="separate"/>
            </w:r>
            <w:r>
              <w:rPr>
                <w:webHidden/>
                <w:rStyle w:val="VisitedInternetLink"/>
                <w:rFonts w:eastAsia="" w:cs="" w:ascii="arial" w:hAnsi="arial" w:cstheme="minorBidi" w:eastAsiaTheme="minorEastAsia"/>
                <w:caps w:val="false"/>
                <w:smallCaps w:val="false"/>
                <w:vanish w:val="false"/>
                <w:sz w:val="22"/>
                <w:lang w:val="es-AR" w:eastAsia="es-AR"/>
              </w:rPr>
              <w:t>6.10 Diseño de Imagen</w:t>
            </w:r>
            <w:r>
              <w:rPr>
                <w:webHidden/>
              </w:rPr>
              <w:fldChar w:fldCharType="end"/>
            </w:r>
          </w:hyperlink>
        </w:p>
        <w:p>
          <w:pPr>
            <w:pStyle w:val="Contents2"/>
            <w:rPr/>
          </w:pPr>
          <w:hyperlink w:anchor="_Toc479458839">
            <w:r>
              <w:rPr>
                <w:webHidden/>
              </w:rPr>
              <w:fldChar w:fldCharType="begin"/>
            </w:r>
            <w:r>
              <w:rPr>
                <w:webHidden/>
              </w:rPr>
              <w:instrText>PAGEREF _Toc479458839 \h</w:instrText>
            </w:r>
            <w:r>
              <w:rPr>
                <w:webHidden/>
              </w:rPr>
              <w:fldChar w:fldCharType="separate"/>
            </w:r>
            <w:r>
              <w:rPr>
                <w:webHidden/>
                <w:rStyle w:val="InternetLink"/>
                <w:rFonts w:ascii="arial" w:hAnsi="arial"/>
                <w:vanish w:val="false"/>
              </w:rPr>
              <w:t>6.11 Entornos / Ambientes</w:t>
            </w:r>
            <w:r>
              <w:rPr>
                <w:webHidden/>
              </w:rPr>
              <w:fldChar w:fldCharType="end"/>
            </w:r>
          </w:hyperlink>
        </w:p>
        <w:p>
          <w:pPr>
            <w:pStyle w:val="Contents2"/>
            <w:rPr/>
          </w:pPr>
          <w:hyperlink w:anchor="_Toc479458840">
            <w:r>
              <w:rPr>
                <w:webHidden/>
              </w:rPr>
              <w:fldChar w:fldCharType="begin"/>
            </w:r>
            <w:r>
              <w:rPr>
                <w:webHidden/>
              </w:rPr>
              <w:instrText>PAGEREF _Toc479458840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6.12 Migración de Datos</w:t>
            </w:r>
            <w:r>
              <w:rPr>
                <w:webHidden/>
              </w:rPr>
              <w:fldChar w:fldCharType="end"/>
            </w:r>
          </w:hyperlink>
        </w:p>
        <w:p>
          <w:pPr>
            <w:pStyle w:val="Contents2"/>
            <w:rPr/>
          </w:pPr>
          <w:hyperlink w:anchor="_Toc479458841">
            <w:r>
              <w:rPr>
                <w:webHidden/>
              </w:rPr>
              <w:fldChar w:fldCharType="begin"/>
            </w:r>
            <w:r>
              <w:rPr>
                <w:webHidden/>
              </w:rPr>
              <w:instrText>PAGEREF _Toc479458841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6.13 Componentes del Cliente y/o Terceros</w:t>
            </w:r>
            <w:r>
              <w:rPr>
                <w:webHidden/>
              </w:rPr>
              <w:fldChar w:fldCharType="end"/>
            </w:r>
          </w:hyperlink>
        </w:p>
        <w:p>
          <w:pPr>
            <w:pStyle w:val="Contents2"/>
            <w:rPr/>
          </w:pPr>
          <w:hyperlink w:anchor="_Toc479458842">
            <w:r>
              <w:rPr>
                <w:webHidden/>
              </w:rPr>
              <w:fldChar w:fldCharType="begin"/>
            </w:r>
            <w:r>
              <w:rPr>
                <w:webHidden/>
              </w:rPr>
              <w:instrText>PAGEREF _Toc479458842 \h</w:instrText>
            </w:r>
            <w:r>
              <w:rPr>
                <w:webHidden/>
              </w:rPr>
              <w:fldChar w:fldCharType="separate"/>
            </w:r>
            <w:r>
              <w:rPr>
                <w:webHidden/>
                <w:rStyle w:val="InternetLink"/>
                <w:rFonts w:ascii="arial" w:hAnsi="arial"/>
                <w:vanish w:val="false"/>
              </w:rPr>
              <w:t>6.14 Representación de datos</w:t>
            </w:r>
            <w:r>
              <w:rPr>
                <w:webHidden/>
              </w:rPr>
              <w:fldChar w:fldCharType="end"/>
            </w:r>
          </w:hyperlink>
        </w:p>
        <w:p>
          <w:pPr>
            <w:pStyle w:val="Contents2"/>
            <w:rPr/>
          </w:pPr>
          <w:hyperlink w:anchor="_Toc479458843">
            <w:r>
              <w:rPr>
                <w:webHidden/>
              </w:rPr>
              <w:fldChar w:fldCharType="begin"/>
            </w:r>
            <w:r>
              <w:rPr>
                <w:webHidden/>
              </w:rPr>
              <w:instrText>PAGEREF _Toc479458843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6.15 Portabilidad y Escalabilidad                                                                                                                           21</w:t>
            </w:r>
            <w:r>
              <w:rPr>
                <w:webHidden/>
              </w:rPr>
              <w:fldChar w:fldCharType="end"/>
            </w:r>
          </w:hyperlink>
        </w:p>
        <w:p>
          <w:pPr>
            <w:pStyle w:val="Contents2"/>
            <w:rPr/>
          </w:pPr>
          <w:hyperlink w:anchor="_Toc479458844">
            <w:r>
              <w:rPr>
                <w:webHidden/>
              </w:rPr>
              <w:fldChar w:fldCharType="begin"/>
            </w:r>
            <w:r>
              <w:rPr>
                <w:webHidden/>
              </w:rPr>
              <w:instrText>PAGEREF _Toc479458844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6.16 Manejo de excepciones y Monitoreo</w:t>
            </w:r>
            <w:r>
              <w:rPr>
                <w:webHidden/>
              </w:rPr>
              <w:fldChar w:fldCharType="end"/>
            </w:r>
          </w:hyperlink>
        </w:p>
        <w:p>
          <w:pPr>
            <w:pStyle w:val="Contents2"/>
            <w:rPr/>
          </w:pPr>
          <w:hyperlink w:anchor="_Toc479458845">
            <w:r>
              <w:rPr>
                <w:webHidden/>
              </w:rPr>
              <w:fldChar w:fldCharType="begin"/>
            </w:r>
            <w:r>
              <w:rPr>
                <w:webHidden/>
              </w:rPr>
              <w:instrText>PAGEREF _Toc479458845 \h</w:instrText>
            </w:r>
            <w:r>
              <w:rPr>
                <w:webHidden/>
              </w:rPr>
              <w:fldChar w:fldCharType="separate"/>
            </w:r>
            <w:r>
              <w:rPr>
                <w:webHidden/>
                <w:rStyle w:val="InternetLink"/>
                <w:rFonts w:eastAsia="" w:cs="" w:ascii="arial" w:hAnsi="arial" w:cstheme="minorBidi" w:eastAsiaTheme="minorEastAsia"/>
                <w:caps w:val="false"/>
                <w:smallCaps w:val="false"/>
                <w:vanish w:val="false"/>
                <w:sz w:val="22"/>
                <w:lang w:val="es-AR" w:eastAsia="es-AR"/>
              </w:rPr>
              <w:t>6.17 Otros</w:t>
            </w:r>
            <w:r>
              <w:rPr>
                <w:webHidden/>
              </w:rPr>
              <w:fldChar w:fldCharType="end"/>
            </w:r>
          </w:hyperlink>
        </w:p>
        <w:p>
          <w:pPr>
            <w:pStyle w:val="Contents1"/>
            <w:rPr/>
          </w:pPr>
          <w:hyperlink w:anchor="_Toc479458846">
            <w:r>
              <w:rPr>
                <w:webHidden/>
              </w:rPr>
              <w:fldChar w:fldCharType="begin"/>
            </w:r>
            <w:r>
              <w:rPr>
                <w:webHidden/>
              </w:rPr>
              <w:instrText>PAGEREF _Toc479458846 \h</w:instrText>
            </w:r>
            <w:r>
              <w:rPr>
                <w:webHidden/>
              </w:rPr>
              <w:fldChar w:fldCharType="separate"/>
            </w:r>
            <w:r>
              <w:rPr>
                <w:webHidden/>
                <w:rStyle w:val="InternetLink"/>
                <w:rFonts w:ascii="arial" w:hAnsi="arial"/>
                <w:vanish w:val="false"/>
              </w:rPr>
              <w:t>7 Apéndice                                                                                                                                                                                        22</w:t>
            </w:r>
            <w:r>
              <w:rPr>
                <w:webHidden/>
              </w:rPr>
              <w:fldChar w:fldCharType="end"/>
            </w:r>
          </w:hyperlink>
        </w:p>
        <w:p>
          <w:pPr>
            <w:pStyle w:val="Contents1"/>
            <w:rPr/>
          </w:pPr>
          <w:hyperlink w:anchor="_Toc479458847">
            <w:r>
              <w:rPr>
                <w:webHidden/>
              </w:rPr>
              <w:fldChar w:fldCharType="begin"/>
            </w:r>
            <w:r>
              <w:rPr>
                <w:webHidden/>
              </w:rPr>
              <w:instrText>PAGEREF _Toc479458847 \h</w:instrText>
            </w:r>
            <w:r>
              <w:rPr>
                <w:webHidden/>
              </w:rPr>
              <w:fldChar w:fldCharType="separate"/>
            </w:r>
            <w:r>
              <w:rPr>
                <w:webHidden/>
                <w:rStyle w:val="InternetLink"/>
                <w:rFonts w:ascii="arial" w:hAnsi="arial"/>
                <w:vanish w:val="false"/>
              </w:rPr>
              <w:t>8 Firma de Aceptación</w:t>
            </w:r>
            <w:r>
              <w:rPr>
                <w:webHidden/>
              </w:rPr>
              <w:fldChar w:fldCharType="end"/>
            </w:r>
          </w:hyperlink>
        </w:p>
        <w:p>
          <w:pPr>
            <w:pStyle w:val="Contents3"/>
            <w:rPr>
              <w:rFonts w:ascii="arial" w:hAnsi="arial"/>
              <w:lang w:val="es-AR"/>
            </w:rPr>
          </w:pPr>
          <w:r>
            <w:rPr>
              <w:rFonts w:ascii="arial" w:hAnsi="arial"/>
              <w:lang w:val="es-AR"/>
            </w:rPr>
          </w:r>
          <w:r>
            <w:rPr>
              <w:rFonts w:ascii="arial" w:hAnsi="arial"/>
            </w:rPr>
            <w:fldChar w:fldCharType="end"/>
          </w:r>
        </w:p>
        <w:p>
          <w:pPr>
            <w:sectPr>
              <w:type w:val="continuous"/>
              <w:pgSz w:w="11906" w:h="16838"/>
              <w:pgMar w:left="720" w:right="1259" w:header="113" w:top="1418" w:footer="340" w:bottom="1242" w:gutter="0"/>
              <w:formProt w:val="false"/>
              <w:textDirection w:val="lrTb"/>
              <w:docGrid w:type="default" w:linePitch="360" w:charSpace="1638"/>
            </w:sectPr>
          </w:pPr>
        </w:p>
      </w:sdtContent>
    </w:sdt>
    <w:p>
      <w:pPr>
        <w:pStyle w:val="Normal"/>
        <w:widowControl/>
        <w:bidi w:val="0"/>
        <w:jc w:val="both"/>
        <w:rPr>
          <w:rFonts w:ascii="arial" w:hAnsi="arial" w:eastAsia="Times New Roman" w:cs="Times New Roman"/>
          <w:color w:val="333333"/>
          <w:sz w:val="20"/>
          <w:szCs w:val="24"/>
          <w:lang w:val="es-AR" w:eastAsia="en-US" w:bidi="ar-SA"/>
        </w:rPr>
      </w:pPr>
      <w:r>
        <w:rPr>
          <w:rFonts w:eastAsia="Times New Roman" w:cs="Times New Roman" w:ascii="arial" w:hAnsi="arial"/>
          <w:color w:val="333333"/>
          <w:sz w:val="20"/>
          <w:szCs w:val="24"/>
          <w:lang w:val="es-AR" w:eastAsia="en-US" w:bidi="ar-SA"/>
        </w:rPr>
      </w:r>
    </w:p>
    <w:p>
      <w:pPr>
        <w:pStyle w:val="Normal"/>
        <w:rPr/>
      </w:pPr>
      <w:r>
        <w:rPr/>
      </w:r>
      <w:r>
        <w:br w:type="page"/>
      </w:r>
    </w:p>
    <w:p>
      <w:pPr>
        <w:pStyle w:val="Heading1"/>
        <w:numPr>
          <w:ilvl w:val="0"/>
          <w:numId w:val="2"/>
        </w:numPr>
        <w:rPr/>
      </w:pPr>
      <w:bookmarkStart w:id="1" w:name="_Toc479458794"/>
      <w:bookmarkEnd w:id="1"/>
      <w:r>
        <w:rPr/>
        <w:t>Versionado</w:t>
      </w:r>
    </w:p>
    <w:p>
      <w:pPr>
        <w:pStyle w:val="Normal"/>
        <w:rPr/>
      </w:pPr>
      <w:r>
        <w:rPr/>
      </w:r>
    </w:p>
    <w:tbl>
      <w:tblPr>
        <w:tblW w:w="9900" w:type="dxa"/>
        <w:jc w:val="left"/>
        <w:tblInd w:w="6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1063"/>
        <w:gridCol w:w="1277"/>
        <w:gridCol w:w="4392"/>
        <w:gridCol w:w="3167"/>
      </w:tblGrid>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rPr>
                <w:color w:val="FFFFFF"/>
              </w:rPr>
            </w:pPr>
            <w:r>
              <w:rPr>
                <w:color w:val="FFFFFF"/>
              </w:rPr>
              <w:t>Versión</w:t>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rPr>
                <w:color w:val="FFFFFF"/>
              </w:rPr>
            </w:pPr>
            <w:r>
              <w:rPr>
                <w:color w:val="FFFFFF"/>
              </w:rPr>
              <w:t>Fecha</w:t>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rPr>
                <w:color w:val="FFFFFF"/>
              </w:rPr>
            </w:pPr>
            <w:r>
              <w:rPr>
                <w:color w:val="FFFFFF"/>
              </w:rPr>
              <w:t>Motivo</w:t>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rPr>
                <w:color w:val="FFFFFF"/>
              </w:rPr>
            </w:pPr>
            <w:r>
              <w:rPr>
                <w:color w:val="FFFFFF"/>
              </w:rPr>
              <w:t>Autor</w:t>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0.1.0</w:t>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30/11/2020</w:t>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Versión inicial sin Requerimientos Funcionales definidos</w:t>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left"/>
              <w:rPr/>
            </w:pPr>
            <w:r>
              <w:rPr/>
              <w:t>DevHoy</w:t>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tabs>
                <w:tab w:val="left" w:pos="2268" w:leader="none"/>
                <w:tab w:val="left" w:pos="4253" w:leader="none"/>
                <w:tab w:val="center" w:pos="4419" w:leader="none"/>
                <w:tab w:val="right" w:pos="8838"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r>
        <w:trPr/>
        <w:tc>
          <w:tcPr>
            <w:tcW w:w="10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127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c>
          <w:tcPr>
            <w:tcW w:w="4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tabs>
                <w:tab w:val="left" w:pos="2268" w:leader="none"/>
                <w:tab w:val="left" w:pos="4253" w:leader="none"/>
                <w:tab w:val="center" w:pos="4419" w:leader="none"/>
                <w:tab w:val="right" w:pos="8838" w:leader="none"/>
              </w:tabs>
              <w:rPr/>
            </w:pPr>
            <w:r>
              <w:rPr/>
            </w:r>
          </w:p>
        </w:tc>
        <w:tc>
          <w:tcPr>
            <w:tcW w:w="31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2268" w:leader="none"/>
                <w:tab w:val="left" w:pos="4253" w:leader="none"/>
              </w:tabs>
              <w:rPr/>
            </w:pPr>
            <w:r>
              <w:rPr/>
            </w:r>
          </w:p>
        </w:tc>
      </w:tr>
    </w:tbl>
    <w:p>
      <w:pPr>
        <w:pStyle w:val="Normal"/>
        <w:rPr/>
      </w:pPr>
      <w:r>
        <w:rPr/>
      </w:r>
      <w:r>
        <w:br w:type="page"/>
      </w:r>
    </w:p>
    <w:p>
      <w:pPr>
        <w:pStyle w:val="Heading1"/>
        <w:numPr>
          <w:ilvl w:val="0"/>
          <w:numId w:val="2"/>
        </w:numPr>
        <w:rPr>
          <w:rFonts w:eastAsia="Arial Unicode MS"/>
        </w:rPr>
      </w:pPr>
      <w:bookmarkStart w:id="2" w:name="_Toc45469141"/>
      <w:bookmarkStart w:id="3" w:name="_Toc479458795"/>
      <w:bookmarkEnd w:id="2"/>
      <w:bookmarkEnd w:id="3"/>
      <w:r>
        <w:rPr/>
        <w:t>Introducción</w:t>
      </w:r>
    </w:p>
    <w:p>
      <w:pPr>
        <w:pStyle w:val="Heading2"/>
        <w:numPr>
          <w:ilvl w:val="1"/>
          <w:numId w:val="2"/>
        </w:numPr>
        <w:rPr/>
      </w:pPr>
      <w:bookmarkStart w:id="4" w:name="_Toc45469142"/>
      <w:bookmarkStart w:id="5" w:name="_Toc479458796"/>
      <w:bookmarkEnd w:id="4"/>
      <w:bookmarkEnd w:id="5"/>
      <w:r>
        <w:rPr/>
        <w:t>Propósito del documento</w:t>
      </w:r>
    </w:p>
    <w:p>
      <w:pPr>
        <w:pStyle w:val="Normal"/>
        <w:ind w:left="284" w:hanging="0"/>
        <w:rPr/>
      </w:pPr>
      <w:r>
        <w:rPr>
          <w:color w:val="00000A"/>
        </w:rPr>
        <w:t>El documento de Visión describe la funcionalidad requerida y las limitaciones a su construcción para el Software destinado a gestionar cobros y es una medida contra la cual todas las decisiones futuras serán validadas.</w:t>
      </w:r>
    </w:p>
    <w:p>
      <w:pPr>
        <w:pStyle w:val="Normal"/>
        <w:ind w:left="284" w:hanging="0"/>
        <w:rPr/>
      </w:pPr>
      <w:r>
        <w:rPr/>
      </w:r>
    </w:p>
    <w:p>
      <w:pPr>
        <w:pStyle w:val="Heading2"/>
        <w:numPr>
          <w:ilvl w:val="1"/>
          <w:numId w:val="2"/>
        </w:numPr>
        <w:rPr/>
      </w:pPr>
      <w:bookmarkStart w:id="6" w:name="_Toc45469143"/>
      <w:bookmarkStart w:id="7" w:name="_Toc479458797"/>
      <w:bookmarkEnd w:id="6"/>
      <w:bookmarkEnd w:id="7"/>
      <w:r>
        <w:rPr/>
        <w:t>Destinatarios</w:t>
      </w:r>
    </w:p>
    <w:p>
      <w:pPr>
        <w:pStyle w:val="Normal"/>
        <w:ind w:firstLine="284"/>
        <w:rPr/>
      </w:pPr>
      <w:r>
        <w:rPr/>
        <w:t xml:space="preserve">El presente documento está destinado a las siguientes personas: </w:t>
      </w:r>
    </w:p>
    <w:p>
      <w:pPr>
        <w:pStyle w:val="Normal"/>
        <w:rPr/>
      </w:pPr>
      <w:r>
        <w:rPr/>
      </w:r>
    </w:p>
    <w:tbl>
      <w:tblPr>
        <w:tblW w:w="8460" w:type="dxa"/>
        <w:jc w:val="left"/>
        <w:tblInd w:w="42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979"/>
        <w:gridCol w:w="4480"/>
      </w:tblGrid>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Lector</w:t>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Sector o Rol</w:t>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Sr. Carlos Perez</w:t>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Gerencia de Cobranza</w:t>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Sra Adriana Sanz</w:t>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Administrativo Oficina de Cobranzas</w:t>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97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StyleNormalArialLeft0cm"/>
              <w:spacing w:before="60" w:after="120"/>
              <w:rPr/>
            </w:pPr>
            <w:r>
              <w:rPr/>
              <w:t>De</w:t>
            </w:r>
            <w:r>
              <w:rPr/>
              <w:t>v</w:t>
            </w:r>
            <w:r>
              <w:rPr/>
              <w:t>Hoy</w:t>
            </w:r>
          </w:p>
        </w:tc>
        <w:tc>
          <w:tcPr>
            <w:tcW w:w="448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Project Manager, Desarrollador y Arquitecto</w:t>
            </w:r>
          </w:p>
        </w:tc>
      </w:tr>
    </w:tbl>
    <w:p>
      <w:pPr>
        <w:pStyle w:val="Normal"/>
        <w:rPr/>
      </w:pPr>
      <w:r>
        <w:rPr/>
      </w:r>
    </w:p>
    <w:p>
      <w:pPr>
        <w:pStyle w:val="Heading2"/>
        <w:numPr>
          <w:ilvl w:val="1"/>
          <w:numId w:val="2"/>
        </w:numPr>
        <w:rPr/>
      </w:pPr>
      <w:bookmarkStart w:id="8" w:name="_Toc45469144"/>
      <w:bookmarkStart w:id="9" w:name="_Toc479458798"/>
      <w:bookmarkEnd w:id="8"/>
      <w:bookmarkEnd w:id="9"/>
      <w:r>
        <w:rPr/>
        <w:t>Participantes</w:t>
      </w:r>
    </w:p>
    <w:p>
      <w:pPr>
        <w:pStyle w:val="Normal"/>
        <w:ind w:firstLine="284"/>
        <w:rPr/>
      </w:pPr>
      <w:r>
        <w:rPr/>
        <w:t>Las siguientes personas han participado en las actividades de especificación de requerimientos:</w:t>
      </w:r>
    </w:p>
    <w:p>
      <w:pPr>
        <w:pStyle w:val="Normal"/>
        <w:rPr/>
      </w:pPr>
      <w:r>
        <w:rPr/>
      </w:r>
    </w:p>
    <w:p>
      <w:pPr>
        <w:pStyle w:val="Heading3"/>
        <w:numPr>
          <w:ilvl w:val="2"/>
          <w:numId w:val="2"/>
        </w:numPr>
        <w:rPr/>
      </w:pPr>
      <w:bookmarkStart w:id="10" w:name="_Toc479458799"/>
      <w:r>
        <w:rPr/>
        <w:t xml:space="preserve">Por parte de </w:t>
      </w:r>
      <w:bookmarkEnd w:id="10"/>
      <w:r>
        <w:rPr/>
        <w:t>………………………….</w:t>
      </w:r>
    </w:p>
    <w:tbl>
      <w:tblPr>
        <w:tblW w:w="8460" w:type="dxa"/>
        <w:jc w:val="left"/>
        <w:tblInd w:w="42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869"/>
        <w:gridCol w:w="4590"/>
      </w:tblGrid>
      <w:tr>
        <w:trPr>
          <w:trHeight w:val="300" w:hRule="atLeast"/>
        </w:trPr>
        <w:tc>
          <w:tcPr>
            <w:tcW w:w="3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Participante</w:t>
            </w:r>
          </w:p>
        </w:tc>
        <w:tc>
          <w:tcPr>
            <w:tcW w:w="459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Sector o Rol</w:t>
            </w:r>
          </w:p>
        </w:tc>
      </w:tr>
      <w:tr>
        <w:trPr>
          <w:trHeight w:val="300" w:hRule="atLeast"/>
        </w:trPr>
        <w:tc>
          <w:tcPr>
            <w:tcW w:w="3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Sra Adriana Sanz</w:t>
            </w:r>
          </w:p>
        </w:tc>
        <w:tc>
          <w:tcPr>
            <w:tcW w:w="459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Administrativo Oficina de Cobranzas</w:t>
            </w:r>
          </w:p>
        </w:tc>
      </w:tr>
      <w:tr>
        <w:trPr>
          <w:trHeight w:val="300" w:hRule="atLeast"/>
        </w:trPr>
        <w:tc>
          <w:tcPr>
            <w:tcW w:w="3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r>
          </w:p>
        </w:tc>
        <w:tc>
          <w:tcPr>
            <w:tcW w:w="459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Representante de ………………..</w:t>
            </w:r>
          </w:p>
        </w:tc>
      </w:tr>
    </w:tbl>
    <w:p>
      <w:pPr>
        <w:pStyle w:val="Normal"/>
        <w:ind w:firstLine="284"/>
        <w:rPr/>
      </w:pPr>
      <w:r>
        <w:rPr/>
      </w:r>
    </w:p>
    <w:p>
      <w:pPr>
        <w:pStyle w:val="Heading3"/>
        <w:numPr>
          <w:ilvl w:val="2"/>
          <w:numId w:val="2"/>
        </w:numPr>
        <w:rPr/>
      </w:pPr>
      <w:bookmarkStart w:id="11" w:name="_Toc479458800"/>
      <w:bookmarkEnd w:id="11"/>
      <w:r>
        <w:rPr/>
        <w:t xml:space="preserve">Por parte de </w:t>
      </w:r>
      <w:r>
        <w:rPr/>
        <w:t>DevHoy</w:t>
      </w:r>
    </w:p>
    <w:tbl>
      <w:tblPr>
        <w:tblW w:w="8460" w:type="dxa"/>
        <w:jc w:val="left"/>
        <w:tblInd w:w="42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869"/>
        <w:gridCol w:w="4590"/>
      </w:tblGrid>
      <w:tr>
        <w:trPr>
          <w:trHeight w:val="300" w:hRule="atLeast"/>
        </w:trPr>
        <w:tc>
          <w:tcPr>
            <w:tcW w:w="3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Participante</w:t>
            </w:r>
          </w:p>
        </w:tc>
        <w:tc>
          <w:tcPr>
            <w:tcW w:w="459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Sector o Rol</w:t>
            </w:r>
          </w:p>
        </w:tc>
      </w:tr>
      <w:tr>
        <w:trPr>
          <w:trHeight w:val="300" w:hRule="atLeast"/>
        </w:trPr>
        <w:tc>
          <w:tcPr>
            <w:tcW w:w="386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DevHoy</w:t>
            </w:r>
          </w:p>
        </w:tc>
        <w:tc>
          <w:tcPr>
            <w:tcW w:w="459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Project Manager, Desarrollador y Arquitecto</w:t>
            </w:r>
          </w:p>
        </w:tc>
      </w:tr>
    </w:tbl>
    <w:p>
      <w:pPr>
        <w:pStyle w:val="Normal"/>
        <w:rPr/>
      </w:pPr>
      <w:r>
        <w:rPr/>
      </w:r>
    </w:p>
    <w:p>
      <w:pPr>
        <w:pStyle w:val="Heading2"/>
        <w:numPr>
          <w:ilvl w:val="1"/>
          <w:numId w:val="2"/>
        </w:numPr>
        <w:rPr/>
      </w:pPr>
      <w:bookmarkStart w:id="12" w:name="_Toc479458801"/>
      <w:bookmarkStart w:id="13" w:name="_Toc45469145"/>
      <w:bookmarkStart w:id="14" w:name="_Toc26247307"/>
      <w:bookmarkEnd w:id="12"/>
      <w:bookmarkEnd w:id="13"/>
      <w:bookmarkEnd w:id="14"/>
      <w:r>
        <w:rPr/>
        <w:t>Definiciones, Acrónimos y Abreviaciones</w:t>
      </w:r>
    </w:p>
    <w:p>
      <w:pPr>
        <w:pStyle w:val="Normal"/>
        <w:rPr/>
      </w:pPr>
      <w:r>
        <w:rPr/>
      </w:r>
    </w:p>
    <w:p>
      <w:pPr>
        <w:pStyle w:val="Normal"/>
        <w:numPr>
          <w:ilvl w:val="0"/>
          <w:numId w:val="14"/>
        </w:numPr>
        <w:tabs>
          <w:tab w:val="clear" w:pos="720"/>
          <w:tab w:val="left" w:pos="1080" w:leader="none"/>
        </w:tabs>
        <w:spacing w:before="120" w:after="0"/>
        <w:ind w:left="1260" w:hanging="720"/>
        <w:rPr/>
      </w:pPr>
      <w:r>
        <w:rPr/>
        <w:t>…</w:t>
      </w:r>
      <w:r>
        <w:rPr/>
        <w:t>: ……………...</w:t>
      </w:r>
    </w:p>
    <w:p>
      <w:pPr>
        <w:pStyle w:val="Normal"/>
        <w:numPr>
          <w:ilvl w:val="0"/>
          <w:numId w:val="14"/>
        </w:numPr>
        <w:tabs>
          <w:tab w:val="clear" w:pos="720"/>
          <w:tab w:val="left" w:pos="1080" w:leader="none"/>
        </w:tabs>
        <w:spacing w:before="120" w:after="0"/>
        <w:ind w:left="1260" w:hanging="720"/>
        <w:rPr/>
      </w:pPr>
      <w:r>
        <w:rPr/>
        <w:t>…</w:t>
      </w:r>
      <w:r>
        <w:rPr/>
        <w:t>: ……………..</w:t>
      </w:r>
    </w:p>
    <w:p>
      <w:pPr>
        <w:pStyle w:val="Normal"/>
        <w:numPr>
          <w:ilvl w:val="0"/>
          <w:numId w:val="14"/>
        </w:numPr>
        <w:tabs>
          <w:tab w:val="clear" w:pos="720"/>
          <w:tab w:val="left" w:pos="1080" w:leader="none"/>
        </w:tabs>
        <w:spacing w:before="120" w:after="0"/>
        <w:ind w:left="1260" w:hanging="720"/>
        <w:rPr/>
      </w:pPr>
      <w:r>
        <w:rPr/>
        <w:t>…</w:t>
      </w:r>
      <w:r>
        <w:rPr/>
        <w:t>: …………….</w:t>
      </w:r>
    </w:p>
    <w:p>
      <w:pPr>
        <w:pStyle w:val="Normal"/>
        <w:rPr/>
      </w:pPr>
      <w:r>
        <w:rPr/>
      </w:r>
    </w:p>
    <w:p>
      <w:pPr>
        <w:pStyle w:val="Heading2"/>
        <w:numPr>
          <w:ilvl w:val="1"/>
          <w:numId w:val="2"/>
        </w:numPr>
        <w:rPr/>
      </w:pPr>
      <w:bookmarkStart w:id="15" w:name="_Toc26247308"/>
      <w:bookmarkStart w:id="16" w:name="_Toc45469146"/>
      <w:bookmarkStart w:id="17" w:name="_Toc479458802"/>
      <w:bookmarkEnd w:id="15"/>
      <w:bookmarkEnd w:id="16"/>
      <w:bookmarkEnd w:id="17"/>
      <w:r>
        <w:rPr/>
        <w:t>Referencias</w:t>
      </w:r>
    </w:p>
    <w:p>
      <w:pPr>
        <w:pStyle w:val="Normal"/>
        <w:rPr/>
      </w:pPr>
      <w:r>
        <w:rPr/>
      </w:r>
    </w:p>
    <w:tbl>
      <w:tblPr>
        <w:tblW w:w="8429" w:type="dxa"/>
        <w:jc w:val="left"/>
        <w:tblInd w:w="42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5939"/>
        <w:gridCol w:w="2489"/>
      </w:tblGrid>
      <w:tr>
        <w:trPr>
          <w:trHeight w:val="300" w:hRule="atLeast"/>
        </w:trPr>
        <w:tc>
          <w:tcPr>
            <w:tcW w:w="59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Documento</w:t>
            </w:r>
          </w:p>
        </w:tc>
        <w:tc>
          <w:tcPr>
            <w:tcW w:w="248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Fuente</w:t>
            </w:r>
          </w:p>
        </w:tc>
      </w:tr>
      <w:tr>
        <w:trPr>
          <w:trHeight w:val="300" w:hRule="atLeast"/>
        </w:trPr>
        <w:tc>
          <w:tcPr>
            <w:tcW w:w="59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Minuta de Comunicación Nº01.docx</w:t>
            </w:r>
          </w:p>
        </w:tc>
        <w:tc>
          <w:tcPr>
            <w:tcW w:w="248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Pendiente"/>
              <w:rPr>
                <w:b w:val="false"/>
                <w:b w:val="false"/>
                <w:bCs w:val="false"/>
                <w:color w:val="333333"/>
                <w:sz w:val="20"/>
                <w:szCs w:val="24"/>
                <w:lang w:val="es-AR" w:eastAsia="en-US"/>
              </w:rPr>
            </w:pPr>
            <w:r>
              <w:rPr>
                <w:b w:val="false"/>
                <w:bCs w:val="false"/>
                <w:color w:val="333333"/>
                <w:sz w:val="20"/>
                <w:szCs w:val="24"/>
                <w:lang w:val="es-AR" w:eastAsia="en-US"/>
              </w:rPr>
            </w:r>
          </w:p>
        </w:tc>
      </w:tr>
      <w:tr>
        <w:trPr>
          <w:trHeight w:val="300" w:hRule="atLeast"/>
        </w:trPr>
        <w:tc>
          <w:tcPr>
            <w:tcW w:w="59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248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Pendiente"/>
              <w:rPr>
                <w:b w:val="false"/>
                <w:b w:val="false"/>
                <w:bCs w:val="false"/>
                <w:color w:val="333333"/>
                <w:sz w:val="20"/>
                <w:szCs w:val="24"/>
                <w:lang w:val="es-AR" w:eastAsia="en-US"/>
              </w:rPr>
            </w:pPr>
            <w:r>
              <w:rPr>
                <w:b w:val="false"/>
                <w:bCs w:val="false"/>
                <w:color w:val="333333"/>
                <w:sz w:val="20"/>
                <w:szCs w:val="24"/>
                <w:lang w:val="es-AR" w:eastAsia="en-US"/>
              </w:rPr>
            </w:r>
          </w:p>
        </w:tc>
      </w:tr>
      <w:tr>
        <w:trPr>
          <w:trHeight w:val="300" w:hRule="atLeast"/>
        </w:trPr>
        <w:tc>
          <w:tcPr>
            <w:tcW w:w="59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248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Pendiente"/>
              <w:rPr>
                <w:b w:val="false"/>
                <w:b w:val="false"/>
                <w:bCs w:val="false"/>
                <w:color w:val="333333"/>
                <w:sz w:val="20"/>
                <w:szCs w:val="24"/>
                <w:lang w:val="es-AR" w:eastAsia="en-US"/>
              </w:rPr>
            </w:pPr>
            <w:r>
              <w:rPr>
                <w:b w:val="false"/>
                <w:bCs w:val="false"/>
                <w:color w:val="333333"/>
                <w:sz w:val="20"/>
                <w:szCs w:val="24"/>
                <w:lang w:val="es-AR" w:eastAsia="en-US"/>
              </w:rPr>
            </w:r>
          </w:p>
        </w:tc>
      </w:tr>
    </w:tbl>
    <w:p>
      <w:pPr>
        <w:pStyle w:val="Normal"/>
        <w:rPr/>
      </w:pPr>
      <w:r>
        <w:rPr/>
      </w:r>
    </w:p>
    <w:p>
      <w:pPr>
        <w:pStyle w:val="Heading1"/>
        <w:numPr>
          <w:ilvl w:val="0"/>
          <w:numId w:val="2"/>
        </w:numPr>
        <w:rPr/>
      </w:pPr>
      <w:bookmarkStart w:id="18" w:name="_Toc45469147"/>
      <w:bookmarkStart w:id="19" w:name="_Toc479458803"/>
      <w:bookmarkEnd w:id="18"/>
      <w:bookmarkEnd w:id="19"/>
      <w:r>
        <w:rPr/>
        <w:t>Antecedentes</w:t>
      </w:r>
    </w:p>
    <w:p>
      <w:pPr>
        <w:pStyle w:val="Heading2"/>
        <w:numPr>
          <w:ilvl w:val="1"/>
          <w:numId w:val="2"/>
        </w:numPr>
        <w:rPr/>
      </w:pPr>
      <w:bookmarkStart w:id="20" w:name="_Toc45469148"/>
      <w:bookmarkStart w:id="21" w:name="_Toc479458804"/>
      <w:bookmarkEnd w:id="20"/>
      <w:bookmarkEnd w:id="21"/>
      <w:r>
        <w:rPr/>
        <w:t>Objetivos y Estrategias de Negocio</w:t>
      </w:r>
    </w:p>
    <w:p>
      <w:pPr>
        <w:pStyle w:val="StyleNormalArialLeft0cm"/>
        <w:rPr/>
      </w:pPr>
      <w:r>
        <w:rPr/>
        <w:t xml:space="preserve">El área de la Oficina Cobranzas se encuentra en un proceso de implementación de nuevas iniciativas para mejorar la calidad y eficiencia del servicio de la misma. </w:t>
      </w:r>
    </w:p>
    <w:p>
      <w:pPr>
        <w:pStyle w:val="StyleNormalArialLeft0cm"/>
        <w:rPr/>
      </w:pPr>
      <w:r>
        <w:rPr/>
        <w:t xml:space="preserve">Del análisis realizado por la Gerencia de Cobros, se ha detectado la necesidad de optimizar el procedimiento de administración de Cobros en un proceso continuo que integre a los  usuarios   y administrativos bajo un mismo concepto, brindando mayor visibilidad y mayor eficiencia en el trabajo diario. </w:t>
      </w:r>
    </w:p>
    <w:p>
      <w:pPr>
        <w:pStyle w:val="StyleNormalArialLeft0cm"/>
        <w:rPr/>
      </w:pPr>
      <w:r>
        <w:rPr/>
        <w:t>La Gerencia a solicitado a DevHoy generar una propuesta que presente el esfuerzo necesario para reemplazar el procedimiento de administración de la Gestión de Cobranzas a través de la implementación de una solución basada en Web.</w:t>
      </w:r>
    </w:p>
    <w:p>
      <w:pPr>
        <w:pStyle w:val="StyleNormalArialLeft0cm"/>
        <w:rPr/>
      </w:pPr>
      <w:r>
        <w:rPr/>
        <w:t>Los objetivos del sistema propuesto son:</w:t>
      </w:r>
    </w:p>
    <w:p>
      <w:pPr>
        <w:pStyle w:val="NormalArial"/>
        <w:numPr>
          <w:ilvl w:val="0"/>
          <w:numId w:val="12"/>
        </w:numPr>
        <w:rPr/>
      </w:pPr>
      <w:r>
        <w:rPr>
          <w:i/>
        </w:rPr>
        <w:t>Reducir los tiempos de la gestion de cobros</w:t>
      </w:r>
      <w:r>
        <w:rPr/>
        <w:t xml:space="preserve"> a través de la implementación de un Proceso de Administración de Cobranzas continuo, que integre a los  Cobradores  y administrativos bajo un mismo concepto de negocio, brindando mayor visibilidad y mayor eficiencia en el trabajo diario.</w:t>
      </w:r>
    </w:p>
    <w:p>
      <w:pPr>
        <w:pStyle w:val="NormalArial"/>
        <w:numPr>
          <w:ilvl w:val="0"/>
          <w:numId w:val="12"/>
        </w:numPr>
        <w:rPr/>
      </w:pPr>
      <w:r>
        <w:rPr>
          <w:i/>
        </w:rPr>
        <w:t>Facilitar la gestión asociada a la Cobranza</w:t>
      </w:r>
      <w:r>
        <w:rPr/>
        <w:t>, ofreciendo información que pueda ser utilizada como evidencia y como material de análisis y para definir la incorporación de ciertos clientes a futuro.</w:t>
      </w:r>
    </w:p>
    <w:p>
      <w:pPr>
        <w:pStyle w:val="NormalArial"/>
        <w:numPr>
          <w:ilvl w:val="0"/>
          <w:numId w:val="12"/>
        </w:numPr>
        <w:rPr/>
      </w:pPr>
      <w:r>
        <w:rPr>
          <w:i/>
        </w:rPr>
        <w:t>Reducir los tiempos de trabajo de los Administrativos</w:t>
      </w:r>
      <w:r>
        <w:rPr/>
        <w:t xml:space="preserve"> al simplificar la complejidad operativa actual que resulta del uso y el manejo de la información en formato papel, que luego son archivados y/o almacenadas en archivos Excel.</w:t>
      </w:r>
    </w:p>
    <w:p>
      <w:pPr>
        <w:pStyle w:val="NormalArial"/>
        <w:numPr>
          <w:ilvl w:val="0"/>
          <w:numId w:val="12"/>
        </w:numPr>
        <w:rPr/>
      </w:pPr>
      <w:r>
        <w:rPr>
          <w:i/>
        </w:rPr>
        <w:t xml:space="preserve">Incrementar los ingresos del Gestor </w:t>
      </w:r>
      <w:r>
        <w:rPr/>
        <w:t>al permitir una rápida forma de que los mismos puedan cargar sus  cobros , en cualquier momento que así lo desee desde cualquier dispositivo y lugar, a través de internet.</w:t>
      </w:r>
    </w:p>
    <w:p>
      <w:pPr>
        <w:pStyle w:val="NormalArial"/>
        <w:numPr>
          <w:ilvl w:val="0"/>
          <w:numId w:val="12"/>
        </w:numPr>
        <w:rPr/>
      </w:pPr>
      <w:r>
        <w:rPr>
          <w:i/>
        </w:rPr>
        <w:t xml:space="preserve">Mejorar el desempeño y la productividad </w:t>
      </w:r>
      <w:r>
        <w:rPr/>
        <w:t xml:space="preserve">de la gente del area de Oficina de Cobranzas, al pasar la recepción, asesoramiento, clasificación y archivado de los Cobros a la aplicación. Esto </w:t>
      </w:r>
      <w:r>
        <w:rPr>
          <w:i/>
        </w:rPr>
        <w:t>reducirá la ocupación</w:t>
      </w:r>
      <w:r>
        <w:rPr/>
        <w:t xml:space="preserve"> del personal administrativo en éstas actividades, y </w:t>
      </w:r>
      <w:r>
        <w:rPr>
          <w:i/>
        </w:rPr>
        <w:t>agilizará el trabajo</w:t>
      </w:r>
      <w:r>
        <w:rPr/>
        <w:t xml:space="preserve"> de los mismos al tener más control de sus procesos.</w:t>
      </w:r>
    </w:p>
    <w:p>
      <w:pPr>
        <w:pStyle w:val="NormalArial"/>
        <w:numPr>
          <w:ilvl w:val="0"/>
          <w:numId w:val="12"/>
        </w:numPr>
        <w:rPr/>
      </w:pPr>
      <w:r>
        <w:rPr>
          <w:i/>
        </w:rPr>
        <w:t>Mejorar el servicio orientado a los Cobradores</w:t>
      </w:r>
      <w:r>
        <w:rPr/>
        <w:t xml:space="preserve"> a través del logro de mayor dinámica para el asesoramiento en la confección de su  Recibo  y al permitirles enviar los mismos desde cualquier lugar y plataforma a través de internet. </w:t>
      </w:r>
    </w:p>
    <w:p>
      <w:pPr>
        <w:pStyle w:val="NormalArial"/>
        <w:numPr>
          <w:ilvl w:val="0"/>
          <w:numId w:val="12"/>
        </w:numPr>
        <w:rPr/>
      </w:pPr>
      <w:r>
        <w:rPr>
          <w:i/>
        </w:rPr>
        <w:t xml:space="preserve">Mayor satisfacción de los </w:t>
      </w:r>
      <w:bookmarkStart w:id="22" w:name="__DdeLink__4990_625246909"/>
      <w:r>
        <w:rPr>
          <w:i/>
        </w:rPr>
        <w:t>C</w:t>
      </w:r>
      <w:bookmarkEnd w:id="22"/>
      <w:r>
        <w:rPr>
          <w:i/>
        </w:rPr>
        <w:t xml:space="preserve">obradores </w:t>
      </w:r>
      <w:r>
        <w:rPr/>
        <w:t>al reducir los pasos, el tiempo de espera y facilitar la tarea para poder acercar su  recibo a la Oficina del EL CLIENTE a través de cualquier dispositivo con conexión a internet.</w:t>
      </w:r>
    </w:p>
    <w:p>
      <w:pPr>
        <w:pStyle w:val="StyleNormalArialLeft0cm"/>
        <w:rPr/>
      </w:pPr>
      <w:r>
        <w:rPr/>
        <w:t xml:space="preserve">La propuesta presentada por DevHoy contempla estos objetivos y oportunidades, a través de </w:t>
        <w:tab/>
        <w:t>una solución web que reemplaze al proceso actual que posee  EL CLIENTE.</w:t>
      </w:r>
    </w:p>
    <w:p>
      <w:pPr>
        <w:pStyle w:val="Heading2"/>
        <w:numPr>
          <w:ilvl w:val="1"/>
          <w:numId w:val="2"/>
        </w:numPr>
        <w:rPr/>
      </w:pPr>
      <w:bookmarkStart w:id="23" w:name="_Toc45469149"/>
      <w:bookmarkStart w:id="24" w:name="_Toc479458805"/>
      <w:bookmarkEnd w:id="23"/>
      <w:bookmarkEnd w:id="24"/>
      <w:r>
        <w:rPr/>
        <w:t>Lista de Stakeholders referentes</w:t>
      </w:r>
    </w:p>
    <w:p>
      <w:pPr>
        <w:pStyle w:val="Normal"/>
        <w:rPr/>
      </w:pPr>
      <w:r>
        <w:rPr/>
      </w:r>
    </w:p>
    <w:tbl>
      <w:tblPr>
        <w:tblW w:w="8460" w:type="dxa"/>
        <w:jc w:val="left"/>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5" w:type="dxa"/>
          <w:bottom w:w="0" w:type="dxa"/>
          <w:right w:w="5" w:type="dxa"/>
        </w:tblCellMar>
        <w:tblLook w:val="0000"/>
      </w:tblPr>
      <w:tblGrid>
        <w:gridCol w:w="2158"/>
        <w:gridCol w:w="2879"/>
        <w:gridCol w:w="3423"/>
      </w:tblGrid>
      <w:tr>
        <w:trPr/>
        <w:tc>
          <w:tcPr>
            <w:tcW w:w="215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jc w:val="center"/>
              <w:rPr>
                <w:i/>
                <w:i/>
                <w:iCs/>
                <w:color w:val="FFFFFF"/>
              </w:rPr>
            </w:pPr>
            <w:r>
              <w:rPr>
                <w:b/>
                <w:i/>
                <w:iCs/>
                <w:color w:val="FFFFFF"/>
              </w:rPr>
              <w:t>Nombre</w:t>
            </w:r>
          </w:p>
        </w:tc>
        <w:tc>
          <w:tcPr>
            <w:tcW w:w="287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jc w:val="center"/>
              <w:rPr>
                <w:i/>
                <w:i/>
                <w:iCs/>
                <w:color w:val="FFFFFF"/>
              </w:rPr>
            </w:pPr>
            <w:r>
              <w:rPr>
                <w:b/>
                <w:i/>
                <w:iCs/>
                <w:color w:val="FFFFFF"/>
              </w:rPr>
              <w:t xml:space="preserve">Representa </w:t>
            </w:r>
          </w:p>
        </w:tc>
        <w:tc>
          <w:tcPr>
            <w:tcW w:w="342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jc w:val="center"/>
              <w:rPr>
                <w:i/>
                <w:i/>
                <w:iCs/>
                <w:color w:val="FFFFFF"/>
              </w:rPr>
            </w:pPr>
            <w:r>
              <w:rPr>
                <w:b/>
                <w:i/>
                <w:iCs/>
                <w:color w:val="FFFFFF"/>
              </w:rPr>
              <w:t>Descripción</w:t>
            </w:r>
          </w:p>
        </w:tc>
      </w:tr>
      <w:tr>
        <w:trPr/>
        <w:tc>
          <w:tcPr>
            <w:tcW w:w="215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Header"/>
              <w:rPr/>
            </w:pPr>
            <w:r>
              <w:rPr/>
              <w:t>Adrian Tulli</w:t>
            </w:r>
          </w:p>
        </w:tc>
        <w:tc>
          <w:tcPr>
            <w:tcW w:w="287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rPr/>
            </w:pPr>
            <w:r>
              <w:rPr/>
              <w:t>EL CLIENTE</w:t>
            </w:r>
          </w:p>
        </w:tc>
        <w:tc>
          <w:tcPr>
            <w:tcW w:w="342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rPr/>
            </w:pPr>
            <w:r>
              <w:rPr/>
              <w:t>Secretaria de Producccion y Desarrollo</w:t>
            </w:r>
          </w:p>
        </w:tc>
      </w:tr>
      <w:tr>
        <w:trPr/>
        <w:tc>
          <w:tcPr>
            <w:tcW w:w="215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Header"/>
              <w:rPr/>
            </w:pPr>
            <w:r>
              <w:rPr/>
            </w:r>
          </w:p>
        </w:tc>
        <w:tc>
          <w:tcPr>
            <w:tcW w:w="287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rPr/>
            </w:pPr>
            <w:r>
              <w:rPr/>
            </w:r>
          </w:p>
        </w:tc>
        <w:tc>
          <w:tcPr>
            <w:tcW w:w="342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Pr>
          <w:p>
            <w:pPr>
              <w:pStyle w:val="Normal"/>
              <w:rPr/>
            </w:pPr>
            <w:r>
              <w:rPr/>
            </w:r>
          </w:p>
        </w:tc>
      </w:tr>
    </w:tbl>
    <w:p>
      <w:pPr>
        <w:pStyle w:val="Normal"/>
        <w:rPr/>
      </w:pPr>
      <w:r>
        <w:rPr/>
      </w:r>
    </w:p>
    <w:p>
      <w:pPr>
        <w:pStyle w:val="Normal"/>
        <w:rPr/>
      </w:pPr>
      <w:r>
        <w:rPr/>
      </w:r>
    </w:p>
    <w:p>
      <w:pPr>
        <w:pStyle w:val="Heading2"/>
        <w:numPr>
          <w:ilvl w:val="1"/>
          <w:numId w:val="2"/>
        </w:numPr>
        <w:rPr/>
      </w:pPr>
      <w:bookmarkStart w:id="25" w:name="_Toc45469150"/>
      <w:bookmarkStart w:id="26" w:name="_Toc44392925"/>
      <w:bookmarkStart w:id="27" w:name="_Toc82248031"/>
      <w:bookmarkStart w:id="28" w:name="_Toc479458806"/>
      <w:bookmarkEnd w:id="25"/>
      <w:bookmarkEnd w:id="26"/>
      <w:bookmarkEnd w:id="27"/>
      <w:bookmarkEnd w:id="28"/>
      <w:r>
        <w:rPr/>
        <w:t>Comprensión de la situación actual</w:t>
      </w:r>
    </w:p>
    <w:p>
      <w:pPr>
        <w:pStyle w:val="Normal"/>
        <w:rPr/>
      </w:pPr>
      <w:r>
        <w:rPr/>
      </w:r>
    </w:p>
    <w:p>
      <w:pPr>
        <w:pStyle w:val="StyleNormalArialLeft0cm"/>
        <w:rPr/>
      </w:pPr>
      <w:r>
        <w:rPr/>
        <w:t>El Proceso de Carga de  los Recibos  es una parte significativa para el modelo de negocio del área de Oficina de Cobros. Entre las actividades que realiza éste área se encuentra la recepción, el asesoramiento en la elaboración, el control, la clasificación y el archivado de los  comprabantes. El ciclo de vida del mismo pasa por una serie de actividades que pueden resumirse como se presenta a continuación:</w:t>
      </w:r>
    </w:p>
    <w:p>
      <w:pPr>
        <w:pStyle w:val="NormalArial"/>
        <w:numPr>
          <w:ilvl w:val="0"/>
          <w:numId w:val="0"/>
        </w:numPr>
        <w:ind w:left="1790" w:hanging="0"/>
        <w:rPr/>
      </w:pPr>
      <w:r>
        <w:rPr/>
      </w:r>
    </w:p>
    <w:p>
      <w:pPr>
        <w:pStyle w:val="NormalArial"/>
        <w:numPr>
          <w:ilvl w:val="0"/>
          <w:numId w:val="6"/>
        </w:numPr>
        <w:rPr/>
      </w:pPr>
      <w:r>
        <w:rPr/>
        <w:t xml:space="preserve">El Administrativo procede a clasificar manualmente </w:t>
      </w:r>
      <w:r>
        <w:rPr/>
        <w:t>las planillas y distintos comprobantes como resultado de proceso de cobro.</w:t>
      </w:r>
    </w:p>
    <w:p>
      <w:pPr>
        <w:pStyle w:val="NormalArial"/>
        <w:numPr>
          <w:ilvl w:val="0"/>
          <w:numId w:val="6"/>
        </w:numPr>
        <w:rPr/>
      </w:pPr>
      <w:r>
        <w:rPr/>
        <w:t xml:space="preserve">Según como se los clasifique, los  </w:t>
      </w:r>
      <w:r>
        <w:rPr/>
        <w:t>comprobantes</w:t>
      </w:r>
      <w:r>
        <w:rPr/>
        <w:t xml:space="preserve"> se archivan en diferentes lugares fisicamente.</w:t>
      </w:r>
    </w:p>
    <w:p>
      <w:pPr>
        <w:pStyle w:val="NormalArial"/>
        <w:numPr>
          <w:ilvl w:val="0"/>
          <w:numId w:val="6"/>
        </w:numPr>
        <w:rPr/>
      </w:pPr>
      <w:r>
        <w:rPr/>
        <w:t>Ingresan los datos en archivo Excel.</w:t>
      </w:r>
    </w:p>
    <w:p>
      <w:pPr>
        <w:pStyle w:val="NormalArial"/>
        <w:numPr>
          <w:ilvl w:val="0"/>
          <w:numId w:val="6"/>
        </w:numPr>
        <w:rPr/>
      </w:pPr>
      <w:r>
        <w:rPr/>
        <w:t>Cuando la gerencia de Cobros, solicita un determinado RECIBO de cobro se lo busca manualmente dependiendo de la fecha solicitada.</w:t>
      </w:r>
    </w:p>
    <w:p>
      <w:pPr>
        <w:pStyle w:val="NormalArial"/>
        <w:ind w:hanging="0"/>
        <w:rPr/>
      </w:pPr>
      <w:r>
        <w:rPr/>
      </w:r>
    </w:p>
    <w:p>
      <w:pPr>
        <w:pStyle w:val="StyleNormalArialLeft0cm"/>
        <w:rPr/>
      </w:pPr>
      <w:r>
        <w:rPr/>
        <w:t xml:space="preserve">Estos procedimientos no están estandarizados y su accionar depende de la persona que lo realice, con lo cuál no siempre el proceso se realiza de la misma manera, pudiendo tener errores. Actualmente éstos mecanismos poseen problemas serios y dificultan el proceso de administración de los </w:t>
      </w:r>
      <w:r>
        <w:rPr/>
        <w:t>C</w:t>
      </w:r>
      <w:r>
        <w:rPr/>
        <w:t xml:space="preserve">  haciéndolo ineficiente.</w:t>
      </w:r>
    </w:p>
    <w:p>
      <w:pPr>
        <w:pStyle w:val="Normal"/>
        <w:rPr>
          <w:rFonts w:cs="Arial"/>
          <w:color w:val="336699"/>
          <w:sz w:val="22"/>
          <w:szCs w:val="36"/>
        </w:rPr>
      </w:pPr>
      <w:r>
        <w:rPr>
          <w:rFonts w:cs="Arial"/>
          <w:color w:val="336699"/>
          <w:sz w:val="22"/>
          <w:szCs w:val="36"/>
        </w:rPr>
        <w:t>Contexto de Situación</w:t>
      </w:r>
    </w:p>
    <w:p>
      <w:pPr>
        <w:pStyle w:val="StyleNormalArialLeft0cm"/>
        <w:jc w:val="both"/>
        <w:rPr/>
      </w:pPr>
      <w:r>
        <w:rPr/>
        <w:t xml:space="preserve">Diagrama de Contexto de la situación actual, que muestra la interaccion de los Cobradores, el Área de </w:t>
      </w:r>
      <w:r>
        <w:rPr/>
        <w:t>Administración</w:t>
      </w:r>
      <w:r>
        <w:rPr/>
        <w:t xml:space="preserve">. </w:t>
      </w:r>
    </w:p>
    <w:p>
      <w:pPr>
        <w:pStyle w:val="Normal"/>
        <w:rPr/>
      </w:pPr>
      <w:r>
        <w:rPr/>
      </w:r>
    </w:p>
    <w:p>
      <w:pPr>
        <w:pStyle w:val="Normal"/>
        <w:rPr/>
      </w:pPr>
      <w:r>
        <w:rPr/>
        <mc:AlternateContent>
          <mc:Choice Requires="wpg">
            <w:drawing>
              <wp:anchor behindDoc="0" distT="0" distB="0" distL="0" distR="0" simplePos="0" locked="0" layoutInCell="1" allowOverlap="1" relativeHeight="25">
                <wp:simplePos x="0" y="0"/>
                <wp:positionH relativeFrom="column">
                  <wp:posOffset>-116205</wp:posOffset>
                </wp:positionH>
                <wp:positionV relativeFrom="paragraph">
                  <wp:posOffset>78105</wp:posOffset>
                </wp:positionV>
                <wp:extent cx="6263640" cy="5031740"/>
                <wp:effectExtent l="0" t="0" r="0" b="0"/>
                <wp:wrapSquare wrapText="bothSides"/>
                <wp:docPr id="2" name=""/>
                <a:graphic xmlns:a="http://schemas.openxmlformats.org/drawingml/2006/main">
                  <a:graphicData uri="http://schemas.microsoft.com/office/word/2010/wordprocessingGroup">
                    <wpg:wgp>
                      <wpg:cNvGrpSpPr/>
                      <wpg:grpSpPr>
                        <a:xfrm>
                          <a:off x="0" y="0"/>
                          <a:ext cx="6262920" cy="5031000"/>
                        </a:xfrm>
                      </wpg:grpSpPr>
                      <wps:wsp>
                        <wps:cNvSpPr/>
                        <wps:spPr>
                          <a:xfrm>
                            <a:off x="2332440" y="0"/>
                            <a:ext cx="3930480" cy="5031000"/>
                          </a:xfrm>
                          <a:custGeom>
                            <a:avLst/>
                            <a:gdLst/>
                            <a:ahLst/>
                            <a:rect l="0" t="0" r="r" b="b"/>
                            <a:pathLst>
                              <a:path w="6192" h="7925">
                                <a:moveTo>
                                  <a:pt x="1031" y="0"/>
                                </a:moveTo>
                                <a:cubicBezTo>
                                  <a:pt x="515" y="0"/>
                                  <a:pt x="0" y="515"/>
                                  <a:pt x="0" y="1031"/>
                                </a:cubicBezTo>
                                <a:lnTo>
                                  <a:pt x="0" y="6892"/>
                                </a:lnTo>
                                <a:cubicBezTo>
                                  <a:pt x="0" y="7408"/>
                                  <a:pt x="515" y="7924"/>
                                  <a:pt x="1031" y="7924"/>
                                </a:cubicBezTo>
                                <a:lnTo>
                                  <a:pt x="5159" y="7924"/>
                                </a:lnTo>
                                <a:cubicBezTo>
                                  <a:pt x="5675" y="7924"/>
                                  <a:pt x="6191" y="7408"/>
                                  <a:pt x="6191" y="6892"/>
                                </a:cubicBezTo>
                                <a:lnTo>
                                  <a:pt x="6191" y="1031"/>
                                </a:lnTo>
                                <a:cubicBezTo>
                                  <a:pt x="6191" y="515"/>
                                  <a:pt x="5675" y="0"/>
                                  <a:pt x="5159" y="0"/>
                                </a:cubicBezTo>
                                <a:lnTo>
                                  <a:pt x="1031" y="0"/>
                                </a:lnTo>
                              </a:path>
                            </a:pathLst>
                          </a:custGeom>
                          <a:solidFill>
                            <a:srgbClr val="dde8cb"/>
                          </a:solidFill>
                          <a:ln>
                            <a:solidFill>
                              <a:srgbClr val="afd095"/>
                            </a:solidFill>
                          </a:ln>
                        </wps:spPr>
                        <wps:style>
                          <a:lnRef idx="0"/>
                          <a:fillRef idx="0"/>
                          <a:effectRef idx="0"/>
                          <a:fontRef idx="minor"/>
                        </wps:style>
                        <wps:bodyPr/>
                      </wps:wsp>
                      <wps:wsp>
                        <wps:cNvSpPr/>
                        <wps:spPr>
                          <a:xfrm>
                            <a:off x="4018320" y="984240"/>
                            <a:ext cx="167040" cy="3132360"/>
                          </a:xfrm>
                          <a:custGeom>
                            <a:avLst/>
                            <a:gdLst/>
                            <a:ahLst/>
                            <a:rect l="0" t="0" r="r" b="b"/>
                            <a:pathLst>
                              <a:path w="265" h="4935">
                                <a:moveTo>
                                  <a:pt x="66" y="0"/>
                                </a:moveTo>
                                <a:lnTo>
                                  <a:pt x="66" y="3700"/>
                                </a:lnTo>
                                <a:lnTo>
                                  <a:pt x="0" y="3700"/>
                                </a:lnTo>
                                <a:lnTo>
                                  <a:pt x="132" y="4934"/>
                                </a:lnTo>
                                <a:lnTo>
                                  <a:pt x="264" y="3700"/>
                                </a:lnTo>
                                <a:lnTo>
                                  <a:pt x="198" y="3700"/>
                                </a:lnTo>
                                <a:lnTo>
                                  <a:pt x="198" y="0"/>
                                </a:lnTo>
                                <a:lnTo>
                                  <a:pt x="66" y="0"/>
                                </a:lnTo>
                              </a:path>
                            </a:pathLst>
                          </a:custGeom>
                          <a:solidFill>
                            <a:srgbClr val="eeeeee"/>
                          </a:solidFill>
                          <a:ln>
                            <a:solidFill>
                              <a:srgbClr val="3465a4"/>
                            </a:solidFill>
                            <a:custDash/>
                          </a:ln>
                        </wps:spPr>
                        <wps:style>
                          <a:lnRef idx="0"/>
                          <a:fillRef idx="0"/>
                          <a:effectRef idx="0"/>
                          <a:fontRef idx="minor"/>
                        </wps:style>
                        <wps:bodyPr/>
                      </wps:wsp>
                      <wps:wsp>
                        <wps:cNvSpPr/>
                        <wps:spPr>
                          <a:xfrm>
                            <a:off x="2887920" y="270000"/>
                            <a:ext cx="1496160" cy="827280"/>
                          </a:xfrm>
                          <a:prstGeom prst="flowChartProcess">
                            <a:avLst/>
                          </a:prstGeom>
                          <a:solidFill>
                            <a:srgbClr val="81aca6"/>
                          </a:solidFill>
                          <a:ln w="36360">
                            <a:solidFill>
                              <a:srgbClr val="3faf46"/>
                            </a:solidFill>
                            <a:round/>
                          </a:ln>
                        </wps:spPr>
                        <wps:style>
                          <a:lnRef idx="0"/>
                          <a:fillRef idx="0"/>
                          <a:effectRef idx="0"/>
                          <a:fontRef idx="minor"/>
                        </wps:style>
                        <wps:txbx>
                          <w:txbxContent>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RECEPCION</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wps:txbx>
                        <wps:bodyPr lIns="17640" rIns="17640" tIns="17640" bIns="17640" anchor="ctr">
                          <a:noAutofit/>
                        </wps:bodyPr>
                      </wps:wsp>
                      <wps:wsp>
                        <wps:cNvSpPr/>
                        <wps:spPr>
                          <a:xfrm>
                            <a:off x="3269160" y="1377360"/>
                            <a:ext cx="1496160" cy="827280"/>
                          </a:xfrm>
                          <a:prstGeom prst="flowChartProcess">
                            <a:avLst/>
                          </a:prstGeom>
                          <a:solidFill>
                            <a:srgbClr val="81aca6"/>
                          </a:solidFill>
                          <a:ln w="36360">
                            <a:solidFill>
                              <a:srgbClr val="3faf46"/>
                            </a:solidFill>
                            <a:round/>
                          </a:ln>
                        </wps:spPr>
                        <wps:style>
                          <a:lnRef idx="0"/>
                          <a:fillRef idx="0"/>
                          <a:effectRef idx="0"/>
                          <a:fontRef idx="minor"/>
                        </wps:style>
                        <wps:txbx>
                          <w:txbxContent>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CLASIFICACION</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wps:txbx>
                        <wps:bodyPr lIns="17640" rIns="17640" tIns="17640" bIns="17640" anchor="ctr">
                          <a:noAutofit/>
                        </wps:bodyPr>
                      </wps:wsp>
                      <wps:wsp>
                        <wps:cNvSpPr/>
                        <wps:spPr>
                          <a:xfrm>
                            <a:off x="3611880" y="2634480"/>
                            <a:ext cx="1496160" cy="827280"/>
                          </a:xfrm>
                          <a:prstGeom prst="flowChartProcess">
                            <a:avLst/>
                          </a:prstGeom>
                          <a:solidFill>
                            <a:srgbClr val="81aca6"/>
                          </a:solidFill>
                          <a:ln w="36360">
                            <a:solidFill>
                              <a:srgbClr val="3faf46"/>
                            </a:solidFill>
                            <a:round/>
                          </a:ln>
                        </wps:spPr>
                        <wps:style>
                          <a:lnRef idx="0"/>
                          <a:fillRef idx="0"/>
                          <a:effectRef idx="0"/>
                          <a:fontRef idx="minor"/>
                        </wps:style>
                        <wps:txbx>
                          <w:txbxContent>
                            <w:p>
                              <w:pPr>
                                <w:overflowPunct w:val="false"/>
                                <w:jc w:val="center"/>
                                <w:rPr/>
                              </w:pPr>
                              <w:r>
                                <w:rPr>
                                  <w:szCs w:val="20"/>
                                  <w:rFonts w:ascii="Times New Roman" w:hAnsi="Times New Roman"/>
                                  <w:color w:val="auto"/>
                                  <w:lang w:val="es-ES" w:eastAsia="es-ES"/>
                                </w:rPr>
                              </w:r>
                            </w:p>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CARGA</w:t>
                              </w:r>
                            </w:p>
                            <w:p>
                              <w:pPr>
                                <w:overflowPunct w:val="false"/>
                                <w:jc w:val="center"/>
                                <w:rPr/>
                              </w:pPr>
                              <w:r>
                                <w:rPr>
                                  <w:szCs w:val="20"/>
                                  <w:rFonts w:ascii="Times New Roman" w:hAnsi="Times New Roman"/>
                                  <w:color w:val="auto"/>
                                  <w:lang w:val="es-ES" w:eastAsia="es-ES"/>
                                </w:rPr>
                                <w:t>DE COMPROBANTES</w:t>
                              </w:r>
                            </w:p>
                            <w:p>
                              <w:pPr>
                                <w:overflowPunct w:val="false"/>
                                <w:jc w:val="center"/>
                                <w:rPr/>
                              </w:pPr>
                              <w:r>
                                <w:rPr>
                                  <w:szCs w:val="20"/>
                                  <w:rFonts w:ascii="Times New Roman" w:hAnsi="Times New Roman"/>
                                  <w:color w:val="auto"/>
                                  <w:lang w:val="es-ES" w:eastAsia="es-ES"/>
                                </w:rPr>
                                <w:t>AL EXCEL</w:t>
                              </w:r>
                            </w:p>
                            <w:p>
                              <w:pPr>
                                <w:overflowPunct w:val="false"/>
                                <w:jc w:val="left"/>
                                <w:rPr/>
                              </w:pPr>
                              <w:r>
                                <w:rPr>
                                  <w:szCs w:val="20"/>
                                  <w:rFonts w:ascii="Times New Roman" w:hAnsi="Times New Roman"/>
                                  <w:color w:val="auto"/>
                                  <w:lang w:val="es-ES" w:eastAsia="es-ES"/>
                                </w:rPr>
                              </w:r>
                            </w:p>
                          </w:txbxContent>
                        </wps:txbx>
                        <wps:bodyPr lIns="17640" rIns="17640" tIns="17640" bIns="17640" anchor="ctr">
                          <a:noAutofit/>
                        </wps:bodyPr>
                      </wps:wsp>
                      <wps:wsp>
                        <wps:cNvSpPr/>
                        <wps:spPr>
                          <a:xfrm>
                            <a:off x="3957480" y="3828960"/>
                            <a:ext cx="1496160" cy="827280"/>
                          </a:xfrm>
                          <a:prstGeom prst="flowChartProcess">
                            <a:avLst/>
                          </a:prstGeom>
                          <a:solidFill>
                            <a:srgbClr val="81aca6"/>
                          </a:solidFill>
                          <a:ln w="36360">
                            <a:solidFill>
                              <a:srgbClr val="3faf46"/>
                            </a:solidFill>
                            <a:round/>
                          </a:ln>
                        </wps:spPr>
                        <wps:style>
                          <a:lnRef idx="0"/>
                          <a:fillRef idx="0"/>
                          <a:effectRef idx="0"/>
                          <a:fontRef idx="minor"/>
                        </wps:style>
                        <wps:txbx>
                          <w:txbxContent>
                            <w:p>
                              <w:pPr>
                                <w:overflowPunct w:val="false"/>
                                <w:jc w:val="center"/>
                                <w:rPr/>
                              </w:pPr>
                              <w:r>
                                <w:rPr>
                                  <w:szCs w:val="20"/>
                                  <w:rFonts w:ascii="Times New Roman" w:hAnsi="Times New Roman"/>
                                  <w:color w:val="auto"/>
                                  <w:lang w:val="es-ES" w:eastAsia="es-ES"/>
                                </w:rPr>
                              </w:r>
                            </w:p>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ARCHIVADO</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wps:txbx>
                        <wps:bodyPr lIns="17640" rIns="17640" tIns="17640" bIns="17640" anchor="ctr">
                          <a:noAutofit/>
                        </wps:bodyPr>
                      </wps:wsp>
                      <wps:wsp>
                        <wps:cNvSpPr/>
                        <wps:spPr>
                          <a:xfrm>
                            <a:off x="0" y="929160"/>
                            <a:ext cx="977760" cy="389880"/>
                          </a:xfrm>
                          <a:prstGeom prst="flowChartAlternateProcess">
                            <a:avLst/>
                          </a:prstGeom>
                          <a:solidFill>
                            <a:srgbClr val="b4c7dc"/>
                          </a:solidFill>
                          <a:ln>
                            <a:solidFill>
                              <a:srgbClr val="069a2e"/>
                            </a:solidFill>
                          </a:ln>
                        </wps:spPr>
                        <wps:style>
                          <a:lnRef idx="0"/>
                          <a:fillRef idx="0"/>
                          <a:effectRef idx="0"/>
                          <a:fontRef idx="minor"/>
                        </wps:style>
                        <wps:txbx>
                          <w:txbxContent>
                            <w:p>
                              <w:pPr>
                                <w:overflowPunct w:val="false"/>
                                <w:jc w:val="left"/>
                                <w:rPr/>
                              </w:pPr>
                              <w:r>
                                <w:rPr>
                                  <w:szCs w:val="20"/>
                                  <w:rFonts w:ascii="Times New Roman" w:hAnsi="Times New Roman"/>
                                  <w:color w:val="auto"/>
                                  <w:lang w:val="es-ES" w:eastAsia="es-ES"/>
                                </w:rPr>
                                <w:t>COBRADOR</w:t>
                              </w:r>
                            </w:p>
                          </w:txbxContent>
                        </wps:txbx>
                        <wps:bodyPr lIns="0" rIns="0" tIns="0" bIns="0" anchor="ctr">
                          <a:noAutofit/>
                        </wps:bodyPr>
                      </wps:wsp>
                      <wps:wsp>
                        <wps:cNvSpPr/>
                        <wps:spPr>
                          <a:xfrm>
                            <a:off x="871200" y="984960"/>
                            <a:ext cx="1333440" cy="259560"/>
                          </a:xfrm>
                          <a:custGeom>
                            <a:avLst/>
                            <a:gdLst/>
                            <a:ahLst/>
                            <a:rect l="0" t="0" r="r" b="b"/>
                            <a:pathLst>
                              <a:path w="2102" h="411">
                                <a:moveTo>
                                  <a:pt x="0" y="102"/>
                                </a:moveTo>
                                <a:lnTo>
                                  <a:pt x="1575" y="102"/>
                                </a:lnTo>
                                <a:lnTo>
                                  <a:pt x="1575" y="0"/>
                                </a:lnTo>
                                <a:lnTo>
                                  <a:pt x="2101" y="205"/>
                                </a:lnTo>
                                <a:lnTo>
                                  <a:pt x="1575" y="410"/>
                                </a:lnTo>
                                <a:lnTo>
                                  <a:pt x="1575" y="307"/>
                                </a:lnTo>
                                <a:lnTo>
                                  <a:pt x="0" y="307"/>
                                </a:lnTo>
                                <a:lnTo>
                                  <a:pt x="0" y="102"/>
                                </a:lnTo>
                              </a:path>
                            </a:pathLst>
                          </a:custGeom>
                          <a:noFill/>
                          <a:ln w="36360">
                            <a:solidFill>
                              <a:srgbClr val="069a2e"/>
                            </a:solidFill>
                            <a:custDash>
                              <a:ds d="0" sp="0"/>
                              <a:ds d="0" sp="0"/>
                            </a:custDash>
                            <a:round/>
                          </a:ln>
                        </wps:spPr>
                        <wps:style>
                          <a:lnRef idx="0"/>
                          <a:fillRef idx="0"/>
                          <a:effectRef idx="0"/>
                          <a:fontRef idx="minor"/>
                        </wps:style>
                        <wps:bodyPr/>
                      </wps:wsp>
                      <wps:wsp>
                        <wps:cNvSpPr/>
                        <wps:spPr>
                          <a:xfrm>
                            <a:off x="1029240" y="245880"/>
                            <a:ext cx="1064880" cy="701640"/>
                          </a:xfrm>
                          <a:prstGeom prst="flowChartMultidocument">
                            <a:avLst/>
                          </a:prstGeom>
                          <a:solidFill>
                            <a:srgbClr val="b3cac7"/>
                          </a:solidFill>
                          <a:ln>
                            <a:solidFill>
                              <a:srgbClr val="3faf46"/>
                            </a:solidFill>
                          </a:ln>
                        </wps:spPr>
                        <wps:style>
                          <a:lnRef idx="0"/>
                          <a:fillRef idx="0"/>
                          <a:effectRef idx="0"/>
                          <a:fontRef idx="minor"/>
                        </wps:style>
                        <wps:txbx>
                          <w:txbxContent>
                            <w:p>
                              <w:pPr>
                                <w:overflowPunct w:val="false"/>
                                <w:jc w:val="center"/>
                                <w:rPr/>
                              </w:pPr>
                              <w:r>
                                <w:rPr>
                                  <w:sz w:val="16"/>
                                  <w:szCs w:val="16"/>
                                  <w:rFonts w:ascii="Times New Roman" w:hAnsi="Times New Roman"/>
                                  <w:color w:val="auto"/>
                                  <w:lang w:val="es-ES" w:eastAsia="es-ES"/>
                                </w:rPr>
                                <w:t>PRESENTACION</w:t>
                              </w:r>
                            </w:p>
                            <w:p>
                              <w:pPr>
                                <w:overflowPunct w:val="false"/>
                                <w:jc w:val="center"/>
                                <w:rPr/>
                              </w:pPr>
                              <w:r>
                                <w:rPr>
                                  <w:sz w:val="16"/>
                                  <w:szCs w:val="16"/>
                                  <w:rFonts w:ascii="Times New Roman" w:hAnsi="Times New Roman"/>
                                  <w:color w:val="auto"/>
                                  <w:lang w:val="es-ES" w:eastAsia="es-ES"/>
                                </w:rPr>
                                <w:t>DE</w:t>
                              </w:r>
                            </w:p>
                            <w:p>
                              <w:pPr>
                                <w:overflowPunct w:val="false"/>
                                <w:jc w:val="center"/>
                                <w:rPr/>
                              </w:pPr>
                              <w:r>
                                <w:rPr>
                                  <w:sz w:val="16"/>
                                  <w:szCs w:val="16"/>
                                  <w:rFonts w:ascii="Times New Roman" w:hAnsi="Times New Roman"/>
                                  <w:color w:val="auto"/>
                                  <w:lang w:val="es-ES" w:eastAsia="es-ES"/>
                                </w:rPr>
                                <w:t>COMPROBANTES</w:t>
                              </w:r>
                            </w:p>
                          </w:txbxContent>
                        </wps:txbx>
                        <wps:bodyPr lIns="0" rIns="0" tIns="0" bIns="0" anchor="ctr">
                          <a:noAutofit/>
                        </wps:bodyPr>
                      </wps:wsp>
                    </wpg:wgp>
                  </a:graphicData>
                </a:graphic>
              </wp:anchor>
            </w:drawing>
          </mc:Choice>
          <mc:Fallback>
            <w:pict>
              <v:group id="shape_0" style="position:absolute;margin-left:-9.15pt;margin-top:6.15pt;width:493.15pt;height:396.15pt" coordorigin="-183,123" coordsize="9863,7923">
                <v:roundrect id="shape_0" ID="Shape1" fillcolor="#dde8cb" stroked="t" style="position:absolute;left:3490;top:123;width:6189;height:7922">
                  <w10:wrap type="none"/>
                  <v:fill o:detectmouseclick="t" type="solid" color2="#221734"/>
                  <v:stroke color="#afd095" joinstyle="round" endcap="flat"/>
                </v:roundre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5" fillcolor="#eeeeee" stroked="t" style="position:absolute;left:6145;top:1673;width:262;height:4932" type="shapetype_67">
                  <w10:wrap type="none"/>
                  <v:fill o:detectmouseclick="t" color2="#111111"/>
                  <v:stroke color="#3465a4" dashstyle="shortdot" joinstyle="round" endcap="flat"/>
                </v:shape>
                <v:shapetype id="shapetype_109" coordsize="21600,21600" o:spt="109" path="m,l21600,l21600,21600l,21600xe">
                  <v:stroke joinstyle="miter"/>
                  <v:path gradientshapeok="t" o:connecttype="rect" textboxrect="0,0,21600,21600"/>
                </v:shapetype>
                <v:shape id="shape_0" ID="Shape2" fillcolor="#81aca6" stroked="t" style="position:absolute;left:4365;top:548;width:2355;height:1302" type="shapetype_109">
                  <v:textbox>
                    <w:txbxContent>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RECEPCION</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v:textbox>
                  <w10:wrap type="none"/>
                  <v:fill o:detectmouseclick="t" type="solid" color2="#7e5359"/>
                  <v:stroke color="#3faf46" weight="36360" joinstyle="round" endcap="flat"/>
                </v:shape>
                <v:shape id="shape_0" ID="Shape2" fillcolor="#81aca6" stroked="t" style="position:absolute;left:4965;top:2292;width:2355;height:1302" type="shapetype_109">
                  <v:textbox>
                    <w:txbxContent>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CLASIFICACION</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v:textbox>
                  <w10:wrap type="none"/>
                  <v:fill o:detectmouseclick="t" type="solid" color2="#7e5359"/>
                  <v:stroke color="#3faf46" weight="36360" joinstyle="round" endcap="flat"/>
                </v:shape>
                <v:shape id="shape_0" ID="Shape2" fillcolor="#81aca6" stroked="t" style="position:absolute;left:5505;top:4272;width:2355;height:1302" type="shapetype_109">
                  <v:textbox>
                    <w:txbxContent>
                      <w:p>
                        <w:pPr>
                          <w:overflowPunct w:val="false"/>
                          <w:jc w:val="center"/>
                          <w:rPr/>
                        </w:pPr>
                        <w:r>
                          <w:rPr>
                            <w:szCs w:val="20"/>
                            <w:rFonts w:ascii="Times New Roman" w:hAnsi="Times New Roman"/>
                            <w:color w:val="auto"/>
                            <w:lang w:val="es-ES" w:eastAsia="es-ES"/>
                          </w:rPr>
                        </w:r>
                      </w:p>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CARGA</w:t>
                        </w:r>
                      </w:p>
                      <w:p>
                        <w:pPr>
                          <w:overflowPunct w:val="false"/>
                          <w:jc w:val="center"/>
                          <w:rPr/>
                        </w:pPr>
                        <w:r>
                          <w:rPr>
                            <w:szCs w:val="20"/>
                            <w:rFonts w:ascii="Times New Roman" w:hAnsi="Times New Roman"/>
                            <w:color w:val="auto"/>
                            <w:lang w:val="es-ES" w:eastAsia="es-ES"/>
                          </w:rPr>
                          <w:t>DE COMPROBANTES</w:t>
                        </w:r>
                      </w:p>
                      <w:p>
                        <w:pPr>
                          <w:overflowPunct w:val="false"/>
                          <w:jc w:val="center"/>
                          <w:rPr/>
                        </w:pPr>
                        <w:r>
                          <w:rPr>
                            <w:szCs w:val="20"/>
                            <w:rFonts w:ascii="Times New Roman" w:hAnsi="Times New Roman"/>
                            <w:color w:val="auto"/>
                            <w:lang w:val="es-ES" w:eastAsia="es-ES"/>
                          </w:rPr>
                          <w:t>AL EXCEL</w:t>
                        </w:r>
                      </w:p>
                      <w:p>
                        <w:pPr>
                          <w:overflowPunct w:val="false"/>
                          <w:jc w:val="left"/>
                          <w:rPr/>
                        </w:pPr>
                        <w:r>
                          <w:rPr>
                            <w:szCs w:val="20"/>
                            <w:rFonts w:ascii="Times New Roman" w:hAnsi="Times New Roman"/>
                            <w:color w:val="auto"/>
                            <w:lang w:val="es-ES" w:eastAsia="es-ES"/>
                          </w:rPr>
                        </w:r>
                      </w:p>
                    </w:txbxContent>
                  </v:textbox>
                  <w10:wrap type="none"/>
                  <v:fill o:detectmouseclick="t" type="solid" color2="#7e5359"/>
                  <v:stroke color="#3faf46" weight="36360" joinstyle="round" endcap="flat"/>
                </v:shape>
                <v:shape id="shape_0" ID="Shape2" fillcolor="#81aca6" stroked="t" style="position:absolute;left:6049;top:6153;width:2355;height:1302" type="shapetype_109">
                  <v:textbox>
                    <w:txbxContent>
                      <w:p>
                        <w:pPr>
                          <w:overflowPunct w:val="false"/>
                          <w:jc w:val="center"/>
                          <w:rPr/>
                        </w:pPr>
                        <w:r>
                          <w:rPr>
                            <w:szCs w:val="20"/>
                            <w:rFonts w:ascii="Times New Roman" w:hAnsi="Times New Roman"/>
                            <w:color w:val="auto"/>
                            <w:lang w:val="es-ES" w:eastAsia="es-ES"/>
                          </w:rPr>
                        </w:r>
                      </w:p>
                      <w:p>
                        <w:pPr>
                          <w:overflowPunct w:val="false"/>
                          <w:jc w:val="center"/>
                          <w:rPr/>
                        </w:pPr>
                        <w:r>
                          <w:rPr>
                            <w:szCs w:val="20"/>
                            <w:rFonts w:ascii="Times New Roman" w:hAnsi="Times New Roman"/>
                            <w:color w:val="auto"/>
                            <w:lang w:val="es-ES" w:eastAsia="es-ES"/>
                          </w:rPr>
                          <w:t xml:space="preserve">PROCESO DE </w:t>
                        </w:r>
                      </w:p>
                      <w:p>
                        <w:pPr>
                          <w:overflowPunct w:val="false"/>
                          <w:jc w:val="center"/>
                          <w:rPr/>
                        </w:pPr>
                        <w:r>
                          <w:rPr>
                            <w:szCs w:val="20"/>
                            <w:rFonts w:ascii="Times New Roman" w:hAnsi="Times New Roman"/>
                            <w:color w:val="auto"/>
                            <w:lang w:val="es-ES" w:eastAsia="es-ES"/>
                          </w:rPr>
                          <w:t>ARCHIVADO</w:t>
                        </w:r>
                      </w:p>
                      <w:p>
                        <w:pPr>
                          <w:overflowPunct w:val="false"/>
                          <w:jc w:val="center"/>
                          <w:rPr/>
                        </w:pPr>
                        <w:r>
                          <w:rPr>
                            <w:szCs w:val="20"/>
                            <w:rFonts w:ascii="Times New Roman" w:hAnsi="Times New Roman"/>
                            <w:color w:val="auto"/>
                            <w:lang w:val="es-ES" w:eastAsia="es-ES"/>
                          </w:rPr>
                          <w:t>DE COMPROBANTES</w:t>
                        </w:r>
                      </w:p>
                      <w:p>
                        <w:pPr>
                          <w:overflowPunct w:val="false"/>
                          <w:jc w:val="left"/>
                          <w:rPr/>
                        </w:pPr>
                        <w:r>
                          <w:rPr>
                            <w:szCs w:val="20"/>
                            <w:rFonts w:ascii="Times New Roman" w:hAnsi="Times New Roman"/>
                            <w:color w:val="auto"/>
                            <w:lang w:val="es-ES" w:eastAsia="es-ES"/>
                          </w:rPr>
                        </w:r>
                      </w:p>
                    </w:txbxContent>
                  </v:textbox>
                  <w10:wrap type="none"/>
                  <v:fill o:detectmouseclick="t" type="solid" color2="#7e5359"/>
                  <v:stroke color="#3faf46" weight="36360" joinstyle="round" endcap="flat"/>
                </v:shape>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Shape2" fillcolor="#b4c7dc" stroked="t" style="position:absolute;left:-183;top:1586;width:1539;height:613" type="shapetype_176">
                  <v:textbox>
                    <w:txbxContent>
                      <w:p>
                        <w:pPr>
                          <w:overflowPunct w:val="false"/>
                          <w:jc w:val="left"/>
                          <w:rPr/>
                        </w:pPr>
                        <w:r>
                          <w:rPr>
                            <w:szCs w:val="20"/>
                            <w:rFonts w:ascii="Times New Roman" w:hAnsi="Times New Roman"/>
                            <w:color w:val="auto"/>
                            <w:lang w:val="es-ES" w:eastAsia="es-ES"/>
                          </w:rPr>
                          <w:t>COBRADOR</w:t>
                        </w:r>
                      </w:p>
                    </w:txbxContent>
                  </v:textbox>
                  <w10:wrap type="none"/>
                  <v:fill o:detectmouseclick="t" type="solid" color2="#4b3823"/>
                  <v:stroke color="#069a2e"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3" stroked="t" style="position:absolute;left:1189;top:1674;width:2099;height:408" type="shapetype_13">
                  <w10:wrap type="none"/>
                  <v:fill o:detectmouseclick="t" on="false"/>
                  <v:stroke color="#069a2e" weight="36360" dashstyle="shortdot" joinstyle="round"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Shape4" fillcolor="#b3cac7" stroked="t" style="position:absolute;left:1438;top:510;width:1676;height:1104" type="shapetype_115">
                  <v:textbox>
                    <w:txbxContent>
                      <w:p>
                        <w:pPr>
                          <w:overflowPunct w:val="false"/>
                          <w:jc w:val="center"/>
                          <w:rPr/>
                        </w:pPr>
                        <w:r>
                          <w:rPr>
                            <w:sz w:val="16"/>
                            <w:szCs w:val="16"/>
                            <w:rFonts w:ascii="Times New Roman" w:hAnsi="Times New Roman"/>
                            <w:color w:val="auto"/>
                            <w:lang w:val="es-ES" w:eastAsia="es-ES"/>
                          </w:rPr>
                          <w:t>PRESENTACION</w:t>
                        </w:r>
                      </w:p>
                      <w:p>
                        <w:pPr>
                          <w:overflowPunct w:val="false"/>
                          <w:jc w:val="center"/>
                          <w:rPr/>
                        </w:pPr>
                        <w:r>
                          <w:rPr>
                            <w:sz w:val="16"/>
                            <w:szCs w:val="16"/>
                            <w:rFonts w:ascii="Times New Roman" w:hAnsi="Times New Roman"/>
                            <w:color w:val="auto"/>
                            <w:lang w:val="es-ES" w:eastAsia="es-ES"/>
                          </w:rPr>
                          <w:t>DE</w:t>
                        </w:r>
                      </w:p>
                      <w:p>
                        <w:pPr>
                          <w:overflowPunct w:val="false"/>
                          <w:jc w:val="center"/>
                          <w:rPr/>
                        </w:pPr>
                        <w:r>
                          <w:rPr>
                            <w:sz w:val="16"/>
                            <w:szCs w:val="16"/>
                            <w:rFonts w:ascii="Times New Roman" w:hAnsi="Times New Roman"/>
                            <w:color w:val="auto"/>
                            <w:lang w:val="es-ES" w:eastAsia="es-ES"/>
                          </w:rPr>
                          <w:t>COMPROBANTES</w:t>
                        </w:r>
                      </w:p>
                    </w:txbxContent>
                  </v:textbox>
                  <w10:wrap type="none"/>
                  <v:fill o:detectmouseclick="t" type="solid" color2="#4c3538"/>
                  <v:stroke color="#3faf46" joinstyle="round" endcap="flat"/>
                </v:shape>
              </v:group>
            </w:pict>
          </mc:Fallback>
        </mc:AlternateContent>
      </w:r>
    </w:p>
    <w:p>
      <w:pPr>
        <w:pStyle w:val="Normal"/>
        <w:rPr/>
      </w:pPr>
      <w:r>
        <w:rPr/>
      </w:r>
    </w:p>
    <w:p>
      <w:pPr>
        <w:pStyle w:val="Normal"/>
        <w:rPr/>
      </w:pPr>
      <w:r>
        <w:rPr/>
      </w:r>
    </w:p>
    <w:p>
      <w:pPr>
        <w:pStyle w:val="Normal"/>
        <w:jc w:val="both"/>
        <w:rPr>
          <w:rStyle w:val="Emphasis"/>
          <w:sz w:val="20"/>
          <w:szCs w:val="20"/>
        </w:rPr>
      </w:pPr>
      <w:r>
        <w:rPr/>
      </w:r>
    </w:p>
    <w:p>
      <w:pPr>
        <w:pStyle w:val="StyleNormalArialLeft0cm"/>
        <w:jc w:val="both"/>
        <w:rPr>
          <w:rFonts w:cs="Arial"/>
          <w:color w:val="336699"/>
          <w:sz w:val="22"/>
          <w:szCs w:val="36"/>
        </w:rPr>
      </w:pPr>
      <w:r>
        <w:rPr>
          <w:rFonts w:cs="Arial"/>
          <w:color w:val="336699"/>
          <w:sz w:val="22"/>
          <w:szCs w:val="36"/>
        </w:rPr>
      </w:r>
    </w:p>
    <w:p>
      <w:pPr>
        <w:pStyle w:val="Normal"/>
        <w:rPr/>
      </w:pPr>
      <w:r>
        <w:rPr>
          <w:rFonts w:cs="Arial"/>
          <w:color w:val="336699"/>
          <w:sz w:val="22"/>
          <w:szCs w:val="36"/>
        </w:rPr>
        <w:t>Consideraciones sobre el Diagrama</w:t>
      </w:r>
    </w:p>
    <w:p>
      <w:pPr>
        <w:pStyle w:val="Normal"/>
        <w:numPr>
          <w:ilvl w:val="0"/>
          <w:numId w:val="13"/>
        </w:numPr>
        <w:spacing w:before="120" w:after="0"/>
        <w:ind w:left="714" w:hanging="357"/>
        <w:rPr/>
      </w:pPr>
      <w:r>
        <w:rPr/>
        <w:t xml:space="preserve">El proceso de recepción, clasificación y archivado actual es </w:t>
      </w:r>
      <w:r>
        <w:rPr/>
        <w:t>realizado</w:t>
      </w:r>
      <w:r>
        <w:rPr/>
        <w:t xml:space="preserve"> por personal administrativo del área de </w:t>
      </w:r>
      <w:r>
        <w:rPr/>
        <w:t>Cobranzas</w:t>
      </w:r>
      <w:r>
        <w:rPr/>
        <w:t>.</w:t>
      </w:r>
    </w:p>
    <w:p>
      <w:pPr>
        <w:pStyle w:val="Normal"/>
        <w:numPr>
          <w:ilvl w:val="0"/>
          <w:numId w:val="13"/>
        </w:numPr>
        <w:spacing w:before="120" w:after="0"/>
        <w:ind w:left="714" w:hanging="357"/>
        <w:rPr/>
      </w:pPr>
      <w:r>
        <w:rPr/>
        <w:t xml:space="preserve">El proceso de recepción, clasificación, archivado y búsqueda de los  </w:t>
      </w:r>
      <w:r>
        <w:rPr/>
        <w:t>Comprobantes</w:t>
      </w:r>
      <w:r>
        <w:rPr/>
        <w:t xml:space="preserve"> no deja ningún tipo de evidencia que permita optimizar el mismo.</w:t>
      </w:r>
    </w:p>
    <w:p>
      <w:pPr>
        <w:pStyle w:val="Normal"/>
        <w:numPr>
          <w:ilvl w:val="0"/>
          <w:numId w:val="13"/>
        </w:numPr>
        <w:spacing w:before="120" w:after="0"/>
        <w:ind w:left="714" w:hanging="357"/>
        <w:rPr/>
      </w:pPr>
      <w:r>
        <w:rPr/>
        <w:t xml:space="preserve">Cuando </w:t>
      </w:r>
      <w:r>
        <w:rPr/>
        <w:t>un</w:t>
      </w:r>
      <w:r>
        <w:rPr/>
        <w:t xml:space="preserve"> cliente necesite actualizar sus datos deberá rehacer su  </w:t>
      </w:r>
      <w:r>
        <w:rPr/>
        <w:t xml:space="preserve">Legajo </w:t>
      </w:r>
      <w:r>
        <w:rPr/>
        <w:t>y presentarlo nuevamente o de lo contrario sus datos serán erróneos.</w:t>
      </w:r>
    </w:p>
    <w:p>
      <w:pPr>
        <w:pStyle w:val="Normal"/>
        <w:numPr>
          <w:ilvl w:val="0"/>
          <w:numId w:val="13"/>
        </w:numPr>
        <w:spacing w:before="120" w:after="0"/>
        <w:ind w:left="714" w:hanging="357"/>
        <w:rPr/>
      </w:pPr>
      <w:r>
        <w:rPr/>
        <w:t xml:space="preserve">Las presentaciones  se realizan por diferentes medios, ninguno de ellos estandarizado. </w:t>
      </w:r>
    </w:p>
    <w:p>
      <w:pPr>
        <w:pStyle w:val="Normal"/>
        <w:numPr>
          <w:ilvl w:val="0"/>
          <w:numId w:val="13"/>
        </w:numPr>
        <w:spacing w:before="120" w:after="0"/>
        <w:ind w:left="714" w:hanging="357"/>
        <w:rPr/>
      </w:pPr>
      <w:r>
        <w:rPr/>
        <w:t xml:space="preserve">El proceso de recepción, el proceso de clasificación, el proceso de archivado y el proceso de búsqueda de  </w:t>
      </w:r>
      <w:r>
        <w:rPr/>
        <w:t>Comprobantes</w:t>
      </w:r>
      <w:r>
        <w:rPr/>
        <w:t xml:space="preserve"> no conforman un proceso continuo de negocio y la trazabilidad de los mismos es compleja.</w:t>
      </w:r>
    </w:p>
    <w:p>
      <w:pPr>
        <w:pStyle w:val="Heading2"/>
        <w:numPr>
          <w:ilvl w:val="1"/>
          <w:numId w:val="2"/>
        </w:numPr>
        <w:rPr/>
      </w:pPr>
      <w:bookmarkStart w:id="29" w:name="_Toc479458807"/>
      <w:bookmarkEnd w:id="29"/>
      <w:r>
        <w:rPr/>
        <w:t xml:space="preserve">Esquema del Proceso Actual de </w:t>
      </w:r>
      <w:bookmarkStart w:id="30" w:name="__DdeLink__2587_2535721069"/>
      <w:r>
        <w:rPr/>
        <w:t xml:space="preserve">Recepción, Clasificación, </w:t>
      </w:r>
      <w:r>
        <w:rPr/>
        <w:t xml:space="preserve">Carga </w:t>
      </w:r>
      <w:r>
        <w:rPr/>
        <w:t xml:space="preserve">y </w:t>
      </w:r>
      <w:r>
        <w:rPr/>
        <w:t>Archivado</w:t>
      </w:r>
      <w:r>
        <w:rPr/>
        <w:t xml:space="preserve"> de  </w:t>
      </w:r>
      <w:r>
        <w:rPr/>
        <w:t>Comprobantes</w:t>
      </w:r>
      <w:bookmarkEnd w:id="30"/>
    </w:p>
    <w:p>
      <w:pPr>
        <w:pStyle w:val="Normal"/>
        <w:rPr/>
      </w:pPr>
      <w:r>
        <w:rPr/>
      </w:r>
    </w:p>
    <w:p>
      <w:pPr>
        <w:pStyle w:val="Normal"/>
        <w:rPr/>
      </w:pPr>
      <w:r>
        <w:rPr/>
        <w:t xml:space="preserve">El siguiente gráfico describe el Proceso de Recepción, Clasificación y </w:t>
      </w:r>
      <w:r>
        <w:rPr/>
        <w:t>Carga de datos al Excel y posterior Archivado</w:t>
      </w:r>
    </w:p>
    <w:p>
      <w:pPr>
        <w:pStyle w:val="Normal"/>
        <w:rPr/>
      </w:pPr>
      <w:r>
        <w:rPr/>
      </w:r>
    </w:p>
    <w:p>
      <w:pPr>
        <w:pStyle w:val="Normal"/>
        <w:jc w:val="center"/>
        <w:rPr/>
      </w:pPr>
      <w:r>
        <w:rPr/>
        <w:drawing>
          <wp:inline distT="0" distB="0" distL="0" distR="0">
            <wp:extent cx="4733925" cy="50768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rcRect l="-212" t="-198" r="-212" b="-198"/>
                    <a:stretch>
                      <a:fillRect/>
                    </a:stretch>
                  </pic:blipFill>
                  <pic:spPr bwMode="auto">
                    <a:xfrm>
                      <a:off x="0" y="0"/>
                      <a:ext cx="4733925" cy="5076825"/>
                    </a:xfrm>
                    <a:prstGeom prst="rect">
                      <a:avLst/>
                    </a:prstGeom>
                    <a:ln w="12700">
                      <a:solidFill>
                        <a:srgbClr val="B4C7DC"/>
                      </a:solidFill>
                    </a:ln>
                  </pic:spPr>
                </pic:pic>
              </a:graphicData>
            </a:graphic>
          </wp:inline>
        </w:drawing>
      </w:r>
    </w:p>
    <w:p>
      <w:pPr>
        <w:pStyle w:val="Normal"/>
        <w:rPr/>
      </w:pPr>
      <w:r>
        <w:rPr/>
      </w:r>
    </w:p>
    <w:p>
      <w:pPr>
        <w:pStyle w:val="Normal"/>
        <w:rPr>
          <w:rFonts w:cs="Arial"/>
          <w:color w:val="336699"/>
          <w:sz w:val="22"/>
          <w:szCs w:val="36"/>
        </w:rPr>
      </w:pPr>
      <w:r>
        <w:rPr>
          <w:rFonts w:cs="Arial"/>
          <w:color w:val="336699"/>
          <w:sz w:val="22"/>
          <w:szCs w:val="36"/>
        </w:rPr>
        <w:t>Descripción de los procesos involucrados en el sistema actual:</w:t>
      </w:r>
    </w:p>
    <w:p>
      <w:pPr>
        <w:pStyle w:val="Normal"/>
        <w:rPr/>
      </w:pPr>
      <w:r>
        <w:rPr/>
      </w:r>
    </w:p>
    <w:p>
      <w:pPr>
        <w:pStyle w:val="Normal"/>
        <w:numPr>
          <w:ilvl w:val="0"/>
          <w:numId w:val="5"/>
        </w:numPr>
        <w:rPr/>
      </w:pPr>
      <w:r>
        <w:rPr>
          <w:color w:val="00000A"/>
        </w:rPr>
        <w:t>Verificar Comprobantes</w:t>
      </w:r>
    </w:p>
    <w:p>
      <w:pPr>
        <w:pStyle w:val="Normal"/>
        <w:numPr>
          <w:ilvl w:val="0"/>
          <w:numId w:val="0"/>
        </w:numPr>
        <w:ind w:left="360" w:hanging="0"/>
        <w:rPr/>
      </w:pPr>
      <w:r>
        <w:rPr>
          <w:color w:val="00000A"/>
        </w:rPr>
        <w:t>El Cobrador presenta los comprobantes, personal de adminsitracion controla que esten todos los datos necesarios, si se verifica correctamente pasa se clasifican para posterior carga en el Excel, si no se deveulve al cobrador.</w:t>
      </w:r>
    </w:p>
    <w:p>
      <w:pPr>
        <w:pStyle w:val="Normal"/>
        <w:numPr>
          <w:ilvl w:val="0"/>
          <w:numId w:val="5"/>
        </w:numPr>
        <w:rPr/>
      </w:pPr>
      <w:r>
        <w:rPr>
          <w:color w:val="00000A"/>
        </w:rPr>
        <w:t>Se ingresan los datos en las distintas planillas Excel a tal efecto.</w:t>
      </w:r>
    </w:p>
    <w:p>
      <w:pPr>
        <w:pStyle w:val="Normal"/>
        <w:ind w:left="360" w:hanging="0"/>
        <w:rPr>
          <w:color w:val="00000A"/>
        </w:rPr>
      </w:pPr>
      <w:r>
        <w:rPr>
          <w:color w:val="00000A"/>
        </w:rPr>
      </w:r>
    </w:p>
    <w:p>
      <w:pPr>
        <w:pStyle w:val="Normal"/>
        <w:numPr>
          <w:ilvl w:val="0"/>
          <w:numId w:val="5"/>
        </w:numPr>
        <w:rPr/>
      </w:pPr>
      <w:r>
        <w:rPr>
          <w:color w:val="00000A"/>
        </w:rPr>
        <w:t>Una vez completada la carga de datos, se archivan los comprantes en biblioratos ordenados por fecha.</w:t>
      </w:r>
    </w:p>
    <w:p>
      <w:pPr>
        <w:pStyle w:val="Normal"/>
        <w:ind w:left="360" w:hanging="0"/>
        <w:rPr>
          <w:color w:val="00000A"/>
        </w:rPr>
      </w:pPr>
      <w:r>
        <w:rPr>
          <w:color w:val="00000A"/>
        </w:rPr>
      </w:r>
    </w:p>
    <w:p>
      <w:pPr>
        <w:pStyle w:val="Normal"/>
        <w:numPr>
          <w:ilvl w:val="0"/>
          <w:numId w:val="0"/>
        </w:numPr>
        <w:ind w:left="360" w:hanging="0"/>
        <w:rPr/>
      </w:pPr>
      <w:r>
        <w:rPr/>
      </w:r>
    </w:p>
    <w:p>
      <w:pPr>
        <w:pStyle w:val="Normal"/>
        <w:ind w:left="360" w:hanging="0"/>
        <w:rPr/>
      </w:pPr>
      <w:r>
        <w:rPr>
          <w:b/>
          <w:color w:val="00000A"/>
          <w:sz w:val="16"/>
          <w:szCs w:val="16"/>
        </w:rPr>
        <w:t>NOTA IMPORTANTE</w:t>
      </w:r>
      <w:r>
        <w:rPr>
          <w:color w:val="00000A"/>
          <w:sz w:val="16"/>
          <w:szCs w:val="16"/>
        </w:rPr>
        <w:t xml:space="preserve">: Si un </w:t>
      </w:r>
      <w:r>
        <w:rPr>
          <w:color w:val="00000A"/>
          <w:sz w:val="16"/>
          <w:szCs w:val="16"/>
        </w:rPr>
        <w:t>Cliente</w:t>
      </w:r>
      <w:r>
        <w:rPr>
          <w:color w:val="00000A"/>
          <w:sz w:val="16"/>
          <w:szCs w:val="16"/>
        </w:rPr>
        <w:t xml:space="preserve"> decide realizar alguna modificación de su </w:t>
      </w:r>
      <w:r>
        <w:rPr>
          <w:color w:val="00000A"/>
          <w:sz w:val="16"/>
          <w:szCs w:val="16"/>
        </w:rPr>
        <w:t>Legajo,</w:t>
      </w:r>
      <w:r>
        <w:rPr>
          <w:color w:val="00000A"/>
          <w:sz w:val="16"/>
          <w:szCs w:val="16"/>
        </w:rPr>
        <w:t xml:space="preserve"> necesitará volver a presentar su</w:t>
      </w:r>
      <w:r>
        <w:rPr>
          <w:color w:val="00000A"/>
          <w:sz w:val="16"/>
          <w:szCs w:val="16"/>
        </w:rPr>
        <w:t xml:space="preserve">s datos </w:t>
      </w:r>
      <w:r>
        <w:rPr>
          <w:color w:val="00000A"/>
          <w:sz w:val="16"/>
          <w:szCs w:val="16"/>
        </w:rPr>
        <w:t xml:space="preserve">  (debiendo cambiarlo por el ya presentado que cuenta con información errónea) o reformar el existente (generando detalles no estéticos), de lo contrario su  </w:t>
      </w:r>
      <w:r>
        <w:rPr>
          <w:color w:val="00000A"/>
          <w:sz w:val="16"/>
          <w:szCs w:val="16"/>
        </w:rPr>
        <w:t>Legajo</w:t>
      </w:r>
      <w:r>
        <w:rPr>
          <w:color w:val="00000A"/>
          <w:sz w:val="16"/>
          <w:szCs w:val="16"/>
        </w:rPr>
        <w:t xml:space="preserve"> quedará con datos desactualziados o erróneos, generando demasiados problemas.</w:t>
      </w:r>
    </w:p>
    <w:p>
      <w:pPr>
        <w:pStyle w:val="Heading2"/>
        <w:numPr>
          <w:ilvl w:val="1"/>
          <w:numId w:val="2"/>
        </w:numPr>
        <w:rPr/>
      </w:pPr>
      <w:bookmarkStart w:id="31" w:name="_Toc45469151"/>
      <w:bookmarkStart w:id="32" w:name="_Toc479458808"/>
      <w:bookmarkEnd w:id="31"/>
      <w:bookmarkEnd w:id="32"/>
      <w:r>
        <w:rPr/>
        <w:t>Problemas actuales</w:t>
      </w:r>
    </w:p>
    <w:p>
      <w:pPr>
        <w:pStyle w:val="Normal"/>
        <w:rPr/>
      </w:pPr>
      <w:r>
        <w:rPr/>
      </w:r>
    </w:p>
    <w:tbl>
      <w:tblPr>
        <w:tblW w:w="9515" w:type="dxa"/>
        <w:jc w:val="left"/>
        <w:tblInd w:w="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val="0000"/>
      </w:tblPr>
      <w:tblGrid>
        <w:gridCol w:w="1591"/>
        <w:gridCol w:w="1803"/>
        <w:gridCol w:w="1257"/>
        <w:gridCol w:w="2340"/>
        <w:gridCol w:w="2524"/>
      </w:tblGrid>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rPr>
                <w:b/>
                <w:b/>
                <w:i/>
                <w:i/>
                <w:iCs/>
                <w:color w:val="FFFFFF"/>
              </w:rPr>
            </w:pPr>
            <w:r>
              <w:rPr>
                <w:b/>
                <w:i/>
                <w:iCs/>
                <w:color w:val="FFFFFF"/>
              </w:rPr>
              <w:t>Origen</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rPr>
                <w:b/>
                <w:b/>
                <w:i/>
                <w:i/>
                <w:iCs/>
                <w:color w:val="FFFFFF"/>
              </w:rPr>
            </w:pPr>
            <w:r>
              <w:rPr>
                <w:b/>
                <w:i/>
                <w:iCs/>
                <w:color w:val="FFFFFF"/>
              </w:rPr>
              <w:t>Problema</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rPr>
                <w:b/>
                <w:b/>
                <w:i/>
                <w:i/>
                <w:iCs/>
                <w:color w:val="FFFFFF"/>
              </w:rPr>
            </w:pPr>
            <w:r>
              <w:rPr>
                <w:b/>
                <w:i/>
                <w:iCs/>
                <w:color w:val="FFFFFF"/>
              </w:rPr>
              <w:t>Prioridad.</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rPr>
                <w:b/>
                <w:b/>
                <w:i/>
                <w:i/>
                <w:iCs/>
                <w:color w:val="FFFFFF"/>
              </w:rPr>
            </w:pPr>
            <w:r>
              <w:rPr>
                <w:b/>
                <w:i/>
                <w:iCs/>
                <w:color w:val="FFFFFF"/>
              </w:rPr>
              <w:t>Necesidad</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1D82B4" w:val="clear"/>
          </w:tcPr>
          <w:p>
            <w:pPr>
              <w:pStyle w:val="Normal"/>
              <w:rPr>
                <w:b/>
                <w:b/>
                <w:i/>
                <w:i/>
                <w:iCs/>
                <w:color w:val="FFFFFF"/>
              </w:rPr>
            </w:pPr>
            <w:r>
              <w:rPr>
                <w:b/>
                <w:i/>
                <w:iCs/>
                <w:color w:val="FFFFFF"/>
              </w:rPr>
              <w:t xml:space="preserve">Solución Actual </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p>
            <w:pPr>
              <w:pStyle w:val="Normal"/>
              <w:jc w:val="left"/>
              <w:rPr>
                <w:sz w:val="16"/>
              </w:rPr>
            </w:pPr>
            <w:r>
              <w:rPr>
                <w:sz w:val="16"/>
              </w:rPr>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Grandes cantidades de tiempo y esfuerzo de Administrativos en tareas de recepción y control de diferentes </w:t>
            </w:r>
            <w:r>
              <w:rPr>
                <w:sz w:val="16"/>
              </w:rPr>
              <w:t>Comprobantes</w:t>
            </w:r>
            <w:r>
              <w:rPr>
                <w:sz w:val="16"/>
              </w:rPr>
              <w:t>.</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Alta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Eliminar el tiempo y el esfuerzo incurrido en recibir e inspeccionar los datos ingresados en los  </w:t>
            </w:r>
            <w:r>
              <w:rPr>
                <w:sz w:val="16"/>
              </w:rPr>
              <w:t>Comprobantes</w:t>
            </w:r>
            <w:r>
              <w:rPr>
                <w:sz w:val="16"/>
              </w:rPr>
              <w:t xml:space="preserve"> , automatizando éste trabajo.</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Se reciben los  </w:t>
            </w:r>
            <w:r>
              <w:rPr>
                <w:sz w:val="16"/>
              </w:rPr>
              <w:t>Comprobantes</w:t>
            </w:r>
            <w:r>
              <w:rPr>
                <w:sz w:val="16"/>
              </w:rPr>
              <w:t xml:space="preserve"> en formato papel y se verifican que no falten los datos de suma importancia y que los datos ya ingresados sean coherentes.</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p>
            <w:pPr>
              <w:pStyle w:val="Normal"/>
              <w:jc w:val="left"/>
              <w:rPr>
                <w:sz w:val="16"/>
              </w:rPr>
            </w:pPr>
            <w:r>
              <w:rPr>
                <w:sz w:val="16"/>
              </w:rPr>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Ineficiencia en la administración de los  .</w:t>
            </w:r>
            <w:r>
              <w:rPr>
                <w:sz w:val="16"/>
              </w:rPr>
              <w:t>datos ingresados</w:t>
            </w:r>
            <w:r>
              <w:rPr>
                <w:sz w:val="16"/>
              </w:rPr>
              <w:t>.</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Alta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Crear una Base de Datos y desarrollar una aplicación que permita administrar eficientemente la información, realizando ABMs en ella.</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Los administrativos almacenan los  </w:t>
            </w:r>
            <w:r>
              <w:rPr>
                <w:sz w:val="16"/>
              </w:rPr>
              <w:t>Comprobantes</w:t>
            </w:r>
            <w:r>
              <w:rPr>
                <w:sz w:val="16"/>
              </w:rPr>
              <w:t xml:space="preserve"> de los </w:t>
            </w:r>
            <w:r>
              <w:rPr>
                <w:sz w:val="16"/>
              </w:rPr>
              <w:t>Clientes</w:t>
            </w:r>
            <w:r>
              <w:rPr>
                <w:sz w:val="16"/>
              </w:rPr>
              <w:t xml:space="preserve"> en </w:t>
            </w:r>
            <w:r>
              <w:rPr>
                <w:sz w:val="16"/>
              </w:rPr>
              <w:t>biblioratos</w:t>
            </w:r>
            <w:r>
              <w:rPr>
                <w:sz w:val="16"/>
              </w:rPr>
              <w:t xml:space="preserve">, pero su manejo se vuelve ineficiente debido a la cantidad de  </w:t>
            </w:r>
            <w:r>
              <w:rPr>
                <w:sz w:val="16"/>
              </w:rPr>
              <w:t>Comprobantes</w:t>
            </w:r>
            <w:r>
              <w:rPr>
                <w:sz w:val="16"/>
              </w:rPr>
              <w:t xml:space="preserve"> en formato papel. Además, para analizarlos deben leerse cada uno de ellos una y otra vez, voldiendo tedioso el trabajo.</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Imposibilidad de gestionar la información relativa a los  </w:t>
            </w:r>
            <w:r>
              <w:rPr>
                <w:sz w:val="16"/>
              </w:rPr>
              <w:t>Cobros</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Media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Obtener información que permita una gestión más dinámica, con la posibilidad de tomar decisiones en base a esta.</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No se puede obtener información en base a la gestión de los </w:t>
            </w:r>
            <w:r>
              <w:rPr>
                <w:sz w:val="16"/>
              </w:rPr>
              <w:t>Cobros</w:t>
            </w:r>
            <w:r>
              <w:rPr>
                <w:sz w:val="16"/>
              </w:rPr>
              <w:t xml:space="preserve">, ya que para ello se requiere gran tiempo de lectura de los  </w:t>
            </w:r>
            <w:r>
              <w:rPr>
                <w:sz w:val="16"/>
              </w:rPr>
              <w:t>Comprobantes</w:t>
            </w:r>
            <w:r>
              <w:rPr>
                <w:sz w:val="16"/>
              </w:rPr>
              <w:t xml:space="preserve"> en formato papel.</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 </w:t>
            </w:r>
            <w:r>
              <w:rPr>
                <w:sz w:val="16"/>
              </w:rPr>
              <w:t>Cobros</w:t>
            </w:r>
            <w:r>
              <w:rPr>
                <w:sz w:val="16"/>
              </w:rPr>
              <w:t xml:space="preserve"> realizados y guardados con datos desactualizados.</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Alta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Permitir a los </w:t>
            </w:r>
            <w:r>
              <w:rPr>
                <w:sz w:val="16"/>
              </w:rPr>
              <w:t>Clientes</w:t>
            </w:r>
            <w:r>
              <w:rPr>
                <w:sz w:val="16"/>
              </w:rPr>
              <w:t xml:space="preserve">   obtener su  </w:t>
            </w:r>
            <w:r>
              <w:rPr>
                <w:sz w:val="16"/>
              </w:rPr>
              <w:t>Recibo</w:t>
            </w:r>
            <w:r>
              <w:rPr>
                <w:sz w:val="16"/>
              </w:rPr>
              <w:t xml:space="preserve">  y actualizar los datos correspondientes</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No se puede actualizar facilmente los  </w:t>
            </w:r>
            <w:r>
              <w:rPr>
                <w:sz w:val="16"/>
              </w:rPr>
              <w:t>datos de los Clientes</w:t>
            </w:r>
            <w:r>
              <w:rPr>
                <w:sz w:val="16"/>
              </w:rPr>
              <w:t xml:space="preserve"> . Se debe presentar otro  </w:t>
            </w:r>
            <w:r>
              <w:rPr>
                <w:sz w:val="16"/>
              </w:rPr>
              <w:t>Legajo</w:t>
            </w:r>
            <w:r>
              <w:rPr>
                <w:sz w:val="16"/>
              </w:rPr>
              <w:t xml:space="preserve">  corregido o reformar el existente, creando detalles no estéticos.</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Cobradores</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Complejo proceso y pérdida de tiempo para la presentación del  </w:t>
            </w:r>
            <w:r>
              <w:rPr>
                <w:sz w:val="16"/>
              </w:rPr>
              <w:t>Recibo</w:t>
            </w:r>
            <w:r>
              <w:rPr>
                <w:sz w:val="16"/>
              </w:rPr>
              <w:t>.</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Alta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Lograr una mayor dinámica para el asesoramiento en la confección de su </w:t>
            </w:r>
            <w:r>
              <w:rPr>
                <w:sz w:val="16"/>
              </w:rPr>
              <w:t>Recibo</w:t>
            </w:r>
            <w:r>
              <w:rPr>
                <w:sz w:val="16"/>
              </w:rPr>
              <w:t>, permitiéndoles enviar los mismos desde cualquier lugar y plataforma a través de internet.</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Deben destinar parte de su tiempo en dirigirse a la Oficina de </w:t>
            </w:r>
            <w:r>
              <w:rPr>
                <w:sz w:val="16"/>
              </w:rPr>
              <w:t xml:space="preserve">Cobranzas </w:t>
            </w:r>
            <w:r>
              <w:rPr>
                <w:sz w:val="16"/>
              </w:rPr>
              <w:t xml:space="preserve"> para elaborar su  </w:t>
            </w:r>
            <w:r>
              <w:rPr>
                <w:sz w:val="16"/>
              </w:rPr>
              <w:t>Recibo</w:t>
            </w:r>
            <w:r>
              <w:rPr>
                <w:sz w:val="16"/>
              </w:rPr>
              <w:t xml:space="preserve">  o ser ayudado en la elaboración, cosa que muchas veces impide que lo presenten.</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 </w:t>
            </w:r>
            <w:r>
              <w:rPr>
                <w:sz w:val="16"/>
              </w:rPr>
              <w:t>Comprobantres</w:t>
            </w:r>
            <w:r>
              <w:rPr>
                <w:sz w:val="16"/>
              </w:rPr>
              <w:t xml:space="preserve">  elaborados con diferentes tipos de letras (manual) o tipografías (en PC), muchas veces ilegibles.</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Baja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Los  </w:t>
            </w:r>
            <w:r>
              <w:rPr>
                <w:sz w:val="16"/>
              </w:rPr>
              <w:t>comprobantes</w:t>
            </w:r>
            <w:r>
              <w:rPr>
                <w:sz w:val="16"/>
              </w:rPr>
              <w:t xml:space="preserve">  se visualizarán con un tipo de letra adecuado para la lectura.</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Muchas veces se presentan Cobradores con  </w:t>
            </w:r>
            <w:r>
              <w:rPr>
                <w:sz w:val="16"/>
              </w:rPr>
              <w:t>comprobantes</w:t>
            </w:r>
            <w:r>
              <w:rPr>
                <w:sz w:val="16"/>
              </w:rPr>
              <w:t xml:space="preserve"> elaborados manualmente con un tipo de letra ilegible o alguna tipografía no adecuada para la lectura.</w:t>
            </w:r>
          </w:p>
        </w:tc>
      </w:tr>
      <w:tr>
        <w:trPr/>
        <w:tc>
          <w:tcPr>
            <w:tcW w:w="1591"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Oficina de </w:t>
            </w:r>
            <w:r>
              <w:rPr>
                <w:sz w:val="16"/>
              </w:rPr>
              <w:t>Cobranzas</w:t>
            </w:r>
          </w:p>
        </w:tc>
        <w:tc>
          <w:tcPr>
            <w:tcW w:w="1803"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Comprobantes </w:t>
            </w:r>
            <w:r>
              <w:rPr>
                <w:sz w:val="16"/>
              </w:rPr>
              <w:t xml:space="preserve"> con datos de importancia faltantes</w:t>
            </w:r>
          </w:p>
        </w:tc>
        <w:tc>
          <w:tcPr>
            <w:tcW w:w="1257"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Alta</w:t>
            </w:r>
          </w:p>
        </w:tc>
        <w:tc>
          <w:tcPr>
            <w:tcW w:w="2340"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pPr>
            <w:r>
              <w:rPr>
                <w:sz w:val="16"/>
              </w:rPr>
              <w:t xml:space="preserve">Revisar los datos ingresados en los  </w:t>
            </w:r>
            <w:r>
              <w:rPr>
                <w:sz w:val="16"/>
              </w:rPr>
              <w:t>Comprobantes</w:t>
            </w:r>
            <w:r>
              <w:rPr>
                <w:sz w:val="16"/>
              </w:rPr>
              <w:t xml:space="preserve">  a fin de que no falte ningún dato necesario y que los mismos sean coherentes.</w:t>
            </w:r>
          </w:p>
        </w:tc>
        <w:tc>
          <w:tcPr>
            <w:tcW w:w="2524"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jc w:val="left"/>
              <w:rPr>
                <w:sz w:val="16"/>
              </w:rPr>
            </w:pPr>
            <w:r>
              <w:rPr>
                <w:sz w:val="16"/>
              </w:rPr>
              <w:t>Al ser un proceso no estandarizado y humano, muchas veces se revisan mal y terminan faltando datos importantes para elaborar un Perfil Laboral.</w:t>
            </w:r>
          </w:p>
        </w:tc>
      </w:tr>
    </w:tbl>
    <w:p>
      <w:pPr>
        <w:pStyle w:val="Normal"/>
        <w:rPr/>
      </w:pPr>
      <w:r>
        <w:rPr/>
      </w:r>
      <w:r>
        <w:br w:type="page"/>
      </w:r>
    </w:p>
    <w:p>
      <w:pPr>
        <w:pStyle w:val="Heading1"/>
        <w:numPr>
          <w:ilvl w:val="0"/>
          <w:numId w:val="2"/>
        </w:numPr>
        <w:rPr/>
      </w:pPr>
      <w:bookmarkStart w:id="33" w:name="_Toc45469153"/>
      <w:bookmarkStart w:id="34" w:name="_Toc479458809"/>
      <w:bookmarkEnd w:id="33"/>
      <w:bookmarkEnd w:id="34"/>
      <w:r>
        <w:rPr/>
        <w:t>Descripción General</w:t>
      </w:r>
    </w:p>
    <w:p>
      <w:pPr>
        <w:pStyle w:val="Normal"/>
        <w:rPr/>
      </w:pPr>
      <w:r>
        <w:rPr/>
      </w:r>
    </w:p>
    <w:p>
      <w:pPr>
        <w:pStyle w:val="Heading2"/>
        <w:numPr>
          <w:ilvl w:val="1"/>
          <w:numId w:val="2"/>
        </w:numPr>
        <w:rPr/>
      </w:pPr>
      <w:bookmarkStart w:id="35" w:name="_Toc479458810"/>
      <w:bookmarkStart w:id="36" w:name="_Toc45469154"/>
      <w:bookmarkEnd w:id="35"/>
      <w:bookmarkEnd w:id="36"/>
      <w:r>
        <w:rPr/>
        <w:t>Descripción general de la solución</w:t>
      </w:r>
    </w:p>
    <w:p>
      <w:pPr>
        <w:pStyle w:val="Normal"/>
        <w:jc w:val="center"/>
        <w:rPr>
          <w:rFonts w:cs="Arial"/>
          <w:color w:val="336699"/>
          <w:sz w:val="22"/>
          <w:szCs w:val="36"/>
        </w:rPr>
      </w:pPr>
      <w:r>
        <w:rPr/>
      </w:r>
    </w:p>
    <w:p>
      <w:pPr>
        <w:pStyle w:val="Normal"/>
        <w:jc w:val="center"/>
        <w:rPr/>
      </w:pPr>
      <w:r>
        <w:rPr>
          <w:rFonts w:cs="Arial"/>
          <w:color w:val="336699"/>
          <w:sz w:val="22"/>
          <w:szCs w:val="36"/>
        </w:rPr>
        <w:drawing>
          <wp:inline distT="0" distB="0" distL="0" distR="0">
            <wp:extent cx="3496310" cy="30657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496310" cy="3065780"/>
                    </a:xfrm>
                    <a:prstGeom prst="rect">
                      <a:avLst/>
                    </a:prstGeom>
                  </pic:spPr>
                </pic:pic>
              </a:graphicData>
            </a:graphic>
          </wp:inline>
        </w:drawing>
      </w:r>
    </w:p>
    <w:p>
      <w:pPr>
        <w:pStyle w:val="Normal"/>
        <w:jc w:val="center"/>
        <w:rPr>
          <w:rFonts w:cs="Arial"/>
          <w:color w:val="336699"/>
          <w:sz w:val="22"/>
          <w:szCs w:val="36"/>
        </w:rPr>
      </w:pPr>
      <w:r>
        <w:rPr/>
      </w:r>
    </w:p>
    <w:p>
      <w:pPr>
        <w:pStyle w:val="Normal"/>
        <w:jc w:val="center"/>
        <w:rPr>
          <w:rFonts w:cs="Arial"/>
          <w:color w:val="336699"/>
          <w:sz w:val="22"/>
          <w:szCs w:val="36"/>
        </w:rPr>
      </w:pPr>
      <w:r>
        <w:rPr/>
      </w:r>
    </w:p>
    <w:p>
      <w:pPr>
        <w:pStyle w:val="Normal"/>
        <w:rPr>
          <w:rFonts w:cs="Arial"/>
          <w:color w:val="336699"/>
          <w:sz w:val="22"/>
          <w:szCs w:val="36"/>
        </w:rPr>
      </w:pPr>
      <w:r>
        <w:rPr>
          <w:rFonts w:cs="Arial"/>
          <w:color w:val="336699"/>
          <w:sz w:val="22"/>
          <w:szCs w:val="36"/>
        </w:rPr>
      </w:r>
    </w:p>
    <w:p>
      <w:pPr>
        <w:pStyle w:val="Heading3"/>
        <w:numPr>
          <w:ilvl w:val="2"/>
          <w:numId w:val="2"/>
        </w:numPr>
        <w:rPr/>
      </w:pPr>
      <w:bookmarkStart w:id="37" w:name="_Toc479458811"/>
      <w:bookmarkEnd w:id="37"/>
      <w:r>
        <w:rPr/>
        <w:t>Elementos arquitectónicos de la Solución</w:t>
      </w:r>
    </w:p>
    <w:p>
      <w:pPr>
        <w:pStyle w:val="Normal"/>
        <w:rPr/>
      </w:pPr>
      <w:r>
        <w:rPr/>
      </w:r>
    </w:p>
    <w:p>
      <w:pPr>
        <w:pStyle w:val="Normal"/>
        <w:rPr/>
      </w:pPr>
      <w:r>
        <w:rPr/>
        <w:t xml:space="preserve">Sobre la base de los requerimientos funcionales y no funcionales presentados por la EL CLIENTE, la solución planteada por </w:t>
      </w:r>
      <w:r>
        <w:rPr/>
        <w:t>DevHoy</w:t>
      </w:r>
      <w:r>
        <w:rPr/>
        <w:t xml:space="preserve"> compone de los siguientes elementos arquitectónicos principales:</w:t>
      </w:r>
    </w:p>
    <w:p>
      <w:pPr>
        <w:pStyle w:val="Normal"/>
        <w:numPr>
          <w:ilvl w:val="0"/>
          <w:numId w:val="0"/>
        </w:numPr>
        <w:spacing w:before="120" w:after="0"/>
        <w:ind w:left="720" w:hanging="0"/>
        <w:rPr/>
      </w:pPr>
      <w:r>
        <w:rPr/>
        <w:t xml:space="preserve">Solución </w:t>
      </w:r>
      <w:r>
        <w:rPr/>
        <w:t>web Gestion de Cobranzas</w:t>
      </w:r>
      <w:r>
        <w:rPr/>
        <w:t>: Se entiende por una solución basada en Internet con posibilidades de ser consumida como una extranet (Usuarios reconocidos y autorizados).</w:t>
      </w:r>
    </w:p>
    <w:p>
      <w:pPr>
        <w:pStyle w:val="Normal"/>
        <w:numPr>
          <w:ilvl w:val="0"/>
          <w:numId w:val="0"/>
        </w:numPr>
        <w:tabs>
          <w:tab w:val="clear" w:pos="720"/>
          <w:tab w:val="left" w:pos="1260" w:leader="none"/>
        </w:tabs>
        <w:spacing w:before="120" w:after="0"/>
        <w:ind w:left="1512" w:hanging="0"/>
        <w:rPr/>
      </w:pPr>
      <w:r>
        <w:rPr>
          <w:b/>
          <w:bCs/>
        </w:rPr>
        <w:t>Front – End:</w:t>
      </w:r>
      <w:r>
        <w:rPr/>
        <w:t xml:space="preserve"> Una sección accesible p</w:t>
      </w:r>
      <w:r>
        <w:rPr/>
        <w:t>ara usuario</w:t>
      </w:r>
      <w:r>
        <w:rPr/>
        <w:t xml:space="preserve"> reconocidos y autorizados que expone la funcionalidad objetivo de la solución. </w:t>
      </w:r>
    </w:p>
    <w:p>
      <w:pPr>
        <w:pStyle w:val="Normal"/>
        <w:numPr>
          <w:ilvl w:val="0"/>
          <w:numId w:val="0"/>
        </w:numPr>
        <w:tabs>
          <w:tab w:val="clear" w:pos="720"/>
          <w:tab w:val="left" w:pos="1260" w:leader="none"/>
        </w:tabs>
        <w:spacing w:before="120" w:after="0"/>
        <w:ind w:left="1512" w:hanging="0"/>
        <w:rPr/>
      </w:pPr>
      <w:r>
        <w:rPr/>
        <w:t>Mantenimiento del Sistema: Conformado por los ABMs de todas las tablas que son soporte para el funcionamiento de la Solución. Además corrobora las reglas y validaciones de los datos ingresados.</w:t>
      </w:r>
    </w:p>
    <w:p>
      <w:pPr>
        <w:pStyle w:val="Normal"/>
        <w:numPr>
          <w:ilvl w:val="0"/>
          <w:numId w:val="0"/>
        </w:numPr>
        <w:tabs>
          <w:tab w:val="clear" w:pos="720"/>
          <w:tab w:val="left" w:pos="1980" w:leader="none"/>
        </w:tabs>
        <w:spacing w:before="120" w:after="0"/>
        <w:ind w:left="1224" w:hanging="0"/>
        <w:rPr/>
      </w:pPr>
      <w:r>
        <w:rPr/>
        <w:t xml:space="preserve"> </w:t>
      </w:r>
    </w:p>
    <w:p>
      <w:pPr>
        <w:pStyle w:val="Normal"/>
        <w:numPr>
          <w:ilvl w:val="0"/>
          <w:numId w:val="0"/>
        </w:numPr>
        <w:tabs>
          <w:tab w:val="clear" w:pos="720"/>
          <w:tab w:val="left" w:pos="1260" w:leader="none"/>
        </w:tabs>
        <w:spacing w:before="120" w:after="0"/>
        <w:ind w:left="1512" w:hanging="0"/>
        <w:rPr/>
      </w:pPr>
      <w:r>
        <w:rPr>
          <w:b/>
          <w:bCs/>
        </w:rPr>
        <w:t>Back – End:</w:t>
      </w:r>
      <w:r>
        <w:rPr/>
        <w:t xml:space="preserve"> Sección solo accesible por Usuarios </w:t>
      </w:r>
      <w:r>
        <w:rPr/>
        <w:t>Administradores</w:t>
      </w:r>
      <w:r>
        <w:rPr/>
        <w:t xml:space="preserve"> y autorizados que presenta funcionalidades administrativas de la Solución.</w:t>
      </w:r>
    </w:p>
    <w:p>
      <w:pPr>
        <w:pStyle w:val="Normal"/>
        <w:numPr>
          <w:ilvl w:val="0"/>
          <w:numId w:val="0"/>
        </w:numPr>
        <w:tabs>
          <w:tab w:val="clear" w:pos="720"/>
          <w:tab w:val="left" w:pos="1980" w:leader="none"/>
        </w:tabs>
        <w:spacing w:before="120" w:after="0"/>
        <w:ind w:left="1224" w:hanging="0"/>
        <w:rPr/>
      </w:pPr>
      <w:r>
        <w:rPr/>
        <w:t xml:space="preserve">            </w:t>
      </w:r>
      <w:r>
        <w:rPr/>
        <w:t xml:space="preserve">Administración de Seguridad: Conformado por la administración de usuarios y </w:t>
      </w:r>
      <w:r>
        <w:rPr/>
        <w:t>Grupos o</w:t>
      </w:r>
      <w:r>
        <w:rPr/>
        <w:t xml:space="preserve"> Roles.</w:t>
      </w:r>
    </w:p>
    <w:p>
      <w:pPr>
        <w:pStyle w:val="Normal"/>
        <w:tabs>
          <w:tab w:val="clear" w:pos="720"/>
          <w:tab w:val="left" w:pos="1980" w:leader="none"/>
        </w:tabs>
        <w:spacing w:before="120" w:after="0"/>
        <w:ind w:hanging="0"/>
        <w:rPr/>
      </w:pPr>
      <w:r>
        <w:rPr/>
      </w:r>
    </w:p>
    <w:p>
      <w:pPr>
        <w:pStyle w:val="Normal"/>
        <w:numPr>
          <w:ilvl w:val="0"/>
          <w:numId w:val="0"/>
        </w:numPr>
        <w:spacing w:before="120" w:after="0"/>
        <w:ind w:left="720" w:hanging="0"/>
        <w:rPr/>
      </w:pPr>
      <w:r>
        <w:rPr>
          <w:b/>
          <w:bCs/>
        </w:rPr>
        <w:t xml:space="preserve">Base de Datos: </w:t>
      </w:r>
      <w:r>
        <w:rPr/>
        <w:t>Repositorio de información sobre SQL</w:t>
      </w:r>
      <w:r>
        <w:rPr/>
        <w:t xml:space="preserve">ite3 </w:t>
      </w:r>
      <w:r>
        <w:rPr/>
        <w:t>que posee todas las estructuras de información necesarias para el funcionamiento de la Solución.</w:t>
      </w:r>
    </w:p>
    <w:p>
      <w:pPr>
        <w:pStyle w:val="Normal"/>
        <w:spacing w:before="120" w:after="0"/>
        <w:rPr/>
      </w:pPr>
      <w:r>
        <w:rPr/>
      </w:r>
    </w:p>
    <w:p>
      <w:pPr>
        <w:pStyle w:val="Normal"/>
        <w:spacing w:before="120" w:after="0"/>
        <w:rPr/>
      </w:pPr>
      <w:r>
        <w:rPr/>
      </w:r>
    </w:p>
    <w:p>
      <w:pPr>
        <w:pStyle w:val="Normal"/>
        <w:spacing w:before="120" w:after="0"/>
        <w:rPr/>
      </w:pPr>
      <w:r>
        <w:rPr/>
      </w:r>
    </w:p>
    <w:p>
      <w:pPr>
        <w:pStyle w:val="Heading3"/>
        <w:numPr>
          <w:ilvl w:val="2"/>
          <w:numId w:val="2"/>
        </w:numPr>
        <w:ind w:left="1287" w:hanging="0"/>
        <w:rPr/>
      </w:pPr>
      <w:bookmarkStart w:id="38" w:name="_Toc479458812"/>
      <w:bookmarkEnd w:id="38"/>
      <w:r>
        <w:rPr/>
        <w:t>Esquema de Uso de la Solución:</w:t>
      </w:r>
    </w:p>
    <w:p>
      <w:pPr>
        <w:pStyle w:val="Normal"/>
        <w:rPr/>
      </w:pPr>
      <w:r>
        <w:rPr/>
      </w:r>
    </w:p>
    <w:p>
      <w:pPr>
        <w:pStyle w:val="Normal"/>
        <w:jc w:val="center"/>
        <w:rPr/>
      </w:pPr>
      <w:r>
        <w:rPr/>
        <w:drawing>
          <wp:inline distT="0" distB="0" distL="0" distR="0">
            <wp:extent cx="4053205" cy="33293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173" t="-253" r="-173" b="-253"/>
                    <a:stretch>
                      <a:fillRect/>
                    </a:stretch>
                  </pic:blipFill>
                  <pic:spPr bwMode="auto">
                    <a:xfrm>
                      <a:off x="0" y="0"/>
                      <a:ext cx="4053205" cy="3329305"/>
                    </a:xfrm>
                    <a:prstGeom prst="rect">
                      <a:avLst/>
                    </a:prstGeom>
                    <a:ln w="12700">
                      <a:solidFill>
                        <a:srgbClr val="B3CAC7"/>
                      </a:solidFill>
                    </a:ln>
                  </pic:spPr>
                </pic:pic>
              </a:graphicData>
            </a:graphic>
          </wp:inline>
        </w:drawing>
      </w:r>
    </w:p>
    <w:p>
      <w:pPr>
        <w:pStyle w:val="Normal"/>
        <w:rPr>
          <w:rFonts w:cs="Arial"/>
          <w:color w:val="336699"/>
          <w:sz w:val="22"/>
          <w:szCs w:val="36"/>
        </w:rPr>
      </w:pPr>
      <w:r>
        <w:rPr/>
      </w:r>
    </w:p>
    <w:p>
      <w:pPr>
        <w:pStyle w:val="Normal"/>
        <w:rPr>
          <w:rFonts w:cs="Arial"/>
          <w:color w:val="336699"/>
          <w:sz w:val="22"/>
          <w:szCs w:val="36"/>
        </w:rPr>
      </w:pPr>
      <w:r>
        <w:rPr/>
      </w:r>
    </w:p>
    <w:p>
      <w:pPr>
        <w:pStyle w:val="Normal"/>
        <w:rPr>
          <w:rFonts w:cs="Arial"/>
          <w:color w:val="336699"/>
          <w:sz w:val="22"/>
          <w:szCs w:val="36"/>
        </w:rPr>
      </w:pPr>
      <w:r>
        <w:rPr/>
      </w:r>
    </w:p>
    <w:p>
      <w:pPr>
        <w:pStyle w:val="Normal"/>
        <w:rPr>
          <w:rFonts w:cs="Arial"/>
          <w:color w:val="336699"/>
          <w:sz w:val="22"/>
          <w:szCs w:val="36"/>
        </w:rPr>
      </w:pPr>
      <w:r>
        <w:rPr/>
      </w:r>
    </w:p>
    <w:p>
      <w:pPr>
        <w:pStyle w:val="Normal"/>
        <w:rPr/>
      </w:pPr>
      <w:r>
        <w:rPr>
          <w:rFonts w:cs="Arial"/>
          <w:color w:val="336699"/>
          <w:sz w:val="22"/>
          <w:szCs w:val="36"/>
        </w:rPr>
        <w:t>Consideraciones generales sobre el funcionamiento de la Solución:</w:t>
      </w:r>
    </w:p>
    <w:p>
      <w:pPr>
        <w:pStyle w:val="Normal"/>
        <w:rPr/>
      </w:pPr>
      <w:r>
        <w:rPr/>
      </w:r>
    </w:p>
    <w:p>
      <w:pPr>
        <w:pStyle w:val="Normal"/>
        <w:numPr>
          <w:ilvl w:val="0"/>
          <w:numId w:val="16"/>
        </w:numPr>
        <w:spacing w:before="120" w:after="0"/>
        <w:rPr/>
      </w:pPr>
      <w:r>
        <w:rPr/>
        <w:t xml:space="preserve">Los Usuarios </w:t>
      </w:r>
      <w:r>
        <w:rPr/>
        <w:t>del tipo Administrador</w:t>
      </w:r>
      <w:r>
        <w:rPr/>
        <w:t xml:space="preserve"> dispondrán de acceso al </w:t>
      </w:r>
      <w:r>
        <w:rPr/>
        <w:t>Panel Web de Administración</w:t>
      </w:r>
      <w:r>
        <w:rPr/>
        <w:t xml:space="preserve"> a través de un sistema de logueo, </w:t>
      </w:r>
      <w:r>
        <w:rPr/>
        <w:t>dirigiendose al panel de Django (http://127.0.0.1:8000/admin/)</w:t>
      </w:r>
      <w:r>
        <w:rPr/>
        <w:t xml:space="preserve">, cada Usuario podrá realizar funciones </w:t>
      </w:r>
      <w:r>
        <w:rPr/>
        <w:t>según al Grupo que pertenezca</w:t>
      </w:r>
      <w:r>
        <w:rPr/>
        <w:t xml:space="preserve">. </w:t>
      </w:r>
      <w:r>
        <w:rPr/>
        <w:t>Los grupos los define el Administrador en el panel de Administracion del sitio.</w:t>
      </w:r>
    </w:p>
    <w:p>
      <w:pPr>
        <w:pStyle w:val="Normal"/>
        <w:numPr>
          <w:ilvl w:val="0"/>
          <w:numId w:val="16"/>
        </w:numPr>
        <w:spacing w:before="120" w:after="0"/>
        <w:rPr/>
      </w:pPr>
      <w:r>
        <w:rPr/>
        <w:t xml:space="preserve">Para poder usar el sistema, </w:t>
      </w:r>
      <w:r>
        <w:rPr/>
        <w:t xml:space="preserve">los </w:t>
      </w:r>
      <w:r>
        <w:rPr/>
        <w:t>usuarios deben estar registrados, de lo contrario no podrán acceder y hacer uso de las funciones.</w:t>
      </w:r>
    </w:p>
    <w:p>
      <w:pPr>
        <w:pStyle w:val="Normal"/>
        <w:numPr>
          <w:ilvl w:val="0"/>
          <w:numId w:val="16"/>
        </w:numPr>
        <w:spacing w:before="120" w:after="0"/>
        <w:rPr/>
      </w:pPr>
      <w:r>
        <w:rPr/>
        <w:t xml:space="preserve">A medida que se va completando </w:t>
      </w:r>
      <w:r>
        <w:rPr/>
        <w:t xml:space="preserve">los distintos formularios </w:t>
      </w:r>
      <w:r>
        <w:rPr/>
        <w:t>se realizan revisiones y validaciones de los datos ingresados. Para luego poder pasarlos a la Base de Datos.</w:t>
      </w:r>
    </w:p>
    <w:p>
      <w:pPr>
        <w:pStyle w:val="Normal"/>
        <w:numPr>
          <w:ilvl w:val="0"/>
          <w:numId w:val="16"/>
        </w:numPr>
        <w:spacing w:before="120" w:after="0"/>
        <w:rPr/>
      </w:pPr>
      <w:r>
        <w:rPr/>
        <w:t xml:space="preserve">Cuando un  </w:t>
      </w:r>
      <w:r>
        <w:rPr/>
        <w:t>formulario web</w:t>
      </w:r>
      <w:r>
        <w:rPr/>
        <w:t xml:space="preserve"> </w:t>
      </w:r>
      <w:r>
        <w:rPr/>
        <w:t>es validado correctamente al momento de guardar</w:t>
      </w:r>
      <w:r>
        <w:rPr/>
        <w:t xml:space="preserve">, los datos son guardados en la </w:t>
      </w:r>
      <w:r>
        <w:rPr/>
        <w:t>BD</w:t>
      </w:r>
      <w:r>
        <w:rPr/>
        <w:t xml:space="preserve"> </w:t>
      </w:r>
      <w:r>
        <w:rPr/>
        <w:t>SQ</w:t>
      </w:r>
      <w:r>
        <w:rPr/>
        <w:t>L</w:t>
      </w:r>
      <w:r>
        <w:rPr/>
        <w:t>ite3</w:t>
      </w:r>
      <w:r>
        <w:rPr/>
        <w:t>.</w:t>
      </w:r>
    </w:p>
    <w:p>
      <w:pPr>
        <w:pStyle w:val="Normal"/>
        <w:spacing w:before="120" w:after="0"/>
        <w:ind w:left="720" w:hanging="0"/>
        <w:rPr/>
      </w:pPr>
      <w:r>
        <w:rPr/>
      </w:r>
    </w:p>
    <w:p>
      <w:pPr>
        <w:pStyle w:val="Heading3"/>
        <w:numPr>
          <w:ilvl w:val="2"/>
          <w:numId w:val="2"/>
        </w:numPr>
        <w:ind w:left="1287" w:hanging="0"/>
        <w:rPr/>
      </w:pPr>
      <w:bookmarkStart w:id="39" w:name="_Toc479458813"/>
      <w:bookmarkEnd w:id="39"/>
      <w:r>
        <w:rPr/>
        <w:t>Implementación de la Arquitectuta Propuesta</w:t>
      </w:r>
    </w:p>
    <w:p>
      <w:pPr>
        <w:pStyle w:val="Normal"/>
        <w:rPr>
          <w:sz w:val="10"/>
          <w:szCs w:val="10"/>
        </w:rPr>
      </w:pPr>
      <w:r>
        <w:rPr>
          <w:sz w:val="10"/>
          <w:szCs w:val="10"/>
        </w:rPr>
      </w:r>
    </w:p>
    <w:p>
      <w:pPr>
        <w:pStyle w:val="Normal"/>
        <w:jc w:val="center"/>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6590" cy="29978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rcRect l="-148" t="-251" r="-148" b="-251"/>
                    <a:stretch>
                      <a:fillRect/>
                    </a:stretch>
                  </pic:blipFill>
                  <pic:spPr bwMode="auto">
                    <a:xfrm>
                      <a:off x="0" y="0"/>
                      <a:ext cx="5736590" cy="2997835"/>
                    </a:xfrm>
                    <a:prstGeom prst="rect">
                      <a:avLst/>
                    </a:prstGeom>
                    <a:ln w="12700">
                      <a:solidFill>
                        <a:srgbClr val="729FCF"/>
                      </a:solidFill>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bookmarkStart w:id="40" w:name="_GoBack"/>
      <w:bookmarkStart w:id="41" w:name="_GoBack"/>
      <w:bookmarkEnd w:id="41"/>
    </w:p>
    <w:p>
      <w:pPr>
        <w:pStyle w:val="Normal"/>
        <w:rPr/>
      </w:pPr>
      <w:r>
        <w:rPr/>
      </w:r>
    </w:p>
    <w:p>
      <w:pPr>
        <w:pStyle w:val="Normal"/>
        <w:rPr/>
      </w:pPr>
      <w:r>
        <w:rPr/>
      </w:r>
    </w:p>
    <w:p>
      <w:pPr>
        <w:pStyle w:val="Normal"/>
        <w:rPr>
          <w:rFonts w:cs="Arial"/>
          <w:color w:val="336699"/>
          <w:sz w:val="22"/>
          <w:szCs w:val="36"/>
        </w:rPr>
      </w:pPr>
      <w:r>
        <w:rPr/>
      </w:r>
    </w:p>
    <w:p>
      <w:pPr>
        <w:pStyle w:val="Normal"/>
        <w:rPr>
          <w:rFonts w:cs="Arial"/>
          <w:color w:val="336699"/>
          <w:sz w:val="22"/>
          <w:szCs w:val="36"/>
        </w:rPr>
      </w:pPr>
      <w:r>
        <w:rPr/>
      </w:r>
    </w:p>
    <w:p>
      <w:pPr>
        <w:pStyle w:val="Normal"/>
        <w:rPr>
          <w:rFonts w:cs="Arial"/>
          <w:color w:val="336699"/>
          <w:sz w:val="22"/>
          <w:szCs w:val="36"/>
        </w:rPr>
      </w:pPr>
      <w:r>
        <w:rPr/>
      </w:r>
    </w:p>
    <w:p>
      <w:pPr>
        <w:pStyle w:val="Normal"/>
        <w:rPr>
          <w:rFonts w:cs="Arial"/>
          <w:color w:val="336699"/>
          <w:sz w:val="22"/>
          <w:szCs w:val="36"/>
        </w:rPr>
      </w:pPr>
      <w:r>
        <w:rPr/>
      </w:r>
    </w:p>
    <w:p>
      <w:pPr>
        <w:pStyle w:val="Normal"/>
        <w:numPr>
          <w:ilvl w:val="0"/>
          <w:numId w:val="0"/>
        </w:numPr>
        <w:spacing w:before="120" w:after="0"/>
        <w:ind w:left="720" w:hanging="0"/>
        <w:rPr>
          <w:rFonts w:cs="Arial"/>
          <w:color w:val="336699"/>
          <w:sz w:val="22"/>
          <w:szCs w:val="36"/>
        </w:rPr>
      </w:pPr>
      <w:r>
        <w:rPr/>
      </w:r>
    </w:p>
    <w:p>
      <w:pPr>
        <w:pStyle w:val="Normal"/>
        <w:numPr>
          <w:ilvl w:val="0"/>
          <w:numId w:val="0"/>
        </w:numPr>
        <w:spacing w:before="120" w:after="0"/>
        <w:ind w:left="720" w:hanging="0"/>
        <w:rPr/>
      </w:pPr>
      <w:r>
        <w:rPr>
          <w:rFonts w:cs="Arial"/>
          <w:color w:val="336699"/>
          <w:sz w:val="22"/>
          <w:szCs w:val="36"/>
        </w:rPr>
        <w:t>Consideraciones sobre la Implementación de la Arquitectura</w:t>
      </w:r>
    </w:p>
    <w:p>
      <w:pPr>
        <w:pStyle w:val="Normal"/>
        <w:numPr>
          <w:ilvl w:val="0"/>
          <w:numId w:val="0"/>
        </w:numPr>
        <w:spacing w:before="120" w:after="0"/>
        <w:ind w:left="720" w:hanging="0"/>
        <w:rPr/>
      </w:pPr>
      <w:r>
        <w:rPr/>
        <w:t xml:space="preserve">Los usuarios accederán a la solución a través de sus browsers disparando la ejecución de </w:t>
      </w:r>
      <w:r>
        <w:rPr/>
        <w:t>HTTP Request.</w:t>
      </w:r>
    </w:p>
    <w:p>
      <w:pPr>
        <w:pStyle w:val="Normal"/>
        <w:numPr>
          <w:ilvl w:val="0"/>
          <w:numId w:val="0"/>
        </w:numPr>
        <w:spacing w:before="120" w:after="0"/>
        <w:ind w:left="720" w:hanging="0"/>
        <w:rPr/>
      </w:pPr>
      <w:r>
        <w:rPr/>
        <w:t xml:space="preserve">La arquitectura adhiere con los principios especificados por el Model MVC, en el cual los pedidos son capturados por un </w:t>
      </w:r>
      <w:r>
        <w:rPr/>
        <w:t>controlador</w:t>
      </w:r>
      <w:r>
        <w:rPr/>
        <w:t xml:space="preserve">, el que se encarga de instanciar y valorizar los </w:t>
      </w:r>
      <w:r>
        <w:rPr/>
        <w:t>formularios</w:t>
      </w:r>
      <w:r>
        <w:rPr/>
        <w:t xml:space="preserve"> y delegarles la ejecución de la lógica. </w:t>
      </w:r>
    </w:p>
    <w:p>
      <w:pPr>
        <w:pStyle w:val="Normal"/>
        <w:numPr>
          <w:ilvl w:val="0"/>
          <w:numId w:val="0"/>
        </w:numPr>
        <w:spacing w:before="120" w:after="0"/>
        <w:ind w:left="720" w:hanging="0"/>
        <w:rPr/>
      </w:pPr>
      <w:r>
        <w:rPr>
          <w:rFonts w:cs="Arial"/>
        </w:rPr>
        <w:t xml:space="preserve">Para la comunicación con la Base de Datos </w:t>
      </w:r>
      <w:r>
        <w:rPr>
          <w:rFonts w:cs="Arial"/>
        </w:rPr>
        <w:t>SQLLite3</w:t>
      </w:r>
      <w:r>
        <w:rPr>
          <w:rFonts w:cs="Arial"/>
        </w:rPr>
        <w:t xml:space="preserve"> </w:t>
      </w:r>
      <w:r>
        <w:rPr>
          <w:rFonts w:cs="Arial"/>
        </w:rPr>
        <w:t>y su correspondiente driver</w:t>
      </w:r>
      <w:r>
        <w:rPr>
          <w:rFonts w:cs="Arial"/>
        </w:rPr>
        <w:t>.</w:t>
      </w:r>
    </w:p>
    <w:p>
      <w:pPr>
        <w:pStyle w:val="Normal"/>
        <w:rPr/>
      </w:pPr>
      <w:r>
        <w:rPr/>
      </w:r>
    </w:p>
    <w:p>
      <w:pPr>
        <w:pStyle w:val="Heading3"/>
        <w:numPr>
          <w:ilvl w:val="2"/>
          <w:numId w:val="2"/>
        </w:numPr>
        <w:rPr/>
      </w:pPr>
      <w:bookmarkStart w:id="42" w:name="_Toc479458814"/>
      <w:bookmarkEnd w:id="42"/>
      <w:r>
        <w:rPr/>
        <w:t>Arquitectura Física tentativa</w:t>
      </w:r>
    </w:p>
    <w:p>
      <w:pPr>
        <w:pStyle w:val="Normal"/>
        <w:rPr>
          <w:rFonts w:cs="Arial"/>
          <w:color w:val="336699"/>
          <w:sz w:val="22"/>
          <w:szCs w:val="36"/>
        </w:rPr>
      </w:pPr>
      <w:r>
        <w:rPr>
          <w:rFonts w:cs="Arial"/>
          <w:color w:val="336699"/>
          <w:sz w:val="22"/>
          <w:szCs w:val="36"/>
        </w:rPr>
      </w:r>
    </w:p>
    <w:p>
      <w:pPr>
        <w:pStyle w:val="Normal"/>
        <w:rPr/>
      </w:pPr>
      <w:r>
        <w:rPr/>
        <w:t>Para la presente solución se hará uso de la arquitectura física que posee la EL CLIENTE para su página web actual.</w:t>
      </w:r>
    </w:p>
    <w:p>
      <w:pPr>
        <w:pStyle w:val="Normal"/>
        <w:rPr>
          <w:rFonts w:cs="Arial"/>
          <w:color w:val="336699"/>
          <w:sz w:val="22"/>
          <w:szCs w:val="36"/>
        </w:rPr>
      </w:pPr>
      <w:r>
        <w:rPr>
          <w:rFonts w:cs="Arial"/>
          <w:color w:val="336699"/>
          <w:sz w:val="22"/>
          <w:szCs w:val="36"/>
        </w:rPr>
      </w:r>
    </w:p>
    <w:p>
      <w:pPr>
        <w:pStyle w:val="Normal"/>
        <w:rPr>
          <w:rFonts w:cs="Arial"/>
          <w:color w:val="336699"/>
          <w:sz w:val="22"/>
          <w:szCs w:val="36"/>
        </w:rPr>
      </w:pPr>
      <w:r>
        <w:rPr>
          <w:rFonts w:cs="Arial"/>
          <w:color w:val="336699"/>
          <w:sz w:val="22"/>
          <w:szCs w:val="36"/>
        </w:rPr>
        <w:t>Escenario óptimo</w:t>
      </w:r>
    </w:p>
    <w:p>
      <w:pPr>
        <w:pStyle w:val="Normal"/>
        <w:rPr/>
      </w:pPr>
      <w:r>
        <w:rPr/>
        <w:t>&lt;No Aplica&gt;</w:t>
      </w:r>
    </w:p>
    <w:p>
      <w:pPr>
        <w:pStyle w:val="Normal"/>
        <w:rPr/>
      </w:pPr>
      <w:r>
        <w:rPr/>
      </w:r>
    </w:p>
    <w:p>
      <w:pPr>
        <w:pStyle w:val="Normal"/>
        <w:rPr>
          <w:rFonts w:cs="Arial"/>
          <w:color w:val="336699"/>
          <w:sz w:val="22"/>
          <w:szCs w:val="36"/>
        </w:rPr>
      </w:pPr>
      <w:r>
        <w:rPr>
          <w:rFonts w:cs="Arial"/>
          <w:color w:val="336699"/>
          <w:sz w:val="22"/>
          <w:szCs w:val="36"/>
        </w:rPr>
        <w:t>Escenario alternativo</w:t>
      </w:r>
    </w:p>
    <w:p>
      <w:pPr>
        <w:pStyle w:val="Normal"/>
        <w:rPr/>
      </w:pPr>
      <w:r>
        <w:rPr/>
        <w:t>&lt;No aplica&gt;</w:t>
      </w:r>
    </w:p>
    <w:p>
      <w:pPr>
        <w:pStyle w:val="Normal"/>
        <w:rPr/>
      </w:pPr>
      <w:r>
        <w:rPr/>
      </w:r>
    </w:p>
    <w:p>
      <w:pPr>
        <w:pStyle w:val="Heading2"/>
        <w:numPr>
          <w:ilvl w:val="1"/>
          <w:numId w:val="2"/>
        </w:numPr>
        <w:rPr/>
      </w:pPr>
      <w:bookmarkStart w:id="43" w:name="_Toc479458815"/>
      <w:bookmarkStart w:id="44" w:name="_Toc45469155"/>
      <w:bookmarkEnd w:id="43"/>
      <w:bookmarkEnd w:id="44"/>
      <w:r>
        <w:rPr/>
        <w:t>Objetivos</w:t>
      </w:r>
    </w:p>
    <w:p>
      <w:pPr>
        <w:pStyle w:val="Normal"/>
        <w:rPr/>
      </w:pPr>
      <w:r>
        <w:rPr/>
        <w:t>Los objetivos planteados para la Solución son:</w:t>
      </w:r>
    </w:p>
    <w:p>
      <w:pPr>
        <w:pStyle w:val="Normal"/>
        <w:rPr/>
      </w:pPr>
      <w:r>
        <w:rPr/>
      </w:r>
    </w:p>
    <w:tbl>
      <w:tblPr>
        <w:tblW w:w="8640" w:type="dxa"/>
        <w:jc w:val="left"/>
        <w:tblInd w:w="6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tblPr>
      <w:tblGrid>
        <w:gridCol w:w="8640"/>
      </w:tblGrid>
      <w:tr>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7FAC" w:val="clear"/>
          </w:tcPr>
          <w:p>
            <w:pPr>
              <w:pStyle w:val="Normal"/>
              <w:spacing w:before="60" w:after="0"/>
              <w:jc w:val="center"/>
              <w:rPr>
                <w:b/>
                <w:b/>
                <w:i/>
                <w:i/>
                <w:color w:val="FFFFFF"/>
              </w:rPr>
            </w:pPr>
            <w:r>
              <w:rPr>
                <w:b/>
                <w:i/>
                <w:color w:val="FFFFFF"/>
              </w:rPr>
              <w:t>Objetivo</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pPr>
            <w:r>
              <w:rPr>
                <w:rFonts w:cs="Arial"/>
              </w:rPr>
              <w:t xml:space="preserve">Reducir los tiempos del Proceso de Administración de  </w:t>
            </w:r>
            <w:r>
              <w:rPr>
                <w:rFonts w:cs="Arial"/>
              </w:rPr>
              <w:t>Cobranzas</w:t>
            </w:r>
            <w:r>
              <w:rPr>
                <w:rFonts w:cs="Arial"/>
              </w:rPr>
              <w:t xml:space="preserve"> </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pPr>
            <w:r>
              <w:rPr>
                <w:rFonts w:cs="Arial"/>
              </w:rPr>
              <w:t xml:space="preserve">Facilitar la gestión asociada </w:t>
            </w:r>
            <w:r>
              <w:rPr>
                <w:rFonts w:cs="Arial"/>
              </w:rPr>
              <w:t>a la adminsitración</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rFonts w:cs="Arial"/>
              </w:rPr>
            </w:pPr>
            <w:r>
              <w:rPr>
                <w:rFonts w:cs="Arial"/>
              </w:rPr>
              <w:t xml:space="preserve">Reducir los tiempos de trabajo de los Administrativos </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pPr>
            <w:r>
              <w:rPr>
                <w:rFonts w:cs="Arial"/>
              </w:rPr>
              <w:t xml:space="preserve">Mejorar el desempeño y la productividad </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pPr>
            <w:r>
              <w:rPr>
                <w:rFonts w:cs="Arial"/>
              </w:rPr>
              <w:t xml:space="preserve">Mejorar el servicio orientado a los Cobradores </w:t>
            </w:r>
          </w:p>
        </w:tc>
      </w:tr>
      <w:tr>
        <w:trPr>
          <w:trHeight w:val="70" w:hRule="atLeast"/>
        </w:trPr>
        <w:tc>
          <w:tcPr>
            <w:tcW w:w="8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numPr>
                <w:ilvl w:val="0"/>
                <w:numId w:val="7"/>
              </w:numPr>
              <w:spacing w:before="60" w:after="0"/>
              <w:rPr/>
            </w:pPr>
            <w:r>
              <w:rPr>
                <w:rFonts w:cs="Arial"/>
              </w:rPr>
              <w:t>Mayor satisfacción de los Cobradores</w:t>
            </w:r>
          </w:p>
        </w:tc>
      </w:tr>
    </w:tbl>
    <w:p>
      <w:pPr>
        <w:pStyle w:val="Normal"/>
        <w:rPr/>
      </w:pPr>
      <w:r>
        <w:rPr/>
      </w:r>
    </w:p>
    <w:p>
      <w:pPr>
        <w:pStyle w:val="Heading2"/>
        <w:numPr>
          <w:ilvl w:val="1"/>
          <w:numId w:val="2"/>
        </w:numPr>
        <w:rPr/>
      </w:pPr>
      <w:bookmarkStart w:id="45" w:name="_Toc45469156"/>
      <w:bookmarkStart w:id="46" w:name="_Toc479458816"/>
      <w:bookmarkEnd w:id="45"/>
      <w:bookmarkEnd w:id="46"/>
      <w:r>
        <w:rPr/>
        <w:t>Alcance</w:t>
      </w:r>
    </w:p>
    <w:p>
      <w:pPr>
        <w:pStyle w:val="Heading3"/>
        <w:numPr>
          <w:ilvl w:val="2"/>
          <w:numId w:val="2"/>
        </w:numPr>
        <w:rPr/>
      </w:pPr>
      <w:bookmarkStart w:id="47" w:name="_Toc45469157"/>
      <w:bookmarkStart w:id="48" w:name="_Toc479458817"/>
      <w:bookmarkEnd w:id="47"/>
      <w:bookmarkEnd w:id="48"/>
      <w:r>
        <w:rPr/>
        <w:t>Funciones Incluidas</w:t>
      </w:r>
    </w:p>
    <w:p>
      <w:pPr>
        <w:pStyle w:val="Normal"/>
        <w:rPr/>
      </w:pPr>
      <w:r>
        <w:rPr/>
      </w:r>
    </w:p>
    <w:p>
      <w:pPr>
        <w:pStyle w:val="Normal"/>
        <w:rPr/>
      </w:pPr>
      <w:r>
        <w:rPr/>
        <w:br/>
        <w:tab/>
      </w:r>
      <w:r>
        <w:br w:type="page"/>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355600</wp:posOffset>
                </wp:positionH>
                <wp:positionV relativeFrom="paragraph">
                  <wp:posOffset>635</wp:posOffset>
                </wp:positionV>
                <wp:extent cx="5418455" cy="1037590"/>
                <wp:effectExtent l="0" t="0" r="0" b="0"/>
                <wp:wrapSquare wrapText="bothSides"/>
                <wp:docPr id="7" name="Marco1"/>
                <a:graphic xmlns:a="http://schemas.openxmlformats.org/drawingml/2006/main">
                  <a:graphicData uri="http://schemas.microsoft.com/office/word/2010/wordprocessingShape">
                    <wps:wsp>
                      <wps:cNvSpPr/>
                      <wps:spPr>
                        <a:xfrm>
                          <a:off x="0" y="0"/>
                          <a:ext cx="5418000" cy="1036800"/>
                        </a:xfrm>
                        <a:prstGeom prst="rect">
                          <a:avLst/>
                        </a:prstGeom>
                        <a:noFill/>
                        <a:ln>
                          <a:noFill/>
                        </a:ln>
                      </wps:spPr>
                      <wps:style>
                        <a:lnRef idx="0"/>
                        <a:fillRef idx="0"/>
                        <a:effectRef idx="0"/>
                        <a:fontRef idx="minor"/>
                      </wps:style>
                      <wps:txbx>
                        <w:txbxContent>
                          <w:tbl>
                            <w:tblPr>
                              <w:tblW w:w="8530" w:type="dxa"/>
                              <w:jc w:val="left"/>
                              <w:tblInd w:w="6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54" w:type="dxa"/>
                                <w:bottom w:w="0" w:type="dxa"/>
                                <w:right w:w="70" w:type="dxa"/>
                              </w:tblCellMar>
                              <w:tblLook w:val="0000"/>
                            </w:tblPr>
                            <w:tblGrid>
                              <w:gridCol w:w="7270"/>
                              <w:gridCol w:w="1259"/>
                            </w:tblGrid>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pPr>
                                  <w:r>
                                    <w:rPr>
                                      <w:b/>
                                      <w:i/>
                                      <w:color w:val="FFFFFF"/>
                                    </w:rPr>
                                    <w:t>Función</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pPr>
                                  <w:r>
                                    <w:rPr>
                                      <w:b/>
                                      <w:i/>
                                      <w:color w:val="FFFFFF"/>
                                    </w:rPr>
                                    <w:t>Id Objetivo</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rFonts w:cs="Arial"/>
                                    </w:rPr>
                                    <w:t xml:space="preserve">Proceso de Administración de  </w:t>
                                  </w:r>
                                  <w:r>
                                    <w:rPr>
                                      <w:rFonts w:cs="Arial"/>
                                    </w:rPr>
                                    <w:t>Cobranzas</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1, 2, 3, 4, 5, 6</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t>Administración de tablas necesarias para el funcionamiento de solución.</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 xml:space="preserve">3, </w:t>
                                  </w:r>
                                  <w:r>
                                    <w:rPr/>
                                    <w:t>4</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t>Administración de Seguridad (Usuarios, Roles, Privilegios, etc.)</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1, 3</w:t>
                                  </w:r>
                                </w:p>
                              </w:tc>
                            </w:tr>
                          </w:tbl>
                          <w:p>
                            <w:pPr>
                              <w:pStyle w:val="Contenidodelmarco"/>
                              <w:rPr/>
                            </w:pPr>
                            <w:r>
                              <w:rPr/>
                            </w:r>
                          </w:p>
                        </w:txbxContent>
                      </wps:txbx>
                      <wps:bodyPr lIns="0" rIns="0" tIns="0" bIns="0">
                        <a:spAutoFit/>
                      </wps:bodyPr>
                    </wps:wsp>
                  </a:graphicData>
                </a:graphic>
              </wp:anchor>
            </w:drawing>
          </mc:Choice>
          <mc:Fallback>
            <w:pict>
              <v:rect id="shape_0" ID="Marco1" stroked="f" style="position:absolute;margin-left:28pt;margin-top:0.05pt;width:426.55pt;height:81.6pt">
                <w10:wrap type="none"/>
                <v:fill o:detectmouseclick="t" on="false"/>
                <v:stroke color="#3465a4" joinstyle="round" endcap="flat"/>
                <v:textbox>
                  <w:txbxContent>
                    <w:tbl>
                      <w:tblPr>
                        <w:tblW w:w="8530" w:type="dxa"/>
                        <w:jc w:val="left"/>
                        <w:tblInd w:w="6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54" w:type="dxa"/>
                          <w:bottom w:w="0" w:type="dxa"/>
                          <w:right w:w="70" w:type="dxa"/>
                        </w:tblCellMar>
                        <w:tblLook w:val="0000"/>
                      </w:tblPr>
                      <w:tblGrid>
                        <w:gridCol w:w="7270"/>
                        <w:gridCol w:w="1259"/>
                      </w:tblGrid>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pPr>
                            <w:r>
                              <w:rPr>
                                <w:b/>
                                <w:i/>
                                <w:color w:val="FFFFFF"/>
                              </w:rPr>
                              <w:t>Función</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pPr>
                            <w:r>
                              <w:rPr>
                                <w:b/>
                                <w:i/>
                                <w:color w:val="FFFFFF"/>
                              </w:rPr>
                              <w:t>Id Objetivo</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rFonts w:cs="Arial"/>
                              </w:rPr>
                              <w:t xml:space="preserve">Proceso de Administración de  </w:t>
                            </w:r>
                            <w:r>
                              <w:rPr>
                                <w:rFonts w:cs="Arial"/>
                              </w:rPr>
                              <w:t>Cobranzas</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1, 2, 3, 4, 5, 6</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t>Administración de tablas necesarias para el funcionamiento de solución.</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 xml:space="preserve">3, </w:t>
                            </w:r>
                            <w:r>
                              <w:rPr/>
                              <w:t>4</w:t>
                            </w:r>
                          </w:p>
                        </w:tc>
                      </w:tr>
                      <w:tr>
                        <w:trPr>
                          <w:trHeight w:val="300" w:hRule="atLeast"/>
                        </w:trPr>
                        <w:tc>
                          <w:tcPr>
                            <w:tcW w:w="72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Footer"/>
                              <w:numPr>
                                <w:ilvl w:val="0"/>
                                <w:numId w:val="17"/>
                              </w:numPr>
                              <w:spacing w:before="60" w:after="0"/>
                              <w:rPr/>
                            </w:pPr>
                            <w:r>
                              <w:rPr/>
                              <w:t>Administración de Seguridad (Usuarios, Roles, Privilegios, etc.)</w:t>
                            </w:r>
                          </w:p>
                        </w:tc>
                        <w:tc>
                          <w:tcPr>
                            <w:tcW w:w="125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1, 3</w:t>
                            </w:r>
                          </w:p>
                        </w:tc>
                      </w:tr>
                    </w:tbl>
                    <w:p>
                      <w:pPr>
                        <w:pStyle w:val="Contenidodelmarco"/>
                        <w:rPr/>
                      </w:pPr>
                      <w:r>
                        <w:rPr/>
                      </w:r>
                    </w:p>
                  </w:txbxContent>
                </v:textbox>
              </v:rect>
            </w:pict>
          </mc:Fallback>
        </mc:AlternateContent>
      </w:r>
    </w:p>
    <w:p>
      <w:pPr>
        <w:pStyle w:val="Heading3"/>
        <w:numPr>
          <w:ilvl w:val="2"/>
          <w:numId w:val="2"/>
        </w:numPr>
        <w:rPr/>
      </w:pPr>
      <w:bookmarkStart w:id="49" w:name="_Toc479458818"/>
      <w:bookmarkEnd w:id="49"/>
      <w:r>
        <w:rPr/>
        <w:t>Relación entre funciones y elementos arquitectónicos de la Solución</w:t>
      </w:r>
    </w:p>
    <w:p>
      <w:pPr>
        <w:pStyle w:val="Normal"/>
        <w:rPr/>
      </w:pPr>
      <w:r>
        <w:rPr/>
      </w:r>
    </w:p>
    <w:p>
      <w:pPr>
        <w:pStyle w:val="Normal"/>
        <w:jc w:val="center"/>
        <w:rPr/>
      </w:pPr>
      <w:r>
        <w:rPr/>
        <w:drawing>
          <wp:inline distT="0" distB="0" distL="0" distR="0">
            <wp:extent cx="4600575" cy="36099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rcRect l="-219" t="-279" r="-219" b="-279"/>
                    <a:stretch>
                      <a:fillRect/>
                    </a:stretch>
                  </pic:blipFill>
                  <pic:spPr bwMode="auto">
                    <a:xfrm>
                      <a:off x="0" y="0"/>
                      <a:ext cx="4600575" cy="3609975"/>
                    </a:xfrm>
                    <a:prstGeom prst="rect">
                      <a:avLst/>
                    </a:prstGeom>
                    <a:ln w="12700">
                      <a:solidFill>
                        <a:srgbClr val="B4C7DC"/>
                      </a:solidFill>
                    </a:ln>
                  </pic:spPr>
                </pic:pic>
              </a:graphicData>
            </a:graphic>
          </wp:inline>
        </w:drawing>
      </w:r>
    </w:p>
    <w:p>
      <w:pPr>
        <w:pStyle w:val="Normal"/>
        <w:rPr/>
      </w:pPr>
      <w:r>
        <w:rPr/>
      </w:r>
    </w:p>
    <w:p>
      <w:pPr>
        <w:pStyle w:val="Normal"/>
        <w:rPr/>
      </w:pPr>
      <w:r>
        <w:rPr/>
        <w:t>Nota: El diagrama presentado expone el contexto general de la solución y presenta la relación entre los componentes arquitectónicos principales y las Funciones Incluidas en el alcance.</w:t>
      </w:r>
    </w:p>
    <w:p>
      <w:pPr>
        <w:pStyle w:val="Normal"/>
        <w:rPr/>
      </w:pPr>
      <w:r>
        <w:rPr/>
      </w:r>
    </w:p>
    <w:p>
      <w:pPr>
        <w:pStyle w:val="Heading3"/>
        <w:numPr>
          <w:ilvl w:val="2"/>
          <w:numId w:val="2"/>
        </w:numPr>
        <w:rPr/>
      </w:pPr>
      <w:bookmarkStart w:id="50" w:name="_Toc45469158"/>
      <w:bookmarkStart w:id="51" w:name="_Toc479458819"/>
      <w:bookmarkEnd w:id="50"/>
      <w:bookmarkEnd w:id="51"/>
      <w:r>
        <w:rPr/>
        <w:t>Funciones Excluidas</w:t>
      </w:r>
    </w:p>
    <w:p>
      <w:pPr>
        <w:pStyle w:val="Normal"/>
        <w:rPr/>
      </w:pPr>
      <w:r>
        <w:rPr/>
      </w:r>
    </w:p>
    <w:p>
      <w:pPr>
        <w:pStyle w:val="Normal"/>
        <w:numPr>
          <w:ilvl w:val="0"/>
          <w:numId w:val="8"/>
        </w:numPr>
        <w:spacing w:before="120" w:after="0"/>
        <w:ind w:left="1077" w:hanging="357"/>
        <w:rPr/>
      </w:pPr>
      <w:r>
        <w:rPr/>
        <w:t>No se realizará una conexión con el sistema existente.</w:t>
      </w:r>
    </w:p>
    <w:p>
      <w:pPr>
        <w:pStyle w:val="Normal"/>
        <w:numPr>
          <w:ilvl w:val="0"/>
          <w:numId w:val="8"/>
        </w:numPr>
        <w:spacing w:before="120" w:after="0"/>
        <w:ind w:left="1077" w:hanging="357"/>
        <w:rPr/>
      </w:pPr>
      <w:r>
        <w:rPr/>
        <w:t xml:space="preserve">No se realizará ningún tipo de conexión con la plataforma del </w:t>
      </w:r>
      <w:r>
        <w:rPr/>
        <w:t>cliente</w:t>
      </w:r>
      <w:r>
        <w:rPr/>
        <w:t>.</w:t>
      </w:r>
    </w:p>
    <w:p>
      <w:pPr>
        <w:pStyle w:val="Normal"/>
        <w:numPr>
          <w:ilvl w:val="0"/>
          <w:numId w:val="8"/>
        </w:numPr>
        <w:spacing w:before="120" w:after="0"/>
        <w:ind w:left="1077" w:hanging="357"/>
        <w:rPr/>
      </w:pPr>
      <w:r>
        <w:rPr/>
        <w:t>No se realizará la solución con capacidad multidioma.</w:t>
      </w:r>
    </w:p>
    <w:p>
      <w:pPr>
        <w:pStyle w:val="Normal"/>
        <w:numPr>
          <w:ilvl w:val="0"/>
          <w:numId w:val="8"/>
        </w:numPr>
        <w:spacing w:before="120" w:after="0"/>
        <w:ind w:left="1077" w:hanging="357"/>
        <w:rPr/>
      </w:pPr>
      <w:r>
        <w:rPr/>
        <w:t>No se realizará la solución con capacidad multipaís.</w:t>
      </w:r>
    </w:p>
    <w:p>
      <w:pPr>
        <w:pStyle w:val="Normal"/>
        <w:numPr>
          <w:ilvl w:val="0"/>
          <w:numId w:val="8"/>
        </w:numPr>
        <w:spacing w:before="120" w:after="0"/>
        <w:ind w:left="1077" w:hanging="357"/>
        <w:rPr/>
      </w:pPr>
      <w:r>
        <w:rPr/>
        <w:t>No se realizará una migración inicial (única) de datos desde archivos de papel y planillas Excel   hacia las nuevas tablas de la aplicación.</w:t>
      </w:r>
    </w:p>
    <w:p>
      <w:pPr>
        <w:pStyle w:val="Normal"/>
        <w:numPr>
          <w:ilvl w:val="0"/>
          <w:numId w:val="8"/>
        </w:numPr>
        <w:spacing w:before="120" w:after="0"/>
        <w:ind w:left="1077" w:hanging="357"/>
        <w:rPr/>
      </w:pPr>
      <w:r>
        <w:rPr/>
        <w:t xml:space="preserve">No se realizará la carga de datos que no integren la siguiente lista: </w:t>
      </w:r>
      <w:r>
        <w:rPr/>
        <w:t>Clientes</w:t>
      </w:r>
      <w:r>
        <w:rPr/>
        <w:t xml:space="preserve">, </w:t>
      </w:r>
      <w:r>
        <w:rPr/>
        <w:t>Cobradores</w:t>
      </w:r>
      <w:r>
        <w:rPr/>
        <w:t xml:space="preserve">, </w:t>
      </w:r>
      <w:r>
        <w:rPr/>
        <w:t>Cajas</w:t>
      </w:r>
      <w:r>
        <w:rPr/>
        <w:t xml:space="preserve">,  </w:t>
      </w:r>
      <w:r>
        <w:rPr/>
        <w:t>Planillas</w:t>
      </w:r>
      <w:r>
        <w:rPr/>
        <w:t xml:space="preserve">, </w:t>
      </w:r>
      <w:r>
        <w:rPr/>
        <w:t>Comprobantes</w:t>
      </w:r>
      <w:r>
        <w:rPr/>
        <w:t xml:space="preserve">, </w:t>
      </w:r>
      <w:r>
        <w:rPr/>
        <w:t xml:space="preserve">Bancos </w:t>
      </w:r>
      <w:r>
        <w:rPr/>
        <w:t xml:space="preserve">y </w:t>
      </w:r>
      <w:r>
        <w:rPr/>
        <w:t>Cheques</w:t>
      </w:r>
      <w:r>
        <w:rPr/>
        <w:t>.</w:t>
      </w:r>
    </w:p>
    <w:p>
      <w:pPr>
        <w:pStyle w:val="Normal"/>
        <w:spacing w:before="120" w:after="0"/>
        <w:ind w:left="1077" w:hanging="0"/>
        <w:rPr/>
      </w:pPr>
      <w:r>
        <w:rPr/>
      </w:r>
    </w:p>
    <w:p>
      <w:pPr>
        <w:pStyle w:val="Heading2"/>
        <w:numPr>
          <w:ilvl w:val="1"/>
          <w:numId w:val="2"/>
        </w:numPr>
        <w:rPr/>
      </w:pPr>
      <w:bookmarkStart w:id="52" w:name="_Toc45469159"/>
      <w:bookmarkStart w:id="53" w:name="_Toc479458820"/>
      <w:bookmarkEnd w:id="52"/>
      <w:bookmarkEnd w:id="53"/>
      <w:r>
        <w:rPr/>
        <w:t>Características del Usuario</w:t>
      </w:r>
    </w:p>
    <w:p>
      <w:pPr>
        <w:pStyle w:val="Texto"/>
        <w:rPr/>
      </w:pPr>
      <w:r>
        <w:rPr/>
      </w:r>
    </w:p>
    <w:tbl>
      <w:tblPr>
        <w:tblW w:w="8630" w:type="dxa"/>
        <w:jc w:val="left"/>
        <w:tblInd w:w="6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2670"/>
        <w:gridCol w:w="2293"/>
        <w:gridCol w:w="3667"/>
      </w:tblGrid>
      <w:tr>
        <w:trPr>
          <w:trHeight w:val="300" w:hRule="atLeast"/>
        </w:trPr>
        <w:tc>
          <w:tcPr>
            <w:tcW w:w="26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b/>
                <w:b/>
                <w:i/>
                <w:i/>
                <w:color w:val="FFFFFF"/>
              </w:rPr>
            </w:pPr>
            <w:r>
              <w:rPr>
                <w:b/>
                <w:i/>
                <w:color w:val="FFFFFF"/>
              </w:rPr>
              <w:t>Usuario</w:t>
            </w:r>
          </w:p>
        </w:tc>
        <w:tc>
          <w:tcPr>
            <w:tcW w:w="229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b/>
                <w:b/>
                <w:i/>
                <w:i/>
                <w:color w:val="FFFFFF"/>
              </w:rPr>
            </w:pPr>
            <w:r>
              <w:rPr>
                <w:b/>
                <w:i/>
                <w:color w:val="FFFFFF"/>
              </w:rPr>
              <w:t>Área</w:t>
            </w:r>
          </w:p>
        </w:tc>
        <w:tc>
          <w:tcPr>
            <w:tcW w:w="36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spacing w:before="60" w:after="0"/>
              <w:jc w:val="center"/>
              <w:rPr>
                <w:b/>
                <w:b/>
                <w:i/>
                <w:i/>
                <w:color w:val="FFFFFF"/>
              </w:rPr>
            </w:pPr>
            <w:r>
              <w:rPr>
                <w:b/>
                <w:i/>
                <w:color w:val="FFFFFF"/>
              </w:rPr>
              <w:t>Experiencia</w:t>
            </w:r>
          </w:p>
        </w:tc>
      </w:tr>
      <w:tr>
        <w:trPr>
          <w:trHeight w:val="300" w:hRule="atLeast"/>
        </w:trPr>
        <w:tc>
          <w:tcPr>
            <w:tcW w:w="26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Operadores</w:t>
            </w:r>
          </w:p>
        </w:tc>
        <w:tc>
          <w:tcPr>
            <w:tcW w:w="229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 xml:space="preserve">EL CLIENTE – Oficina de </w:t>
            </w:r>
            <w:r>
              <w:rPr/>
              <w:t>Cobros</w:t>
            </w:r>
          </w:p>
        </w:tc>
        <w:tc>
          <w:tcPr>
            <w:tcW w:w="36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Maneja Datos no críticos, podrá visualizar y trabajar sobre los datos. No podra borrarlos.</w:t>
            </w:r>
          </w:p>
        </w:tc>
      </w:tr>
      <w:tr>
        <w:trPr>
          <w:trHeight w:val="300" w:hRule="atLeast"/>
        </w:trPr>
        <w:tc>
          <w:tcPr>
            <w:tcW w:w="267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right" w:pos="2533" w:leader="none"/>
              </w:tabs>
              <w:rPr/>
            </w:pPr>
            <w:r>
              <w:rPr/>
              <w:t>Cobradores</w:t>
            </w:r>
          </w:p>
        </w:tc>
        <w:tc>
          <w:tcPr>
            <w:tcW w:w="229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Cliente</w:t>
            </w:r>
          </w:p>
        </w:tc>
        <w:tc>
          <w:tcPr>
            <w:tcW w:w="3667"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Maneja Datos no críticos, podrá ingresar, editar y visualizar solamente su  </w:t>
            </w:r>
            <w:r>
              <w:rPr/>
              <w:t>sector</w:t>
            </w:r>
            <w:r>
              <w:rPr/>
              <w:t xml:space="preserve"> , que será único.</w:t>
            </w:r>
          </w:p>
        </w:tc>
      </w:tr>
    </w:tbl>
    <w:p>
      <w:pPr>
        <w:pStyle w:val="Header"/>
        <w:rPr/>
      </w:pPr>
      <w:r>
        <w:rPr/>
      </w:r>
    </w:p>
    <w:p>
      <w:pPr>
        <w:pStyle w:val="Heading2"/>
        <w:numPr>
          <w:ilvl w:val="1"/>
          <w:numId w:val="2"/>
        </w:numPr>
        <w:rPr/>
      </w:pPr>
      <w:bookmarkStart w:id="54" w:name="_Toc45469160"/>
      <w:bookmarkStart w:id="55" w:name="_Toc479458821"/>
      <w:bookmarkEnd w:id="54"/>
      <w:bookmarkEnd w:id="55"/>
      <w:r>
        <w:rPr/>
        <w:t>Interfaz con otros Sistemas y/o otros Dispositivos de Hardware</w:t>
      </w:r>
    </w:p>
    <w:p>
      <w:pPr>
        <w:pStyle w:val="Texto"/>
        <w:rPr/>
      </w:pPr>
      <w:r>
        <w:rPr/>
      </w:r>
    </w:p>
    <w:p>
      <w:pPr>
        <w:pStyle w:val="Texto"/>
        <w:rPr/>
      </w:pPr>
      <w:r>
        <mc:AlternateContent>
          <mc:Choice Requires="wps">
            <w:drawing>
              <wp:anchor behindDoc="0" distT="0" distB="0" distL="114300" distR="114300" simplePos="0" locked="0" layoutInCell="1" allowOverlap="1" relativeHeight="3">
                <wp:simplePos x="0" y="0"/>
                <wp:positionH relativeFrom="column">
                  <wp:posOffset>355600</wp:posOffset>
                </wp:positionH>
                <wp:positionV relativeFrom="paragraph">
                  <wp:posOffset>635</wp:posOffset>
                </wp:positionV>
                <wp:extent cx="5532755" cy="491490"/>
                <wp:effectExtent l="0" t="0" r="0" b="0"/>
                <wp:wrapSquare wrapText="bothSides"/>
                <wp:docPr id="10" name="Marco2"/>
                <a:graphic xmlns:a="http://schemas.openxmlformats.org/drawingml/2006/main">
                  <a:graphicData uri="http://schemas.microsoft.com/office/word/2010/wordprocessingShape">
                    <wps:wsp>
                      <wps:cNvSpPr/>
                      <wps:spPr>
                        <a:xfrm>
                          <a:off x="0" y="0"/>
                          <a:ext cx="5532120" cy="490680"/>
                        </a:xfrm>
                        <a:prstGeom prst="rect">
                          <a:avLst/>
                        </a:prstGeom>
                        <a:noFill/>
                        <a:ln>
                          <a:noFill/>
                        </a:ln>
                      </wps:spPr>
                      <wps:style>
                        <a:lnRef idx="0"/>
                        <a:fillRef idx="0"/>
                        <a:effectRef idx="0"/>
                        <a:fontRef idx="minor"/>
                      </wps:style>
                      <wps:txbx>
                        <w:txbxContent>
                          <w:tbl>
                            <w:tblPr>
                              <w:tblW w:w="8710" w:type="dxa"/>
                              <w:jc w:val="left"/>
                              <w:tblInd w:w="6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54" w:type="dxa"/>
                                <w:bottom w:w="0" w:type="dxa"/>
                                <w:right w:w="70" w:type="dxa"/>
                              </w:tblCellMar>
                              <w:tblLook w:val="0000"/>
                            </w:tblPr>
                            <w:tblGrid>
                              <w:gridCol w:w="2410"/>
                              <w:gridCol w:w="6299"/>
                            </w:tblGrid>
                            <w:tr>
                              <w:trPr>
                                <w:trHeight w:val="285" w:hRule="atLeast"/>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pPr>
                                  <w:r>
                                    <w:rPr>
                                      <w:b/>
                                      <w:i/>
                                      <w:color w:val="FFFFFF"/>
                                    </w:rPr>
                                    <w:t>Sistema</w:t>
                                  </w:r>
                                </w:p>
                              </w:tc>
                              <w:tc>
                                <w:tcPr>
                                  <w:tcW w:w="629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pPr>
                                  <w:r>
                                    <w:rPr>
                                      <w:b/>
                                      <w:i/>
                                      <w:color w:val="FFFFFF"/>
                                    </w:rPr>
                                    <w:t>Descripción</w:t>
                                  </w:r>
                                </w:p>
                              </w:tc>
                            </w:tr>
                            <w:tr>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&lt;No aplica&gt;</w:t>
                                  </w:r>
                                </w:p>
                              </w:tc>
                              <w:tc>
                                <w:tcPr>
                                  <w:tcW w:w="629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Contenidodelmarco"/>
                              <w:rPr/>
                            </w:pPr>
                            <w:r>
                              <w:rPr/>
                            </w:r>
                          </w:p>
                        </w:txbxContent>
                      </wps:txbx>
                      <wps:bodyPr lIns="0" rIns="0" tIns="0" bIns="0">
                        <a:spAutoFit/>
                      </wps:bodyPr>
                    </wps:wsp>
                  </a:graphicData>
                </a:graphic>
              </wp:anchor>
            </w:drawing>
          </mc:Choice>
          <mc:Fallback>
            <w:pict>
              <v:rect id="shape_0" ID="Marco2" stroked="f" style="position:absolute;margin-left:28pt;margin-top:0.05pt;width:435.55pt;height:38.6pt">
                <w10:wrap type="none"/>
                <v:fill o:detectmouseclick="t" on="false"/>
                <v:stroke color="#3465a4" joinstyle="round" endcap="flat"/>
                <v:textbox>
                  <w:txbxContent>
                    <w:tbl>
                      <w:tblPr>
                        <w:tblW w:w="8710" w:type="dxa"/>
                        <w:jc w:val="left"/>
                        <w:tblInd w:w="6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54" w:type="dxa"/>
                          <w:bottom w:w="0" w:type="dxa"/>
                          <w:right w:w="70" w:type="dxa"/>
                        </w:tblCellMar>
                        <w:tblLook w:val="0000"/>
                      </w:tblPr>
                      <w:tblGrid>
                        <w:gridCol w:w="2410"/>
                        <w:gridCol w:w="6299"/>
                      </w:tblGrid>
                      <w:tr>
                        <w:trPr>
                          <w:trHeight w:val="285" w:hRule="atLeast"/>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pPr>
                            <w:r>
                              <w:rPr>
                                <w:b/>
                                <w:i/>
                                <w:color w:val="FFFFFF"/>
                              </w:rPr>
                              <w:t>Sistema</w:t>
                            </w:r>
                          </w:p>
                        </w:tc>
                        <w:tc>
                          <w:tcPr>
                            <w:tcW w:w="629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pPr>
                            <w:r>
                              <w:rPr>
                                <w:b/>
                                <w:i/>
                                <w:color w:val="FFFFFF"/>
                              </w:rPr>
                              <w:t>Descripción</w:t>
                            </w:r>
                          </w:p>
                        </w:tc>
                      </w:tr>
                      <w:tr>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&lt;No aplica&gt;</w:t>
                            </w:r>
                          </w:p>
                        </w:tc>
                        <w:tc>
                          <w:tcPr>
                            <w:tcW w:w="629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Contenidodelmarco"/>
                        <w:rPr/>
                      </w:pPr>
                      <w:r>
                        <w:rPr/>
                      </w:r>
                    </w:p>
                  </w:txbxContent>
                </v:textbox>
              </v:rect>
            </w:pict>
          </mc:Fallback>
        </mc:AlternateContent>
      </w:r>
      <w:r>
        <w:rPr/>
        <w:br/>
      </w:r>
    </w:p>
    <w:tbl>
      <w:tblPr>
        <w:tblW w:w="8793" w:type="dxa"/>
        <w:jc w:val="left"/>
        <w:tblInd w:w="6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2410"/>
        <w:gridCol w:w="6382"/>
      </w:tblGrid>
      <w:tr>
        <w:trPr>
          <w:trHeight w:val="326" w:hRule="atLeast"/>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Dispositivo</w:t>
            </w:r>
          </w:p>
        </w:tc>
        <w:tc>
          <w:tcPr>
            <w:tcW w:w="638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Descripción</w:t>
            </w:r>
          </w:p>
        </w:tc>
      </w:tr>
      <w:tr>
        <w:trPr/>
        <w:tc>
          <w:tcPr>
            <w:tcW w:w="24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&lt;No aplica&gt;</w:t>
            </w:r>
          </w:p>
        </w:tc>
        <w:tc>
          <w:tcPr>
            <w:tcW w:w="638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Texto"/>
        <w:rPr/>
      </w:pPr>
      <w:r>
        <w:rPr/>
        <w:tab/>
        <w:t>* No se ha definido ningún tipo de interfaz con dispositivos externos.</w:t>
      </w:r>
    </w:p>
    <w:p>
      <w:pPr>
        <w:pStyle w:val="Texto"/>
        <w:ind w:left="720" w:hanging="0"/>
        <w:rPr/>
      </w:pPr>
      <w:r>
        <w:rPr/>
      </w:r>
    </w:p>
    <w:p>
      <w:pPr>
        <w:pStyle w:val="Heading2"/>
        <w:numPr>
          <w:ilvl w:val="1"/>
          <w:numId w:val="2"/>
        </w:numPr>
        <w:rPr/>
      </w:pPr>
      <w:bookmarkStart w:id="56" w:name="_Toc45469162"/>
      <w:bookmarkStart w:id="57" w:name="_Toc479458822"/>
      <w:bookmarkEnd w:id="56"/>
      <w:bookmarkEnd w:id="57"/>
      <w:r>
        <w:rPr/>
        <w:t>Condiciones Asumidas</w:t>
      </w:r>
    </w:p>
    <w:p>
      <w:pPr>
        <w:pStyle w:val="Normal"/>
        <w:rPr/>
      </w:pPr>
      <w:r>
        <w:rPr/>
      </w:r>
    </w:p>
    <w:p>
      <w:pPr>
        <w:pStyle w:val="Separador"/>
        <w:numPr>
          <w:ilvl w:val="0"/>
          <w:numId w:val="9"/>
        </w:numPr>
        <w:rPr/>
      </w:pPr>
      <w:r>
        <w:rPr/>
        <w:t>La administración de usuarios de la solución se ha considerado independiente de cualquier otro sistema utilizado por la EL CLIENTE.</w:t>
      </w:r>
    </w:p>
    <w:p>
      <w:pPr>
        <w:pStyle w:val="Separador"/>
        <w:numPr>
          <w:ilvl w:val="0"/>
          <w:numId w:val="9"/>
        </w:numPr>
        <w:rPr/>
      </w:pPr>
      <w:r>
        <w:rPr/>
        <w:t xml:space="preserve">Se contempla la definición de interfases con el cliente directo a través de Internet. </w:t>
      </w:r>
    </w:p>
    <w:p>
      <w:pPr>
        <w:pStyle w:val="Texto"/>
        <w:ind w:left="720" w:hanging="0"/>
        <w:rPr/>
      </w:pPr>
      <w:r>
        <w:rPr/>
      </w:r>
    </w:p>
    <w:p>
      <w:pPr>
        <w:pStyle w:val="Heading2"/>
        <w:numPr>
          <w:ilvl w:val="1"/>
          <w:numId w:val="2"/>
        </w:numPr>
        <w:rPr/>
      </w:pPr>
      <w:bookmarkStart w:id="58" w:name="_Toc479458823"/>
      <w:bookmarkStart w:id="59" w:name="_Toc6377714"/>
      <w:bookmarkStart w:id="60" w:name="_Toc45469163"/>
      <w:bookmarkEnd w:id="58"/>
      <w:bookmarkEnd w:id="59"/>
      <w:bookmarkEnd w:id="60"/>
      <w:r>
        <w:rPr/>
        <w:t>Impacto en la Organización</w:t>
      </w:r>
    </w:p>
    <w:p>
      <w:pPr>
        <w:pStyle w:val="Normal"/>
        <w:rPr/>
      </w:pPr>
      <w:r>
        <w:rPr/>
      </w:r>
    </w:p>
    <w:tbl>
      <w:tblPr>
        <w:tblW w:w="9353" w:type="dxa"/>
        <w:jc w:val="left"/>
        <w:tblInd w:w="6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2849"/>
        <w:gridCol w:w="810"/>
        <w:gridCol w:w="5694"/>
      </w:tblGrid>
      <w:tr>
        <w:trPr>
          <w:trHeight w:val="319" w:hRule="atLeast"/>
        </w:trPr>
        <w:tc>
          <w:tcPr>
            <w:tcW w:w="28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Sector Impactado</w:t>
            </w:r>
          </w:p>
        </w:tc>
        <w:tc>
          <w:tcPr>
            <w:tcW w:w="8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Sigla</w:t>
            </w:r>
          </w:p>
        </w:tc>
        <w:tc>
          <w:tcPr>
            <w:tcW w:w="569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Descripción</w:t>
            </w:r>
          </w:p>
        </w:tc>
      </w:tr>
      <w:tr>
        <w:trPr/>
        <w:tc>
          <w:tcPr>
            <w:tcW w:w="28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CLIENTE</w:t>
            </w:r>
          </w:p>
        </w:tc>
        <w:tc>
          <w:tcPr>
            <w:tcW w:w="8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jc w:val="center"/>
              <w:rPr/>
            </w:pPr>
            <w:r>
              <w:rPr/>
            </w:r>
          </w:p>
        </w:tc>
        <w:tc>
          <w:tcPr>
            <w:tcW w:w="569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Impactará a la EL CLIENTE como organización debido a que logrará optimizar el procedimiento de administración de  </w:t>
            </w:r>
            <w:r>
              <w:rPr/>
              <w:t xml:space="preserve">Cobros </w:t>
            </w:r>
            <w:r>
              <w:rPr/>
              <w:t xml:space="preserve">volviéndolo un proceso continuo que integrará </w:t>
            </w:r>
            <w:r>
              <w:rPr/>
              <w:t xml:space="preserve">la gestión </w:t>
            </w:r>
            <w:r>
              <w:rPr/>
              <w:t>bajo un mismo concepto, brindando mayor visibilidad y mayor eficiencia en el trabajo diario.</w:t>
            </w:r>
          </w:p>
        </w:tc>
      </w:tr>
      <w:tr>
        <w:trPr/>
        <w:tc>
          <w:tcPr>
            <w:tcW w:w="28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Header"/>
              <w:rPr/>
            </w:pPr>
            <w:r>
              <w:rPr/>
              <w:t xml:space="preserve">OFICINA DE </w:t>
            </w:r>
            <w:r>
              <w:rPr/>
              <w:t>COBROS</w:t>
            </w:r>
          </w:p>
        </w:tc>
        <w:tc>
          <w:tcPr>
            <w:tcW w:w="81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569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La Oficina de </w:t>
            </w:r>
            <w:r>
              <w:rPr/>
              <w:t>Cobros</w:t>
            </w:r>
            <w:r>
              <w:rPr/>
              <w:t xml:space="preserve"> se verá impactada ya que dispondrá de una aplicación desde la cual podrá administrar todo lo relacionado al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61" w:name="_Toc479458824"/>
      <w:bookmarkEnd w:id="61"/>
      <w:r>
        <w:rPr/>
        <w:t>REQUERIMIENTOS FUNCIONALES</w:t>
      </w:r>
    </w:p>
    <w:p>
      <w:pPr>
        <w:pStyle w:val="Normal"/>
        <w:rPr/>
      </w:pPr>
      <w:r>
        <w:rPr/>
      </w:r>
    </w:p>
    <w:p>
      <w:pPr>
        <w:pStyle w:val="Heading2"/>
        <w:numPr>
          <w:ilvl w:val="1"/>
          <w:numId w:val="2"/>
        </w:numPr>
        <w:spacing w:before="0" w:after="0"/>
        <w:ind w:left="862" w:hanging="0"/>
        <w:rPr/>
      </w:pPr>
      <w:bookmarkStart w:id="62" w:name="_Toc479458825"/>
      <w:bookmarkEnd w:id="62"/>
      <w:r>
        <w:rPr/>
        <w:t xml:space="preserve">Administrador de  .... </w:t>
      </w:r>
    </w:p>
    <w:p>
      <w:pPr>
        <w:pStyle w:val="Normal"/>
        <w:rPr/>
      </w:pPr>
      <w:r>
        <w:rPr/>
      </w:r>
    </w:p>
    <w:tbl>
      <w:tblPr>
        <w:tblW w:w="8791"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508"/>
        <w:gridCol w:w="6661"/>
        <w:gridCol w:w="1622"/>
      </w:tblGrid>
      <w:tr>
        <w:trPr>
          <w:trHeight w:val="319" w:hRule="atLeast"/>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Prioridad</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de  </w:t>
            </w:r>
            <w:r>
              <w:rPr>
                <w:rFonts w:cs="Arial"/>
                <w:szCs w:val="20"/>
              </w:rPr>
              <w:t>Clientes,Cajas,Cobradores,Planillas, Bancos,Cheques,Recibos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0"/>
              </w:numPr>
              <w:rPr>
                <w:lang w:val="es-MX"/>
              </w:rPr>
            </w:pPr>
            <w:r>
              <w:rPr>
                <w:lang w:val="es-MX"/>
              </w:rPr>
              <w:t>Alta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jc w:val="left"/>
              <w:rPr/>
            </w:pPr>
            <w:r>
              <w:rPr>
                <w:rFonts w:cs="Arial"/>
                <w:szCs w:val="20"/>
              </w:rPr>
              <w:t xml:space="preserve">Búsqueda </w:t>
            </w:r>
            <w:r>
              <w:rPr>
                <w:rFonts w:cs="Arial"/>
                <w:szCs w:val="20"/>
              </w:rPr>
              <w:t>d</w:t>
            </w:r>
            <w:r>
              <w:rPr>
                <w:rFonts w:cs="Arial"/>
                <w:szCs w:val="20"/>
              </w:rPr>
              <w:t xml:space="preserve">e  </w:t>
            </w:r>
            <w:r>
              <w:rPr>
                <w:rFonts w:cs="Arial"/>
                <w:szCs w:val="20"/>
              </w:rPr>
              <w:t>Clientes,Cajas,Cobradores,Planillas, Bancos,Cheques,Recibos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Alta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rFonts w:cs="Arial"/>
                <w:szCs w:val="20"/>
              </w:rPr>
            </w:pPr>
            <w:r>
              <w:rPr>
                <w:rFonts w:cs="Arial"/>
                <w:szCs w:val="20"/>
              </w:rPr>
              <w:t xml:space="preserve">Análisis de  .... </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bl>
    <w:p>
      <w:pPr>
        <w:pStyle w:val="Normal"/>
        <w:rPr/>
      </w:pPr>
      <w:r>
        <w:rPr/>
      </w:r>
    </w:p>
    <w:p>
      <w:pPr>
        <w:pStyle w:val="Normal"/>
        <w:rPr/>
      </w:pPr>
      <w:r>
        <w:rPr/>
      </w:r>
    </w:p>
    <w:p>
      <w:pPr>
        <w:pStyle w:val="Heading2"/>
        <w:numPr>
          <w:ilvl w:val="1"/>
          <w:numId w:val="2"/>
        </w:numPr>
        <w:spacing w:before="0" w:after="0"/>
        <w:ind w:left="862" w:hanging="0"/>
        <w:rPr>
          <w:lang w:val="en-US"/>
        </w:rPr>
      </w:pPr>
      <w:bookmarkStart w:id="63" w:name="_Toc479458826"/>
      <w:bookmarkEnd w:id="63"/>
      <w:r>
        <w:rPr/>
        <w:t>Mantenimiento del Sistema</w:t>
      </w:r>
    </w:p>
    <w:p>
      <w:pPr>
        <w:pStyle w:val="Normal"/>
        <w:rPr>
          <w:lang w:val="en-US"/>
        </w:rPr>
      </w:pPr>
      <w:r>
        <w:rPr>
          <w:lang w:val="en-US"/>
        </w:rPr>
      </w:r>
    </w:p>
    <w:tbl>
      <w:tblPr>
        <w:tblW w:w="8791"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508"/>
        <w:gridCol w:w="6661"/>
        <w:gridCol w:w="1622"/>
      </w:tblGrid>
      <w:tr>
        <w:trPr>
          <w:trHeight w:val="319" w:hRule="atLeast"/>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Prioridad</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Clientes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Cobradores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Cajas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Planillas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Comprobantes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Bancos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Cheques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pPr>
            <w:r>
              <w:rPr>
                <w:rFonts w:cs="Arial"/>
                <w:szCs w:val="20"/>
              </w:rPr>
              <w:t xml:space="preserve">ABM tabla </w:t>
            </w:r>
            <w:r>
              <w:rPr>
                <w:rFonts w:cs="Arial"/>
                <w:szCs w:val="20"/>
              </w:rPr>
              <w:t>Recibos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bl>
    <w:p>
      <w:pPr>
        <w:pStyle w:val="Normal"/>
        <w:rPr/>
      </w:pPr>
      <w:r>
        <w:rPr/>
      </w:r>
    </w:p>
    <w:p>
      <w:pPr>
        <w:pStyle w:val="Normal"/>
        <w:rPr/>
      </w:pPr>
      <w:r>
        <w:rPr/>
      </w:r>
    </w:p>
    <w:p>
      <w:pPr>
        <w:pStyle w:val="Heading2"/>
        <w:numPr>
          <w:ilvl w:val="1"/>
          <w:numId w:val="2"/>
        </w:numPr>
        <w:spacing w:before="0" w:after="0"/>
        <w:ind w:left="862" w:hanging="0"/>
        <w:rPr>
          <w:lang w:val="en-US"/>
        </w:rPr>
      </w:pPr>
      <w:bookmarkStart w:id="64" w:name="_Toc479458827"/>
      <w:r>
        <w:rPr/>
        <w:t>Administración</w:t>
      </w:r>
      <w:r>
        <w:rPr>
          <w:lang w:val="en-US"/>
        </w:rPr>
        <w:t xml:space="preserve"> de</w:t>
      </w:r>
      <w:bookmarkEnd w:id="64"/>
      <w:r>
        <w:rPr/>
        <w:t xml:space="preserve"> seguridad</w:t>
      </w:r>
    </w:p>
    <w:p>
      <w:pPr>
        <w:pStyle w:val="Normal"/>
        <w:rPr>
          <w:lang w:val="en-US"/>
        </w:rPr>
      </w:pPr>
      <w:r>
        <w:rPr>
          <w:lang w:val="en-US"/>
        </w:rPr>
      </w:r>
    </w:p>
    <w:tbl>
      <w:tblPr>
        <w:tblW w:w="8791"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508"/>
        <w:gridCol w:w="6661"/>
        <w:gridCol w:w="1622"/>
      </w:tblGrid>
      <w:tr>
        <w:trPr>
          <w:trHeight w:val="319" w:hRule="atLeast"/>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Prioridad</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rFonts w:cs="Arial"/>
                <w:szCs w:val="20"/>
              </w:rPr>
            </w:pPr>
            <w:r>
              <w:rPr>
                <w:rFonts w:cs="Arial"/>
                <w:szCs w:val="20"/>
              </w:rPr>
              <w:t>Administración de usuarios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0"/>
              </w:numPr>
              <w:rPr>
                <w:lang w:val="es-MX"/>
              </w:rPr>
            </w:pPr>
            <w:r>
              <w:rPr>
                <w:lang w:val="es-MX"/>
              </w:rPr>
              <w:t>Alta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rFonts w:cs="Arial"/>
                <w:szCs w:val="20"/>
              </w:rPr>
            </w:pPr>
            <w:r>
              <w:rPr>
                <w:rFonts w:cs="Arial"/>
                <w:szCs w:val="20"/>
              </w:rPr>
              <w:t>Administración de roles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lang w:val="es-MX"/>
              </w:rPr>
              <w:t>Alta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rFonts w:cs="Arial"/>
                <w:szCs w:val="20"/>
              </w:rPr>
            </w:pPr>
            <w:r>
              <w:rPr>
                <w:rFonts w:cs="Arial"/>
                <w:szCs w:val="20"/>
              </w:rPr>
              <w:t>Administración de permisos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lang w:val="es-MX"/>
              </w:rPr>
              <w:t>Alta</w:t>
            </w:r>
          </w:p>
        </w:tc>
      </w:tr>
      <w:tr>
        <w:trPr/>
        <w:tc>
          <w:tcPr>
            <w:tcW w:w="50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3"/>
              </w:numPr>
              <w:tabs>
                <w:tab w:val="clear" w:pos="720"/>
                <w:tab w:val="left" w:pos="360" w:leader="none"/>
              </w:tabs>
              <w:rPr>
                <w:lang w:val="es-MX"/>
              </w:rPr>
            </w:pPr>
            <w:r>
              <w:rPr>
                <w:lang w:val="es-MX"/>
              </w:rPr>
            </w:r>
          </w:p>
        </w:tc>
        <w:tc>
          <w:tcPr>
            <w:tcW w:w="6661"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bottom"/>
          </w:tcPr>
          <w:p>
            <w:pPr>
              <w:pStyle w:val="Normal"/>
              <w:rPr>
                <w:rFonts w:cs="Arial"/>
                <w:szCs w:val="20"/>
              </w:rPr>
            </w:pPr>
            <w:r>
              <w:rPr>
                <w:rFonts w:cs="Arial"/>
                <w:szCs w:val="20"/>
              </w:rPr>
              <w:t>Administración de Logs</w:t>
            </w:r>
          </w:p>
        </w:tc>
        <w:tc>
          <w:tcPr>
            <w:tcW w:w="162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lang w:val="es-MX"/>
              </w:rPr>
              <w:t>Baja</w:t>
            </w:r>
          </w:p>
        </w:tc>
      </w:tr>
    </w:tbl>
    <w:p>
      <w:pPr>
        <w:pStyle w:val="Normal"/>
        <w:rPr>
          <w:lang w:val="en-US"/>
        </w:rPr>
      </w:pPr>
      <w:r>
        <w:rPr>
          <w:lang w:val="en-US"/>
        </w:rPr>
      </w:r>
    </w:p>
    <w:p>
      <w:pPr>
        <w:pStyle w:val="Normal"/>
        <w:rPr/>
      </w:pPr>
      <w:r>
        <w:rPr/>
      </w:r>
    </w:p>
    <w:p>
      <w:pPr>
        <w:pStyle w:val="Normal"/>
        <w:ind w:left="360" w:hanging="0"/>
        <w:rPr>
          <w:color w:val="00000A"/>
          <w:sz w:val="16"/>
          <w:szCs w:val="16"/>
        </w:rPr>
      </w:pPr>
      <w:r>
        <w:rPr>
          <w:b/>
          <w:color w:val="00000A"/>
          <w:sz w:val="16"/>
          <w:szCs w:val="16"/>
        </w:rPr>
        <w:t>Nota</w:t>
      </w:r>
      <w:r>
        <w:rPr>
          <w:color w:val="00000A"/>
          <w:sz w:val="16"/>
          <w:szCs w:val="16"/>
        </w:rPr>
        <w:t>: Se implementarán sólo aquellos requerimientos que tengan prioridad “Alta”. Los demás se realizarán en otro Release, cuando el cliente lo solicite.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rFonts w:eastAsia="Arial Unicode MS" w:cs="Arial"/>
          <w:b/>
          <w:b/>
          <w:bCs/>
          <w:color w:val="336698"/>
          <w:sz w:val="24"/>
          <w:szCs w:val="32"/>
        </w:rPr>
      </w:pPr>
      <w:r>
        <w:rPr>
          <w:rFonts w:eastAsia="Arial Unicode MS" w:cs="Arial"/>
          <w:b/>
          <w:bCs/>
          <w:color w:val="336698"/>
          <w:sz w:val="24"/>
          <w:szCs w:val="32"/>
        </w:rPr>
      </w:r>
      <w:r>
        <w:br w:type="page"/>
      </w:r>
    </w:p>
    <w:p>
      <w:pPr>
        <w:pStyle w:val="Heading1"/>
        <w:numPr>
          <w:ilvl w:val="0"/>
          <w:numId w:val="2"/>
        </w:numPr>
        <w:rPr>
          <w:rFonts w:eastAsia="Arial Unicode MS"/>
        </w:rPr>
      </w:pPr>
      <w:bookmarkStart w:id="65" w:name="_Toc479458828"/>
      <w:bookmarkStart w:id="66" w:name="_Toc45469165"/>
      <w:bookmarkEnd w:id="65"/>
      <w:bookmarkEnd w:id="66"/>
      <w:r>
        <w:rPr>
          <w:rFonts w:eastAsia="Arial Unicode MS"/>
        </w:rPr>
        <w:t>REQUERIMIENTOS NO FUNCIONALES</w:t>
      </w:r>
    </w:p>
    <w:p>
      <w:pPr>
        <w:pStyle w:val="Heading2"/>
        <w:numPr>
          <w:ilvl w:val="1"/>
          <w:numId w:val="2"/>
        </w:numPr>
        <w:rPr/>
      </w:pPr>
      <w:bookmarkStart w:id="67" w:name="_Toc45469166"/>
      <w:bookmarkStart w:id="68" w:name="_Toc479458829"/>
      <w:bookmarkEnd w:id="67"/>
      <w:bookmarkEnd w:id="68"/>
      <w:r>
        <w:rPr/>
        <w:t>Limitaciones  de la Organización</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numPr>
                <w:ilvl w:val="0"/>
                <w:numId w:val="4"/>
              </w:numPr>
              <w:tabs>
                <w:tab w:val="clear" w:pos="720"/>
                <w:tab w:val="left" w:pos="360" w:leader="none"/>
              </w:tabs>
              <w:rPr/>
            </w:pPr>
            <w:r>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Cantidad de usuarios simultáneos máximo</w:t>
            </w:r>
          </w:p>
          <w:p>
            <w:pPr>
              <w:pStyle w:val="Normal"/>
              <w:rPr/>
            </w:pPr>
            <w:r>
              <w:rPr/>
              <w:t>Internos: NO REQUERIDO</w:t>
            </w:r>
          </w:p>
          <w:p>
            <w:pPr>
              <w:pStyle w:val="Normal"/>
              <w:rPr/>
            </w:pPr>
            <w:r>
              <w:rPr/>
              <w:t>Externos: NO REQUERIDO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Heading2"/>
        <w:numPr>
          <w:ilvl w:val="1"/>
          <w:numId w:val="2"/>
        </w:numPr>
        <w:rPr/>
      </w:pPr>
      <w:bookmarkStart w:id="69" w:name="_Toc45469167"/>
      <w:bookmarkStart w:id="70" w:name="_Toc479458830"/>
      <w:bookmarkEnd w:id="69"/>
      <w:bookmarkEnd w:id="70"/>
      <w:r>
        <w:rPr/>
        <w:t>Disponibilidad</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Tiempo mínimo tolerable sin servicio: NO REQUERIDO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Tiempo máximo tolerable sin servicio: NO REQUERIDO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3.</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Disponibilidad: 99%</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Separadorkeepnext"/>
        <w:rPr>
          <w:lang w:val="es-AR"/>
        </w:rPr>
      </w:pPr>
      <w:r>
        <w:rPr>
          <w:lang w:val="es-AR"/>
        </w:rPr>
      </w:r>
    </w:p>
    <w:p>
      <w:pPr>
        <w:pStyle w:val="Heading2"/>
        <w:numPr>
          <w:ilvl w:val="1"/>
          <w:numId w:val="2"/>
        </w:numPr>
        <w:rPr/>
      </w:pPr>
      <w:bookmarkStart w:id="71" w:name="_Toc45469168"/>
      <w:bookmarkStart w:id="72" w:name="_Toc479458831"/>
      <w:bookmarkEnd w:id="71"/>
      <w:bookmarkEnd w:id="72"/>
      <w:r>
        <w:rPr/>
        <w:t>Seguridad y Auditoria</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rHeight w:val="368" w:hRule="atLeast"/>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Hay control de acceso por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Administración de Usuarios</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Hay control de acceso por función</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Administración de Usuarios</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3.</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Hay control de acceso a datos</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Administración de Usuarios</w:t>
            </w:r>
          </w:p>
        </w:tc>
      </w:tr>
    </w:tbl>
    <w:p>
      <w:pPr>
        <w:pStyle w:val="Separadorkeepnext"/>
        <w:rPr/>
      </w:pPr>
      <w:r>
        <w:rPr/>
      </w:r>
    </w:p>
    <w:p>
      <w:pPr>
        <w:pStyle w:val="Heading2"/>
        <w:numPr>
          <w:ilvl w:val="1"/>
          <w:numId w:val="2"/>
        </w:numPr>
        <w:rPr/>
      </w:pPr>
      <w:bookmarkStart w:id="73" w:name="_Toc45469170"/>
      <w:bookmarkStart w:id="74" w:name="_Toc479458832"/>
      <w:bookmarkEnd w:id="73"/>
      <w:bookmarkEnd w:id="74"/>
      <w:r>
        <w:rPr/>
        <w:t>Restricciones de Hardware y Software</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Base de datos </w:t>
            </w:r>
            <w:r>
              <w:rPr/>
              <w:t>SQLlite3</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Desarrollo basado en </w:t>
            </w:r>
            <w:r>
              <w:rPr/>
              <w:t>DJANGO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3.</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lang w:val="en-US"/>
              </w:rPr>
              <w:t xml:space="preserve">Application Server </w:t>
            </w:r>
            <w:r>
              <w:rPr>
                <w:lang w:val="en-US"/>
              </w:rPr>
              <w:t>WSGI</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n-US"/>
              </w:rPr>
            </w:pPr>
            <w:r>
              <w:rPr>
                <w:lang w:val="en-US"/>
              </w:rPr>
            </w:r>
          </w:p>
        </w:tc>
      </w:tr>
    </w:tbl>
    <w:p>
      <w:pPr>
        <w:pStyle w:val="Separadorkeepnext"/>
        <w:rPr>
          <w:lang w:val="es-AR"/>
        </w:rPr>
      </w:pPr>
      <w:r>
        <w:rPr>
          <w:lang w:val="es-AR"/>
        </w:rPr>
      </w:r>
    </w:p>
    <w:p>
      <w:pPr>
        <w:pStyle w:val="Heading2"/>
        <w:numPr>
          <w:ilvl w:val="1"/>
          <w:numId w:val="2"/>
        </w:numPr>
        <w:rPr/>
      </w:pPr>
      <w:bookmarkStart w:id="75" w:name="_Toc45469171"/>
      <w:bookmarkStart w:id="76" w:name="_Toc479458833"/>
      <w:bookmarkEnd w:id="75"/>
      <w:bookmarkEnd w:id="76"/>
      <w:r>
        <w:rPr/>
        <w:t>Facilidad de Uso</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Ayuda en línea</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Mínima y Sencilla.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Manual de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Normal"/>
        <w:rPr/>
      </w:pPr>
      <w:r>
        <w:rPr/>
      </w:r>
    </w:p>
    <w:p>
      <w:pPr>
        <w:pStyle w:val="Heading2"/>
        <w:numPr>
          <w:ilvl w:val="1"/>
          <w:numId w:val="2"/>
        </w:numPr>
        <w:rPr/>
      </w:pPr>
      <w:bookmarkStart w:id="77" w:name="_Toc479458834"/>
      <w:bookmarkEnd w:id="77"/>
      <w:r>
        <w:rPr/>
        <w:t>Confiabilidad</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100% de los errores, referidos a la funcionalidad objetivo del sistema, resueltos.</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100% exactitud en precisión y exactitud en los resultados del sistema.</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Heading2"/>
        <w:numPr>
          <w:ilvl w:val="0"/>
          <w:numId w:val="0"/>
        </w:numPr>
        <w:ind w:left="576" w:hanging="0"/>
        <w:rPr/>
      </w:pPr>
      <w:r>
        <w:rPr/>
      </w:r>
    </w:p>
    <w:p>
      <w:pPr>
        <w:pStyle w:val="Heading2"/>
        <w:numPr>
          <w:ilvl w:val="1"/>
          <w:numId w:val="2"/>
        </w:numPr>
        <w:rPr/>
      </w:pPr>
      <w:bookmarkStart w:id="78" w:name="_Toc479458835"/>
      <w:bookmarkEnd w:id="78"/>
      <w:r>
        <w:rPr/>
        <w:t>Rendimiento</w:t>
      </w:r>
    </w:p>
    <w:p>
      <w:pPr>
        <w:pStyle w:val="Normal"/>
        <w:rPr/>
      </w:pPr>
      <w: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lang w:val="es-MX"/>
              </w:rPr>
            </w:pPr>
            <w:r>
              <w:rPr>
                <w:lang w:val="es-MX"/>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center" w:pos="1999" w:leader="none"/>
              </w:tabs>
              <w:rPr>
                <w:lang w:val="es-MX"/>
              </w:rPr>
            </w:pPr>
            <w:r>
              <w:rPr/>
              <w:t>&lt;No aplica&gt;</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t>&lt;No aplica&gt;</w:t>
            </w:r>
          </w:p>
        </w:tc>
      </w:tr>
    </w:tbl>
    <w:p>
      <w:pPr>
        <w:pStyle w:val="Separadorkeepnext"/>
        <w:rPr>
          <w:lang w:val="es-AR"/>
        </w:rPr>
      </w:pPr>
      <w:r>
        <w:rPr>
          <w:lang w:val="es-AR"/>
        </w:rPr>
      </w:r>
    </w:p>
    <w:p>
      <w:pPr>
        <w:pStyle w:val="Heading2"/>
        <w:numPr>
          <w:ilvl w:val="1"/>
          <w:numId w:val="2"/>
        </w:numPr>
        <w:rPr/>
      </w:pPr>
      <w:bookmarkStart w:id="79" w:name="_Toc479458836"/>
      <w:bookmarkEnd w:id="79"/>
      <w:r>
        <w:rPr/>
        <w:t>Volumen</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lang w:val="es-MX"/>
              </w:rPr>
            </w:pPr>
            <w:r>
              <w:rPr>
                <w:lang w:val="es-MX"/>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120" w:leader="none"/>
              </w:tabs>
              <w:rPr>
                <w:lang w:val="es-MX"/>
              </w:rPr>
            </w:pPr>
            <w:r>
              <w:rPr/>
              <w:t>&lt;No aplica&gt;</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t>&lt;No aplica&gt;</w:t>
            </w:r>
          </w:p>
        </w:tc>
      </w:tr>
    </w:tbl>
    <w:p>
      <w:pPr>
        <w:pStyle w:val="Heading2"/>
        <w:numPr>
          <w:ilvl w:val="1"/>
          <w:numId w:val="2"/>
        </w:numPr>
        <w:rPr/>
      </w:pPr>
      <w:bookmarkStart w:id="80" w:name="_Toc479458837"/>
      <w:bookmarkEnd w:id="80"/>
      <w:r>
        <w:rPr/>
        <w:t>Estándares aplicables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De comunicaciones: TCP/IP</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 Programación: </w:t>
            </w:r>
            <w:r>
              <w:rPr/>
              <w:t>DJANGO</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3.</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 Programación: </w:t>
            </w:r>
            <w:r>
              <w:rPr/>
              <w:t>PYTHON</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4.</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 Programación: </w:t>
            </w:r>
            <w:r>
              <w:rPr/>
              <w:t>HTML</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5.</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De Programación: JAVASCRIPT</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6.</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 Programación: </w:t>
            </w:r>
            <w:r>
              <w:rPr/>
              <w:t>AJAX</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7.</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De Nomenclación: </w:t>
            </w:r>
            <w:r>
              <w:rPr/>
              <w:t>SQL</w:t>
            </w:r>
          </w:p>
        </w:tc>
      </w:tr>
    </w:tbl>
    <w:p>
      <w:pPr>
        <w:pStyle w:val="Separadorkeepnext"/>
        <w:rPr>
          <w:lang w:val="es-AR"/>
        </w:rPr>
      </w:pPr>
      <w:r>
        <w:rPr>
          <w:lang w:val="es-AR"/>
        </w:rPr>
      </w:r>
    </w:p>
    <w:p>
      <w:pPr>
        <w:pStyle w:val="Heading2"/>
        <w:numPr>
          <w:ilvl w:val="1"/>
          <w:numId w:val="2"/>
        </w:numPr>
        <w:rPr/>
      </w:pPr>
      <w:bookmarkStart w:id="81" w:name="_Toc26584241"/>
      <w:bookmarkStart w:id="82" w:name="_Toc26845264"/>
      <w:bookmarkStart w:id="83" w:name="_Toc45469176"/>
      <w:bookmarkStart w:id="84" w:name="_Toc479458838"/>
      <w:bookmarkEnd w:id="81"/>
      <w:bookmarkEnd w:id="82"/>
      <w:bookmarkEnd w:id="83"/>
      <w:bookmarkEnd w:id="84"/>
      <w:r>
        <w:rPr/>
        <w:t>Diseño de Imagen</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Se utilizaran formatos basados en la página web actual de la EL CLIENTE.</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Separadorkeepnext"/>
        <w:rPr>
          <w:lang w:val="es-AR"/>
        </w:rPr>
      </w:pPr>
      <w:r>
        <w:rPr>
          <w:lang w:val="es-AR"/>
        </w:rPr>
      </w:r>
    </w:p>
    <w:p>
      <w:pPr>
        <w:pStyle w:val="Heading2"/>
        <w:keepLines/>
        <w:numPr>
          <w:ilvl w:val="1"/>
          <w:numId w:val="2"/>
        </w:numPr>
        <w:rPr/>
      </w:pPr>
      <w:bookmarkStart w:id="85" w:name="_Toc479458839"/>
      <w:bookmarkEnd w:id="85"/>
      <w:r>
        <w:rPr/>
        <w:t>Entornos / Ambientes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Existen ambientes de prueba</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Todo despliegue en un ambiente distinto al de desarrollo deberá ser planificado por ambas partes con antelación. La solución podrá ser pasada total o parcialmente, incluso con funcionalidades incompletas dependiendo de la necesidad.</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Existen ambientes de staging</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Idem</w:t>
            </w:r>
          </w:p>
        </w:tc>
      </w:tr>
    </w:tbl>
    <w:p>
      <w:pPr>
        <w:pStyle w:val="Heading2"/>
        <w:numPr>
          <w:ilvl w:val="1"/>
          <w:numId w:val="2"/>
        </w:numPr>
        <w:rPr/>
      </w:pPr>
      <w:bookmarkStart w:id="86" w:name="_Toc45469178"/>
      <w:bookmarkStart w:id="87" w:name="_Toc479458840"/>
      <w:bookmarkEnd w:id="86"/>
      <w:bookmarkEnd w:id="87"/>
      <w:r>
        <w:rPr/>
        <w:t>Migración de Datos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No se realizará una migración inicial (única) de datos desde archivos de papel y planillas Excel de  ....  hacia las nuevas tablas de la aplicación.</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 xml:space="preserve">Se realizará una carga inicial (única) de </w:t>
            </w:r>
            <w:r>
              <w:rPr/>
              <w:t>Clientes</w:t>
            </w:r>
            <w:r>
              <w:rPr/>
              <w:t xml:space="preserve">, </w:t>
            </w:r>
            <w:r>
              <w:rPr/>
              <w:t>Cobradores</w:t>
            </w:r>
            <w:r>
              <w:rPr/>
              <w:t xml:space="preserve">, </w:t>
            </w:r>
            <w:r>
              <w:rPr/>
              <w:t>Cajas</w:t>
            </w:r>
            <w:r>
              <w:rPr/>
              <w:t xml:space="preserve">, </w:t>
            </w:r>
            <w:r>
              <w:rPr/>
              <w:t>Planillas</w:t>
            </w:r>
            <w:r>
              <w:rPr/>
              <w:t xml:space="preserve">, </w:t>
            </w:r>
            <w:r>
              <w:rPr/>
              <w:t>Bancos</w:t>
            </w:r>
            <w:r>
              <w:rPr/>
              <w:t xml:space="preserve">, </w:t>
            </w:r>
            <w:r>
              <w:rPr/>
              <w:t>Cheques, Comprobantes.</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Separadorkeepnext"/>
        <w:rPr>
          <w:lang w:val="es-AR"/>
        </w:rPr>
      </w:pPr>
      <w:r>
        <w:rPr>
          <w:lang w:val="es-AR"/>
        </w:rPr>
      </w:r>
    </w:p>
    <w:p>
      <w:pPr>
        <w:pStyle w:val="Heading2"/>
        <w:numPr>
          <w:ilvl w:val="1"/>
          <w:numId w:val="2"/>
        </w:numPr>
        <w:rPr/>
      </w:pPr>
      <w:bookmarkStart w:id="88" w:name="_Toc479458841"/>
      <w:bookmarkStart w:id="89" w:name="_Toc26584254"/>
      <w:bookmarkStart w:id="90" w:name="_Toc26845275"/>
      <w:r>
        <w:rPr/>
        <w:t xml:space="preserve">Componentes </w:t>
      </w:r>
      <w:bookmarkEnd w:id="88"/>
      <w:bookmarkEnd w:id="89"/>
      <w:bookmarkEnd w:id="90"/>
      <w:r>
        <w:rPr/>
        <w:t>del Cliente y/o Terceros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center" w:pos="1999" w:leader="none"/>
              </w:tabs>
              <w:rPr>
                <w:lang w:val="es-MX"/>
              </w:rPr>
            </w:pPr>
            <w:r>
              <w:rPr/>
              <w:t>&lt;No aplica&gt;</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t>&lt;No aplica&gt;</w:t>
            </w:r>
          </w:p>
        </w:tc>
      </w:tr>
    </w:tbl>
    <w:p>
      <w:pPr>
        <w:pStyle w:val="Separadorkeepnext"/>
        <w:rPr>
          <w:lang w:val="es-AR"/>
        </w:rPr>
      </w:pPr>
      <w:r>
        <w:rPr>
          <w:lang w:val="es-AR"/>
        </w:rPr>
      </w:r>
    </w:p>
    <w:p>
      <w:pPr>
        <w:pStyle w:val="Heading2"/>
        <w:numPr>
          <w:ilvl w:val="1"/>
          <w:numId w:val="2"/>
        </w:numPr>
        <w:rPr/>
      </w:pPr>
      <w:bookmarkStart w:id="91" w:name="_Toc479458842"/>
      <w:bookmarkEnd w:id="91"/>
      <w:r>
        <w:rPr/>
        <w:t>Representación de datos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center" w:pos="1999" w:leader="none"/>
              </w:tabs>
              <w:rPr>
                <w:lang w:val="es-MX"/>
              </w:rPr>
            </w:pPr>
            <w:r>
              <w:rPr/>
              <w:t>&lt;No aplica&gt;</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t>&lt;No aplica&gt;</w:t>
            </w:r>
          </w:p>
        </w:tc>
      </w:tr>
    </w:tbl>
    <w:p>
      <w:pPr>
        <w:pStyle w:val="Normal"/>
        <w:ind w:firstLine="578"/>
        <w:rPr/>
      </w:pPr>
      <w:r>
        <w:rPr/>
      </w:r>
    </w:p>
    <w:p>
      <w:pPr>
        <w:pStyle w:val="Normal"/>
        <w:ind w:firstLine="578"/>
        <w:rPr>
          <w:sz w:val="18"/>
          <w:szCs w:val="18"/>
        </w:rPr>
      </w:pPr>
      <w:r>
        <w:rPr>
          <w:sz w:val="18"/>
          <w:szCs w:val="18"/>
        </w:rPr>
      </w:r>
    </w:p>
    <w:p>
      <w:pPr>
        <w:pStyle w:val="Heading2"/>
        <w:numPr>
          <w:ilvl w:val="1"/>
          <w:numId w:val="2"/>
        </w:numPr>
        <w:rPr/>
      </w:pPr>
      <w:bookmarkStart w:id="92" w:name="_Toc479458843"/>
      <w:bookmarkEnd w:id="92"/>
      <w:r>
        <w:rPr/>
        <w:t>Portabilidad y Escalabilidad</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lang w:val="es-MX"/>
              </w:rPr>
            </w:pPr>
            <w:r>
              <w:rPr>
                <w:b/>
                <w:i/>
                <w:color w:val="FFFFFF"/>
                <w:lang w:val="es-MX"/>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lang w:val="es-MX"/>
              </w:rPr>
            </w:pPr>
            <w:r>
              <w:rPr>
                <w:lang w:val="es-MX"/>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lang w:val="es-MX"/>
              </w:rPr>
              <w:t xml:space="preserve">Debe estar desarrollado </w:t>
            </w:r>
            <w:r>
              <w:rPr>
                <w:lang w:val="es-MX"/>
              </w:rPr>
              <w:t>con el Framework WEB Django Python</w:t>
            </w:r>
            <w:r>
              <w:rPr>
                <w:lang w:val="es-MX"/>
              </w:rPr>
              <w:t xml:space="preserve">. </w:t>
            </w:r>
          </w:p>
          <w:p>
            <w:pPr>
              <w:pStyle w:val="Normal"/>
              <w:rPr/>
            </w:pPr>
            <w:r>
              <w:rPr>
                <w:lang w:val="es-MX"/>
              </w:rPr>
              <w:t xml:space="preserve">Se mantendrán los estándares </w:t>
            </w:r>
            <w:r>
              <w:rPr>
                <w:lang w:val="es-MX"/>
              </w:rPr>
              <w:t>Django</w:t>
            </w:r>
            <w:r>
              <w:rPr>
                <w:lang w:val="es-MX"/>
              </w:rPr>
              <w:t xml:space="preserve"> pero este hecho no asegura la portabilidad entre diferentes servidores de aplicaciones sin necesidad de realizar cambios. Ya que cada web application server requiere descriptores de despliegue(deployment) diferentes.</w:t>
            </w:r>
          </w:p>
          <w:p>
            <w:pPr>
              <w:pStyle w:val="Normal"/>
              <w:rPr/>
            </w:pPr>
            <w:r>
              <w:rPr>
                <w:lang w:val="es-MX"/>
              </w:rPr>
              <w:t xml:space="preserve">Es conveniente aclarar que este hecho no es una restricción impuesta arbitrariamente por </w:t>
            </w:r>
            <w:r>
              <w:rPr>
                <w:lang w:val="es-MX"/>
              </w:rPr>
              <w:t xml:space="preserve">DevHoy </w:t>
            </w:r>
            <w:r>
              <w:rPr>
                <w:lang w:val="es-MX"/>
              </w:rPr>
              <w:t>sino que es inherente a la plataforma tecnológica.</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lang w:val="es-MX"/>
              </w:rPr>
            </w:pPr>
            <w:r>
              <w:rPr/>
              <w:t>&lt;No aplica&gt;</w:t>
            </w:r>
          </w:p>
        </w:tc>
      </w:tr>
    </w:tbl>
    <w:p>
      <w:pPr>
        <w:pStyle w:val="Separadorkeepnext"/>
        <w:rPr>
          <w:lang w:val="es-AR"/>
        </w:rPr>
      </w:pPr>
      <w:r>
        <w:rPr>
          <w:lang w:val="es-AR"/>
        </w:rPr>
      </w:r>
    </w:p>
    <w:p>
      <w:pPr>
        <w:pStyle w:val="Heading2"/>
        <w:numPr>
          <w:ilvl w:val="1"/>
          <w:numId w:val="2"/>
        </w:numPr>
        <w:rPr/>
      </w:pPr>
      <w:bookmarkStart w:id="93" w:name="_Toc479458844"/>
      <w:bookmarkStart w:id="94" w:name="_Toc8536532"/>
      <w:bookmarkStart w:id="95" w:name="_Toc26613039"/>
      <w:r>
        <w:rPr/>
        <w:t>Manejo de excepciones</w:t>
      </w:r>
      <w:bookmarkEnd w:id="93"/>
      <w:bookmarkEnd w:id="94"/>
      <w:bookmarkEnd w:id="95"/>
      <w:r>
        <w:rPr/>
        <w:t xml:space="preserve"> y Monitoreo</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Se requiere enviar avisos o alarmas ante alguna contingencia o evento que suceda dentro de la aplicación</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Separadorkeepnext"/>
        <w:rPr>
          <w:lang w:val="es-AR"/>
        </w:rPr>
      </w:pPr>
      <w:r>
        <w:rPr>
          <w:lang w:val="es-AR"/>
        </w:rPr>
      </w:r>
    </w:p>
    <w:p>
      <w:pPr>
        <w:pStyle w:val="Heading2"/>
        <w:numPr>
          <w:ilvl w:val="1"/>
          <w:numId w:val="2"/>
        </w:numPr>
        <w:rPr/>
      </w:pPr>
      <w:bookmarkStart w:id="96" w:name="_Toc479458845"/>
      <w:bookmarkEnd w:id="96"/>
      <w:r>
        <w:rPr/>
        <w:t>Otros</w:t>
      </w:r>
    </w:p>
    <w:p>
      <w:pPr>
        <w:pStyle w:val="Separadorkeepnext"/>
        <w:rPr>
          <w:lang w:val="es-AR"/>
        </w:rPr>
      </w:pPr>
      <w:r>
        <w:rPr>
          <w:lang w:val="es-AR"/>
        </w:rPr>
      </w:r>
    </w:p>
    <w:tbl>
      <w:tblPr>
        <w:tblW w:w="8640" w:type="dxa"/>
        <w:jc w:val="left"/>
        <w:tblInd w:w="60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61" w:type="dxa"/>
          <w:bottom w:w="0" w:type="dxa"/>
          <w:right w:w="70" w:type="dxa"/>
        </w:tblCellMar>
        <w:tblLook w:val="0000"/>
      </w:tblPr>
      <w:tblGrid>
        <w:gridCol w:w="362"/>
        <w:gridCol w:w="4136"/>
        <w:gridCol w:w="4142"/>
      </w:tblGrid>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Usuario</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color="auto" w:fill="1D82B4" w:val="clear"/>
          </w:tcPr>
          <w:p>
            <w:pPr>
              <w:pStyle w:val="Normal"/>
              <w:jc w:val="center"/>
              <w:rPr>
                <w:b/>
                <w:b/>
                <w:i/>
                <w:i/>
                <w:color w:val="FFFFFF"/>
              </w:rPr>
            </w:pPr>
            <w:r>
              <w:rPr>
                <w:b/>
                <w:i/>
                <w:color w:val="FFFFFF"/>
              </w:rPr>
              <w:t>Requerimiento del Sistema</w:t>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1.</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Se desarrolla para el negocio de Argentina y no para otro país</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2.</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El idioma en que será implementada la solución es el español.</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r>
        <w:trPr/>
        <w:tc>
          <w:tcPr>
            <w:tcW w:w="3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tabs>
                <w:tab w:val="clear" w:pos="720"/>
                <w:tab w:val="left" w:pos="360" w:leader="none"/>
              </w:tabs>
              <w:rPr/>
            </w:pPr>
            <w:r>
              <w:rPr/>
              <w:t>3.</w:t>
            </w:r>
          </w:p>
        </w:tc>
        <w:tc>
          <w:tcPr>
            <w:tcW w:w="413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t>Topología de red: Ethernet, WAN con firewall’s</w:t>
            </w:r>
          </w:p>
        </w:tc>
        <w:tc>
          <w:tcPr>
            <w:tcW w:w="414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pPr>
            <w:r>
              <w:rPr/>
            </w:r>
          </w:p>
        </w:tc>
      </w:tr>
    </w:tbl>
    <w:p>
      <w:pPr>
        <w:pStyle w:val="Separadorkeepnext"/>
        <w:rPr>
          <w:lang w:val="es-AR"/>
        </w:rPr>
      </w:pPr>
      <w:r>
        <w:rPr>
          <w:lang w:val="es-AR"/>
        </w:rPr>
      </w:r>
    </w:p>
    <w:p>
      <w:pPr>
        <w:pStyle w:val="Normal"/>
        <w:rPr/>
      </w:pPr>
      <w:r>
        <w:rPr/>
      </w:r>
      <w:r>
        <w:br w:type="page"/>
      </w:r>
    </w:p>
    <w:p>
      <w:pPr>
        <w:pStyle w:val="Heading1"/>
        <w:numPr>
          <w:ilvl w:val="0"/>
          <w:numId w:val="2"/>
        </w:numPr>
        <w:rPr/>
      </w:pPr>
      <w:bookmarkStart w:id="97" w:name="_Toc6377746"/>
      <w:bookmarkStart w:id="98" w:name="_Toc45469184"/>
      <w:bookmarkStart w:id="99" w:name="_Toc479458846"/>
      <w:bookmarkEnd w:id="97"/>
      <w:bookmarkEnd w:id="98"/>
      <w:bookmarkEnd w:id="99"/>
      <w:r>
        <w:rPr/>
        <w:t>Apéndice</w:t>
      </w:r>
    </w:p>
    <w:p>
      <w:pPr>
        <w:pStyle w:val="Normal"/>
        <w:rPr/>
      </w:pPr>
      <w:r>
        <w:rPr/>
      </w:r>
    </w:p>
    <w:p>
      <w:pPr>
        <w:pStyle w:val="Normal"/>
        <w:rPr/>
      </w:pPr>
      <w:r>
        <w:rPr/>
      </w:r>
    </w:p>
    <w:p>
      <w:pPr>
        <w:pStyle w:val="Heading1"/>
        <w:numPr>
          <w:ilvl w:val="0"/>
          <w:numId w:val="2"/>
        </w:numPr>
        <w:rPr/>
      </w:pPr>
      <w:bookmarkStart w:id="100" w:name="_Toc26247343"/>
      <w:bookmarkStart w:id="101" w:name="_Toc45469187"/>
      <w:bookmarkStart w:id="102" w:name="_Toc479458847"/>
      <w:bookmarkEnd w:id="100"/>
      <w:bookmarkEnd w:id="101"/>
      <w:bookmarkEnd w:id="102"/>
      <w:r>
        <w:rPr/>
        <w:t>Firma de Aceptación</w:t>
      </w:r>
    </w:p>
    <w:p>
      <w:pPr>
        <w:pStyle w:val="InfoBlue1"/>
        <w:rPr/>
      </w:pPr>
      <w:r>
        <w:rPr/>
        <w:t>[Firma de conformidad por parte del cliente con la información que aquí se expone]</w:t>
      </w:r>
    </w:p>
    <w:p>
      <w:pPr>
        <w:pStyle w:val="Infoblue"/>
        <w:rPr/>
      </w:pPr>
      <w:r>
        <w:rPr/>
      </w:r>
    </w:p>
    <w:tbl>
      <w:tblPr>
        <w:tblW w:w="9343" w:type="dxa"/>
        <w:jc w:val="left"/>
        <w:tblInd w:w="430" w:type="dxa"/>
        <w:tblBorders/>
        <w:tblCellMar>
          <w:top w:w="0" w:type="dxa"/>
          <w:left w:w="70" w:type="dxa"/>
          <w:bottom w:w="0" w:type="dxa"/>
          <w:right w:w="70" w:type="dxa"/>
        </w:tblCellMar>
        <w:tblLook w:val="0000"/>
      </w:tblPr>
      <w:tblGrid>
        <w:gridCol w:w="4664"/>
        <w:gridCol w:w="4678"/>
      </w:tblGrid>
      <w:tr>
        <w:trPr>
          <w:trHeight w:val="1670" w:hRule="atLeast"/>
        </w:trPr>
        <w:tc>
          <w:tcPr>
            <w:tcW w:w="4664" w:type="dxa"/>
            <w:tcBorders/>
            <w:shd w:fill="auto" w:val="clear"/>
          </w:tcPr>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jc w:val="center"/>
              <w:rPr/>
            </w:pPr>
            <w:r>
              <w:rPr/>
              <w:t>____________</w:t>
            </w:r>
          </w:p>
          <w:p>
            <w:pPr>
              <w:pStyle w:val="Header"/>
              <w:jc w:val="center"/>
              <w:rPr/>
            </w:pPr>
            <w:r>
              <w:rPr/>
              <w:t>Adrian Tulli</w:t>
            </w:r>
          </w:p>
          <w:p>
            <w:pPr>
              <w:pStyle w:val="Normal"/>
              <w:jc w:val="center"/>
              <w:rPr/>
            </w:pPr>
            <w:r>
              <w:rPr/>
              <w:t>Secretaria de Producción y Desarrollo</w:t>
            </w:r>
          </w:p>
          <w:p>
            <w:pPr>
              <w:pStyle w:val="Normal"/>
              <w:jc w:val="center"/>
              <w:rPr/>
            </w:pPr>
            <w:r>
              <w:rPr/>
              <w:t>EL CLIENTE</w:t>
            </w:r>
          </w:p>
          <w:p>
            <w:pPr>
              <w:pStyle w:val="Header"/>
              <w:rPr/>
            </w:pPr>
            <w:r>
              <w:rPr/>
            </w:r>
          </w:p>
        </w:tc>
        <w:tc>
          <w:tcPr>
            <w:tcW w:w="4678" w:type="dxa"/>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____________</w:t>
            </w:r>
          </w:p>
          <w:p>
            <w:pPr>
              <w:pStyle w:val="Normal"/>
              <w:jc w:val="center"/>
              <w:rPr/>
            </w:pPr>
            <w:r>
              <w:rPr/>
              <w:t>Dardo Eloy</w:t>
            </w:r>
          </w:p>
          <w:p>
            <w:pPr>
              <w:pStyle w:val="Normal"/>
              <w:jc w:val="center"/>
              <w:rPr/>
            </w:pPr>
            <w:r>
              <w:rPr/>
              <w:t>Project Manager, Desarrollador y Arquitecto</w:t>
            </w:r>
          </w:p>
          <w:p>
            <w:pPr>
              <w:pStyle w:val="Normal"/>
              <w:jc w:val="center"/>
              <w:rPr/>
            </w:pPr>
            <w:r>
              <w:rPr/>
              <w:t>DevHoy</w:t>
            </w:r>
          </w:p>
          <w:p>
            <w:pPr>
              <w:pStyle w:val="Normal"/>
              <w:rPr/>
            </w:pPr>
            <w:r>
              <w:rPr/>
            </w:r>
          </w:p>
        </w:tc>
      </w:tr>
    </w:tbl>
    <w:p>
      <w:pPr>
        <w:pStyle w:val="Normal"/>
        <w:rPr/>
      </w:pPr>
      <w:r>
        <w:rPr/>
      </w:r>
    </w:p>
    <w:sectPr>
      <w:type w:val="continuous"/>
      <w:pgSz w:w="11906" w:h="16838"/>
      <w:pgMar w:left="720" w:right="1259" w:header="113" w:top="1418" w:footer="340" w:bottom="1242"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umnst777 BT">
    <w:charset w:val="01"/>
    <w:family w:val="roman"/>
    <w:pitch w:val="variable"/>
  </w:font>
  <w:font w:name="Humnst777 Lt BT">
    <w:charset w:val="01"/>
    <w:family w:val="roman"/>
    <w:pitch w:val="variable"/>
  </w:font>
  <w:font w:name="Colibri">
    <w:charset w:val="01"/>
    <w:family w:val="auto"/>
    <w:pitch w:val="default"/>
  </w:font>
  <w:font w:name="Tahoma">
    <w:charset w:val="01"/>
    <w:family w:val="roman"/>
    <w:pitch w:val="variable"/>
  </w:font>
  <w:font w:name="Arial Unicode MS">
    <w:charset w:val="01"/>
    <w:family w:val="roman"/>
    <w:pitch w:val="variable"/>
  </w:font>
  <w:font w:name="arial">
    <w:charset w:val="01"/>
    <w:family w:val="swiss"/>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val="04a0"/>
    </w:tblPr>
    <w:tblGrid>
      <w:gridCol w:w="9430"/>
      <w:gridCol w:w="496"/>
    </w:tblGrid>
    <w:tr>
      <w:trPr/>
      <w:tc>
        <w:tcPr>
          <w:tcW w:w="9430" w:type="dxa"/>
          <w:tcBorders/>
          <w:shd w:fill="auto" w:val="clear"/>
          <w:vAlign w:val="center"/>
        </w:tcPr>
        <w:sdt>
          <w:sdtPr>
            <w:text/>
            <w:id w:val="396924091"/>
            <w:dataBinding w:prefixMappings="xmlns:ns0='http://purl.org/dc/elements/1.1/' xmlns:ns1='http://schemas.openxmlformats.org/package/2006/metadata/core-properties' " w:xpath="/ns1:coreProperties[1]/ns0:creator[1]" w:storeItemID="{6C3C8BC8-F283-45AE-878A-BAB7291924A1}"/>
            <w:alias w:val="Autor"/>
          </w:sdtPr>
          <w:sdtContent>
            <w:p>
              <w:pPr>
                <w:pStyle w:val="Header"/>
                <w:jc w:val="right"/>
                <w:rPr>
                  <w:caps/>
                  <w:color w:val="000000" w:themeColor="text1"/>
                  <w:lang w:val="es-ES"/>
                </w:rPr>
              </w:pPr>
              <w:r>
                <w:rPr>
                  <w:caps/>
                  <w:color w:val="000000" w:themeColor="text1"/>
                  <w:lang w:val="es-ES"/>
                </w:rPr>
              </w:r>
            </w:p>
          </w:sdtContent>
        </w:sdt>
      </w:tc>
      <w:tc>
        <w:tcPr>
          <w:tcW w:w="496" w:type="dxa"/>
          <w:tcBorders/>
          <w:shd w:color="auto" w:fill="5B9BD5" w:themeFill="accent1" w:val="clear"/>
          <w:vAlign w:val="center"/>
        </w:tcPr>
        <w:p>
          <w:pPr>
            <w:pStyle w:val="Footer"/>
            <w:jc w:val="center"/>
            <w:rPr/>
          </w:pPr>
          <w:r>
            <w:rPr/>
            <w:fldChar w:fldCharType="begin"/>
          </w:r>
          <w:r>
            <w:rPr/>
            <w:instrText> PAGE </w:instrText>
          </w:r>
          <w:r>
            <w:rPr/>
            <w:fldChar w:fldCharType="separate"/>
          </w:r>
          <w:r>
            <w:rPr/>
            <w:t>20</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72" w:type="dxa"/>
        <w:left w:w="115" w:type="dxa"/>
        <w:bottom w:w="72" w:type="dxa"/>
        <w:right w:w="115" w:type="dxa"/>
      </w:tblCellMar>
      <w:tblLook w:val="04a0"/>
    </w:tblPr>
    <w:tblGrid>
      <w:gridCol w:w="8810"/>
      <w:gridCol w:w="1116"/>
    </w:tblGrid>
    <w:tr>
      <w:trPr>
        <w:trHeight w:val="779" w:hRule="atLeast"/>
      </w:trPr>
      <w:tc>
        <w:tcPr>
          <w:tcW w:w="8810" w:type="dxa"/>
          <w:tcBorders/>
          <w:shd w:fill="auto" w:val="clear"/>
          <w:vAlign w:val="bottom"/>
        </w:tcPr>
        <w:p>
          <w:pPr>
            <w:pStyle w:val="Header"/>
            <w:jc w:val="right"/>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b/>
                  <w:bCs/>
                  <w:caps/>
                  <w:color w:val="0070C0"/>
                  <w:sz w:val="24"/>
                  <w:lang w:val="es-ES"/>
                </w:rPr>
                <w:t>Gestion de cobranzas</w:t>
              </w:r>
              <w:r>
                <w:rPr>
                  <w:b/>
                  <w:bCs/>
                  <w:caps/>
                  <w:color w:val="0070C0"/>
                  <w:sz w:val="24"/>
                  <w:lang w:val="es-ES"/>
                </w:rPr>
                <w:t xml:space="preserve"> - Vision</w:t>
              </w:r>
            </w:sdtContent>
          </w:sdt>
        </w:p>
        <w:p>
          <w:pPr>
            <w:pStyle w:val="Header"/>
            <w:jc w:val="right"/>
            <w:rPr>
              <w:bCs/>
              <w:color w:val="5B9BD5" w:themeColor="accent1"/>
              <w:sz w:val="24"/>
            </w:rPr>
          </w:pPr>
          <w:r>
            <w:rPr>
              <w:bCs/>
              <w:color w:val="5B9BD5" w:themeColor="accent1"/>
              <w:sz w:val="24"/>
            </w:rPr>
          </w:r>
        </w:p>
      </w:tc>
      <w:tc>
        <w:tcPr>
          <w:tcW w:w="1116" w:type="dxa"/>
          <w:tcBorders/>
          <w:shd w:fill="auto" w:val="clear"/>
          <w:vAlign w:val="bottom"/>
        </w:tcPr>
        <w:p>
          <w:pPr>
            <w:pStyle w:val="Header"/>
            <w:rPr>
              <w:color w:val="FFFFFF" w:themeColor="background1"/>
            </w:rPr>
          </w:pPr>
          <w:r>
            <w:rPr>
              <w:color w:val="FFFFFF" w:themeColor="background1"/>
            </w:rPr>
            <w:drawing>
              <wp:anchor behindDoc="1" distT="0" distB="0" distL="0" distR="0" simplePos="0" locked="0" layoutInCell="1" allowOverlap="1" relativeHeight="22">
                <wp:simplePos x="0" y="0"/>
                <wp:positionH relativeFrom="column">
                  <wp:align>center</wp:align>
                </wp:positionH>
                <wp:positionV relativeFrom="paragraph">
                  <wp:posOffset>635</wp:posOffset>
                </wp:positionV>
                <wp:extent cx="56388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563880" cy="469900"/>
                        </a:xfrm>
                        <a:prstGeom prst="rect">
                          <a:avLst/>
                        </a:prstGeom>
                      </pic:spPr>
                    </pic:pic>
                  </a:graphicData>
                </a:graphic>
              </wp:anchor>
            </w:drawing>
          </w:r>
        </w:p>
      </w:tc>
    </w:tr>
  </w:tbl>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cs="Courier New" w:hint="default"/>
        <w:rFonts w:cs="Courier New"/>
      </w:rPr>
    </w:lvl>
    <w:lvl w:ilvl="2">
      <w:start w:val="1"/>
      <w:numFmt w:val="bullet"/>
      <w:lvlText w:val=""/>
      <w:lvlJc w:val="left"/>
      <w:pPr>
        <w:tabs>
          <w:tab w:val="num" w:pos="2510"/>
        </w:tabs>
        <w:ind w:left="2510" w:hanging="360"/>
      </w:pPr>
      <w:rPr>
        <w:rFonts w:ascii="Wingdings" w:hAnsi="Wingdings" w:cs="Wingdings" w:hint="default"/>
        <w:rFonts w:cs="Wingdings"/>
      </w:rPr>
    </w:lvl>
    <w:lvl w:ilvl="3">
      <w:start w:val="1"/>
      <w:numFmt w:val="bullet"/>
      <w:lvlText w:val=""/>
      <w:lvlJc w:val="left"/>
      <w:pPr>
        <w:tabs>
          <w:tab w:val="num" w:pos="3230"/>
        </w:tabs>
        <w:ind w:left="3230" w:hanging="360"/>
      </w:pPr>
      <w:rPr>
        <w:rFonts w:ascii="Symbol" w:hAnsi="Symbol" w:cs="Symbol" w:hint="default"/>
        <w:rFonts w:cs="Symbol"/>
      </w:rPr>
    </w:lvl>
    <w:lvl w:ilvl="4">
      <w:start w:val="1"/>
      <w:numFmt w:val="bullet"/>
      <w:lvlText w:val="o"/>
      <w:lvlJc w:val="left"/>
      <w:pPr>
        <w:tabs>
          <w:tab w:val="num" w:pos="3950"/>
        </w:tabs>
        <w:ind w:left="3950" w:hanging="360"/>
      </w:pPr>
      <w:rPr>
        <w:rFonts w:ascii="Courier New" w:hAnsi="Courier New" w:cs="Courier New" w:hint="default"/>
        <w:rFonts w:cs="Courier New"/>
      </w:rPr>
    </w:lvl>
    <w:lvl w:ilvl="5">
      <w:start w:val="1"/>
      <w:numFmt w:val="bullet"/>
      <w:lvlText w:val=""/>
      <w:lvlJc w:val="left"/>
      <w:pPr>
        <w:tabs>
          <w:tab w:val="num" w:pos="4670"/>
        </w:tabs>
        <w:ind w:left="4670" w:hanging="360"/>
      </w:pPr>
      <w:rPr>
        <w:rFonts w:ascii="Wingdings" w:hAnsi="Wingdings" w:cs="Wingdings" w:hint="default"/>
        <w:rFonts w:cs="Wingdings"/>
      </w:rPr>
    </w:lvl>
    <w:lvl w:ilvl="6">
      <w:start w:val="1"/>
      <w:numFmt w:val="bullet"/>
      <w:lvlText w:val=""/>
      <w:lvlJc w:val="left"/>
      <w:pPr>
        <w:tabs>
          <w:tab w:val="num" w:pos="5390"/>
        </w:tabs>
        <w:ind w:left="5390" w:hanging="360"/>
      </w:pPr>
      <w:rPr>
        <w:rFonts w:ascii="Symbol" w:hAnsi="Symbol" w:cs="Symbol" w:hint="default"/>
        <w:rFonts w:cs="Symbol"/>
      </w:rPr>
    </w:lvl>
    <w:lvl w:ilvl="7">
      <w:start w:val="1"/>
      <w:numFmt w:val="bullet"/>
      <w:lvlText w:val="o"/>
      <w:lvlJc w:val="left"/>
      <w:pPr>
        <w:tabs>
          <w:tab w:val="num" w:pos="6110"/>
        </w:tabs>
        <w:ind w:left="6110" w:hanging="360"/>
      </w:pPr>
      <w:rPr>
        <w:rFonts w:ascii="Courier New" w:hAnsi="Courier New" w:cs="Courier New" w:hint="default"/>
        <w:rFonts w:cs="Courier New"/>
      </w:rPr>
    </w:lvl>
    <w:lvl w:ilvl="8">
      <w:start w:val="1"/>
      <w:numFmt w:val="bullet"/>
      <w:lvlText w:val=""/>
      <w:lvlJc w:val="left"/>
      <w:pPr>
        <w:tabs>
          <w:tab w:val="num" w:pos="6830"/>
        </w:tabs>
        <w:ind w:left="683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9">
    <w:lvl w:ilvl="0">
      <w:start w:val="1"/>
      <w:numFmt w:val="bullet"/>
      <w:lvlText w:val=""/>
      <w:lvlJc w:val="left"/>
      <w:pPr>
        <w:tabs>
          <w:tab w:val="num" w:pos="1296"/>
        </w:tabs>
        <w:ind w:left="1296" w:hanging="360"/>
      </w:pPr>
      <w:rPr>
        <w:rFonts w:ascii="Symbol" w:hAnsi="Symbol" w:cs="Symbol" w:hint="default"/>
        <w:rFonts w:cs="Symbol"/>
      </w:rPr>
    </w:lvl>
    <w:lvl w:ilvl="1">
      <w:start w:val="1"/>
      <w:numFmt w:val="bullet"/>
      <w:lvlText w:val="o"/>
      <w:lvlJc w:val="left"/>
      <w:pPr>
        <w:tabs>
          <w:tab w:val="num" w:pos="2016"/>
        </w:tabs>
        <w:ind w:left="2016" w:hanging="360"/>
      </w:pPr>
      <w:rPr>
        <w:rFonts w:ascii="Courier New" w:hAnsi="Courier New" w:cs="Courier New" w:hint="default"/>
        <w:rFonts w:cs="Courier New"/>
      </w:rPr>
    </w:lvl>
    <w:lvl w:ilvl="2">
      <w:start w:val="1"/>
      <w:numFmt w:val="bullet"/>
      <w:lvlText w:val=""/>
      <w:lvlJc w:val="left"/>
      <w:pPr>
        <w:tabs>
          <w:tab w:val="num" w:pos="2736"/>
        </w:tabs>
        <w:ind w:left="2736" w:hanging="360"/>
      </w:pPr>
      <w:rPr>
        <w:rFonts w:ascii="Wingdings" w:hAnsi="Wingdings" w:cs="Wingdings" w:hint="default"/>
        <w:rFonts w:cs="Wingdings"/>
      </w:rPr>
    </w:lvl>
    <w:lvl w:ilvl="3">
      <w:start w:val="1"/>
      <w:numFmt w:val="bullet"/>
      <w:lvlText w:val=""/>
      <w:lvlJc w:val="left"/>
      <w:pPr>
        <w:tabs>
          <w:tab w:val="num" w:pos="3456"/>
        </w:tabs>
        <w:ind w:left="3456" w:hanging="360"/>
      </w:pPr>
      <w:rPr>
        <w:rFonts w:ascii="Symbol" w:hAnsi="Symbol" w:cs="Symbol" w:hint="default"/>
        <w:rFonts w:cs="Symbol"/>
      </w:rPr>
    </w:lvl>
    <w:lvl w:ilvl="4">
      <w:start w:val="1"/>
      <w:numFmt w:val="bullet"/>
      <w:lvlText w:val="o"/>
      <w:lvlJc w:val="left"/>
      <w:pPr>
        <w:tabs>
          <w:tab w:val="num" w:pos="4176"/>
        </w:tabs>
        <w:ind w:left="4176" w:hanging="360"/>
      </w:pPr>
      <w:rPr>
        <w:rFonts w:ascii="Courier New" w:hAnsi="Courier New" w:cs="Courier New" w:hint="default"/>
        <w:rFonts w:cs="Courier New"/>
      </w:rPr>
    </w:lvl>
    <w:lvl w:ilvl="5">
      <w:start w:val="1"/>
      <w:numFmt w:val="bullet"/>
      <w:lvlText w:val=""/>
      <w:lvlJc w:val="left"/>
      <w:pPr>
        <w:tabs>
          <w:tab w:val="num" w:pos="4896"/>
        </w:tabs>
        <w:ind w:left="4896" w:hanging="360"/>
      </w:pPr>
      <w:rPr>
        <w:rFonts w:ascii="Wingdings" w:hAnsi="Wingdings" w:cs="Wingdings" w:hint="default"/>
        <w:rFonts w:cs="Wingdings"/>
      </w:rPr>
    </w:lvl>
    <w:lvl w:ilvl="6">
      <w:start w:val="1"/>
      <w:numFmt w:val="bullet"/>
      <w:lvlText w:val=""/>
      <w:lvlJc w:val="left"/>
      <w:pPr>
        <w:tabs>
          <w:tab w:val="num" w:pos="5616"/>
        </w:tabs>
        <w:ind w:left="5616" w:hanging="360"/>
      </w:pPr>
      <w:rPr>
        <w:rFonts w:ascii="Symbol" w:hAnsi="Symbol" w:cs="Symbol" w:hint="default"/>
        <w:rFonts w:cs="Symbol"/>
      </w:rPr>
    </w:lvl>
    <w:lvl w:ilvl="7">
      <w:start w:val="1"/>
      <w:numFmt w:val="bullet"/>
      <w:lvlText w:val="o"/>
      <w:lvlJc w:val="left"/>
      <w:pPr>
        <w:tabs>
          <w:tab w:val="num" w:pos="6336"/>
        </w:tabs>
        <w:ind w:left="6336" w:hanging="360"/>
      </w:pPr>
      <w:rPr>
        <w:rFonts w:ascii="Courier New" w:hAnsi="Courier New" w:cs="Courier New" w:hint="default"/>
        <w:rFonts w:cs="Courier New"/>
      </w:rPr>
    </w:lvl>
    <w:lvl w:ilvl="8">
      <w:start w:val="1"/>
      <w:numFmt w:val="bullet"/>
      <w:lvlText w:val=""/>
      <w:lvlJc w:val="left"/>
      <w:pPr>
        <w:tabs>
          <w:tab w:val="num" w:pos="7056"/>
        </w:tabs>
        <w:ind w:left="7056" w:hanging="360"/>
      </w:pPr>
      <w:rPr>
        <w:rFonts w:ascii="Wingdings" w:hAnsi="Wingdings" w:cs="Wingdings" w:hint="default"/>
        <w:rFonts w:cs="Wingdings"/>
      </w:rPr>
    </w:lvl>
  </w:abstractNum>
  <w:abstractNum w:abstractNumI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rFonts w:cs="Wingdings"/>
        <w:color w:val="FFCC00"/>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rFonts w:cs="Wingdings"/>
        <w:color w:val="FFCC0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embedSystemFonts/>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063b2"/>
    <w:pPr>
      <w:widowControl/>
      <w:bidi w:val="0"/>
      <w:jc w:val="both"/>
    </w:pPr>
    <w:rPr>
      <w:rFonts w:ascii="Arial" w:hAnsi="Arial" w:eastAsia="Times New Roman" w:cs="Times New Roman"/>
      <w:color w:val="333333"/>
      <w:kern w:val="0"/>
      <w:sz w:val="20"/>
      <w:szCs w:val="24"/>
      <w:lang w:val="es-AR" w:eastAsia="en-US" w:bidi="ar-SA"/>
    </w:rPr>
  </w:style>
  <w:style w:type="paragraph" w:styleId="Heading1">
    <w:name w:val="Heading 1"/>
    <w:basedOn w:val="Normal"/>
    <w:next w:val="Normal"/>
    <w:qFormat/>
    <w:rsid w:val="005063b2"/>
    <w:pPr>
      <w:keepNext w:val="true"/>
      <w:numPr>
        <w:ilvl w:val="0"/>
        <w:numId w:val="1"/>
      </w:numPr>
      <w:pBdr>
        <w:bottom w:val="single" w:sz="4" w:space="1" w:color="00000A"/>
      </w:pBdr>
      <w:spacing w:before="240" w:after="60"/>
      <w:outlineLvl w:val="0"/>
    </w:pPr>
    <w:rPr>
      <w:rFonts w:cs="Arial"/>
      <w:b/>
      <w:bCs/>
      <w:color w:val="336698"/>
      <w:sz w:val="24"/>
      <w:szCs w:val="32"/>
    </w:rPr>
  </w:style>
  <w:style w:type="paragraph" w:styleId="Heading2">
    <w:name w:val="Heading 2"/>
    <w:basedOn w:val="Normal"/>
    <w:next w:val="Normal"/>
    <w:qFormat/>
    <w:rsid w:val="000e3d82"/>
    <w:pPr>
      <w:keepNext w:val="true"/>
      <w:numPr>
        <w:ilvl w:val="1"/>
        <w:numId w:val="1"/>
      </w:numPr>
      <w:tabs>
        <w:tab w:val="clear" w:pos="720"/>
        <w:tab w:val="left" w:pos="851" w:leader="none"/>
      </w:tabs>
      <w:spacing w:before="240" w:after="120"/>
      <w:outlineLvl w:val="1"/>
    </w:pPr>
    <w:rPr>
      <w:rFonts w:cs="Arial"/>
      <w:color w:val="336699"/>
      <w:sz w:val="22"/>
      <w:szCs w:val="36"/>
    </w:rPr>
  </w:style>
  <w:style w:type="paragraph" w:styleId="Heading3">
    <w:name w:val="Heading 3"/>
    <w:basedOn w:val="Normal"/>
    <w:next w:val="Normal"/>
    <w:qFormat/>
    <w:rsid w:val="005063b2"/>
    <w:pPr>
      <w:keepNext w:val="true"/>
      <w:numPr>
        <w:ilvl w:val="2"/>
        <w:numId w:val="1"/>
      </w:numPr>
      <w:spacing w:before="120" w:after="60"/>
      <w:outlineLvl w:val="2"/>
    </w:pPr>
    <w:rPr>
      <w:rFonts w:cs="Arial"/>
      <w:bCs/>
      <w:color w:val="336699"/>
      <w:szCs w:val="26"/>
    </w:rPr>
  </w:style>
  <w:style w:type="paragraph" w:styleId="Heading4">
    <w:name w:val="Heading 4"/>
    <w:basedOn w:val="Normal"/>
    <w:next w:val="Normal"/>
    <w:qFormat/>
    <w:rsid w:val="005063b2"/>
    <w:pPr>
      <w:keepNext w:val="true"/>
      <w:numPr>
        <w:ilvl w:val="3"/>
        <w:numId w:val="1"/>
      </w:numPr>
      <w:spacing w:before="240" w:after="60"/>
      <w:ind w:hanging="324"/>
      <w:outlineLvl w:val="3"/>
    </w:pPr>
    <w:rPr>
      <w:rFonts w:eastAsia="MS Mincho" w:cs="Arial"/>
      <w:color w:val="808080"/>
      <w:szCs w:val="28"/>
    </w:rPr>
  </w:style>
  <w:style w:type="paragraph" w:styleId="Heading5">
    <w:name w:val="Heading 5"/>
    <w:basedOn w:val="Normal"/>
    <w:next w:val="Normal"/>
    <w:qFormat/>
    <w:rsid w:val="005063b2"/>
    <w:pPr>
      <w:numPr>
        <w:ilvl w:val="4"/>
        <w:numId w:val="1"/>
      </w:numPr>
      <w:spacing w:before="240" w:after="60"/>
      <w:outlineLvl w:val="4"/>
    </w:pPr>
    <w:rPr>
      <w:b/>
      <w:bCs/>
      <w:i/>
      <w:iCs/>
      <w:sz w:val="26"/>
      <w:szCs w:val="26"/>
    </w:rPr>
  </w:style>
  <w:style w:type="paragraph" w:styleId="Heading6">
    <w:name w:val="Heading 6"/>
    <w:basedOn w:val="Normal"/>
    <w:next w:val="Normal"/>
    <w:qFormat/>
    <w:rsid w:val="005063b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5063b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5063b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5063b2"/>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nlacedeInternet">
    <w:name w:val="Enlace de Internet"/>
    <w:uiPriority w:val="99"/>
    <w:qFormat/>
    <w:rsid w:val="005063b2"/>
    <w:rPr>
      <w:color w:val="0000FF"/>
      <w:u w:val="single"/>
    </w:rPr>
  </w:style>
  <w:style w:type="character" w:styleId="FollowedHyperlink">
    <w:name w:val="FollowedHyperlink"/>
    <w:qFormat/>
    <w:rsid w:val="005063b2"/>
    <w:rPr>
      <w:color w:val="800080"/>
      <w:u w:val="single"/>
    </w:rPr>
  </w:style>
  <w:style w:type="character" w:styleId="FootnoteCharacters">
    <w:name w:val="Footnote Characters"/>
    <w:semiHidden/>
    <w:qFormat/>
    <w:rsid w:val="005063b2"/>
    <w:rPr>
      <w:vertAlign w:val="superscript"/>
    </w:rPr>
  </w:style>
  <w:style w:type="character" w:styleId="FootnoteAnchor">
    <w:name w:val="Footnote Anchor"/>
    <w:rPr>
      <w:vertAlign w:val="superscript"/>
    </w:rPr>
  </w:style>
  <w:style w:type="character" w:styleId="Strong">
    <w:name w:val="Strong"/>
    <w:qFormat/>
    <w:rsid w:val="005063b2"/>
    <w:rPr>
      <w:b/>
      <w:bCs/>
    </w:rPr>
  </w:style>
  <w:style w:type="character" w:styleId="Destacado">
    <w:name w:val="Destacado"/>
    <w:qFormat/>
    <w:rsid w:val="005063b2"/>
    <w:rPr>
      <w:i/>
      <w:iCs/>
    </w:rPr>
  </w:style>
  <w:style w:type="character" w:styleId="Breadcrumb" w:customStyle="1">
    <w:name w:val="breadcrumb"/>
    <w:basedOn w:val="DefaultParagraphFont"/>
    <w:qFormat/>
    <w:rsid w:val="009b70ed"/>
    <w:rPr/>
  </w:style>
  <w:style w:type="character" w:styleId="Annotationreference">
    <w:name w:val="annotation reference"/>
    <w:qFormat/>
    <w:rsid w:val="00701561"/>
    <w:rPr>
      <w:sz w:val="16"/>
      <w:szCs w:val="16"/>
    </w:rPr>
  </w:style>
  <w:style w:type="character" w:styleId="TextocomentarioCar" w:customStyle="1">
    <w:name w:val="Texto comentario Car"/>
    <w:link w:val="Textocomentario"/>
    <w:qFormat/>
    <w:rsid w:val="00701561"/>
    <w:rPr>
      <w:rFonts w:ascii="Arial" w:hAnsi="Arial"/>
      <w:color w:val="333333"/>
      <w:lang w:val="es-AR" w:eastAsia="en-US"/>
    </w:rPr>
  </w:style>
  <w:style w:type="character" w:styleId="AsuntodelcomentarioCar" w:customStyle="1">
    <w:name w:val="Asunto del comentario Car"/>
    <w:link w:val="Asuntodelcomentario"/>
    <w:qFormat/>
    <w:rsid w:val="00701561"/>
    <w:rPr>
      <w:rFonts w:ascii="Arial" w:hAnsi="Arial"/>
      <w:b/>
      <w:bCs/>
      <w:color w:val="333333"/>
      <w:lang w:val="es-AR" w:eastAsia="en-US"/>
    </w:rPr>
  </w:style>
  <w:style w:type="character" w:styleId="PiedepginaCar" w:customStyle="1">
    <w:name w:val="Pie de página Car"/>
    <w:basedOn w:val="DefaultParagraphFont"/>
    <w:link w:val="Piedepgina"/>
    <w:uiPriority w:val="99"/>
    <w:qFormat/>
    <w:rsid w:val="00903029"/>
    <w:rPr>
      <w:rFonts w:ascii="Arial" w:hAnsi="Arial"/>
      <w:color w:val="333333"/>
      <w:szCs w:val="24"/>
      <w:lang w:val="es-AR" w:eastAsia="en-US"/>
    </w:rPr>
  </w:style>
  <w:style w:type="character" w:styleId="EncabezadoCar" w:customStyle="1">
    <w:name w:val="Encabezado Car"/>
    <w:basedOn w:val="DefaultParagraphFont"/>
    <w:link w:val="Encabezado"/>
    <w:uiPriority w:val="99"/>
    <w:qFormat/>
    <w:rsid w:val="00903029"/>
    <w:rPr>
      <w:rFonts w:ascii="Arial" w:hAnsi="Arial"/>
      <w:color w:val="333333"/>
      <w:szCs w:val="24"/>
      <w:lang w:val="es-AR"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Aria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Arial"/>
    </w:rPr>
  </w:style>
  <w:style w:type="character" w:styleId="ListLabel27">
    <w:name w:val="ListLabel 27"/>
    <w:qFormat/>
    <w:rPr>
      <w:color w:val="FFCC0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color w:val="FFCC0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color w:val="FFCC00"/>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Enlacedelndice">
    <w:name w:val="Enlace del índice"/>
    <w:qFormat/>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Wingdings"/>
      <w:color w:val="FFCC00"/>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Wingdings"/>
      <w:color w:val="FFCC0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Wingdings"/>
      <w:color w:val="FFCC00"/>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Wingdings"/>
      <w:color w:val="FFCC00"/>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Wingdings"/>
      <w:color w:val="FFCC0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Wingdings"/>
      <w:color w:val="FFCC0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rsid w:val="005063b2"/>
    <w:pPr/>
    <w:rPr>
      <w:b/>
      <w:color w:val="003366"/>
      <w:sz w:val="36"/>
    </w:rPr>
  </w:style>
  <w:style w:type="paragraph" w:styleId="List">
    <w:name w:val="List"/>
    <w:basedOn w:val="Normal"/>
    <w:rsid w:val="005063b2"/>
    <w:pPr>
      <w:ind w:left="283" w:hanging="283"/>
      <w:jc w:val="left"/>
    </w:pPr>
    <w:rPr>
      <w:rFonts w:ascii="Humnst777 BT" w:hAnsi="Humnst777 BT"/>
      <w:color w:val="00000A"/>
      <w:sz w:val="18"/>
      <w:lang w:val="es-ES" w:eastAsia="es-E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customStyle="1">
    <w:name w:val="Índice"/>
    <w:basedOn w:val="Normal"/>
    <w:qFormat/>
    <w:rsid w:val="005063b2"/>
    <w:pPr>
      <w:pageBreakBefore/>
      <w:spacing w:before="240" w:after="360"/>
      <w:ind w:left="-1694" w:right="28" w:hanging="0"/>
      <w:jc w:val="left"/>
    </w:pPr>
    <w:rPr>
      <w:rFonts w:ascii="Humnst777 BT" w:hAnsi="Humnst777 BT"/>
      <w:b/>
      <w:bCs/>
      <w:color w:val="00000A"/>
      <w:spacing w:val="30"/>
      <w:lang w:val="es-ES" w:eastAsia="es-ES"/>
    </w:rPr>
  </w:style>
  <w:style w:type="paragraph" w:styleId="Header">
    <w:name w:val="Header"/>
    <w:basedOn w:val="Normal"/>
    <w:link w:val="EncabezadoCar"/>
    <w:uiPriority w:val="99"/>
    <w:rsid w:val="005063b2"/>
    <w:pPr>
      <w:tabs>
        <w:tab w:val="clear" w:pos="720"/>
        <w:tab w:val="center" w:pos="4419" w:leader="none"/>
        <w:tab w:val="right" w:pos="8838" w:leader="none"/>
      </w:tabs>
    </w:pPr>
    <w:rPr/>
  </w:style>
  <w:style w:type="paragraph" w:styleId="Footer">
    <w:name w:val="Footer"/>
    <w:basedOn w:val="Normal"/>
    <w:link w:val="PiedepginaCar"/>
    <w:uiPriority w:val="99"/>
    <w:rsid w:val="005063b2"/>
    <w:pPr>
      <w:tabs>
        <w:tab w:val="clear" w:pos="720"/>
        <w:tab w:val="center" w:pos="4419" w:leader="none"/>
        <w:tab w:val="right" w:pos="8838" w:leader="none"/>
      </w:tabs>
    </w:pPr>
    <w:rPr/>
  </w:style>
  <w:style w:type="paragraph" w:styleId="TextBodyIndent">
    <w:name w:val="Body Text Indent"/>
    <w:basedOn w:val="Normal"/>
    <w:rsid w:val="005063b2"/>
    <w:pPr>
      <w:ind w:left="177" w:hanging="177"/>
    </w:pPr>
    <w:rPr>
      <w:color w:val="336699"/>
      <w:sz w:val="30"/>
      <w:szCs w:val="30"/>
      <w:lang w:eastAsia="es-ES"/>
    </w:rPr>
  </w:style>
  <w:style w:type="paragraph" w:styleId="BodyTextIndent2">
    <w:name w:val="Body Text Indent 2"/>
    <w:basedOn w:val="Normal"/>
    <w:qFormat/>
    <w:rsid w:val="005063b2"/>
    <w:pPr>
      <w:ind w:left="284" w:hanging="0"/>
    </w:pPr>
    <w:rPr>
      <w:rFonts w:eastAsia="MS Mincho"/>
    </w:rPr>
  </w:style>
  <w:style w:type="paragraph" w:styleId="BodyTextIndent3">
    <w:name w:val="Body Text Indent 3"/>
    <w:basedOn w:val="Normal"/>
    <w:qFormat/>
    <w:rsid w:val="005063b2"/>
    <w:pPr>
      <w:ind w:left="567" w:hanging="0"/>
    </w:pPr>
    <w:rPr>
      <w:rFonts w:eastAsia="MS Mincho"/>
    </w:rPr>
  </w:style>
  <w:style w:type="paragraph" w:styleId="TextoDescripcion" w:customStyle="1">
    <w:name w:val="TextoDescripcion"/>
    <w:basedOn w:val="Texto"/>
    <w:qFormat/>
    <w:rsid w:val="005063b2"/>
    <w:pPr/>
    <w:rPr/>
  </w:style>
  <w:style w:type="paragraph" w:styleId="Texto" w:customStyle="1">
    <w:name w:val="Texto"/>
    <w:basedOn w:val="Normal"/>
    <w:qFormat/>
    <w:rsid w:val="005063b2"/>
    <w:pPr>
      <w:spacing w:lineRule="exact" w:line="240" w:before="60" w:after="40"/>
    </w:pPr>
    <w:rPr>
      <w:rFonts w:ascii="Humnst777 Lt BT" w:hAnsi="Humnst777 Lt BT"/>
      <w:bCs/>
      <w:color w:val="00000A"/>
      <w:lang w:eastAsia="es-ES"/>
    </w:rPr>
  </w:style>
  <w:style w:type="paragraph" w:styleId="Texto3" w:customStyle="1">
    <w:name w:val="Texto 3"/>
    <w:basedOn w:val="Texto"/>
    <w:qFormat/>
    <w:rsid w:val="005063b2"/>
    <w:pPr>
      <w:ind w:left="180" w:hanging="0"/>
    </w:pPr>
    <w:rPr/>
  </w:style>
  <w:style w:type="paragraph" w:styleId="Texto4" w:customStyle="1">
    <w:name w:val="Texto 4"/>
    <w:basedOn w:val="Texto"/>
    <w:qFormat/>
    <w:rsid w:val="005063b2"/>
    <w:pPr>
      <w:ind w:left="360" w:hanging="0"/>
    </w:pPr>
    <w:rPr/>
  </w:style>
  <w:style w:type="paragraph" w:styleId="Departamento" w:customStyle="1">
    <w:name w:val="Departamento"/>
    <w:basedOn w:val="Normal"/>
    <w:qFormat/>
    <w:rsid w:val="005063b2"/>
    <w:pPr>
      <w:ind w:left="840" w:hanging="0"/>
      <w:jc w:val="left"/>
    </w:pPr>
    <w:rPr>
      <w:rFonts w:ascii="Humnst777 BT" w:hAnsi="Humnst777 BT"/>
      <w:color w:val="00000A"/>
      <w:sz w:val="24"/>
      <w:lang w:val="es-ES" w:eastAsia="es-ES"/>
    </w:rPr>
  </w:style>
  <w:style w:type="paragraph" w:styleId="Cliente" w:customStyle="1">
    <w:name w:val="Cliente"/>
    <w:basedOn w:val="Normal"/>
    <w:qFormat/>
    <w:rsid w:val="005063b2"/>
    <w:pPr>
      <w:ind w:right="-5" w:hanging="0"/>
      <w:jc w:val="right"/>
    </w:pPr>
    <w:rPr>
      <w:rFonts w:ascii="Humnst777 BT" w:hAnsi="Humnst777 BT"/>
      <w:color w:val="00000A"/>
      <w:sz w:val="24"/>
      <w:lang w:val="es-ES" w:eastAsia="es-ES"/>
    </w:rPr>
  </w:style>
  <w:style w:type="paragraph" w:styleId="Textopunto" w:customStyle="1">
    <w:name w:val="Textopunto"/>
    <w:qFormat/>
    <w:rsid w:val="005063b2"/>
    <w:pPr>
      <w:widowControl w:val="false"/>
      <w:bidi w:val="0"/>
      <w:spacing w:lineRule="exact" w:line="220" w:before="0" w:after="120"/>
      <w:ind w:left="181" w:hanging="0"/>
      <w:jc w:val="left"/>
    </w:pPr>
    <w:rPr>
      <w:rFonts w:ascii="Times New Roman" w:hAnsi="Times New Roman" w:eastAsia="Times New Roman" w:cs="Times New Roman"/>
      <w:b/>
      <w:bCs w:val="false"/>
      <w:color w:val="00000A"/>
      <w:kern w:val="0"/>
      <w:sz w:val="20"/>
      <w:szCs w:val="20"/>
      <w:lang w:val="es-ES" w:eastAsia="es-ES" w:bidi="ar-SA"/>
    </w:rPr>
  </w:style>
  <w:style w:type="paragraph" w:styleId="Punto" w:customStyle="1">
    <w:name w:val="punto"/>
    <w:basedOn w:val="Normal"/>
    <w:next w:val="Textopunto"/>
    <w:qFormat/>
    <w:rsid w:val="005063b2"/>
    <w:pPr>
      <w:tabs>
        <w:tab w:val="clear" w:pos="720"/>
        <w:tab w:val="left" w:pos="198" w:leader="none"/>
        <w:tab w:val="left" w:pos="360" w:leader="none"/>
      </w:tabs>
      <w:spacing w:before="60" w:after="60"/>
      <w:ind w:left="360" w:hanging="360"/>
    </w:pPr>
    <w:rPr>
      <w:rFonts w:ascii="Humnst777 BT" w:hAnsi="Humnst777 BT"/>
      <w:bCs/>
      <w:color w:val="00000A"/>
      <w:szCs w:val="20"/>
      <w:lang w:val="es-ES"/>
    </w:rPr>
  </w:style>
  <w:style w:type="paragraph" w:styleId="Tablacontenido" w:customStyle="1">
    <w:name w:val="Tabla contenido"/>
    <w:basedOn w:val="Ndice"/>
    <w:qFormat/>
    <w:rsid w:val="005063b2"/>
    <w:pPr>
      <w:pageBreakBefore w:val="false"/>
    </w:pPr>
    <w:rPr>
      <w:b w:val="false"/>
      <w:bCs w:val="false"/>
      <w:sz w:val="18"/>
    </w:rPr>
  </w:style>
  <w:style w:type="paragraph" w:styleId="Contents1">
    <w:name w:val="TOC 1"/>
    <w:basedOn w:val="Normal"/>
    <w:next w:val="Normal"/>
    <w:autoRedefine/>
    <w:uiPriority w:val="39"/>
    <w:rsid w:val="005063b2"/>
    <w:pPr>
      <w:tabs>
        <w:tab w:val="clear" w:pos="720"/>
        <w:tab w:val="left" w:pos="357" w:leader="none"/>
        <w:tab w:val="right" w:pos="9180" w:leader="none"/>
      </w:tabs>
      <w:spacing w:before="240" w:after="120"/>
      <w:ind w:right="51" w:hanging="0"/>
    </w:pPr>
    <w:rPr>
      <w:b/>
      <w:bCs/>
      <w:smallCaps/>
      <w:color w:val="00000A"/>
      <w:sz w:val="16"/>
      <w:szCs w:val="20"/>
      <w:u w:val="single"/>
      <w:lang w:eastAsia="es-ES"/>
    </w:rPr>
  </w:style>
  <w:style w:type="paragraph" w:styleId="Contents2">
    <w:name w:val="TOC 2"/>
    <w:basedOn w:val="Normal"/>
    <w:next w:val="Normal"/>
    <w:autoRedefine/>
    <w:uiPriority w:val="39"/>
    <w:rsid w:val="005063b2"/>
    <w:pPr>
      <w:tabs>
        <w:tab w:val="left" w:pos="720" w:leader="none"/>
        <w:tab w:val="left" w:pos="1134" w:leader="none"/>
        <w:tab w:val="right" w:pos="9180" w:leader="none"/>
      </w:tabs>
      <w:spacing w:before="0" w:after="120"/>
      <w:ind w:right="51" w:hanging="0"/>
      <w:jc w:val="left"/>
    </w:pPr>
    <w:rPr>
      <w:smallCaps/>
      <w:color w:val="00000A"/>
      <w:sz w:val="16"/>
      <w:szCs w:val="22"/>
      <w:lang w:val="es-ES" w:eastAsia="es-ES"/>
    </w:rPr>
  </w:style>
  <w:style w:type="paragraph" w:styleId="Contents3">
    <w:name w:val="TOC 3"/>
    <w:basedOn w:val="Normal"/>
    <w:next w:val="Normal"/>
    <w:autoRedefine/>
    <w:uiPriority w:val="39"/>
    <w:rsid w:val="005063b2"/>
    <w:pPr>
      <w:tabs>
        <w:tab w:val="clear" w:pos="720"/>
        <w:tab w:val="left" w:pos="1080" w:leader="none"/>
        <w:tab w:val="right" w:pos="9180" w:leader="none"/>
      </w:tabs>
      <w:spacing w:before="0" w:after="120"/>
      <w:ind w:left="1134" w:right="51" w:hanging="1134"/>
      <w:jc w:val="left"/>
    </w:pPr>
    <w:rPr>
      <w:rFonts w:ascii="Colibri" w:hAnsi="Colibri"/>
      <w:smallCaps/>
      <w:color w:val="00000A"/>
      <w:sz w:val="16"/>
      <w:szCs w:val="20"/>
      <w:lang w:val="es-ES" w:eastAsia="es-ES"/>
    </w:rPr>
  </w:style>
  <w:style w:type="paragraph" w:styleId="Pgina" w:customStyle="1">
    <w:name w:val="página"/>
    <w:basedOn w:val="Normal"/>
    <w:qFormat/>
    <w:rsid w:val="005063b2"/>
    <w:pPr>
      <w:jc w:val="left"/>
    </w:pPr>
    <w:rPr>
      <w:rFonts w:ascii="Humnst777 BT" w:hAnsi="Humnst777 BT"/>
      <w:b/>
      <w:bCs/>
      <w:color w:val="00000A"/>
      <w:sz w:val="16"/>
      <w:lang w:val="es-ES" w:eastAsia="es-ES"/>
    </w:rPr>
  </w:style>
  <w:style w:type="paragraph" w:styleId="TtuloPropuesta" w:customStyle="1">
    <w:name w:val="TítuloPropuesta"/>
    <w:basedOn w:val="Normal"/>
    <w:next w:val="Normal"/>
    <w:qFormat/>
    <w:rsid w:val="005063b2"/>
    <w:pPr>
      <w:spacing w:lineRule="exact" w:line="480" w:before="240" w:after="360"/>
      <w:ind w:left="851" w:hanging="0"/>
      <w:jc w:val="left"/>
    </w:pPr>
    <w:rPr>
      <w:rFonts w:ascii="Humnst777 BT" w:hAnsi="Humnst777 BT" w:cs="Arial"/>
      <w:b/>
      <w:bCs/>
      <w:color w:val="00000A"/>
      <w:spacing w:val="30"/>
      <w:sz w:val="32"/>
      <w:szCs w:val="32"/>
      <w:lang w:val="es-ES" w:eastAsia="es-ES"/>
    </w:rPr>
  </w:style>
  <w:style w:type="paragraph" w:styleId="Numeropropuesta" w:customStyle="1">
    <w:name w:val="Numero propuesta"/>
    <w:basedOn w:val="Pgina"/>
    <w:qFormat/>
    <w:rsid w:val="005063b2"/>
    <w:pPr>
      <w:spacing w:lineRule="exact" w:line="320" w:before="240" w:after="120"/>
      <w:ind w:left="851" w:hanging="0"/>
    </w:pPr>
    <w:rPr>
      <w:bCs w:val="false"/>
      <w:sz w:val="28"/>
    </w:rPr>
  </w:style>
  <w:style w:type="paragraph" w:styleId="Separador" w:customStyle="1">
    <w:name w:val="Separador"/>
    <w:basedOn w:val="TextoDescripcion"/>
    <w:qFormat/>
    <w:rsid w:val="005063b2"/>
    <w:pPr>
      <w:spacing w:before="60" w:after="240"/>
    </w:pPr>
    <w:rPr/>
  </w:style>
  <w:style w:type="paragraph" w:styleId="TablaLista" w:customStyle="1">
    <w:name w:val="TablaLista"/>
    <w:basedOn w:val="Texto"/>
    <w:next w:val="Texto"/>
    <w:qFormat/>
    <w:rsid w:val="005063b2"/>
    <w:pPr>
      <w:tabs>
        <w:tab w:val="clear" w:pos="720"/>
        <w:tab w:val="left" w:pos="180" w:leader="none"/>
      </w:tabs>
      <w:spacing w:lineRule="atLeast" w:line="200" w:before="40" w:after="40"/>
      <w:ind w:left="180" w:hanging="180"/>
    </w:pPr>
    <w:rPr>
      <w:sz w:val="14"/>
    </w:rPr>
  </w:style>
  <w:style w:type="paragraph" w:styleId="Mensaje" w:customStyle="1">
    <w:name w:val="Mensaje"/>
    <w:basedOn w:val="Normal"/>
    <w:next w:val="Texto"/>
    <w:qFormat/>
    <w:rsid w:val="005063b2"/>
    <w:pPr>
      <w:pBdr>
        <w:left w:val="single" w:sz="2" w:space="3" w:color="FF0000"/>
      </w:pBdr>
      <w:spacing w:lineRule="exact" w:line="220" w:before="40" w:after="40"/>
    </w:pPr>
    <w:rPr>
      <w:rFonts w:ascii="Humnst777 BT" w:hAnsi="Humnst777 BT"/>
      <w:color w:val="0F193F"/>
      <w:sz w:val="16"/>
      <w:lang w:val="es-ES" w:eastAsia="es-ES"/>
    </w:rPr>
  </w:style>
  <w:style w:type="paragraph" w:styleId="Firmas" w:customStyle="1">
    <w:name w:val="Firmas"/>
    <w:basedOn w:val="Heading4"/>
    <w:qFormat/>
    <w:rsid w:val="005063b2"/>
    <w:pPr>
      <w:numPr>
        <w:ilvl w:val="0"/>
        <w:numId w:val="0"/>
      </w:numPr>
      <w:pBdr>
        <w:bottom w:val="single" w:sz="4" w:space="1" w:color="333399"/>
      </w:pBdr>
      <w:shd w:val="solid" w:color="FFFFFF" w:fill="auto"/>
      <w:spacing w:before="360" w:after="120"/>
      <w:ind w:firstLine="180"/>
      <w:jc w:val="left"/>
    </w:pPr>
    <w:rPr>
      <w:rFonts w:ascii="Humnst777 BT" w:hAnsi="Humnst777 BT"/>
      <w:bCs/>
      <w:color w:val="00000A"/>
      <w:szCs w:val="24"/>
      <w:lang w:val="es-ES" w:eastAsia="es-ES"/>
    </w:rPr>
  </w:style>
  <w:style w:type="paragraph" w:styleId="NormalWeb">
    <w:name w:val="Normal (Web)"/>
    <w:basedOn w:val="Normal"/>
    <w:qFormat/>
    <w:rsid w:val="005063b2"/>
    <w:pPr>
      <w:spacing w:beforeAutospacing="1" w:afterAutospacing="1"/>
      <w:jc w:val="left"/>
    </w:pPr>
    <w:rPr>
      <w:rFonts w:ascii="Times New Roman" w:hAnsi="Times New Roman"/>
      <w:color w:val="00000A"/>
      <w:sz w:val="24"/>
      <w:lang w:val="es-ES" w:eastAsia="es-ES"/>
    </w:rPr>
  </w:style>
  <w:style w:type="paragraph" w:styleId="DocumentMap">
    <w:name w:val="Document Map"/>
    <w:basedOn w:val="Normal"/>
    <w:semiHidden/>
    <w:qFormat/>
    <w:rsid w:val="005063b2"/>
    <w:pPr>
      <w:shd w:val="clear" w:color="auto" w:fill="000080"/>
      <w:jc w:val="left"/>
    </w:pPr>
    <w:rPr>
      <w:rFonts w:ascii="Tahoma" w:hAnsi="Tahoma"/>
      <w:color w:val="00000A"/>
      <w:sz w:val="18"/>
      <w:lang w:val="es-ES" w:eastAsia="es-ES"/>
    </w:rPr>
  </w:style>
  <w:style w:type="paragraph" w:styleId="Footnote">
    <w:name w:val="Footnote Text"/>
    <w:basedOn w:val="Normal"/>
    <w:semiHidden/>
    <w:qFormat/>
    <w:rsid w:val="005063b2"/>
    <w:pPr>
      <w:jc w:val="left"/>
    </w:pPr>
    <w:rPr>
      <w:rFonts w:ascii="Humnst777 BT" w:hAnsi="Humnst777 BT"/>
      <w:color w:val="00000A"/>
      <w:szCs w:val="20"/>
      <w:lang w:val="es-ES" w:eastAsia="es-ES"/>
    </w:rPr>
  </w:style>
  <w:style w:type="paragraph" w:styleId="HTMLPreformatted">
    <w:name w:val="HTML Preformatted"/>
    <w:basedOn w:val="Normal"/>
    <w:qFormat/>
    <w:rsid w:val="005063b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Arial Unicode MS"/>
      <w:color w:val="00000A"/>
      <w:szCs w:val="20"/>
      <w:lang w:val="en-GB"/>
    </w:rPr>
  </w:style>
  <w:style w:type="paragraph" w:styleId="Contents6">
    <w:name w:val="TOC 6"/>
    <w:basedOn w:val="Normal"/>
    <w:next w:val="Normal"/>
    <w:autoRedefine/>
    <w:semiHidden/>
    <w:rsid w:val="005063b2"/>
    <w:pPr>
      <w:ind w:left="1200" w:hanging="0"/>
      <w:jc w:val="left"/>
    </w:pPr>
    <w:rPr>
      <w:rFonts w:ascii="Times New Roman" w:hAnsi="Times New Roman"/>
      <w:color w:val="00000A"/>
      <w:sz w:val="24"/>
      <w:lang w:val="es-ES" w:eastAsia="es-ES"/>
    </w:rPr>
  </w:style>
  <w:style w:type="paragraph" w:styleId="Contents4">
    <w:name w:val="TOC 4"/>
    <w:basedOn w:val="Normal"/>
    <w:next w:val="Normal"/>
    <w:autoRedefine/>
    <w:semiHidden/>
    <w:rsid w:val="005063b2"/>
    <w:pPr>
      <w:ind w:left="720" w:hanging="0"/>
      <w:jc w:val="left"/>
    </w:pPr>
    <w:rPr>
      <w:rFonts w:ascii="Times New Roman" w:hAnsi="Times New Roman"/>
      <w:color w:val="00000A"/>
      <w:sz w:val="24"/>
      <w:lang w:val="es-ES" w:eastAsia="es-ES"/>
    </w:rPr>
  </w:style>
  <w:style w:type="paragraph" w:styleId="Contents5">
    <w:name w:val="TOC 5"/>
    <w:basedOn w:val="Normal"/>
    <w:next w:val="Normal"/>
    <w:autoRedefine/>
    <w:semiHidden/>
    <w:rsid w:val="005063b2"/>
    <w:pPr>
      <w:ind w:left="960" w:hanging="0"/>
      <w:jc w:val="left"/>
    </w:pPr>
    <w:rPr>
      <w:rFonts w:ascii="Times New Roman" w:hAnsi="Times New Roman"/>
      <w:color w:val="00000A"/>
      <w:sz w:val="24"/>
      <w:lang w:val="es-ES" w:eastAsia="es-ES"/>
    </w:rPr>
  </w:style>
  <w:style w:type="paragraph" w:styleId="Infoblue" w:customStyle="1">
    <w:name w:val="infoblue"/>
    <w:basedOn w:val="Normal"/>
    <w:qFormat/>
    <w:rsid w:val="005063b2"/>
    <w:pPr>
      <w:spacing w:lineRule="atLeast" w:line="240" w:before="0" w:after="120"/>
      <w:ind w:left="180" w:hanging="0"/>
      <w:jc w:val="left"/>
    </w:pPr>
    <w:rPr>
      <w:rFonts w:ascii="Times New Roman" w:hAnsi="Times New Roman" w:eastAsia="Arial Unicode MS"/>
      <w:i/>
      <w:iCs/>
      <w:color w:val="0000FF"/>
      <w:szCs w:val="20"/>
    </w:rPr>
  </w:style>
  <w:style w:type="paragraph" w:styleId="Normal3" w:customStyle="1">
    <w:name w:val="Normal 3"/>
    <w:basedOn w:val="Normal"/>
    <w:qFormat/>
    <w:rsid w:val="005063b2"/>
    <w:pPr>
      <w:jc w:val="left"/>
    </w:pPr>
    <w:rPr>
      <w:rFonts w:ascii="Humnst777 BT" w:hAnsi="Humnst777 BT"/>
      <w:color w:val="00000A"/>
      <w:sz w:val="18"/>
      <w:lang w:val="es-ES" w:eastAsia="es-ES"/>
    </w:rPr>
  </w:style>
  <w:style w:type="paragraph" w:styleId="Contents7">
    <w:name w:val="TOC 7"/>
    <w:basedOn w:val="Normal"/>
    <w:next w:val="Normal"/>
    <w:autoRedefine/>
    <w:semiHidden/>
    <w:rsid w:val="005063b2"/>
    <w:pPr>
      <w:ind w:left="1080" w:hanging="0"/>
      <w:jc w:val="left"/>
    </w:pPr>
    <w:rPr>
      <w:rFonts w:ascii="Humnst777 BT" w:hAnsi="Humnst777 BT"/>
      <w:color w:val="00000A"/>
      <w:sz w:val="18"/>
      <w:lang w:val="es-ES" w:eastAsia="es-ES"/>
    </w:rPr>
  </w:style>
  <w:style w:type="paragraph" w:styleId="Contents8">
    <w:name w:val="TOC 8"/>
    <w:basedOn w:val="Normal"/>
    <w:next w:val="Normal"/>
    <w:autoRedefine/>
    <w:semiHidden/>
    <w:rsid w:val="005063b2"/>
    <w:pPr>
      <w:ind w:left="1260" w:hanging="0"/>
      <w:jc w:val="left"/>
    </w:pPr>
    <w:rPr>
      <w:rFonts w:ascii="Humnst777 BT" w:hAnsi="Humnst777 BT"/>
      <w:color w:val="00000A"/>
      <w:sz w:val="18"/>
      <w:lang w:val="es-ES" w:eastAsia="es-ES"/>
    </w:rPr>
  </w:style>
  <w:style w:type="paragraph" w:styleId="Contents9">
    <w:name w:val="TOC 9"/>
    <w:basedOn w:val="Normal"/>
    <w:next w:val="Normal"/>
    <w:autoRedefine/>
    <w:semiHidden/>
    <w:rsid w:val="005063b2"/>
    <w:pPr>
      <w:ind w:left="1440" w:hanging="0"/>
      <w:jc w:val="left"/>
    </w:pPr>
    <w:rPr>
      <w:rFonts w:ascii="Humnst777 BT" w:hAnsi="Humnst777 BT"/>
      <w:color w:val="00000A"/>
      <w:sz w:val="18"/>
      <w:lang w:val="es-ES" w:eastAsia="es-ES"/>
    </w:rPr>
  </w:style>
  <w:style w:type="paragraph" w:styleId="InfoBlue1" w:customStyle="1">
    <w:name w:val="InfoBlue"/>
    <w:basedOn w:val="Normal"/>
    <w:next w:val="Normal"/>
    <w:qFormat/>
    <w:rsid w:val="005063b2"/>
    <w:pPr>
      <w:keepLines/>
      <w:spacing w:before="120" w:after="0"/>
    </w:pPr>
    <w:rPr>
      <w:i/>
      <w:color w:val="0000FF"/>
      <w:sz w:val="22"/>
      <w:szCs w:val="20"/>
    </w:rPr>
  </w:style>
  <w:style w:type="paragraph" w:styleId="Epgrafe1" w:customStyle="1">
    <w:name w:val="Epígrafe1"/>
    <w:basedOn w:val="Normal"/>
    <w:next w:val="Normal"/>
    <w:qFormat/>
    <w:rsid w:val="005063b2"/>
    <w:pPr>
      <w:spacing w:before="120" w:after="120"/>
      <w:jc w:val="center"/>
    </w:pPr>
    <w:rPr>
      <w:i/>
      <w:iCs/>
      <w:color w:val="00000A"/>
      <w:sz w:val="16"/>
      <w:szCs w:val="20"/>
      <w:lang w:val="es-MX" w:eastAsia="es-ES"/>
    </w:rPr>
  </w:style>
  <w:style w:type="paragraph" w:styleId="Normal2" w:customStyle="1">
    <w:name w:val="Normal 2"/>
    <w:basedOn w:val="Normal"/>
    <w:qFormat/>
    <w:rsid w:val="005063b2"/>
    <w:pPr>
      <w:keepLines/>
      <w:spacing w:before="120" w:after="120"/>
    </w:pPr>
    <w:rPr>
      <w:color w:val="00000A"/>
      <w:szCs w:val="20"/>
      <w:lang w:val="en-US" w:eastAsia="es-ES"/>
    </w:rPr>
  </w:style>
  <w:style w:type="paragraph" w:styleId="Normal4" w:customStyle="1">
    <w:name w:val="Normal 4"/>
    <w:basedOn w:val="Normal"/>
    <w:qFormat/>
    <w:rsid w:val="005063b2"/>
    <w:pPr>
      <w:spacing w:before="120" w:after="120"/>
      <w:ind w:left="2160" w:right="58" w:hanging="0"/>
    </w:pPr>
    <w:rPr>
      <w:color w:val="00000A"/>
      <w:szCs w:val="20"/>
      <w:lang w:val="es-MX" w:eastAsia="es-ES"/>
    </w:rPr>
  </w:style>
  <w:style w:type="paragraph" w:styleId="Heading2bis" w:customStyle="1">
    <w:name w:val="Heading 2 bis"/>
    <w:basedOn w:val="Heading2"/>
    <w:qFormat/>
    <w:rsid w:val="005063b2"/>
    <w:pPr>
      <w:numPr>
        <w:ilvl w:val="0"/>
        <w:numId w:val="0"/>
      </w:numPr>
      <w:pBdr>
        <w:bottom w:val="single" w:sz="4" w:space="1" w:color="333399"/>
      </w:pBdr>
      <w:tabs>
        <w:tab w:val="left" w:pos="851" w:leader="none"/>
        <w:tab w:val="left" w:pos="1080" w:leader="none"/>
      </w:tabs>
      <w:spacing w:lineRule="exact" w:line="240" w:before="180" w:after="120"/>
      <w:ind w:left="1077" w:right="45" w:hanging="0"/>
      <w:jc w:val="left"/>
      <w:outlineLvl w:val="2"/>
    </w:pPr>
    <w:rPr>
      <w:rFonts w:ascii="Humnst777 BT" w:hAnsi="Humnst777 BT"/>
      <w:b/>
      <w:bCs/>
      <w:iCs/>
      <w:color w:val="0F193F"/>
      <w:sz w:val="20"/>
      <w:szCs w:val="28"/>
      <w:lang w:eastAsia="es-ES"/>
    </w:rPr>
  </w:style>
  <w:style w:type="paragraph" w:styleId="Pendiente" w:customStyle="1">
    <w:name w:val="Pendiente"/>
    <w:basedOn w:val="Normal"/>
    <w:qFormat/>
    <w:rsid w:val="005063b2"/>
    <w:pPr>
      <w:jc w:val="left"/>
    </w:pPr>
    <w:rPr>
      <w:b/>
      <w:bCs/>
      <w:color w:val="FF0000"/>
      <w:sz w:val="24"/>
      <w:szCs w:val="20"/>
      <w:lang w:val="es-ES" w:eastAsia="es-ES"/>
    </w:rPr>
  </w:style>
  <w:style w:type="paragraph" w:styleId="Separadorkeepnext" w:customStyle="1">
    <w:name w:val="Separador keep next"/>
    <w:basedOn w:val="Normal"/>
    <w:qFormat/>
    <w:rsid w:val="005063b2"/>
    <w:pPr>
      <w:keepNext w:val="true"/>
      <w:keepLines/>
      <w:jc w:val="left"/>
    </w:pPr>
    <w:rPr>
      <w:rFonts w:ascii="Humnst777 BT" w:hAnsi="Humnst777 BT"/>
      <w:color w:val="00000A"/>
      <w:sz w:val="10"/>
      <w:lang w:val="es-MX" w:eastAsia="es-ES"/>
    </w:rPr>
  </w:style>
  <w:style w:type="paragraph" w:styleId="BalloonText">
    <w:name w:val="Balloon Text"/>
    <w:basedOn w:val="Normal"/>
    <w:semiHidden/>
    <w:qFormat/>
    <w:rsid w:val="009e0df3"/>
    <w:pPr/>
    <w:rPr>
      <w:rFonts w:ascii="Tahoma" w:hAnsi="Tahoma" w:cs="Tahoma"/>
      <w:sz w:val="16"/>
      <w:szCs w:val="16"/>
    </w:rPr>
  </w:style>
  <w:style w:type="paragraph" w:styleId="NormalArial" w:customStyle="1">
    <w:name w:val="Normal-Arial"/>
    <w:basedOn w:val="Normal"/>
    <w:qFormat/>
    <w:rsid w:val="000c39fa"/>
    <w:pPr>
      <w:spacing w:lineRule="auto" w:line="264" w:before="0" w:after="120"/>
      <w:ind w:left="720" w:hanging="0"/>
      <w:jc w:val="left"/>
    </w:pPr>
    <w:rPr>
      <w:rFonts w:cs="Arial"/>
      <w:color w:val="00000A"/>
      <w:szCs w:val="20"/>
    </w:rPr>
  </w:style>
  <w:style w:type="paragraph" w:styleId="StyleNormalArialLeft0cm" w:customStyle="1">
    <w:name w:val="Style Normal-Arial + Left:  0 cm"/>
    <w:basedOn w:val="NormalArial"/>
    <w:qFormat/>
    <w:rsid w:val="000c39fa"/>
    <w:pPr>
      <w:spacing w:before="60" w:after="120"/>
      <w:ind w:left="0" w:firstLine="720"/>
    </w:pPr>
    <w:rPr>
      <w:rFonts w:cs="Times New Roman"/>
    </w:rPr>
  </w:style>
  <w:style w:type="paragraph" w:styleId="Annotationtext">
    <w:name w:val="annotation text"/>
    <w:basedOn w:val="Normal"/>
    <w:link w:val="TextocomentarioCar"/>
    <w:qFormat/>
    <w:rsid w:val="00701561"/>
    <w:pPr/>
    <w:rPr>
      <w:szCs w:val="20"/>
    </w:rPr>
  </w:style>
  <w:style w:type="paragraph" w:styleId="Annotationsubject">
    <w:name w:val="annotation subject"/>
    <w:basedOn w:val="Annotationtext"/>
    <w:link w:val="AsuntodelcomentarioCar"/>
    <w:qFormat/>
    <w:rsid w:val="00701561"/>
    <w:pPr/>
    <w:rPr>
      <w:b/>
      <w:bCs/>
    </w:rPr>
  </w:style>
  <w:style w:type="paragraph" w:styleId="ListParagraph">
    <w:name w:val="List Paragraph"/>
    <w:basedOn w:val="Normal"/>
    <w:uiPriority w:val="34"/>
    <w:qFormat/>
    <w:rsid w:val="009e0576"/>
    <w:pPr>
      <w:spacing w:before="0" w:after="0"/>
      <w:ind w:left="720" w:hanging="0"/>
      <w:contextualSpacing/>
    </w:pPr>
    <w:rPr/>
  </w:style>
  <w:style w:type="paragraph" w:styleId="Contenidodelmarco">
    <w:name w:val="Contenido del marco"/>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3554f8"/>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82045994725458E831B2F4BD0439C46"/>
        <w:category>
          <w:name w:val="General"/>
          <w:gallery w:val="placeholder"/>
        </w:category>
        <w:types>
          <w:type w:val="bbPlcHdr"/>
        </w:types>
        <w:behaviors>
          <w:behavior w:val="content"/>
        </w:behaviors>
        <w:guid w:val="{B7DAA720-29C3-4CDE-B1E8-9D60DC03DA8F}"/>
      </w:docPartPr>
      <w:docPartBody>
        <w:p w:rsidR="00C620DC" w:rsidRDefault="00C620DC" w:rsidP="00C620DC">
          <w:pPr>
            <w:pStyle w:val="282045994725458E831B2F4BD0439C46"/>
          </w:pPr>
          <w:r>
            <w:rPr>
              <w:caps/>
              <w:color w:val="FFFFFF" w:themeColor="background1"/>
            </w:rPr>
            <w:t>[Nombre del autor]</w:t>
          </w:r>
        </w:p>
      </w:docPartBody>
    </w:docPart>
    <w:docPart>
      <w:docPartPr>
        <w:name w:val="AECECA0DE6964AC989428EBEB0AC6FA4"/>
        <w:category>
          <w:name w:val="General"/>
          <w:gallery w:val="placeholder"/>
        </w:category>
        <w:types>
          <w:type w:val="bbPlcHdr"/>
        </w:types>
        <w:behaviors>
          <w:behavior w:val="content"/>
        </w:behaviors>
        <w:guid w:val="{42286211-30C3-48EF-AB41-EA7C5E77EC62}"/>
      </w:docPartPr>
      <w:docPartBody>
        <w:p w:rsidR="000C6750" w:rsidRDefault="00C620DC" w:rsidP="00C620DC">
          <w:pPr>
            <w:pStyle w:val="AECECA0DE6964AC989428EBEB0AC6FA4"/>
          </w:pPr>
          <w:r>
            <w:rPr>
              <w:b/>
              <w:bCs/>
              <w:caps/>
              <w:sz w:val="24"/>
              <w:szCs w:val="24"/>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umnst777 Lt BT">
    <w:panose1 w:val="00000000000000000000"/>
    <w:charset w:val="00"/>
    <w:family w:val="swiss"/>
    <w:notTrueType/>
    <w:pitch w:val="variable"/>
    <w:sig w:usb0="00000003" w:usb1="00000000" w:usb2="00000000" w:usb3="00000000" w:csb0="00000001" w:csb1="00000000"/>
  </w:font>
  <w:font w:name="Humnst777 B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620DC"/>
    <w:rsid w:val="000C6750"/>
    <w:rsid w:val="00702D07"/>
    <w:rsid w:val="00731375"/>
    <w:rsid w:val="00C620DC"/>
    <w:rsid w:val="00DF3DC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D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2045994725458E831B2F4BD0439C46">
    <w:name w:val="282045994725458E831B2F4BD0439C46"/>
    <w:rsid w:val="00C620DC"/>
  </w:style>
  <w:style w:type="paragraph" w:customStyle="1" w:styleId="8F2C0233F64744F48BC70E709893F889">
    <w:name w:val="8F2C0233F64744F48BC70E709893F889"/>
    <w:rsid w:val="00C620DC"/>
  </w:style>
  <w:style w:type="paragraph" w:customStyle="1" w:styleId="E61142BB6985439EAFE7DCA92CB4E54E">
    <w:name w:val="E61142BB6985439EAFE7DCA92CB4E54E"/>
    <w:rsid w:val="00C620DC"/>
  </w:style>
  <w:style w:type="paragraph" w:customStyle="1" w:styleId="F3835F63903C4F0A860079670064116E">
    <w:name w:val="F3835F63903C4F0A860079670064116E"/>
    <w:rsid w:val="00C620DC"/>
  </w:style>
  <w:style w:type="paragraph" w:customStyle="1" w:styleId="A279CF1C34EC4426AED04A259433E522">
    <w:name w:val="A279CF1C34EC4426AED04A259433E522"/>
    <w:rsid w:val="00C620DC"/>
  </w:style>
  <w:style w:type="character" w:customStyle="1" w:styleId="Textodemarcadordeposicin">
    <w:name w:val="Texto de marcador de posición"/>
    <w:basedOn w:val="Fuentedeprrafopredeter"/>
    <w:uiPriority w:val="99"/>
    <w:semiHidden/>
    <w:rsid w:val="00C620DC"/>
    <w:rPr>
      <w:color w:val="808080"/>
    </w:rPr>
  </w:style>
  <w:style w:type="paragraph" w:customStyle="1" w:styleId="7B56370C95944B5EA24FF6D7F62714A9">
    <w:name w:val="7B56370C95944B5EA24FF6D7F62714A9"/>
    <w:rsid w:val="00C620DC"/>
  </w:style>
  <w:style w:type="paragraph" w:customStyle="1" w:styleId="692FAA7BCC5E45658AF1A44C0E4C55EF">
    <w:name w:val="692FAA7BCC5E45658AF1A44C0E4C55EF"/>
    <w:rsid w:val="00C620DC"/>
  </w:style>
  <w:style w:type="paragraph" w:customStyle="1" w:styleId="AECECA0DE6964AC989428EBEB0AC6FA4">
    <w:name w:val="AECECA0DE6964AC989428EBEB0AC6FA4"/>
    <w:rsid w:val="00C620DC"/>
  </w:style>
  <w:style w:type="paragraph" w:customStyle="1" w:styleId="C785A45A55C54E73A70A406719ED6EA3">
    <w:name w:val="C785A45A55C54E73A70A406719ED6EA3"/>
    <w:rsid w:val="00C620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B218-C25F-4E60-9938-76B788E2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4063</TotalTime>
  <Application>LibreOffice/6.1.5.2$Linux_X86_64 LibreOffice_project/10$Build-2</Application>
  <Pages>20</Pages>
  <Words>3323</Words>
  <Characters>18740</Characters>
  <CharactersWithSpaces>23674</CharactersWithSpaces>
  <Paragraphs>486</Paragraphs>
  <Company>Mipple Argentina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2020-12-14T15:08:48Z</dcterms:created>
  <dc:creator/>
  <dc:description>Template del artefacto Visión, donde se documentarán los requerimientos que establecerán la línea base de RQM.</dc:description>
  <dc:language>es-AR</dc:language>
  <cp:lastModifiedBy/>
  <dcterms:modified xsi:type="dcterms:W3CDTF">2020-12-17T18:24:27Z</dcterms:modified>
  <cp:revision>44</cp:revision>
  <dc:subject/>
  <dc:title>Municipalidad de Firmat - 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lient">
    <vt:lpwstr>Zurich</vt:lpwstr>
  </property>
  <property fmtid="{D5CDD505-2E9C-101B-9397-08002B2CF9AE}" pid="4" name="Company">
    <vt:lpwstr>Mipple Argentina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roject">
    <vt:lpwstr>Zurich - CotizadoresOnLine</vt:lpwstr>
  </property>
  <property fmtid="{D5CDD505-2E9C-101B-9397-08002B2CF9AE}" pid="9" name="ScaleCrop">
    <vt:bool>0</vt:bool>
  </property>
  <property fmtid="{D5CDD505-2E9C-101B-9397-08002B2CF9AE}" pid="10" name="ShareDoc">
    <vt:bool>0</vt:bool>
  </property>
  <property fmtid="{D5CDD505-2E9C-101B-9397-08002B2CF9AE}" pid="11" name="Status">
    <vt:lpwstr>Draft</vt:lpwstr>
  </property>
  <property fmtid="{D5CDD505-2E9C-101B-9397-08002B2CF9AE}" pid="12" name="Version">
    <vt:lpwstr>0.1.0.</vt:lpwstr>
  </property>
  <property fmtid="{D5CDD505-2E9C-101B-9397-08002B2CF9AE}" pid="13" name="category">
    <vt:lpwstr>Inception</vt:lpwstr>
  </property>
</Properties>
</file>