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C283" w14:textId="20278414" w:rsidR="008323CE" w:rsidRPr="008D0FAA" w:rsidRDefault="005944F6" w:rsidP="00B23579">
      <w:pPr>
        <w:pStyle w:val="Cm"/>
        <w:spacing w:after="600"/>
        <w:jc w:val="center"/>
        <w:rPr>
          <w:color w:val="2F5496" w:themeColor="accent1" w:themeShade="BF"/>
          <w:sz w:val="44"/>
          <w:szCs w:val="44"/>
        </w:rPr>
      </w:pPr>
      <w:proofErr w:type="spellStart"/>
      <w:r w:rsidRPr="008D0FAA">
        <w:rPr>
          <w:color w:val="2F5496" w:themeColor="accent1" w:themeShade="BF"/>
          <w:sz w:val="44"/>
          <w:szCs w:val="44"/>
        </w:rPr>
        <w:t>DeepLearning</w:t>
      </w:r>
      <w:proofErr w:type="spellEnd"/>
      <w:r w:rsidRPr="008D0FAA">
        <w:rPr>
          <w:color w:val="2F5496" w:themeColor="accent1" w:themeShade="BF"/>
          <w:sz w:val="44"/>
          <w:szCs w:val="44"/>
        </w:rPr>
        <w:t xml:space="preserve"> </w:t>
      </w:r>
      <w:proofErr w:type="spellStart"/>
      <w:r w:rsidRPr="008D0FAA">
        <w:rPr>
          <w:color w:val="2F5496" w:themeColor="accent1" w:themeShade="BF"/>
          <w:sz w:val="44"/>
          <w:szCs w:val="44"/>
        </w:rPr>
        <w:t>Homework</w:t>
      </w:r>
      <w:proofErr w:type="spellEnd"/>
      <w:r w:rsidRPr="008D0FAA">
        <w:rPr>
          <w:color w:val="2F5496" w:themeColor="accent1" w:themeShade="BF"/>
          <w:sz w:val="44"/>
          <w:szCs w:val="44"/>
        </w:rPr>
        <w:t xml:space="preserve"> </w:t>
      </w:r>
      <w:proofErr w:type="spellStart"/>
      <w:r w:rsidRPr="008D0FAA">
        <w:rPr>
          <w:color w:val="2F5496" w:themeColor="accent1" w:themeShade="BF"/>
          <w:sz w:val="44"/>
          <w:szCs w:val="44"/>
        </w:rPr>
        <w:t>Documentation</w:t>
      </w:r>
      <w:proofErr w:type="spellEnd"/>
    </w:p>
    <w:p w14:paraId="711109C2" w14:textId="6C533E6B" w:rsidR="005944F6" w:rsidRPr="008D0FAA" w:rsidRDefault="005944F6" w:rsidP="00B23579">
      <w:pPr>
        <w:pStyle w:val="Cm"/>
        <w:spacing w:after="600"/>
        <w:jc w:val="center"/>
        <w:rPr>
          <w:color w:val="2F5496" w:themeColor="accent1" w:themeShade="BF"/>
          <w:sz w:val="44"/>
          <w:szCs w:val="44"/>
        </w:rPr>
      </w:pPr>
      <w:r w:rsidRPr="008D0FAA">
        <w:rPr>
          <w:color w:val="2F5496" w:themeColor="accent1" w:themeShade="BF"/>
          <w:sz w:val="44"/>
          <w:szCs w:val="44"/>
        </w:rPr>
        <w:t>Team: Csapat1</w:t>
      </w:r>
    </w:p>
    <w:p w14:paraId="508E76DF" w14:textId="58F2AC4D" w:rsidR="005944F6" w:rsidRPr="008D0FAA" w:rsidRDefault="005944F6" w:rsidP="00B23579">
      <w:pPr>
        <w:pStyle w:val="Cm"/>
        <w:spacing w:after="600"/>
        <w:jc w:val="center"/>
        <w:rPr>
          <w:color w:val="2F5496" w:themeColor="accent1" w:themeShade="BF"/>
          <w:sz w:val="44"/>
          <w:szCs w:val="44"/>
        </w:rPr>
      </w:pPr>
      <w:r w:rsidRPr="008D0FAA">
        <w:rPr>
          <w:color w:val="2F5496" w:themeColor="accent1" w:themeShade="BF"/>
          <w:sz w:val="44"/>
          <w:szCs w:val="44"/>
        </w:rPr>
        <w:t>December, 2021</w:t>
      </w:r>
    </w:p>
    <w:p w14:paraId="35F1F8B2" w14:textId="77777777" w:rsidR="00626AAD" w:rsidRPr="008D0FAA" w:rsidRDefault="005944F6" w:rsidP="00B23579">
      <w:pPr>
        <w:pStyle w:val="Cm"/>
        <w:spacing w:after="600"/>
        <w:jc w:val="center"/>
        <w:rPr>
          <w:color w:val="2F5496" w:themeColor="accent1" w:themeShade="BF"/>
          <w:sz w:val="44"/>
          <w:szCs w:val="44"/>
        </w:rPr>
      </w:pPr>
      <w:proofErr w:type="spellStart"/>
      <w:r w:rsidRPr="008D0FAA">
        <w:rPr>
          <w:color w:val="2F5496" w:themeColor="accent1" w:themeShade="BF"/>
          <w:sz w:val="44"/>
          <w:szCs w:val="44"/>
        </w:rPr>
        <w:t>Speaker</w:t>
      </w:r>
      <w:proofErr w:type="spellEnd"/>
      <w:r w:rsidRPr="008D0FAA">
        <w:rPr>
          <w:color w:val="2F5496" w:themeColor="accent1" w:themeShade="BF"/>
          <w:sz w:val="44"/>
          <w:szCs w:val="44"/>
        </w:rPr>
        <w:t xml:space="preserve"> </w:t>
      </w:r>
      <w:proofErr w:type="spellStart"/>
      <w:r w:rsidRPr="008D0FAA">
        <w:rPr>
          <w:color w:val="2F5496" w:themeColor="accent1" w:themeShade="BF"/>
          <w:sz w:val="44"/>
          <w:szCs w:val="44"/>
        </w:rPr>
        <w:t>Recognition</w:t>
      </w:r>
      <w:proofErr w:type="spellEnd"/>
    </w:p>
    <w:p w14:paraId="70C8DB50" w14:textId="1EDE8F38" w:rsidR="005944F6" w:rsidRPr="008D0FAA" w:rsidRDefault="005944F6" w:rsidP="00B23579">
      <w:pPr>
        <w:pStyle w:val="Cm"/>
        <w:spacing w:after="600"/>
        <w:jc w:val="center"/>
        <w:rPr>
          <w:color w:val="2F5496" w:themeColor="accent1" w:themeShade="BF"/>
          <w:sz w:val="44"/>
          <w:szCs w:val="44"/>
        </w:rPr>
      </w:pPr>
      <w:r w:rsidRPr="008D0FAA">
        <w:rPr>
          <w:color w:val="2F5496" w:themeColor="accent1" w:themeShade="BF"/>
          <w:sz w:val="44"/>
          <w:szCs w:val="44"/>
        </w:rPr>
        <w:t>(Beszélő Felismerés)</w:t>
      </w:r>
    </w:p>
    <w:p w14:paraId="441768F3" w14:textId="55057B9E" w:rsidR="005944F6" w:rsidRDefault="005944F6" w:rsidP="00102490">
      <w:pPr>
        <w:pStyle w:val="Cmsor1"/>
        <w:spacing w:after="240"/>
      </w:pPr>
      <w:proofErr w:type="spellStart"/>
      <w:r>
        <w:t>Abstract</w:t>
      </w:r>
      <w:proofErr w:type="spellEnd"/>
    </w:p>
    <w:p w14:paraId="5E187BD3" w14:textId="4469E0E0" w:rsidR="005944F6" w:rsidRDefault="005944F6" w:rsidP="005944F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because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versatility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Speaker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recognition</w:t>
      </w:r>
      <w:proofErr w:type="spellEnd"/>
      <w:r>
        <w:rPr>
          <w:rFonts w:ascii="Times New Roman" w:hAnsi="Times New Roman" w:cs="Times New Roman"/>
        </w:rPr>
        <w:t xml:space="preserve"> is a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r w:rsidR="001C6CC8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even</w:t>
      </w:r>
      <w:proofErr w:type="spellEnd"/>
      <w:r>
        <w:rPr>
          <w:rFonts w:ascii="Times New Roman" w:hAnsi="Times New Roman" w:cs="Times New Roman"/>
        </w:rPr>
        <w:t xml:space="preserve"> more.</w:t>
      </w:r>
      <w:r w:rsidR="00024BB7" w:rsidRPr="00024BB7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If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we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could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figure</w:t>
      </w:r>
      <w:proofErr w:type="spellEnd"/>
      <w:r w:rsidR="00024BB7" w:rsidRPr="00F10176">
        <w:rPr>
          <w:rFonts w:ascii="Times New Roman" w:hAnsi="Times New Roman" w:cs="Times New Roman"/>
        </w:rPr>
        <w:t xml:space="preserve"> out </w:t>
      </w:r>
      <w:r w:rsidR="00024BB7">
        <w:rPr>
          <w:rFonts w:ascii="Times New Roman" w:hAnsi="Times New Roman" w:cs="Times New Roman"/>
        </w:rPr>
        <w:t>a</w:t>
      </w:r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speaker's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identity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we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could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tailor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our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services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based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on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their</w:t>
      </w:r>
      <w:proofErr w:type="spellEnd"/>
      <w:r w:rsidR="00024BB7" w:rsidRPr="00F10176">
        <w:rPr>
          <w:rFonts w:ascii="Times New Roman" w:hAnsi="Times New Roman" w:cs="Times New Roman"/>
        </w:rPr>
        <w:t xml:space="preserve"> </w:t>
      </w:r>
      <w:proofErr w:type="spellStart"/>
      <w:r w:rsidR="00024BB7" w:rsidRPr="00F10176">
        <w:rPr>
          <w:rFonts w:ascii="Times New Roman" w:hAnsi="Times New Roman" w:cs="Times New Roman"/>
        </w:rPr>
        <w:t>personality</w:t>
      </w:r>
      <w:proofErr w:type="spellEnd"/>
      <w:r w:rsidR="00024BB7">
        <w:rPr>
          <w:rFonts w:ascii="Times New Roman" w:hAnsi="Times New Roman" w:cs="Times New Roman"/>
        </w:rPr>
        <w:t>.</w:t>
      </w:r>
      <w:r w:rsidR="008A6D3B">
        <w:rPr>
          <w:rFonts w:ascii="Times New Roman" w:hAnsi="Times New Roman" w:cs="Times New Roman"/>
        </w:rPr>
        <w:t xml:space="preserve"> </w:t>
      </w:r>
      <w:r w:rsidR="00046CDE">
        <w:rPr>
          <w:rFonts w:ascii="Times New Roman" w:hAnsi="Times New Roman" w:cs="Times New Roman"/>
        </w:rPr>
        <w:t>T</w:t>
      </w:r>
      <w:r w:rsidR="00DD4237">
        <w:rPr>
          <w:rFonts w:ascii="Times New Roman" w:hAnsi="Times New Roman" w:cs="Times New Roman"/>
        </w:rPr>
        <w:t xml:space="preserve">he </w:t>
      </w:r>
      <w:proofErr w:type="spellStart"/>
      <w:r w:rsidR="00DD4237">
        <w:rPr>
          <w:rFonts w:ascii="Times New Roman" w:hAnsi="Times New Roman" w:cs="Times New Roman"/>
        </w:rPr>
        <w:t>goal</w:t>
      </w:r>
      <w:proofErr w:type="spellEnd"/>
      <w:r w:rsidR="00DD4237">
        <w:rPr>
          <w:rFonts w:ascii="Times New Roman" w:hAnsi="Times New Roman" w:cs="Times New Roman"/>
        </w:rPr>
        <w:t xml:space="preserve"> </w:t>
      </w:r>
      <w:proofErr w:type="spellStart"/>
      <w:r w:rsidR="00DD4237">
        <w:rPr>
          <w:rFonts w:ascii="Times New Roman" w:hAnsi="Times New Roman" w:cs="Times New Roman"/>
        </w:rPr>
        <w:t>was</w:t>
      </w:r>
      <w:proofErr w:type="spellEnd"/>
      <w:r w:rsidR="00DD4237">
        <w:rPr>
          <w:rFonts w:ascii="Times New Roman" w:hAnsi="Times New Roman" w:cs="Times New Roman"/>
        </w:rPr>
        <w:t xml:space="preserve"> a </w:t>
      </w:r>
      <w:r w:rsidR="006B32E4">
        <w:rPr>
          <w:rFonts w:ascii="Times New Roman" w:hAnsi="Times New Roman" w:cs="Times New Roman"/>
        </w:rPr>
        <w:t>model</w:t>
      </w:r>
      <w:r w:rsidR="00DD4237">
        <w:rPr>
          <w:rFonts w:ascii="Times New Roman" w:hAnsi="Times New Roman" w:cs="Times New Roman"/>
        </w:rPr>
        <w:t xml:space="preserve"> </w:t>
      </w:r>
      <w:proofErr w:type="spellStart"/>
      <w:r w:rsidR="00583118">
        <w:rPr>
          <w:rFonts w:ascii="Times New Roman" w:hAnsi="Times New Roman" w:cs="Times New Roman"/>
        </w:rPr>
        <w:t>that</w:t>
      </w:r>
      <w:proofErr w:type="spellEnd"/>
      <w:r w:rsidR="00583118">
        <w:rPr>
          <w:rFonts w:ascii="Times New Roman" w:hAnsi="Times New Roman" w:cs="Times New Roman"/>
        </w:rPr>
        <w:t xml:space="preserve"> </w:t>
      </w:r>
      <w:proofErr w:type="spellStart"/>
      <w:r w:rsidR="00583118">
        <w:rPr>
          <w:rFonts w:ascii="Times New Roman" w:hAnsi="Times New Roman" w:cs="Times New Roman"/>
        </w:rPr>
        <w:t>we</w:t>
      </w:r>
      <w:proofErr w:type="spellEnd"/>
      <w:r w:rsidR="00583118">
        <w:rPr>
          <w:rFonts w:ascii="Times New Roman" w:hAnsi="Times New Roman" w:cs="Times New Roman"/>
        </w:rPr>
        <w:t xml:space="preserve"> </w:t>
      </w:r>
      <w:proofErr w:type="spellStart"/>
      <w:r w:rsidR="00583118">
        <w:rPr>
          <w:rFonts w:ascii="Times New Roman" w:hAnsi="Times New Roman" w:cs="Times New Roman"/>
        </w:rPr>
        <w:t>could</w:t>
      </w:r>
      <w:proofErr w:type="spellEnd"/>
      <w:r w:rsidR="00583118">
        <w:rPr>
          <w:rFonts w:ascii="Times New Roman" w:hAnsi="Times New Roman" w:cs="Times New Roman"/>
        </w:rPr>
        <w:t xml:space="preserve"> </w:t>
      </w:r>
      <w:proofErr w:type="spellStart"/>
      <w:r w:rsidR="00583118">
        <w:rPr>
          <w:rFonts w:ascii="Times New Roman" w:hAnsi="Times New Roman" w:cs="Times New Roman"/>
        </w:rPr>
        <w:t>use</w:t>
      </w:r>
      <w:proofErr w:type="spellEnd"/>
      <w:r w:rsidR="00583118">
        <w:rPr>
          <w:rFonts w:ascii="Times New Roman" w:hAnsi="Times New Roman" w:cs="Times New Roman"/>
        </w:rPr>
        <w:t xml:space="preserve"> </w:t>
      </w:r>
      <w:proofErr w:type="spellStart"/>
      <w:r w:rsidR="00583118">
        <w:rPr>
          <w:rFonts w:ascii="Times New Roman" w:hAnsi="Times New Roman" w:cs="Times New Roman"/>
        </w:rPr>
        <w:t>for</w:t>
      </w:r>
      <w:proofErr w:type="spellEnd"/>
      <w:r w:rsidR="00583118">
        <w:rPr>
          <w:rFonts w:ascii="Times New Roman" w:hAnsi="Times New Roman" w:cs="Times New Roman"/>
        </w:rPr>
        <w:t xml:space="preserve"> </w:t>
      </w:r>
      <w:proofErr w:type="spellStart"/>
      <w:r w:rsidR="00583118">
        <w:rPr>
          <w:rFonts w:ascii="Times New Roman" w:hAnsi="Times New Roman" w:cs="Times New Roman"/>
        </w:rPr>
        <w:t>personal</w:t>
      </w:r>
      <w:proofErr w:type="spellEnd"/>
      <w:r w:rsidR="00583118">
        <w:rPr>
          <w:rFonts w:ascii="Times New Roman" w:hAnsi="Times New Roman" w:cs="Times New Roman"/>
        </w:rPr>
        <w:t xml:space="preserve"> </w:t>
      </w:r>
      <w:proofErr w:type="spellStart"/>
      <w:r w:rsidR="00583118">
        <w:rPr>
          <w:rFonts w:ascii="Times New Roman" w:hAnsi="Times New Roman" w:cs="Times New Roman"/>
        </w:rPr>
        <w:t>applications</w:t>
      </w:r>
      <w:proofErr w:type="spellEnd"/>
      <w:r w:rsidR="00FD2935">
        <w:rPr>
          <w:rFonts w:ascii="Times New Roman" w:hAnsi="Times New Roman" w:cs="Times New Roman"/>
        </w:rPr>
        <w:t xml:space="preserve"> and </w:t>
      </w:r>
      <w:proofErr w:type="spellStart"/>
      <w:r w:rsidR="00FD2935">
        <w:rPr>
          <w:rFonts w:ascii="Times New Roman" w:hAnsi="Times New Roman" w:cs="Times New Roman"/>
        </w:rPr>
        <w:t>we</w:t>
      </w:r>
      <w:proofErr w:type="spellEnd"/>
      <w:r w:rsidR="00FD2935">
        <w:rPr>
          <w:rFonts w:ascii="Times New Roman" w:hAnsi="Times New Roman" w:cs="Times New Roman"/>
        </w:rPr>
        <w:t xml:space="preserve"> </w:t>
      </w:r>
      <w:proofErr w:type="spellStart"/>
      <w:r w:rsidR="00FD2935">
        <w:rPr>
          <w:rFonts w:ascii="Times New Roman" w:hAnsi="Times New Roman" w:cs="Times New Roman"/>
        </w:rPr>
        <w:t>were</w:t>
      </w:r>
      <w:proofErr w:type="spellEnd"/>
      <w:r w:rsidR="00FD2935">
        <w:rPr>
          <w:rFonts w:ascii="Times New Roman" w:hAnsi="Times New Roman" w:cs="Times New Roman"/>
        </w:rPr>
        <w:t xml:space="preserve"> </w:t>
      </w:r>
      <w:proofErr w:type="spellStart"/>
      <w:r w:rsidR="00FD2935">
        <w:rPr>
          <w:rFonts w:ascii="Times New Roman" w:hAnsi="Times New Roman" w:cs="Times New Roman"/>
        </w:rPr>
        <w:t>excited</w:t>
      </w:r>
      <w:proofErr w:type="spellEnd"/>
      <w:r w:rsidR="00FD2935">
        <w:rPr>
          <w:rFonts w:ascii="Times New Roman" w:hAnsi="Times New Roman" w:cs="Times New Roman"/>
        </w:rPr>
        <w:t xml:space="preserve"> </w:t>
      </w:r>
      <w:proofErr w:type="spellStart"/>
      <w:r w:rsidR="00FD2935">
        <w:rPr>
          <w:rFonts w:ascii="Times New Roman" w:hAnsi="Times New Roman" w:cs="Times New Roman"/>
        </w:rPr>
        <w:t>about</w:t>
      </w:r>
      <w:proofErr w:type="spellEnd"/>
      <w:r w:rsidR="00FD2935">
        <w:rPr>
          <w:rFonts w:ascii="Times New Roman" w:hAnsi="Times New Roman" w:cs="Times New Roman"/>
        </w:rPr>
        <w:t xml:space="preserve"> </w:t>
      </w:r>
      <w:proofErr w:type="spellStart"/>
      <w:r w:rsidR="00FD2935">
        <w:rPr>
          <w:rFonts w:ascii="Times New Roman" w:hAnsi="Times New Roman" w:cs="Times New Roman"/>
        </w:rPr>
        <w:t>if</w:t>
      </w:r>
      <w:proofErr w:type="spellEnd"/>
      <w:r w:rsidR="00FD2935">
        <w:rPr>
          <w:rFonts w:ascii="Times New Roman" w:hAnsi="Times New Roman" w:cs="Times New Roman"/>
        </w:rPr>
        <w:t xml:space="preserve"> </w:t>
      </w:r>
      <w:proofErr w:type="spellStart"/>
      <w:r w:rsidR="00FD2935">
        <w:rPr>
          <w:rFonts w:ascii="Times New Roman" w:hAnsi="Times New Roman" w:cs="Times New Roman"/>
        </w:rPr>
        <w:t>we</w:t>
      </w:r>
      <w:proofErr w:type="spellEnd"/>
      <w:r w:rsidR="00FD2935">
        <w:rPr>
          <w:rFonts w:ascii="Times New Roman" w:hAnsi="Times New Roman" w:cs="Times New Roman"/>
        </w:rPr>
        <w:t xml:space="preserve"> </w:t>
      </w:r>
      <w:proofErr w:type="spellStart"/>
      <w:r w:rsidR="00FD2935">
        <w:rPr>
          <w:rFonts w:ascii="Times New Roman" w:hAnsi="Times New Roman" w:cs="Times New Roman"/>
        </w:rPr>
        <w:t>can</w:t>
      </w:r>
      <w:proofErr w:type="spellEnd"/>
      <w:r w:rsidR="00FD2935">
        <w:rPr>
          <w:rFonts w:ascii="Times New Roman" w:hAnsi="Times New Roman" w:cs="Times New Roman"/>
        </w:rPr>
        <w:t xml:space="preserve"> </w:t>
      </w:r>
      <w:proofErr w:type="spellStart"/>
      <w:r w:rsidR="006B32E4">
        <w:rPr>
          <w:rFonts w:ascii="Times New Roman" w:hAnsi="Times New Roman" w:cs="Times New Roman"/>
        </w:rPr>
        <w:t>create</w:t>
      </w:r>
      <w:proofErr w:type="spellEnd"/>
      <w:r w:rsidR="000E47DE">
        <w:rPr>
          <w:rFonts w:ascii="Times New Roman" w:hAnsi="Times New Roman" w:cs="Times New Roman"/>
        </w:rPr>
        <w:t xml:space="preserve"> </w:t>
      </w:r>
      <w:r w:rsidR="001A3B24">
        <w:rPr>
          <w:rFonts w:ascii="Times New Roman" w:hAnsi="Times New Roman" w:cs="Times New Roman"/>
        </w:rPr>
        <w:t xml:space="preserve">a </w:t>
      </w:r>
      <w:proofErr w:type="spellStart"/>
      <w:r w:rsidR="001A3B24">
        <w:rPr>
          <w:rFonts w:ascii="Times New Roman" w:hAnsi="Times New Roman" w:cs="Times New Roman"/>
        </w:rPr>
        <w:t>solution</w:t>
      </w:r>
      <w:proofErr w:type="spellEnd"/>
      <w:r w:rsidR="00312EAB">
        <w:rPr>
          <w:rFonts w:ascii="Times New Roman" w:hAnsi="Times New Roman" w:cs="Times New Roman"/>
        </w:rPr>
        <w:t xml:space="preserve"> </w:t>
      </w:r>
      <w:proofErr w:type="spellStart"/>
      <w:r w:rsidR="00312EAB">
        <w:rPr>
          <w:rFonts w:ascii="Times New Roman" w:hAnsi="Times New Roman" w:cs="Times New Roman"/>
        </w:rPr>
        <w:t>based</w:t>
      </w:r>
      <w:proofErr w:type="spellEnd"/>
      <w:r w:rsidR="00312EAB">
        <w:rPr>
          <w:rFonts w:ascii="Times New Roman" w:hAnsi="Times New Roman" w:cs="Times New Roman"/>
        </w:rPr>
        <w:t xml:space="preserve"> </w:t>
      </w:r>
      <w:proofErr w:type="spellStart"/>
      <w:r w:rsidR="00312EAB">
        <w:rPr>
          <w:rFonts w:ascii="Times New Roman" w:hAnsi="Times New Roman" w:cs="Times New Roman"/>
        </w:rPr>
        <w:t>on</w:t>
      </w:r>
      <w:proofErr w:type="spellEnd"/>
      <w:r w:rsidR="00312EAB">
        <w:rPr>
          <w:rFonts w:ascii="Times New Roman" w:hAnsi="Times New Roman" w:cs="Times New Roman"/>
        </w:rPr>
        <w:t xml:space="preserve"> </w:t>
      </w:r>
      <w:proofErr w:type="spellStart"/>
      <w:r w:rsidR="00312EAB">
        <w:rPr>
          <w:rFonts w:ascii="Times New Roman" w:hAnsi="Times New Roman" w:cs="Times New Roman"/>
        </w:rPr>
        <w:t>our</w:t>
      </w:r>
      <w:proofErr w:type="spellEnd"/>
      <w:r w:rsidR="00312EAB">
        <w:rPr>
          <w:rFonts w:ascii="Times New Roman" w:hAnsi="Times New Roman" w:cs="Times New Roman"/>
        </w:rPr>
        <w:t xml:space="preserve"> ideas.</w:t>
      </w:r>
    </w:p>
    <w:p w14:paraId="301E483C" w14:textId="2B151D58" w:rsidR="00CC00BD" w:rsidRDefault="002D4607" w:rsidP="00096D8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74666">
        <w:rPr>
          <w:rFonts w:ascii="Times New Roman" w:hAnsi="Times New Roman" w:cs="Times New Roman"/>
        </w:rPr>
        <w:t>wanted</w:t>
      </w:r>
      <w:proofErr w:type="spellEnd"/>
      <w:r w:rsidR="00C74666">
        <w:rPr>
          <w:rFonts w:ascii="Times New Roman" w:hAnsi="Times New Roman" w:cs="Times New Roman"/>
        </w:rPr>
        <w:t xml:space="preserve"> </w:t>
      </w:r>
      <w:proofErr w:type="spellStart"/>
      <w:r w:rsidR="00C74666">
        <w:rPr>
          <w:rFonts w:ascii="Times New Roman" w:hAnsi="Times New Roman" w:cs="Times New Roman"/>
        </w:rPr>
        <w:t>to</w:t>
      </w:r>
      <w:proofErr w:type="spellEnd"/>
      <w:r w:rsidR="00C74666">
        <w:rPr>
          <w:rFonts w:ascii="Times New Roman" w:hAnsi="Times New Roman" w:cs="Times New Roman"/>
        </w:rPr>
        <w:t xml:space="preserve"> </w:t>
      </w:r>
      <w:proofErr w:type="spellStart"/>
      <w:r w:rsidR="00C74666">
        <w:rPr>
          <w:rFonts w:ascii="Times New Roman" w:hAnsi="Times New Roman" w:cs="Times New Roman"/>
        </w:rPr>
        <w:t>find</w:t>
      </w:r>
      <w:proofErr w:type="spellEnd"/>
      <w:r w:rsidR="00C74666">
        <w:rPr>
          <w:rFonts w:ascii="Times New Roman" w:hAnsi="Times New Roman" w:cs="Times New Roman"/>
        </w:rPr>
        <w:t xml:space="preserve"> out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length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speech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model</w:t>
      </w:r>
      <w:r w:rsidR="00C74666">
        <w:rPr>
          <w:rFonts w:ascii="Times New Roman" w:hAnsi="Times New Roman" w:cs="Times New Roman"/>
        </w:rPr>
        <w:t xml:space="preserve"> and </w:t>
      </w:r>
      <w:proofErr w:type="spellStart"/>
      <w:r w:rsidR="00C74666">
        <w:rPr>
          <w:rFonts w:ascii="Times New Roman" w:hAnsi="Times New Roman" w:cs="Times New Roman"/>
        </w:rPr>
        <w:t>how</w:t>
      </w:r>
      <w:proofErr w:type="spellEnd"/>
      <w:r w:rsidR="00C74666">
        <w:rPr>
          <w:rFonts w:ascii="Times New Roman" w:hAnsi="Times New Roman" w:cs="Times New Roman"/>
        </w:rPr>
        <w:t xml:space="preserve"> </w:t>
      </w:r>
      <w:proofErr w:type="spellStart"/>
      <w:r w:rsidR="00C74666">
        <w:rPr>
          <w:rFonts w:ascii="Times New Roman" w:hAnsi="Times New Roman" w:cs="Times New Roman"/>
        </w:rPr>
        <w:t>many</w:t>
      </w:r>
      <w:proofErr w:type="spellEnd"/>
      <w:r w:rsidR="00C74666">
        <w:rPr>
          <w:rFonts w:ascii="Times New Roman" w:hAnsi="Times New Roman" w:cs="Times New Roman"/>
        </w:rPr>
        <w:t xml:space="preserve"> </w:t>
      </w:r>
      <w:proofErr w:type="spellStart"/>
      <w:r w:rsidR="00C74666">
        <w:rPr>
          <w:rFonts w:ascii="Times New Roman" w:hAnsi="Times New Roman" w:cs="Times New Roman"/>
        </w:rPr>
        <w:t>people</w:t>
      </w:r>
      <w:proofErr w:type="spellEnd"/>
      <w:r w:rsidR="00A37F54">
        <w:rPr>
          <w:rFonts w:ascii="Times New Roman" w:hAnsi="Times New Roman" w:cs="Times New Roman"/>
        </w:rPr>
        <w:t xml:space="preserve"> </w:t>
      </w:r>
      <w:proofErr w:type="spellStart"/>
      <w:r w:rsidR="00A37F54">
        <w:rPr>
          <w:rFonts w:ascii="Times New Roman" w:hAnsi="Times New Roman" w:cs="Times New Roman"/>
        </w:rPr>
        <w:t>can</w:t>
      </w:r>
      <w:proofErr w:type="spellEnd"/>
      <w:r w:rsidR="00A37F54">
        <w:rPr>
          <w:rFonts w:ascii="Times New Roman" w:hAnsi="Times New Roman" w:cs="Times New Roman"/>
        </w:rPr>
        <w:t xml:space="preserve"> be </w:t>
      </w:r>
      <w:proofErr w:type="spellStart"/>
      <w:r w:rsidR="00A37F54">
        <w:rPr>
          <w:rFonts w:ascii="Times New Roman" w:hAnsi="Times New Roman" w:cs="Times New Roman"/>
        </w:rPr>
        <w:t>handled</w:t>
      </w:r>
      <w:proofErr w:type="spellEnd"/>
      <w:r w:rsidR="00A37F54">
        <w:rPr>
          <w:rFonts w:ascii="Times New Roman" w:hAnsi="Times New Roman" w:cs="Times New Roman"/>
        </w:rPr>
        <w:t xml:space="preserve"> </w:t>
      </w:r>
      <w:proofErr w:type="spellStart"/>
      <w:r w:rsidR="00A37F54">
        <w:rPr>
          <w:rFonts w:ascii="Times New Roman" w:hAnsi="Times New Roman" w:cs="Times New Roman"/>
        </w:rPr>
        <w:t>with</w:t>
      </w:r>
      <w:proofErr w:type="spellEnd"/>
      <w:r w:rsidR="00A37F54">
        <w:rPr>
          <w:rFonts w:ascii="Times New Roman" w:hAnsi="Times New Roman" w:cs="Times New Roman"/>
        </w:rPr>
        <w:t xml:space="preserve"> </w:t>
      </w:r>
      <w:proofErr w:type="spellStart"/>
      <w:r w:rsidR="00A37F54">
        <w:rPr>
          <w:rFonts w:ascii="Times New Roman" w:hAnsi="Times New Roman" w:cs="Times New Roman"/>
        </w:rPr>
        <w:t>our</w:t>
      </w:r>
      <w:proofErr w:type="spellEnd"/>
      <w:r w:rsidR="00A37F54">
        <w:rPr>
          <w:rFonts w:ascii="Times New Roman" w:hAnsi="Times New Roman" w:cs="Times New Roman"/>
        </w:rPr>
        <w:t xml:space="preserve"> </w:t>
      </w:r>
      <w:proofErr w:type="spellStart"/>
      <w:r w:rsidR="00A37F54">
        <w:rPr>
          <w:rFonts w:ascii="Times New Roman" w:hAnsi="Times New Roman" w:cs="Times New Roman"/>
        </w:rPr>
        <w:t>system</w:t>
      </w:r>
      <w:proofErr w:type="spellEnd"/>
      <w:r w:rsidR="00A10DD8">
        <w:rPr>
          <w:rFonts w:ascii="Times New Roman" w:hAnsi="Times New Roman" w:cs="Times New Roman"/>
        </w:rPr>
        <w:t xml:space="preserve"> </w:t>
      </w:r>
      <w:proofErr w:type="spellStart"/>
      <w:r w:rsidR="00A10DD8">
        <w:rPr>
          <w:rFonts w:ascii="Times New Roman" w:hAnsi="Times New Roman" w:cs="Times New Roman"/>
        </w:rPr>
        <w:t>with</w:t>
      </w:r>
      <w:proofErr w:type="spellEnd"/>
      <w:r w:rsidR="00A10DD8">
        <w:rPr>
          <w:rFonts w:ascii="Times New Roman" w:hAnsi="Times New Roman" w:cs="Times New Roman"/>
        </w:rPr>
        <w:t xml:space="preserve"> </w:t>
      </w:r>
      <w:proofErr w:type="spellStart"/>
      <w:r w:rsidR="00A10DD8">
        <w:rPr>
          <w:rFonts w:ascii="Times New Roman" w:hAnsi="Times New Roman" w:cs="Times New Roman"/>
        </w:rPr>
        <w:t>acceptable</w:t>
      </w:r>
      <w:proofErr w:type="spellEnd"/>
      <w:r w:rsidR="00A10DD8">
        <w:rPr>
          <w:rFonts w:ascii="Times New Roman" w:hAnsi="Times New Roman" w:cs="Times New Roman"/>
        </w:rPr>
        <w:t xml:space="preserve"> </w:t>
      </w:r>
      <w:proofErr w:type="spellStart"/>
      <w:r w:rsidR="00A10DD8">
        <w:rPr>
          <w:rFonts w:ascii="Times New Roman" w:hAnsi="Times New Roman" w:cs="Times New Roman"/>
        </w:rPr>
        <w:t>accuracy</w:t>
      </w:r>
      <w:proofErr w:type="spellEnd"/>
      <w:r w:rsidR="00A37F54">
        <w:rPr>
          <w:rFonts w:ascii="Times New Roman" w:hAnsi="Times New Roman" w:cs="Times New Roman"/>
        </w:rPr>
        <w:t>.</w:t>
      </w:r>
    </w:p>
    <w:p w14:paraId="2EC14DBF" w14:textId="547A35F7" w:rsidR="00D03830" w:rsidRDefault="00D03830" w:rsidP="00096D8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team </w:t>
      </w:r>
      <w:proofErr w:type="spellStart"/>
      <w:r w:rsidR="00A70848">
        <w:rPr>
          <w:rFonts w:ascii="Times New Roman" w:hAnsi="Times New Roman" w:cs="Times New Roman"/>
        </w:rPr>
        <w:t>use</w:t>
      </w:r>
      <w:r w:rsidR="008A22BC">
        <w:rPr>
          <w:rFonts w:ascii="Times New Roman" w:hAnsi="Times New Roman" w:cs="Times New Roman"/>
        </w:rPr>
        <w:t>d</w:t>
      </w:r>
      <w:proofErr w:type="spellEnd"/>
      <w:r w:rsidR="008A22BC">
        <w:rPr>
          <w:rFonts w:ascii="Times New Roman" w:hAnsi="Times New Roman" w:cs="Times New Roman"/>
        </w:rPr>
        <w:t xml:space="preserve"> </w:t>
      </w:r>
      <w:proofErr w:type="spellStart"/>
      <w:r w:rsidR="00A70848">
        <w:rPr>
          <w:rFonts w:ascii="Times New Roman" w:hAnsi="Times New Roman" w:cs="Times New Roman"/>
        </w:rPr>
        <w:t>the</w:t>
      </w:r>
      <w:proofErr w:type="spellEnd"/>
      <w:r w:rsidR="00A70848">
        <w:rPr>
          <w:rFonts w:ascii="Times New Roman" w:hAnsi="Times New Roman" w:cs="Times New Roman"/>
        </w:rPr>
        <w:t xml:space="preserve"> VoxCeleb1</w:t>
      </w:r>
      <w:r w:rsidR="00AB3D3A">
        <w:rPr>
          <w:rFonts w:ascii="Times New Roman" w:hAnsi="Times New Roman" w:cs="Times New Roman"/>
        </w:rPr>
        <w:t xml:space="preserve"> </w:t>
      </w:r>
      <w:proofErr w:type="spellStart"/>
      <w:r w:rsidR="00AB3D3A">
        <w:rPr>
          <w:rFonts w:ascii="Times New Roman" w:hAnsi="Times New Roman" w:cs="Times New Roman"/>
        </w:rPr>
        <w:t>audio</w:t>
      </w:r>
      <w:proofErr w:type="spellEnd"/>
      <w:r w:rsidR="00A70848">
        <w:rPr>
          <w:rFonts w:ascii="Times New Roman" w:hAnsi="Times New Roman" w:cs="Times New Roman"/>
        </w:rPr>
        <w:t xml:space="preserve"> </w:t>
      </w:r>
      <w:proofErr w:type="spellStart"/>
      <w:r w:rsidR="00A70848">
        <w:rPr>
          <w:rFonts w:ascii="Times New Roman" w:hAnsi="Times New Roman" w:cs="Times New Roman"/>
        </w:rPr>
        <w:t>dataset</w:t>
      </w:r>
      <w:proofErr w:type="spellEnd"/>
      <w:r w:rsidR="00CD24ED">
        <w:rPr>
          <w:rFonts w:ascii="Times New Roman" w:hAnsi="Times New Roman" w:cs="Times New Roman"/>
        </w:rPr>
        <w:t xml:space="preserve">, </w:t>
      </w:r>
      <w:proofErr w:type="spellStart"/>
      <w:r w:rsidR="00CD24ED">
        <w:rPr>
          <w:rFonts w:ascii="Times New Roman" w:hAnsi="Times New Roman" w:cs="Times New Roman"/>
        </w:rPr>
        <w:t>that</w:t>
      </w:r>
      <w:proofErr w:type="spellEnd"/>
      <w:r w:rsidR="00CD24ED">
        <w:rPr>
          <w:rFonts w:ascii="Times New Roman" w:hAnsi="Times New Roman" w:cs="Times New Roman"/>
        </w:rPr>
        <w:t xml:space="preserve"> is free </w:t>
      </w:r>
      <w:proofErr w:type="spellStart"/>
      <w:r w:rsidR="00CD24ED">
        <w:rPr>
          <w:rFonts w:ascii="Times New Roman" w:hAnsi="Times New Roman" w:cs="Times New Roman"/>
        </w:rPr>
        <w:t>to</w:t>
      </w:r>
      <w:proofErr w:type="spellEnd"/>
      <w:r w:rsidR="00CD24ED">
        <w:rPr>
          <w:rFonts w:ascii="Times New Roman" w:hAnsi="Times New Roman" w:cs="Times New Roman"/>
        </w:rPr>
        <w:t xml:space="preserve"> </w:t>
      </w:r>
      <w:proofErr w:type="spellStart"/>
      <w:r w:rsidR="00CD24ED">
        <w:rPr>
          <w:rFonts w:ascii="Times New Roman" w:hAnsi="Times New Roman" w:cs="Times New Roman"/>
        </w:rPr>
        <w:t>use</w:t>
      </w:r>
      <w:proofErr w:type="spellEnd"/>
      <w:r w:rsidR="00CD24ED">
        <w:rPr>
          <w:rFonts w:ascii="Times New Roman" w:hAnsi="Times New Roman" w:cs="Times New Roman"/>
        </w:rPr>
        <w:t xml:space="preserve"> and </w:t>
      </w:r>
      <w:proofErr w:type="spellStart"/>
      <w:r w:rsidR="00CD24ED">
        <w:rPr>
          <w:rFonts w:ascii="Times New Roman" w:hAnsi="Times New Roman" w:cs="Times New Roman"/>
        </w:rPr>
        <w:t>contains</w:t>
      </w:r>
      <w:proofErr w:type="spellEnd"/>
      <w:r w:rsidR="00CD24ED">
        <w:rPr>
          <w:rFonts w:ascii="Times New Roman" w:hAnsi="Times New Roman" w:cs="Times New Roman"/>
        </w:rPr>
        <w:t xml:space="preserve"> </w:t>
      </w:r>
      <w:proofErr w:type="spellStart"/>
      <w:r w:rsidR="00CD24ED">
        <w:rPr>
          <w:rFonts w:ascii="Times New Roman" w:hAnsi="Times New Roman" w:cs="Times New Roman"/>
        </w:rPr>
        <w:t>many</w:t>
      </w:r>
      <w:proofErr w:type="spellEnd"/>
      <w:r w:rsidR="00CD24ED">
        <w:rPr>
          <w:rFonts w:ascii="Times New Roman" w:hAnsi="Times New Roman" w:cs="Times New Roman"/>
        </w:rPr>
        <w:t xml:space="preserve"> </w:t>
      </w:r>
      <w:proofErr w:type="spellStart"/>
      <w:r w:rsidR="003C7863">
        <w:rPr>
          <w:rFonts w:ascii="Times New Roman" w:hAnsi="Times New Roman" w:cs="Times New Roman"/>
        </w:rPr>
        <w:t>people</w:t>
      </w:r>
      <w:proofErr w:type="spellEnd"/>
      <w:r w:rsidR="00AF4F93">
        <w:rPr>
          <w:rFonts w:ascii="Times New Roman" w:hAnsi="Times New Roman" w:cs="Times New Roman"/>
        </w:rPr>
        <w:t xml:space="preserve"> </w:t>
      </w:r>
      <w:proofErr w:type="spellStart"/>
      <w:r w:rsidR="00AF4F93">
        <w:rPr>
          <w:rFonts w:ascii="Times New Roman" w:hAnsi="Times New Roman" w:cs="Times New Roman"/>
        </w:rPr>
        <w:t>voices</w:t>
      </w:r>
      <w:proofErr w:type="spellEnd"/>
      <w:r w:rsidR="00AF4F93">
        <w:rPr>
          <w:rFonts w:ascii="Times New Roman" w:hAnsi="Times New Roman" w:cs="Times New Roman"/>
        </w:rPr>
        <w:t xml:space="preserve"> </w:t>
      </w:r>
      <w:proofErr w:type="spellStart"/>
      <w:r w:rsidR="00E906E2">
        <w:rPr>
          <w:rFonts w:ascii="Times New Roman" w:hAnsi="Times New Roman" w:cs="Times New Roman"/>
        </w:rPr>
        <w:t>from</w:t>
      </w:r>
      <w:proofErr w:type="spellEnd"/>
      <w:r w:rsidR="00E906E2">
        <w:rPr>
          <w:rFonts w:ascii="Times New Roman" w:hAnsi="Times New Roman" w:cs="Times New Roman"/>
        </w:rPr>
        <w:t xml:space="preserve"> YouTube</w:t>
      </w:r>
      <w:r w:rsidR="00AF4F93">
        <w:rPr>
          <w:rFonts w:ascii="Times New Roman" w:hAnsi="Times New Roman" w:cs="Times New Roman"/>
        </w:rPr>
        <w:t xml:space="preserve"> </w:t>
      </w:r>
      <w:proofErr w:type="spellStart"/>
      <w:r w:rsidR="00AF4F93">
        <w:rPr>
          <w:rFonts w:ascii="Times New Roman" w:hAnsi="Times New Roman" w:cs="Times New Roman"/>
        </w:rPr>
        <w:t>videos</w:t>
      </w:r>
      <w:proofErr w:type="spellEnd"/>
      <w:r w:rsidR="00AF4F93">
        <w:rPr>
          <w:rFonts w:ascii="Times New Roman" w:hAnsi="Times New Roman" w:cs="Times New Roman"/>
        </w:rPr>
        <w:t>.</w:t>
      </w:r>
    </w:p>
    <w:p w14:paraId="40165042" w14:textId="71822177" w:rsidR="00DB08AF" w:rsidRPr="00102490" w:rsidRDefault="008A751E" w:rsidP="00102490">
      <w:pPr>
        <w:pStyle w:val="Cmsor1"/>
        <w:spacing w:after="240"/>
      </w:pPr>
      <w:r w:rsidRPr="00102490">
        <w:t>Összefoglalás</w:t>
      </w:r>
    </w:p>
    <w:p w14:paraId="3C97AAA5" w14:textId="5D67692C" w:rsidR="005F41AB" w:rsidRDefault="005F41AB" w:rsidP="00096D8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projektet a szeleskörű felhasználhatósága miatt választottuk. A beszélő</w:t>
      </w:r>
      <w:r w:rsidR="00D47469">
        <w:rPr>
          <w:rFonts w:ascii="Times New Roman" w:hAnsi="Times New Roman" w:cs="Times New Roman"/>
        </w:rPr>
        <w:t xml:space="preserve"> felismerés egy nagyon fontos </w:t>
      </w:r>
      <w:r w:rsidR="0070411F">
        <w:rPr>
          <w:rFonts w:ascii="Times New Roman" w:hAnsi="Times New Roman" w:cs="Times New Roman"/>
        </w:rPr>
        <w:t>funkció</w:t>
      </w:r>
      <w:r w:rsidR="005F5F49">
        <w:rPr>
          <w:rFonts w:ascii="Times New Roman" w:hAnsi="Times New Roman" w:cs="Times New Roman"/>
        </w:rPr>
        <w:t xml:space="preserve">, ami </w:t>
      </w:r>
      <w:r w:rsidR="001C6672">
        <w:rPr>
          <w:rFonts w:ascii="Times New Roman" w:hAnsi="Times New Roman" w:cs="Times New Roman"/>
        </w:rPr>
        <w:t>a biztonságtechnikában, otthoni felhasználásban és számos más területen is alkalmazható.</w:t>
      </w:r>
      <w:r w:rsidR="00D50B28">
        <w:rPr>
          <w:rFonts w:ascii="Times New Roman" w:hAnsi="Times New Roman" w:cs="Times New Roman"/>
        </w:rPr>
        <w:t xml:space="preserve"> Amennyiben azonosítani tudnánk a beszélő</w:t>
      </w:r>
      <w:r w:rsidR="00826369">
        <w:rPr>
          <w:rFonts w:ascii="Times New Roman" w:hAnsi="Times New Roman" w:cs="Times New Roman"/>
        </w:rPr>
        <w:t xml:space="preserve"> személyazonosságát, személyre szabhatnánk a szolgáltatásainkat</w:t>
      </w:r>
      <w:r w:rsidR="00961C69">
        <w:rPr>
          <w:rFonts w:ascii="Times New Roman" w:hAnsi="Times New Roman" w:cs="Times New Roman"/>
        </w:rPr>
        <w:t>. A cél egy olyan modell megalkotása volt, ami alkalmazható lenne személyes felhasználásra</w:t>
      </w:r>
      <w:r w:rsidR="0096549C">
        <w:rPr>
          <w:rFonts w:ascii="Times New Roman" w:hAnsi="Times New Roman" w:cs="Times New Roman"/>
        </w:rPr>
        <w:t xml:space="preserve">, továbbá kíváncsiak voltunk, hogy létre </w:t>
      </w:r>
      <w:r w:rsidR="00626403">
        <w:rPr>
          <w:rFonts w:ascii="Times New Roman" w:hAnsi="Times New Roman" w:cs="Times New Roman"/>
        </w:rPr>
        <w:t>tudunk-e hozni egy megoldást a saját ötleteink alapján</w:t>
      </w:r>
      <w:r w:rsidR="00FF3CA0">
        <w:rPr>
          <w:rFonts w:ascii="Times New Roman" w:hAnsi="Times New Roman" w:cs="Times New Roman"/>
        </w:rPr>
        <w:t>, megfelelő pontosság mellett</w:t>
      </w:r>
      <w:r w:rsidR="00626403">
        <w:rPr>
          <w:rFonts w:ascii="Times New Roman" w:hAnsi="Times New Roman" w:cs="Times New Roman"/>
        </w:rPr>
        <w:t>.</w:t>
      </w:r>
    </w:p>
    <w:p w14:paraId="4FC48C7F" w14:textId="4373A6D1" w:rsidR="00597C9E" w:rsidRDefault="00597C9E" w:rsidP="00096D8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Tudni akartuk továbbá, hogy a beszéd hossza hogyan befolyásolja a modell pontosságát</w:t>
      </w:r>
      <w:r w:rsidR="008A22BC">
        <w:rPr>
          <w:rFonts w:ascii="Times New Roman" w:hAnsi="Times New Roman" w:cs="Times New Roman"/>
        </w:rPr>
        <w:t>, valamint hány embert tudunk kezelni ezzel a rendszerrel.</w:t>
      </w:r>
    </w:p>
    <w:p w14:paraId="30FD90B6" w14:textId="3CE26B16" w:rsidR="008A22BC" w:rsidRDefault="008A1B33" w:rsidP="00096D8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csapatunk a VoxCeleb1 </w:t>
      </w:r>
      <w:r w:rsidR="00AB3D3A">
        <w:rPr>
          <w:rFonts w:ascii="Times New Roman" w:hAnsi="Times New Roman" w:cs="Times New Roman"/>
        </w:rPr>
        <w:t xml:space="preserve">hang </w:t>
      </w:r>
      <w:r>
        <w:rPr>
          <w:rFonts w:ascii="Times New Roman" w:hAnsi="Times New Roman" w:cs="Times New Roman"/>
        </w:rPr>
        <w:t>adatbázist használta</w:t>
      </w:r>
      <w:r w:rsidR="00AB3D3A">
        <w:rPr>
          <w:rFonts w:ascii="Times New Roman" w:hAnsi="Times New Roman" w:cs="Times New Roman"/>
        </w:rPr>
        <w:t>, ami ingyenes felhasználású</w:t>
      </w:r>
      <w:r w:rsidR="00093CBA">
        <w:rPr>
          <w:rFonts w:ascii="Times New Roman" w:hAnsi="Times New Roman" w:cs="Times New Roman"/>
        </w:rPr>
        <w:t xml:space="preserve"> és </w:t>
      </w:r>
      <w:r w:rsidR="00B85DA0">
        <w:rPr>
          <w:rFonts w:ascii="Times New Roman" w:hAnsi="Times New Roman" w:cs="Times New Roman"/>
        </w:rPr>
        <w:t xml:space="preserve">rengeted embert tartalmaz, </w:t>
      </w:r>
      <w:r w:rsidR="003B08B0">
        <w:rPr>
          <w:rFonts w:ascii="Times New Roman" w:hAnsi="Times New Roman" w:cs="Times New Roman"/>
        </w:rPr>
        <w:t>akik hangját</w:t>
      </w:r>
      <w:r w:rsidR="00B85DA0">
        <w:rPr>
          <w:rFonts w:ascii="Times New Roman" w:hAnsi="Times New Roman" w:cs="Times New Roman"/>
        </w:rPr>
        <w:t xml:space="preserve"> </w:t>
      </w:r>
      <w:r w:rsidR="003B08B0">
        <w:rPr>
          <w:rFonts w:ascii="Times New Roman" w:hAnsi="Times New Roman" w:cs="Times New Roman"/>
        </w:rPr>
        <w:t>YouTube videókból nyerték ki.</w:t>
      </w:r>
    </w:p>
    <w:p w14:paraId="55330940" w14:textId="6FC5B2D2" w:rsidR="001B68AB" w:rsidRDefault="003B1710" w:rsidP="003E4994">
      <w:pPr>
        <w:pStyle w:val="Cmsor1"/>
        <w:spacing w:after="240"/>
      </w:pPr>
      <w:proofErr w:type="spellStart"/>
      <w:r>
        <w:t>Introduction</w:t>
      </w:r>
      <w:proofErr w:type="spellEnd"/>
    </w:p>
    <w:p w14:paraId="0A1382DC" w14:textId="7B3FE6F7" w:rsidR="001B68AB" w:rsidRDefault="00CB6868" w:rsidP="00096D8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project,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r w:rsidR="009E4C3F">
        <w:rPr>
          <w:rFonts w:ascii="Times New Roman" w:hAnsi="Times New Roman" w:cs="Times New Roman"/>
        </w:rPr>
        <w:t xml:space="preserve">idea </w:t>
      </w:r>
      <w:proofErr w:type="spellStart"/>
      <w:r w:rsidR="009E4C3F">
        <w:rPr>
          <w:rFonts w:ascii="Times New Roman" w:hAnsi="Times New Roman" w:cs="Times New Roman"/>
        </w:rPr>
        <w:t>was</w:t>
      </w:r>
      <w:proofErr w:type="spellEnd"/>
      <w:r w:rsidR="009E4C3F">
        <w:rPr>
          <w:rFonts w:ascii="Times New Roman" w:hAnsi="Times New Roman" w:cs="Times New Roman"/>
        </w:rPr>
        <w:t xml:space="preserve"> </w:t>
      </w:r>
      <w:proofErr w:type="spellStart"/>
      <w:r w:rsidR="009E4C3F">
        <w:rPr>
          <w:rFonts w:ascii="Times New Roman" w:hAnsi="Times New Roman" w:cs="Times New Roman"/>
        </w:rPr>
        <w:t>not</w:t>
      </w:r>
      <w:proofErr w:type="spellEnd"/>
      <w:r w:rsidR="009E4C3F">
        <w:rPr>
          <w:rFonts w:ascii="Times New Roman" w:hAnsi="Times New Roman" w:cs="Times New Roman"/>
        </w:rPr>
        <w:t xml:space="preserve"> </w:t>
      </w:r>
      <w:proofErr w:type="spellStart"/>
      <w:r w:rsidR="009E4C3F">
        <w:rPr>
          <w:rFonts w:ascii="Times New Roman" w:hAnsi="Times New Roman" w:cs="Times New Roman"/>
        </w:rPr>
        <w:t>to</w:t>
      </w:r>
      <w:proofErr w:type="spellEnd"/>
      <w:r w:rsidR="009E4C3F">
        <w:rPr>
          <w:rFonts w:ascii="Times New Roman" w:hAnsi="Times New Roman" w:cs="Times New Roman"/>
        </w:rPr>
        <w:t xml:space="preserve"> </w:t>
      </w:r>
      <w:proofErr w:type="spellStart"/>
      <w:r w:rsidR="009E4C3F">
        <w:rPr>
          <w:rFonts w:ascii="Times New Roman" w:hAnsi="Times New Roman" w:cs="Times New Roman"/>
        </w:rPr>
        <w:t>use</w:t>
      </w:r>
      <w:proofErr w:type="spellEnd"/>
      <w:r w:rsidR="009E4C3F">
        <w:rPr>
          <w:rFonts w:ascii="Times New Roman" w:hAnsi="Times New Roman" w:cs="Times New Roman"/>
        </w:rPr>
        <w:t xml:space="preserve"> a </w:t>
      </w:r>
      <w:proofErr w:type="spellStart"/>
      <w:r w:rsidR="009E4C3F">
        <w:rPr>
          <w:rFonts w:ascii="Times New Roman" w:hAnsi="Times New Roman" w:cs="Times New Roman"/>
        </w:rPr>
        <w:t>previously</w:t>
      </w:r>
      <w:proofErr w:type="spellEnd"/>
      <w:r w:rsidR="009E4C3F">
        <w:rPr>
          <w:rFonts w:ascii="Times New Roman" w:hAnsi="Times New Roman" w:cs="Times New Roman"/>
        </w:rPr>
        <w:t xml:space="preserve"> </w:t>
      </w:r>
      <w:proofErr w:type="spellStart"/>
      <w:r w:rsidR="009E4C3F">
        <w:rPr>
          <w:rFonts w:ascii="Times New Roman" w:hAnsi="Times New Roman" w:cs="Times New Roman"/>
        </w:rPr>
        <w:t>made</w:t>
      </w:r>
      <w:proofErr w:type="spellEnd"/>
      <w:r w:rsidR="009E4C3F">
        <w:rPr>
          <w:rFonts w:ascii="Times New Roman" w:hAnsi="Times New Roman" w:cs="Times New Roman"/>
        </w:rPr>
        <w:t xml:space="preserve"> </w:t>
      </w:r>
      <w:proofErr w:type="spellStart"/>
      <w:r w:rsidR="009E4C3F">
        <w:rPr>
          <w:rFonts w:ascii="Times New Roman" w:hAnsi="Times New Roman" w:cs="Times New Roman"/>
        </w:rPr>
        <w:t>huge</w:t>
      </w:r>
      <w:proofErr w:type="spellEnd"/>
      <w:r w:rsidR="00153B7A">
        <w:rPr>
          <w:rFonts w:ascii="Times New Roman" w:hAnsi="Times New Roman" w:cs="Times New Roman"/>
        </w:rPr>
        <w:t xml:space="preserve"> model </w:t>
      </w:r>
      <w:proofErr w:type="spellStart"/>
      <w:r w:rsidR="00153B7A">
        <w:rPr>
          <w:rFonts w:ascii="Times New Roman" w:hAnsi="Times New Roman" w:cs="Times New Roman"/>
        </w:rPr>
        <w:t>with</w:t>
      </w:r>
      <w:proofErr w:type="spellEnd"/>
      <w:r w:rsidR="00153B7A">
        <w:rPr>
          <w:rFonts w:ascii="Times New Roman" w:hAnsi="Times New Roman" w:cs="Times New Roman"/>
        </w:rPr>
        <w:t xml:space="preserve"> </w:t>
      </w:r>
      <w:proofErr w:type="spellStart"/>
      <w:r w:rsidR="00153B7A">
        <w:rPr>
          <w:rFonts w:ascii="Times New Roman" w:hAnsi="Times New Roman" w:cs="Times New Roman"/>
        </w:rPr>
        <w:t>the</w:t>
      </w:r>
      <w:proofErr w:type="spellEnd"/>
      <w:r w:rsidR="00153B7A">
        <w:rPr>
          <w:rFonts w:ascii="Times New Roman" w:hAnsi="Times New Roman" w:cs="Times New Roman"/>
        </w:rPr>
        <w:t xml:space="preserve"> </w:t>
      </w:r>
      <w:proofErr w:type="spellStart"/>
      <w:r w:rsidR="00153B7A">
        <w:rPr>
          <w:rFonts w:ascii="Times New Roman" w:hAnsi="Times New Roman" w:cs="Times New Roman"/>
        </w:rPr>
        <w:t>highest</w:t>
      </w:r>
      <w:proofErr w:type="spellEnd"/>
      <w:r w:rsidR="00153B7A">
        <w:rPr>
          <w:rFonts w:ascii="Times New Roman" w:hAnsi="Times New Roman" w:cs="Times New Roman"/>
        </w:rPr>
        <w:t xml:space="preserve"> </w:t>
      </w:r>
      <w:proofErr w:type="spellStart"/>
      <w:r w:rsidR="00153B7A">
        <w:rPr>
          <w:rFonts w:ascii="Times New Roman" w:hAnsi="Times New Roman" w:cs="Times New Roman"/>
        </w:rPr>
        <w:t>accuracy</w:t>
      </w:r>
      <w:proofErr w:type="spellEnd"/>
      <w:r w:rsidR="00153B7A">
        <w:rPr>
          <w:rFonts w:ascii="Times New Roman" w:hAnsi="Times New Roman" w:cs="Times New Roman"/>
        </w:rPr>
        <w:t xml:space="preserve">, </w:t>
      </w:r>
      <w:proofErr w:type="spellStart"/>
      <w:r w:rsidR="00153B7A">
        <w:rPr>
          <w:rFonts w:ascii="Times New Roman" w:hAnsi="Times New Roman" w:cs="Times New Roman"/>
        </w:rPr>
        <w:t>but</w:t>
      </w:r>
      <w:proofErr w:type="spellEnd"/>
      <w:r w:rsidR="00153B7A">
        <w:rPr>
          <w:rFonts w:ascii="Times New Roman" w:hAnsi="Times New Roman" w:cs="Times New Roman"/>
        </w:rPr>
        <w:t xml:space="preserve"> </w:t>
      </w:r>
      <w:proofErr w:type="spellStart"/>
      <w:r w:rsidR="00153B7A">
        <w:rPr>
          <w:rFonts w:ascii="Times New Roman" w:hAnsi="Times New Roman" w:cs="Times New Roman"/>
        </w:rPr>
        <w:t>to</w:t>
      </w:r>
      <w:proofErr w:type="spellEnd"/>
      <w:r w:rsidR="00153B7A">
        <w:rPr>
          <w:rFonts w:ascii="Times New Roman" w:hAnsi="Times New Roman" w:cs="Times New Roman"/>
        </w:rPr>
        <w:t xml:space="preserve"> </w:t>
      </w:r>
      <w:proofErr w:type="spellStart"/>
      <w:r w:rsidR="001C72E4">
        <w:rPr>
          <w:rFonts w:ascii="Times New Roman" w:hAnsi="Times New Roman" w:cs="Times New Roman"/>
        </w:rPr>
        <w:t>make</w:t>
      </w:r>
      <w:proofErr w:type="spellEnd"/>
      <w:r w:rsidR="001C72E4">
        <w:rPr>
          <w:rFonts w:ascii="Times New Roman" w:hAnsi="Times New Roman" w:cs="Times New Roman"/>
        </w:rPr>
        <w:t xml:space="preserve"> </w:t>
      </w:r>
      <w:proofErr w:type="spellStart"/>
      <w:r w:rsidR="001C72E4">
        <w:rPr>
          <w:rFonts w:ascii="Times New Roman" w:hAnsi="Times New Roman" w:cs="Times New Roman"/>
        </w:rPr>
        <w:t>our</w:t>
      </w:r>
      <w:proofErr w:type="spellEnd"/>
      <w:r w:rsidR="001C72E4">
        <w:rPr>
          <w:rFonts w:ascii="Times New Roman" w:hAnsi="Times New Roman" w:cs="Times New Roman"/>
        </w:rPr>
        <w:t xml:space="preserve"> </w:t>
      </w:r>
      <w:proofErr w:type="spellStart"/>
      <w:r w:rsidR="001C72E4">
        <w:rPr>
          <w:rFonts w:ascii="Times New Roman" w:hAnsi="Times New Roman" w:cs="Times New Roman"/>
        </w:rPr>
        <w:t>own</w:t>
      </w:r>
      <w:proofErr w:type="spellEnd"/>
      <w:r w:rsidR="00FC6316">
        <w:rPr>
          <w:rFonts w:ascii="Times New Roman" w:hAnsi="Times New Roman" w:cs="Times New Roman"/>
        </w:rPr>
        <w:t xml:space="preserve"> </w:t>
      </w:r>
      <w:proofErr w:type="spellStart"/>
      <w:r w:rsidR="00FC6316">
        <w:rPr>
          <w:rFonts w:ascii="Times New Roman" w:hAnsi="Times New Roman" w:cs="Times New Roman"/>
        </w:rPr>
        <w:t>with</w:t>
      </w:r>
      <w:proofErr w:type="spellEnd"/>
      <w:r w:rsidR="001C72E4">
        <w:rPr>
          <w:rFonts w:ascii="Times New Roman" w:hAnsi="Times New Roman" w:cs="Times New Roman"/>
        </w:rPr>
        <w:t xml:space="preserve"> </w:t>
      </w:r>
      <w:proofErr w:type="spellStart"/>
      <w:r w:rsidR="001C72E4">
        <w:rPr>
          <w:rFonts w:ascii="Times New Roman" w:hAnsi="Times New Roman" w:cs="Times New Roman"/>
        </w:rPr>
        <w:t>as</w:t>
      </w:r>
      <w:proofErr w:type="spellEnd"/>
      <w:r w:rsidR="001C72E4">
        <w:rPr>
          <w:rFonts w:ascii="Times New Roman" w:hAnsi="Times New Roman" w:cs="Times New Roman"/>
        </w:rPr>
        <w:t xml:space="preserve"> </w:t>
      </w:r>
      <w:proofErr w:type="spellStart"/>
      <w:r w:rsidR="001C72E4">
        <w:rPr>
          <w:rFonts w:ascii="Times New Roman" w:hAnsi="Times New Roman" w:cs="Times New Roman"/>
        </w:rPr>
        <w:t>litt</w:t>
      </w:r>
      <w:r w:rsidR="00FC6316">
        <w:rPr>
          <w:rFonts w:ascii="Times New Roman" w:hAnsi="Times New Roman" w:cs="Times New Roman"/>
        </w:rPr>
        <w:t>l</w:t>
      </w:r>
      <w:r w:rsidR="001C72E4">
        <w:rPr>
          <w:rFonts w:ascii="Times New Roman" w:hAnsi="Times New Roman" w:cs="Times New Roman"/>
        </w:rPr>
        <w:t>e</w:t>
      </w:r>
      <w:proofErr w:type="spellEnd"/>
      <w:r w:rsidR="00FC6316">
        <w:rPr>
          <w:rFonts w:ascii="Times New Roman" w:hAnsi="Times New Roman" w:cs="Times New Roman"/>
        </w:rPr>
        <w:t xml:space="preserve"> </w:t>
      </w:r>
      <w:proofErr w:type="spellStart"/>
      <w:r w:rsidR="00424A65">
        <w:rPr>
          <w:rFonts w:ascii="Times New Roman" w:hAnsi="Times New Roman" w:cs="Times New Roman"/>
        </w:rPr>
        <w:t>network</w:t>
      </w:r>
      <w:proofErr w:type="spellEnd"/>
      <w:r w:rsidR="001C72E4">
        <w:rPr>
          <w:rFonts w:ascii="Times New Roman" w:hAnsi="Times New Roman" w:cs="Times New Roman"/>
        </w:rPr>
        <w:t xml:space="preserve"> </w:t>
      </w:r>
      <w:proofErr w:type="spellStart"/>
      <w:r w:rsidR="001C72E4">
        <w:rPr>
          <w:rFonts w:ascii="Times New Roman" w:hAnsi="Times New Roman" w:cs="Times New Roman"/>
        </w:rPr>
        <w:t>as</w:t>
      </w:r>
      <w:proofErr w:type="spellEnd"/>
      <w:r w:rsidR="001C72E4">
        <w:rPr>
          <w:rFonts w:ascii="Times New Roman" w:hAnsi="Times New Roman" w:cs="Times New Roman"/>
        </w:rPr>
        <w:t xml:space="preserve"> </w:t>
      </w:r>
      <w:proofErr w:type="spellStart"/>
      <w:r w:rsidR="001C72E4">
        <w:rPr>
          <w:rFonts w:ascii="Times New Roman" w:hAnsi="Times New Roman" w:cs="Times New Roman"/>
        </w:rPr>
        <w:t>possible</w:t>
      </w:r>
      <w:proofErr w:type="spellEnd"/>
      <w:r w:rsidR="00BE2D38">
        <w:rPr>
          <w:rFonts w:ascii="Times New Roman" w:hAnsi="Times New Roman" w:cs="Times New Roman"/>
        </w:rPr>
        <w:t xml:space="preserve">, and </w:t>
      </w:r>
      <w:proofErr w:type="spellStart"/>
      <w:r w:rsidR="00FC6316">
        <w:rPr>
          <w:rFonts w:ascii="Times New Roman" w:hAnsi="Times New Roman" w:cs="Times New Roman"/>
        </w:rPr>
        <w:t>still</w:t>
      </w:r>
      <w:proofErr w:type="spellEnd"/>
      <w:r w:rsidR="00BE2D38">
        <w:rPr>
          <w:rFonts w:ascii="Times New Roman" w:hAnsi="Times New Roman" w:cs="Times New Roman"/>
        </w:rPr>
        <w:t xml:space="preserve"> be </w:t>
      </w:r>
      <w:proofErr w:type="spellStart"/>
      <w:r w:rsidR="00BE2D38">
        <w:rPr>
          <w:rFonts w:ascii="Times New Roman" w:hAnsi="Times New Roman" w:cs="Times New Roman"/>
        </w:rPr>
        <w:t>able</w:t>
      </w:r>
      <w:proofErr w:type="spellEnd"/>
      <w:r w:rsidR="00BE2D38">
        <w:rPr>
          <w:rFonts w:ascii="Times New Roman" w:hAnsi="Times New Roman" w:cs="Times New Roman"/>
        </w:rPr>
        <w:t xml:space="preserve"> </w:t>
      </w:r>
      <w:proofErr w:type="spellStart"/>
      <w:r w:rsidR="00BE2D38">
        <w:rPr>
          <w:rFonts w:ascii="Times New Roman" w:hAnsi="Times New Roman" w:cs="Times New Roman"/>
        </w:rPr>
        <w:t>to</w:t>
      </w:r>
      <w:proofErr w:type="spellEnd"/>
      <w:r w:rsidR="00BE2D38">
        <w:rPr>
          <w:rFonts w:ascii="Times New Roman" w:hAnsi="Times New Roman" w:cs="Times New Roman"/>
        </w:rPr>
        <w:t xml:space="preserve"> </w:t>
      </w:r>
      <w:proofErr w:type="spellStart"/>
      <w:r w:rsidR="00BE2D38">
        <w:rPr>
          <w:rFonts w:ascii="Times New Roman" w:hAnsi="Times New Roman" w:cs="Times New Roman"/>
        </w:rPr>
        <w:t>use</w:t>
      </w:r>
      <w:proofErr w:type="spellEnd"/>
      <w:r w:rsidR="00BE2D38">
        <w:rPr>
          <w:rFonts w:ascii="Times New Roman" w:hAnsi="Times New Roman" w:cs="Times New Roman"/>
        </w:rPr>
        <w:t xml:space="preserve"> </w:t>
      </w:r>
      <w:proofErr w:type="spellStart"/>
      <w:r w:rsidR="00BE2D38">
        <w:rPr>
          <w:rFonts w:ascii="Times New Roman" w:hAnsi="Times New Roman" w:cs="Times New Roman"/>
        </w:rPr>
        <w:t>it</w:t>
      </w:r>
      <w:proofErr w:type="spellEnd"/>
      <w:r w:rsidR="00BE2D38">
        <w:rPr>
          <w:rFonts w:ascii="Times New Roman" w:hAnsi="Times New Roman" w:cs="Times New Roman"/>
        </w:rPr>
        <w:t xml:space="preserve"> in </w:t>
      </w:r>
      <w:proofErr w:type="spellStart"/>
      <w:r w:rsidR="007774CB">
        <w:rPr>
          <w:rFonts w:ascii="Times New Roman" w:hAnsi="Times New Roman" w:cs="Times New Roman"/>
        </w:rPr>
        <w:t>home</w:t>
      </w:r>
      <w:proofErr w:type="spellEnd"/>
      <w:r w:rsidR="007774CB">
        <w:rPr>
          <w:rFonts w:ascii="Times New Roman" w:hAnsi="Times New Roman" w:cs="Times New Roman"/>
        </w:rPr>
        <w:t xml:space="preserve"> projects. </w:t>
      </w:r>
    </w:p>
    <w:p w14:paraId="2C484844" w14:textId="38A9FDE8" w:rsidR="000621A9" w:rsidRPr="00C422ED" w:rsidRDefault="00C422ED" w:rsidP="00002E22">
      <w:pPr>
        <w:pStyle w:val="Cmsor1"/>
        <w:spacing w:after="240"/>
      </w:pPr>
      <w:proofErr w:type="spellStart"/>
      <w:r w:rsidRPr="00C422ED">
        <w:lastRenderedPageBreak/>
        <w:t>Description</w:t>
      </w:r>
      <w:proofErr w:type="spellEnd"/>
      <w:r w:rsidRPr="00C422ED">
        <w:t xml:space="preserve"> of </w:t>
      </w:r>
      <w:proofErr w:type="spellStart"/>
      <w:r w:rsidRPr="00C422ED">
        <w:t>the</w:t>
      </w:r>
      <w:proofErr w:type="spellEnd"/>
      <w:r w:rsidRPr="00C422ED">
        <w:t xml:space="preserve"> </w:t>
      </w:r>
      <w:proofErr w:type="spellStart"/>
      <w:r w:rsidRPr="00C422ED">
        <w:t>topic</w:t>
      </w:r>
      <w:proofErr w:type="spellEnd"/>
      <w:r w:rsidRPr="00C422ED">
        <w:t xml:space="preserve">, </w:t>
      </w:r>
      <w:proofErr w:type="spellStart"/>
      <w:r w:rsidRPr="00C422ED">
        <w:t>previous</w:t>
      </w:r>
      <w:proofErr w:type="spellEnd"/>
      <w:r w:rsidRPr="00C422ED">
        <w:t xml:space="preserve"> </w:t>
      </w:r>
      <w:proofErr w:type="spellStart"/>
      <w:r w:rsidRPr="00C422ED">
        <w:t>solutions</w:t>
      </w:r>
      <w:proofErr w:type="spellEnd"/>
    </w:p>
    <w:p w14:paraId="618A99EF" w14:textId="41FAFA72" w:rsidR="00F66835" w:rsidRDefault="00F66835" w:rsidP="00096D8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 w:rsidR="00EA73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internet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amount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Nvidia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Voxceleb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below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input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model is a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series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spectrogram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ideas.</w:t>
      </w:r>
    </w:p>
    <w:p w14:paraId="3CBC2F43" w14:textId="7736E98A" w:rsidR="005D2395" w:rsidRDefault="005D2395" w:rsidP="00002E22">
      <w:pPr>
        <w:pStyle w:val="Cmsor1"/>
        <w:spacing w:after="240"/>
      </w:pPr>
      <w:r>
        <w:t>System model</w:t>
      </w:r>
    </w:p>
    <w:p w14:paraId="4A3AF05A" w14:textId="3E56CB34" w:rsidR="00F66835" w:rsidRDefault="005D2395" w:rsidP="006729C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multiple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according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achieve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 w:rsidRPr="005D23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Pr="005D2395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continued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simplifying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ResNet-34 model,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Voxceleb’s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expereince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recognition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according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sources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structure</w:t>
      </w:r>
      <w:proofErr w:type="spellEnd"/>
      <w:r>
        <w:rPr>
          <w:rFonts w:ascii="Times New Roman" w:hAnsi="Times New Roman" w:cs="Times New Roman"/>
        </w:rPr>
        <w:t xml:space="preserve"> of model almost </w:t>
      </w:r>
      <w:proofErr w:type="spellStart"/>
      <w:r>
        <w:rPr>
          <w:rFonts w:ascii="Times New Roman" w:hAnsi="Times New Roman" w:cs="Times New Roman"/>
        </w:rPr>
        <w:t>intact</w:t>
      </w:r>
      <w:proofErr w:type="spellEnd"/>
      <w:r>
        <w:rPr>
          <w:rFonts w:ascii="Times New Roman" w:hAnsi="Times New Roman" w:cs="Times New Roman"/>
        </w:rPr>
        <w:t>.</w:t>
      </w:r>
    </w:p>
    <w:p w14:paraId="4E2E38DA" w14:textId="427101DE" w:rsidR="005D2395" w:rsidRDefault="005D2395" w:rsidP="00002E22">
      <w:pPr>
        <w:pStyle w:val="Cmsor1"/>
        <w:spacing w:after="240"/>
      </w:pPr>
      <w:proofErr w:type="spellStart"/>
      <w:r>
        <w:t>Implementation</w:t>
      </w:r>
      <w:proofErr w:type="spellEnd"/>
    </w:p>
    <w:p w14:paraId="2F45967F" w14:textId="7E594978" w:rsidR="00E87146" w:rsidRDefault="00E87146" w:rsidP="00E8714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had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carefully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because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recordings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cannot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sure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whether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audio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only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contains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voice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VoxCeleb</w:t>
      </w:r>
      <w:r w:rsidR="006A7C2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enough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solution</w:t>
      </w:r>
      <w:proofErr w:type="spellEnd"/>
      <w:r>
        <w:rPr>
          <w:rFonts w:ascii="Times New Roman" w:hAnsi="Times New Roman" w:cs="Times New Roman"/>
        </w:rPr>
        <w:t>.</w:t>
      </w:r>
    </w:p>
    <w:p w14:paraId="4872E893" w14:textId="4099F85D" w:rsidR="00F66835" w:rsidRDefault="00E87146" w:rsidP="00096D8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Examining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noticed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imbalanced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had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. </w:t>
      </w:r>
      <w:r w:rsidR="005439B8">
        <w:rPr>
          <w:rFonts w:ascii="Times New Roman" w:hAnsi="Times New Roman" w:cs="Times New Roman"/>
        </w:rPr>
        <w:t xml:space="preserve">In </w:t>
      </w:r>
      <w:proofErr w:type="spellStart"/>
      <w:r w:rsidR="005439B8">
        <w:rPr>
          <w:rFonts w:ascii="Times New Roman" w:hAnsi="Times New Roman" w:cs="Times New Roman"/>
        </w:rPr>
        <w:t>this</w:t>
      </w:r>
      <w:proofErr w:type="spellEnd"/>
      <w:r w:rsidR="005439B8">
        <w:rPr>
          <w:rFonts w:ascii="Times New Roman" w:hAnsi="Times New Roman" w:cs="Times New Roman"/>
        </w:rPr>
        <w:t xml:space="preserve"> </w:t>
      </w:r>
      <w:proofErr w:type="spellStart"/>
      <w:r w:rsidR="005439B8">
        <w:rPr>
          <w:rFonts w:ascii="Times New Roman" w:hAnsi="Times New Roman" w:cs="Times New Roman"/>
        </w:rPr>
        <w:t>task</w:t>
      </w:r>
      <w:proofErr w:type="spellEnd"/>
      <w:r w:rsidR="005439B8">
        <w:rPr>
          <w:rFonts w:ascii="Times New Roman" w:hAnsi="Times New Roman" w:cs="Times New Roman"/>
        </w:rPr>
        <w:t xml:space="preserve">, </w:t>
      </w:r>
      <w:proofErr w:type="spellStart"/>
      <w:r w:rsidR="005439B8">
        <w:rPr>
          <w:rFonts w:ascii="Times New Roman" w:hAnsi="Times New Roman" w:cs="Times New Roman"/>
        </w:rPr>
        <w:t>we</w:t>
      </w:r>
      <w:proofErr w:type="spellEnd"/>
      <w:r w:rsidR="005439B8">
        <w:rPr>
          <w:rFonts w:ascii="Times New Roman" w:hAnsi="Times New Roman" w:cs="Times New Roman"/>
        </w:rPr>
        <w:t xml:space="preserve"> </w:t>
      </w:r>
      <w:proofErr w:type="spellStart"/>
      <w:r w:rsidR="005439B8">
        <w:rPr>
          <w:rFonts w:ascii="Times New Roman" w:hAnsi="Times New Roman" w:cs="Times New Roman"/>
        </w:rPr>
        <w:t>have</w:t>
      </w:r>
      <w:proofErr w:type="spellEnd"/>
      <w:r w:rsidR="005439B8">
        <w:rPr>
          <w:rFonts w:ascii="Times New Roman" w:hAnsi="Times New Roman" w:cs="Times New Roman"/>
        </w:rPr>
        <w:t xml:space="preserve"> </w:t>
      </w:r>
      <w:proofErr w:type="spellStart"/>
      <w:r w:rsidR="005439B8">
        <w:rPr>
          <w:rFonts w:ascii="Times New Roman" w:hAnsi="Times New Roman" w:cs="Times New Roman"/>
        </w:rPr>
        <w:t>to</w:t>
      </w:r>
      <w:proofErr w:type="spellEnd"/>
      <w:r w:rsidR="005439B8">
        <w:rPr>
          <w:rFonts w:ascii="Times New Roman" w:hAnsi="Times New Roman" w:cs="Times New Roman"/>
        </w:rPr>
        <w:t xml:space="preserve"> </w:t>
      </w:r>
      <w:proofErr w:type="spellStart"/>
      <w:r w:rsidR="009203DE">
        <w:rPr>
          <w:rFonts w:ascii="Times New Roman" w:hAnsi="Times New Roman" w:cs="Times New Roman"/>
        </w:rPr>
        <w:t>process</w:t>
      </w:r>
      <w:proofErr w:type="spellEnd"/>
      <w:r w:rsidR="005439B8">
        <w:rPr>
          <w:rFonts w:ascii="Times New Roman" w:hAnsi="Times New Roman" w:cs="Times New Roman"/>
        </w:rPr>
        <w:t xml:space="preserve"> a </w:t>
      </w:r>
      <w:proofErr w:type="spellStart"/>
      <w:r w:rsidR="00E65699">
        <w:rPr>
          <w:rFonts w:ascii="Times New Roman" w:hAnsi="Times New Roman" w:cs="Times New Roman"/>
        </w:rPr>
        <w:t>given</w:t>
      </w:r>
      <w:proofErr w:type="spellEnd"/>
      <w:r w:rsidR="00E65699">
        <w:rPr>
          <w:rFonts w:ascii="Times New Roman" w:hAnsi="Times New Roman" w:cs="Times New Roman"/>
        </w:rPr>
        <w:t xml:space="preserve"> </w:t>
      </w:r>
      <w:proofErr w:type="spellStart"/>
      <w:r w:rsidR="00E65699">
        <w:rPr>
          <w:rFonts w:ascii="Times New Roman" w:hAnsi="Times New Roman" w:cs="Times New Roman"/>
        </w:rPr>
        <w:t>audio</w:t>
      </w:r>
      <w:proofErr w:type="spellEnd"/>
      <w:r w:rsidR="00E65699">
        <w:rPr>
          <w:rFonts w:ascii="Times New Roman" w:hAnsi="Times New Roman" w:cs="Times New Roman"/>
        </w:rPr>
        <w:t xml:space="preserve"> file</w:t>
      </w:r>
      <w:r w:rsidR="004B4308">
        <w:rPr>
          <w:rFonts w:ascii="Times New Roman" w:hAnsi="Times New Roman" w:cs="Times New Roman"/>
        </w:rPr>
        <w:t xml:space="preserve"> (.</w:t>
      </w:r>
      <w:proofErr w:type="spellStart"/>
      <w:r w:rsidR="004B4308">
        <w:rPr>
          <w:rFonts w:ascii="Times New Roman" w:hAnsi="Times New Roman" w:cs="Times New Roman"/>
        </w:rPr>
        <w:t>wav</w:t>
      </w:r>
      <w:proofErr w:type="spellEnd"/>
      <w:r w:rsidR="004B4308">
        <w:rPr>
          <w:rFonts w:ascii="Times New Roman" w:hAnsi="Times New Roman" w:cs="Times New Roman"/>
        </w:rPr>
        <w:t>)</w:t>
      </w:r>
      <w:r w:rsidR="00E65699">
        <w:rPr>
          <w:rFonts w:ascii="Times New Roman" w:hAnsi="Times New Roman" w:cs="Times New Roman"/>
        </w:rPr>
        <w:t xml:space="preserve"> in a </w:t>
      </w:r>
      <w:proofErr w:type="spellStart"/>
      <w:r w:rsidR="00E65699">
        <w:rPr>
          <w:rFonts w:ascii="Times New Roman" w:hAnsi="Times New Roman" w:cs="Times New Roman"/>
        </w:rPr>
        <w:t>way</w:t>
      </w:r>
      <w:proofErr w:type="spellEnd"/>
      <w:r w:rsidR="00E65699">
        <w:rPr>
          <w:rFonts w:ascii="Times New Roman" w:hAnsi="Times New Roman" w:cs="Times New Roman"/>
        </w:rPr>
        <w:t xml:space="preserve"> </w:t>
      </w:r>
      <w:proofErr w:type="spellStart"/>
      <w:r w:rsidR="00E65699">
        <w:rPr>
          <w:rFonts w:ascii="Times New Roman" w:hAnsi="Times New Roman" w:cs="Times New Roman"/>
        </w:rPr>
        <w:t>that</w:t>
      </w:r>
      <w:proofErr w:type="spellEnd"/>
      <w:r w:rsidR="00E65699">
        <w:rPr>
          <w:rFonts w:ascii="Times New Roman" w:hAnsi="Times New Roman" w:cs="Times New Roman"/>
        </w:rPr>
        <w:t xml:space="preserve"> </w:t>
      </w:r>
      <w:proofErr w:type="spellStart"/>
      <w:r w:rsidR="00E65699">
        <w:rPr>
          <w:rFonts w:ascii="Times New Roman" w:hAnsi="Times New Roman" w:cs="Times New Roman"/>
        </w:rPr>
        <w:t>we</w:t>
      </w:r>
      <w:proofErr w:type="spellEnd"/>
      <w:r w:rsidR="00E65699">
        <w:rPr>
          <w:rFonts w:ascii="Times New Roman" w:hAnsi="Times New Roman" w:cs="Times New Roman"/>
        </w:rPr>
        <w:t xml:space="preserve"> </w:t>
      </w:r>
      <w:proofErr w:type="spellStart"/>
      <w:r w:rsidR="00E65699">
        <w:rPr>
          <w:rFonts w:ascii="Times New Roman" w:hAnsi="Times New Roman" w:cs="Times New Roman"/>
        </w:rPr>
        <w:t>could</w:t>
      </w:r>
      <w:proofErr w:type="spellEnd"/>
      <w:r w:rsidR="00E65699">
        <w:rPr>
          <w:rFonts w:ascii="Times New Roman" w:hAnsi="Times New Roman" w:cs="Times New Roman"/>
        </w:rPr>
        <w:t xml:space="preserve"> </w:t>
      </w:r>
      <w:proofErr w:type="spellStart"/>
      <w:r w:rsidR="00E65699">
        <w:rPr>
          <w:rFonts w:ascii="Times New Roman" w:hAnsi="Times New Roman" w:cs="Times New Roman"/>
        </w:rPr>
        <w:t>use</w:t>
      </w:r>
      <w:proofErr w:type="spellEnd"/>
      <w:r w:rsidR="00E65699">
        <w:rPr>
          <w:rFonts w:ascii="Times New Roman" w:hAnsi="Times New Roman" w:cs="Times New Roman"/>
        </w:rPr>
        <w:t xml:space="preserve"> </w:t>
      </w:r>
      <w:proofErr w:type="spellStart"/>
      <w:r w:rsidR="00E65699">
        <w:rPr>
          <w:rFonts w:ascii="Times New Roman" w:hAnsi="Times New Roman" w:cs="Times New Roman"/>
        </w:rPr>
        <w:t>it</w:t>
      </w:r>
      <w:proofErr w:type="spellEnd"/>
      <w:r w:rsidR="00E65699">
        <w:rPr>
          <w:rFonts w:ascii="Times New Roman" w:hAnsi="Times New Roman" w:cs="Times New Roman"/>
        </w:rPr>
        <w:t xml:space="preserve"> </w:t>
      </w:r>
      <w:proofErr w:type="spellStart"/>
      <w:r w:rsidR="00E65699">
        <w:rPr>
          <w:rFonts w:ascii="Times New Roman" w:hAnsi="Times New Roman" w:cs="Times New Roman"/>
        </w:rPr>
        <w:t>as</w:t>
      </w:r>
      <w:proofErr w:type="spellEnd"/>
      <w:r w:rsidR="00E65699">
        <w:rPr>
          <w:rFonts w:ascii="Times New Roman" w:hAnsi="Times New Roman" w:cs="Times New Roman"/>
        </w:rPr>
        <w:t xml:space="preserve"> input </w:t>
      </w:r>
      <w:proofErr w:type="spellStart"/>
      <w:r w:rsidR="00E65699">
        <w:rPr>
          <w:rFonts w:ascii="Times New Roman" w:hAnsi="Times New Roman" w:cs="Times New Roman"/>
        </w:rPr>
        <w:t>data</w:t>
      </w:r>
      <w:proofErr w:type="spellEnd"/>
      <w:r w:rsidR="00E65699">
        <w:rPr>
          <w:rFonts w:ascii="Times New Roman" w:hAnsi="Times New Roman" w:cs="Times New Roman"/>
        </w:rPr>
        <w:t xml:space="preserve"> </w:t>
      </w:r>
      <w:proofErr w:type="spellStart"/>
      <w:r w:rsidR="00E65699">
        <w:rPr>
          <w:rFonts w:ascii="Times New Roman" w:hAnsi="Times New Roman" w:cs="Times New Roman"/>
        </w:rPr>
        <w:t>for</w:t>
      </w:r>
      <w:proofErr w:type="spellEnd"/>
      <w:r w:rsidR="00E65699">
        <w:rPr>
          <w:rFonts w:ascii="Times New Roman" w:hAnsi="Times New Roman" w:cs="Times New Roman"/>
        </w:rPr>
        <w:t xml:space="preserve"> </w:t>
      </w:r>
      <w:proofErr w:type="spellStart"/>
      <w:r w:rsidR="00F66935">
        <w:rPr>
          <w:rFonts w:ascii="Times New Roman" w:hAnsi="Times New Roman" w:cs="Times New Roman"/>
        </w:rPr>
        <w:t>some</w:t>
      </w:r>
      <w:proofErr w:type="spellEnd"/>
      <w:r w:rsidR="00F66935">
        <w:rPr>
          <w:rFonts w:ascii="Times New Roman" w:hAnsi="Times New Roman" w:cs="Times New Roman"/>
        </w:rPr>
        <w:t xml:space="preserve"> </w:t>
      </w:r>
      <w:proofErr w:type="spellStart"/>
      <w:r w:rsidR="00F66935">
        <w:rPr>
          <w:rFonts w:ascii="Times New Roman" w:hAnsi="Times New Roman" w:cs="Times New Roman"/>
        </w:rPr>
        <w:t>kind</w:t>
      </w:r>
      <w:proofErr w:type="spellEnd"/>
      <w:r w:rsidR="00F66935">
        <w:rPr>
          <w:rFonts w:ascii="Times New Roman" w:hAnsi="Times New Roman" w:cs="Times New Roman"/>
        </w:rPr>
        <w:t xml:space="preserve"> of </w:t>
      </w:r>
      <w:proofErr w:type="spellStart"/>
      <w:r w:rsidR="00F66935">
        <w:rPr>
          <w:rFonts w:ascii="Times New Roman" w:hAnsi="Times New Roman" w:cs="Times New Roman"/>
        </w:rPr>
        <w:t>deep</w:t>
      </w:r>
      <w:proofErr w:type="spellEnd"/>
      <w:r w:rsidR="00F66935">
        <w:rPr>
          <w:rFonts w:ascii="Times New Roman" w:hAnsi="Times New Roman" w:cs="Times New Roman"/>
        </w:rPr>
        <w:t xml:space="preserve"> </w:t>
      </w:r>
      <w:proofErr w:type="spellStart"/>
      <w:r w:rsidR="00F66935">
        <w:rPr>
          <w:rFonts w:ascii="Times New Roman" w:hAnsi="Times New Roman" w:cs="Times New Roman"/>
        </w:rPr>
        <w:t>learning</w:t>
      </w:r>
      <w:proofErr w:type="spellEnd"/>
      <w:r w:rsidR="00F66935">
        <w:rPr>
          <w:rFonts w:ascii="Times New Roman" w:hAnsi="Times New Roman" w:cs="Times New Roman"/>
        </w:rPr>
        <w:t xml:space="preserve"> model.</w:t>
      </w:r>
      <w:r w:rsidR="004B4308">
        <w:rPr>
          <w:rFonts w:ascii="Times New Roman" w:hAnsi="Times New Roman" w:cs="Times New Roman"/>
        </w:rPr>
        <w:t xml:space="preserve"> </w:t>
      </w:r>
      <w:proofErr w:type="spellStart"/>
      <w:r w:rsidR="004B4308">
        <w:rPr>
          <w:rFonts w:ascii="Times New Roman" w:hAnsi="Times New Roman" w:cs="Times New Roman"/>
        </w:rPr>
        <w:t>Our</w:t>
      </w:r>
      <w:proofErr w:type="spellEnd"/>
      <w:r w:rsidR="004B4308">
        <w:rPr>
          <w:rFonts w:ascii="Times New Roman" w:hAnsi="Times New Roman" w:cs="Times New Roman"/>
        </w:rPr>
        <w:t xml:space="preserve"> </w:t>
      </w:r>
      <w:proofErr w:type="spellStart"/>
      <w:r w:rsidR="006F507A">
        <w:rPr>
          <w:rFonts w:ascii="Times New Roman" w:hAnsi="Times New Roman" w:cs="Times New Roman"/>
        </w:rPr>
        <w:t>basic</w:t>
      </w:r>
      <w:proofErr w:type="spellEnd"/>
      <w:r w:rsidR="006F507A">
        <w:rPr>
          <w:rFonts w:ascii="Times New Roman" w:hAnsi="Times New Roman" w:cs="Times New Roman"/>
        </w:rPr>
        <w:t xml:space="preserve"> idea </w:t>
      </w:r>
      <w:proofErr w:type="spellStart"/>
      <w:r w:rsidR="006F507A">
        <w:rPr>
          <w:rFonts w:ascii="Times New Roman" w:hAnsi="Times New Roman" w:cs="Times New Roman"/>
        </w:rPr>
        <w:t>was</w:t>
      </w:r>
      <w:proofErr w:type="spellEnd"/>
      <w:r w:rsidR="006F507A">
        <w:rPr>
          <w:rFonts w:ascii="Times New Roman" w:hAnsi="Times New Roman" w:cs="Times New Roman"/>
        </w:rPr>
        <w:t xml:space="preserve"> </w:t>
      </w:r>
      <w:proofErr w:type="spellStart"/>
      <w:r w:rsidR="006F507A">
        <w:rPr>
          <w:rFonts w:ascii="Times New Roman" w:hAnsi="Times New Roman" w:cs="Times New Roman"/>
        </w:rPr>
        <w:t>to</w:t>
      </w:r>
      <w:proofErr w:type="spellEnd"/>
      <w:r w:rsidR="006F507A">
        <w:rPr>
          <w:rFonts w:ascii="Times New Roman" w:hAnsi="Times New Roman" w:cs="Times New Roman"/>
        </w:rPr>
        <w:t xml:space="preserve"> </w:t>
      </w:r>
      <w:proofErr w:type="spellStart"/>
      <w:r w:rsidR="006F507A">
        <w:rPr>
          <w:rFonts w:ascii="Times New Roman" w:hAnsi="Times New Roman" w:cs="Times New Roman"/>
        </w:rPr>
        <w:t>create</w:t>
      </w:r>
      <w:proofErr w:type="spellEnd"/>
      <w:r w:rsidR="006F507A">
        <w:rPr>
          <w:rFonts w:ascii="Times New Roman" w:hAnsi="Times New Roman" w:cs="Times New Roman"/>
        </w:rPr>
        <w:t xml:space="preserve"> a </w:t>
      </w:r>
      <w:proofErr w:type="spellStart"/>
      <w:r w:rsidR="006F507A">
        <w:rPr>
          <w:rFonts w:ascii="Times New Roman" w:hAnsi="Times New Roman" w:cs="Times New Roman"/>
        </w:rPr>
        <w:t>spectrogram</w:t>
      </w:r>
      <w:proofErr w:type="spellEnd"/>
      <w:r w:rsidR="006F507A">
        <w:rPr>
          <w:rFonts w:ascii="Times New Roman" w:hAnsi="Times New Roman" w:cs="Times New Roman"/>
        </w:rPr>
        <w:t xml:space="preserve"> </w:t>
      </w:r>
      <w:proofErr w:type="spellStart"/>
      <w:r w:rsidR="006F507A">
        <w:rPr>
          <w:rFonts w:ascii="Times New Roman" w:hAnsi="Times New Roman" w:cs="Times New Roman"/>
        </w:rPr>
        <w:t>from</w:t>
      </w:r>
      <w:proofErr w:type="spellEnd"/>
      <w:r w:rsidR="006F507A">
        <w:rPr>
          <w:rFonts w:ascii="Times New Roman" w:hAnsi="Times New Roman" w:cs="Times New Roman"/>
        </w:rPr>
        <w:t xml:space="preserve"> </w:t>
      </w:r>
      <w:proofErr w:type="spellStart"/>
      <w:r w:rsidR="006F507A">
        <w:rPr>
          <w:rFonts w:ascii="Times New Roman" w:hAnsi="Times New Roman" w:cs="Times New Roman"/>
        </w:rPr>
        <w:t>each</w:t>
      </w:r>
      <w:proofErr w:type="spellEnd"/>
      <w:r w:rsidR="006F507A">
        <w:rPr>
          <w:rFonts w:ascii="Times New Roman" w:hAnsi="Times New Roman" w:cs="Times New Roman"/>
        </w:rPr>
        <w:t xml:space="preserve"> file</w:t>
      </w:r>
      <w:r w:rsidR="00B500CE">
        <w:rPr>
          <w:rFonts w:ascii="Times New Roman" w:hAnsi="Times New Roman" w:cs="Times New Roman"/>
        </w:rPr>
        <w:t xml:space="preserve"> </w:t>
      </w:r>
      <w:proofErr w:type="spellStart"/>
      <w:r w:rsidR="00B500CE">
        <w:rPr>
          <w:rFonts w:ascii="Times New Roman" w:hAnsi="Times New Roman" w:cs="Times New Roman"/>
        </w:rPr>
        <w:t>that</w:t>
      </w:r>
      <w:proofErr w:type="spellEnd"/>
      <w:r w:rsidR="00B500CE">
        <w:rPr>
          <w:rFonts w:ascii="Times New Roman" w:hAnsi="Times New Roman" w:cs="Times New Roman"/>
        </w:rPr>
        <w:t xml:space="preserve"> </w:t>
      </w:r>
      <w:proofErr w:type="spellStart"/>
      <w:r w:rsidR="00B500CE">
        <w:rPr>
          <w:rFonts w:ascii="Times New Roman" w:hAnsi="Times New Roman" w:cs="Times New Roman"/>
        </w:rPr>
        <w:t>contains</w:t>
      </w:r>
      <w:proofErr w:type="spellEnd"/>
      <w:r w:rsidR="00B500CE">
        <w:rPr>
          <w:rFonts w:ascii="Times New Roman" w:hAnsi="Times New Roman" w:cs="Times New Roman"/>
        </w:rPr>
        <w:t xml:space="preserve"> </w:t>
      </w:r>
      <w:proofErr w:type="spellStart"/>
      <w:r w:rsidR="00B500CE">
        <w:rPr>
          <w:rFonts w:ascii="Times New Roman" w:hAnsi="Times New Roman" w:cs="Times New Roman"/>
        </w:rPr>
        <w:t>all</w:t>
      </w:r>
      <w:proofErr w:type="spellEnd"/>
      <w:r w:rsidR="00B500CE">
        <w:rPr>
          <w:rFonts w:ascii="Times New Roman" w:hAnsi="Times New Roman" w:cs="Times New Roman"/>
        </w:rPr>
        <w:t xml:space="preserve"> </w:t>
      </w:r>
      <w:proofErr w:type="spellStart"/>
      <w:r w:rsidR="00B500CE">
        <w:rPr>
          <w:rFonts w:ascii="Times New Roman" w:hAnsi="Times New Roman" w:cs="Times New Roman"/>
        </w:rPr>
        <w:t>the</w:t>
      </w:r>
      <w:proofErr w:type="spellEnd"/>
      <w:r w:rsidR="00B500CE">
        <w:rPr>
          <w:rFonts w:ascii="Times New Roman" w:hAnsi="Times New Roman" w:cs="Times New Roman"/>
        </w:rPr>
        <w:t xml:space="preserve"> </w:t>
      </w:r>
      <w:proofErr w:type="spellStart"/>
      <w:r w:rsidR="00B500CE">
        <w:rPr>
          <w:rFonts w:ascii="Times New Roman" w:hAnsi="Times New Roman" w:cs="Times New Roman"/>
        </w:rPr>
        <w:t>informations</w:t>
      </w:r>
      <w:proofErr w:type="spellEnd"/>
      <w:r w:rsidR="00B500CE">
        <w:rPr>
          <w:rFonts w:ascii="Times New Roman" w:hAnsi="Times New Roman" w:cs="Times New Roman"/>
        </w:rPr>
        <w:t xml:space="preserve"> </w:t>
      </w:r>
      <w:proofErr w:type="spellStart"/>
      <w:r w:rsidR="00B500CE">
        <w:rPr>
          <w:rFonts w:ascii="Times New Roman" w:hAnsi="Times New Roman" w:cs="Times New Roman"/>
        </w:rPr>
        <w:t>that</w:t>
      </w:r>
      <w:proofErr w:type="spellEnd"/>
      <w:r w:rsidR="00B500CE">
        <w:rPr>
          <w:rFonts w:ascii="Times New Roman" w:hAnsi="Times New Roman" w:cs="Times New Roman"/>
        </w:rPr>
        <w:t xml:space="preserve"> is </w:t>
      </w:r>
      <w:proofErr w:type="spellStart"/>
      <w:r w:rsidR="00B500CE">
        <w:rPr>
          <w:rFonts w:ascii="Times New Roman" w:hAnsi="Times New Roman" w:cs="Times New Roman"/>
        </w:rPr>
        <w:t>needed</w:t>
      </w:r>
      <w:proofErr w:type="spellEnd"/>
      <w:r w:rsidR="00B500CE">
        <w:rPr>
          <w:rFonts w:ascii="Times New Roman" w:hAnsi="Times New Roman" w:cs="Times New Roman"/>
        </w:rPr>
        <w:t xml:space="preserve"> </w:t>
      </w:r>
      <w:proofErr w:type="spellStart"/>
      <w:r w:rsidR="00B500CE">
        <w:rPr>
          <w:rFonts w:ascii="Times New Roman" w:hAnsi="Times New Roman" w:cs="Times New Roman"/>
        </w:rPr>
        <w:t>to</w:t>
      </w:r>
      <w:proofErr w:type="spellEnd"/>
      <w:r w:rsidR="00B500CE">
        <w:rPr>
          <w:rFonts w:ascii="Times New Roman" w:hAnsi="Times New Roman" w:cs="Times New Roman"/>
        </w:rPr>
        <w:t xml:space="preserve"> </w:t>
      </w:r>
      <w:proofErr w:type="spellStart"/>
      <w:r w:rsidR="00B500CE">
        <w:rPr>
          <w:rFonts w:ascii="Times New Roman" w:hAnsi="Times New Roman" w:cs="Times New Roman"/>
        </w:rPr>
        <w:t>recognize</w:t>
      </w:r>
      <w:proofErr w:type="spellEnd"/>
      <w:r w:rsidR="00B500CE">
        <w:rPr>
          <w:rFonts w:ascii="Times New Roman" w:hAnsi="Times New Roman" w:cs="Times New Roman"/>
        </w:rPr>
        <w:t xml:space="preserve"> a </w:t>
      </w:r>
      <w:proofErr w:type="spellStart"/>
      <w:r w:rsidR="00B500CE">
        <w:rPr>
          <w:rFonts w:ascii="Times New Roman" w:hAnsi="Times New Roman" w:cs="Times New Roman"/>
        </w:rPr>
        <w:t>person</w:t>
      </w:r>
      <w:r w:rsidR="00424A65">
        <w:rPr>
          <w:rFonts w:ascii="Times New Roman" w:hAnsi="Times New Roman" w:cs="Times New Roman"/>
        </w:rPr>
        <w:t>’s</w:t>
      </w:r>
      <w:proofErr w:type="spellEnd"/>
      <w:r w:rsidR="00424A65">
        <w:rPr>
          <w:rFonts w:ascii="Times New Roman" w:hAnsi="Times New Roman" w:cs="Times New Roman"/>
        </w:rPr>
        <w:t xml:space="preserve"> </w:t>
      </w:r>
      <w:proofErr w:type="spellStart"/>
      <w:r w:rsidR="00424A65">
        <w:rPr>
          <w:rFonts w:ascii="Times New Roman" w:hAnsi="Times New Roman" w:cs="Times New Roman"/>
        </w:rPr>
        <w:t>voice</w:t>
      </w:r>
      <w:proofErr w:type="spellEnd"/>
      <w:r w:rsidR="00B500CE">
        <w:rPr>
          <w:rFonts w:ascii="Times New Roman" w:hAnsi="Times New Roman" w:cs="Times New Roman"/>
        </w:rPr>
        <w:t xml:space="preserve">. </w:t>
      </w:r>
      <w:proofErr w:type="spellStart"/>
      <w:r w:rsidR="00B500CE">
        <w:rPr>
          <w:rFonts w:ascii="Times New Roman" w:hAnsi="Times New Roman" w:cs="Times New Roman"/>
        </w:rPr>
        <w:t>These</w:t>
      </w:r>
      <w:proofErr w:type="spellEnd"/>
      <w:r w:rsidR="00B500CE">
        <w:rPr>
          <w:rFonts w:ascii="Times New Roman" w:hAnsi="Times New Roman" w:cs="Times New Roman"/>
        </w:rPr>
        <w:t xml:space="preserve"> </w:t>
      </w:r>
      <w:proofErr w:type="spellStart"/>
      <w:r w:rsidR="00B500CE">
        <w:rPr>
          <w:rFonts w:ascii="Times New Roman" w:hAnsi="Times New Roman" w:cs="Times New Roman"/>
        </w:rPr>
        <w:t>informations</w:t>
      </w:r>
      <w:proofErr w:type="spellEnd"/>
      <w:r w:rsidR="002E5064">
        <w:rPr>
          <w:rFonts w:ascii="Times New Roman" w:hAnsi="Times New Roman" w:cs="Times New Roman"/>
        </w:rPr>
        <w:t xml:space="preserve"> </w:t>
      </w:r>
      <w:proofErr w:type="spellStart"/>
      <w:r w:rsidR="00162AC7">
        <w:rPr>
          <w:rFonts w:ascii="Times New Roman" w:hAnsi="Times New Roman" w:cs="Times New Roman"/>
        </w:rPr>
        <w:t>are</w:t>
      </w:r>
      <w:proofErr w:type="spellEnd"/>
      <w:r w:rsidR="00162AC7">
        <w:rPr>
          <w:rFonts w:ascii="Times New Roman" w:hAnsi="Times New Roman" w:cs="Times New Roman"/>
        </w:rPr>
        <w:t xml:space="preserve"> </w:t>
      </w:r>
      <w:proofErr w:type="spellStart"/>
      <w:r w:rsidR="005B505B">
        <w:rPr>
          <w:rFonts w:ascii="Times New Roman" w:hAnsi="Times New Roman" w:cs="Times New Roman"/>
        </w:rPr>
        <w:t>perfectly</w:t>
      </w:r>
      <w:proofErr w:type="spellEnd"/>
      <w:r w:rsidR="005B505B">
        <w:rPr>
          <w:rFonts w:ascii="Times New Roman" w:hAnsi="Times New Roman" w:cs="Times New Roman"/>
        </w:rPr>
        <w:t xml:space="preserve"> </w:t>
      </w:r>
      <w:proofErr w:type="spellStart"/>
      <w:r w:rsidR="005B505B">
        <w:rPr>
          <w:rFonts w:ascii="Times New Roman" w:hAnsi="Times New Roman" w:cs="Times New Roman"/>
        </w:rPr>
        <w:t>represented</w:t>
      </w:r>
      <w:proofErr w:type="spellEnd"/>
      <w:r w:rsidR="005B505B">
        <w:rPr>
          <w:rFonts w:ascii="Times New Roman" w:hAnsi="Times New Roman" w:cs="Times New Roman"/>
        </w:rPr>
        <w:t xml:space="preserve"> </w:t>
      </w:r>
      <w:r w:rsidR="00D37E71">
        <w:rPr>
          <w:rFonts w:ascii="Times New Roman" w:hAnsi="Times New Roman" w:cs="Times New Roman"/>
        </w:rPr>
        <w:t xml:space="preserve">in </w:t>
      </w:r>
      <w:proofErr w:type="spellStart"/>
      <w:r w:rsidR="00D37E71">
        <w:rPr>
          <w:rFonts w:ascii="Times New Roman" w:hAnsi="Times New Roman" w:cs="Times New Roman"/>
        </w:rPr>
        <w:t>the</w:t>
      </w:r>
      <w:proofErr w:type="spellEnd"/>
      <w:r w:rsidR="00D37E71">
        <w:rPr>
          <w:rFonts w:ascii="Times New Roman" w:hAnsi="Times New Roman" w:cs="Times New Roman"/>
        </w:rPr>
        <w:t xml:space="preserve"> </w:t>
      </w:r>
      <w:proofErr w:type="spellStart"/>
      <w:r w:rsidR="00D37E71">
        <w:rPr>
          <w:rFonts w:ascii="Times New Roman" w:hAnsi="Times New Roman" w:cs="Times New Roman"/>
        </w:rPr>
        <w:t>frequency</w:t>
      </w:r>
      <w:proofErr w:type="spellEnd"/>
      <w:r w:rsidR="00D37E71">
        <w:rPr>
          <w:rFonts w:ascii="Times New Roman" w:hAnsi="Times New Roman" w:cs="Times New Roman"/>
        </w:rPr>
        <w:t xml:space="preserve"> </w:t>
      </w:r>
      <w:proofErr w:type="spellStart"/>
      <w:r w:rsidR="00D37E71">
        <w:rPr>
          <w:rFonts w:ascii="Times New Roman" w:hAnsi="Times New Roman" w:cs="Times New Roman"/>
        </w:rPr>
        <w:t>domain</w:t>
      </w:r>
      <w:proofErr w:type="spellEnd"/>
      <w:r w:rsidR="00D37E71">
        <w:rPr>
          <w:rFonts w:ascii="Times New Roman" w:hAnsi="Times New Roman" w:cs="Times New Roman"/>
        </w:rPr>
        <w:t>.</w:t>
      </w:r>
      <w:r w:rsidR="0051669A">
        <w:rPr>
          <w:rFonts w:ascii="Times New Roman" w:hAnsi="Times New Roman" w:cs="Times New Roman"/>
        </w:rPr>
        <w:t xml:space="preserve"> </w:t>
      </w:r>
      <w:proofErr w:type="spellStart"/>
      <w:r w:rsidR="0051669A">
        <w:rPr>
          <w:rFonts w:ascii="Times New Roman" w:hAnsi="Times New Roman" w:cs="Times New Roman"/>
        </w:rPr>
        <w:t>We</w:t>
      </w:r>
      <w:proofErr w:type="spellEnd"/>
      <w:r w:rsidR="005166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 w:rsidR="0051669A">
        <w:rPr>
          <w:rFonts w:ascii="Times New Roman" w:hAnsi="Times New Roman" w:cs="Times New Roman"/>
        </w:rPr>
        <w:t xml:space="preserve"> </w:t>
      </w:r>
      <w:proofErr w:type="spellStart"/>
      <w:r w:rsidR="0051669A">
        <w:rPr>
          <w:rFonts w:ascii="Times New Roman" w:hAnsi="Times New Roman" w:cs="Times New Roman"/>
        </w:rPr>
        <w:t>think</w:t>
      </w:r>
      <w:proofErr w:type="spellEnd"/>
      <w:r w:rsidR="0051669A">
        <w:rPr>
          <w:rFonts w:ascii="Times New Roman" w:hAnsi="Times New Roman" w:cs="Times New Roman"/>
        </w:rPr>
        <w:t xml:space="preserve"> </w:t>
      </w:r>
      <w:proofErr w:type="spellStart"/>
      <w:r w:rsidR="0051669A">
        <w:rPr>
          <w:rFonts w:ascii="Times New Roman" w:hAnsi="Times New Roman" w:cs="Times New Roman"/>
        </w:rPr>
        <w:t>about</w:t>
      </w:r>
      <w:proofErr w:type="spellEnd"/>
      <w:r w:rsidR="0051669A">
        <w:rPr>
          <w:rFonts w:ascii="Times New Roman" w:hAnsi="Times New Roman" w:cs="Times New Roman"/>
        </w:rPr>
        <w:t xml:space="preserve"> </w:t>
      </w:r>
      <w:proofErr w:type="spellStart"/>
      <w:r w:rsidR="0051669A">
        <w:rPr>
          <w:rFonts w:ascii="Times New Roman" w:hAnsi="Times New Roman" w:cs="Times New Roman"/>
        </w:rPr>
        <w:t>the</w:t>
      </w:r>
      <w:proofErr w:type="spellEnd"/>
      <w:r w:rsidR="0051669A">
        <w:rPr>
          <w:rFonts w:ascii="Times New Roman" w:hAnsi="Times New Roman" w:cs="Times New Roman"/>
        </w:rPr>
        <w:t xml:space="preserve"> </w:t>
      </w:r>
      <w:proofErr w:type="spellStart"/>
      <w:r w:rsidR="0051669A">
        <w:rPr>
          <w:rFonts w:ascii="Times New Roman" w:hAnsi="Times New Roman" w:cs="Times New Roman"/>
        </w:rPr>
        <w:t>spectrograms</w:t>
      </w:r>
      <w:proofErr w:type="spellEnd"/>
      <w:r w:rsidR="0051669A">
        <w:rPr>
          <w:rFonts w:ascii="Times New Roman" w:hAnsi="Times New Roman" w:cs="Times New Roman"/>
        </w:rPr>
        <w:t xml:space="preserve"> </w:t>
      </w:r>
      <w:proofErr w:type="spellStart"/>
      <w:r w:rsidR="0051669A">
        <w:rPr>
          <w:rFonts w:ascii="Times New Roman" w:hAnsi="Times New Roman" w:cs="Times New Roman"/>
        </w:rPr>
        <w:t>as</w:t>
      </w:r>
      <w:proofErr w:type="spellEnd"/>
      <w:r w:rsidR="0051669A">
        <w:rPr>
          <w:rFonts w:ascii="Times New Roman" w:hAnsi="Times New Roman" w:cs="Times New Roman"/>
        </w:rPr>
        <w:t xml:space="preserve"> </w:t>
      </w:r>
      <w:proofErr w:type="spellStart"/>
      <w:r w:rsidR="0051669A">
        <w:rPr>
          <w:rFonts w:ascii="Times New Roman" w:hAnsi="Times New Roman" w:cs="Times New Roman"/>
        </w:rPr>
        <w:t>pictures</w:t>
      </w:r>
      <w:proofErr w:type="spellEnd"/>
      <w:r w:rsidR="0051669A">
        <w:rPr>
          <w:rFonts w:ascii="Times New Roman" w:hAnsi="Times New Roman" w:cs="Times New Roman"/>
        </w:rPr>
        <w:t xml:space="preserve">, </w:t>
      </w:r>
      <w:proofErr w:type="spellStart"/>
      <w:r w:rsidR="0051669A">
        <w:rPr>
          <w:rFonts w:ascii="Times New Roman" w:hAnsi="Times New Roman" w:cs="Times New Roman"/>
        </w:rPr>
        <w:t>so</w:t>
      </w:r>
      <w:proofErr w:type="spellEnd"/>
      <w:r w:rsidR="0051669A">
        <w:rPr>
          <w:rFonts w:ascii="Times New Roman" w:hAnsi="Times New Roman" w:cs="Times New Roman"/>
        </w:rPr>
        <w:t xml:space="preserve"> </w:t>
      </w:r>
      <w:proofErr w:type="spellStart"/>
      <w:r w:rsidR="0051669A"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2D </w:t>
      </w:r>
      <w:proofErr w:type="spellStart"/>
      <w:r>
        <w:rPr>
          <w:rFonts w:ascii="Times New Roman" w:hAnsi="Times New Roman" w:cs="Times New Roman"/>
        </w:rPr>
        <w:t>convolution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informations</w:t>
      </w:r>
      <w:proofErr w:type="spellEnd"/>
      <w:r>
        <w:rPr>
          <w:rFonts w:ascii="Times New Roman" w:hAnsi="Times New Roman" w:cs="Times New Roman"/>
        </w:rPr>
        <w:t xml:space="preserve"> out of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206175C" w14:textId="597BCB48" w:rsidR="00E87146" w:rsidRDefault="00E87146" w:rsidP="00096D84">
      <w:pPr>
        <w:spacing w:line="360" w:lineRule="auto"/>
        <w:jc w:val="both"/>
        <w:rPr>
          <w:rFonts w:ascii="Segoe UI Emoji" w:hAnsi="Segoe UI Emoji" w:cs="Segoe UI Emoji"/>
        </w:rPr>
      </w:pPr>
      <w:proofErr w:type="spellStart"/>
      <w:r>
        <w:rPr>
          <w:rFonts w:ascii="Times New Roman" w:hAnsi="Times New Roman" w:cs="Times New Roman"/>
        </w:rPr>
        <w:t>Since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had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huge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datagenerators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usecase</w:t>
      </w:r>
      <w:proofErr w:type="spellEnd"/>
      <w:r>
        <w:rPr>
          <w:rFonts w:ascii="Times New Roman" w:hAnsi="Times New Roman" w:cs="Times New Roman"/>
        </w:rPr>
        <w:t>.</w:t>
      </w:r>
      <w:r w:rsidR="006E48EC">
        <w:rPr>
          <w:rFonts w:ascii="Times New Roman" w:hAnsi="Times New Roman" w:cs="Times New Roman"/>
        </w:rPr>
        <w:t xml:space="preserve"> In </w:t>
      </w:r>
      <w:proofErr w:type="spellStart"/>
      <w:r w:rsidR="006E48EC">
        <w:rPr>
          <w:rFonts w:ascii="Times New Roman" w:hAnsi="Times New Roman" w:cs="Times New Roman"/>
        </w:rPr>
        <w:t>these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generators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we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also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dealed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with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the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data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augmentation</w:t>
      </w:r>
      <w:proofErr w:type="spellEnd"/>
      <w:r w:rsidR="00C3043D">
        <w:rPr>
          <w:rFonts w:ascii="Times New Roman" w:hAnsi="Times New Roman" w:cs="Times New Roman"/>
        </w:rPr>
        <w:t xml:space="preserve"> </w:t>
      </w:r>
      <w:proofErr w:type="spellStart"/>
      <w:r w:rsidR="00C3043D">
        <w:rPr>
          <w:rFonts w:ascii="Times New Roman" w:hAnsi="Times New Roman" w:cs="Times New Roman"/>
        </w:rPr>
        <w:t>as</w:t>
      </w:r>
      <w:proofErr w:type="spellEnd"/>
      <w:r w:rsidR="00C3043D">
        <w:rPr>
          <w:rFonts w:ascii="Times New Roman" w:hAnsi="Times New Roman" w:cs="Times New Roman"/>
        </w:rPr>
        <w:t xml:space="preserve"> </w:t>
      </w:r>
      <w:proofErr w:type="spellStart"/>
      <w:r w:rsidR="00C3043D">
        <w:rPr>
          <w:rFonts w:ascii="Times New Roman" w:hAnsi="Times New Roman" w:cs="Times New Roman"/>
        </w:rPr>
        <w:t>well</w:t>
      </w:r>
      <w:proofErr w:type="spellEnd"/>
      <w:r w:rsidR="006E48EC">
        <w:rPr>
          <w:rFonts w:ascii="Times New Roman" w:hAnsi="Times New Roman" w:cs="Times New Roman"/>
        </w:rPr>
        <w:t>.</w:t>
      </w:r>
    </w:p>
    <w:p w14:paraId="35CE67A6" w14:textId="5D0D2DA3" w:rsidR="00424A65" w:rsidRDefault="00E87146" w:rsidP="00096D8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Teaching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 xml:space="preserve"> had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difficulty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because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changing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several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parameters</w:t>
      </w:r>
      <w:proofErr w:type="spellEnd"/>
      <w:r>
        <w:rPr>
          <w:rFonts w:ascii="Times New Roman" w:hAnsi="Times New Roman" w:cs="Times New Roman"/>
        </w:rPr>
        <w:t xml:space="preserve"> and</w:t>
      </w:r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the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results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were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extremely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varied</w:t>
      </w:r>
      <w:proofErr w:type="spellEnd"/>
      <w:r w:rsidR="006E48EC">
        <w:rPr>
          <w:rFonts w:ascii="Times New Roman" w:hAnsi="Times New Roman" w:cs="Times New Roman"/>
        </w:rPr>
        <w:t xml:space="preserve">. The </w:t>
      </w:r>
      <w:proofErr w:type="spellStart"/>
      <w:r w:rsidR="006E48EC">
        <w:rPr>
          <w:rFonts w:ascii="Times New Roman" w:hAnsi="Times New Roman" w:cs="Times New Roman"/>
        </w:rPr>
        <w:t>length</w:t>
      </w:r>
      <w:proofErr w:type="spellEnd"/>
      <w:r w:rsidR="006E48EC">
        <w:rPr>
          <w:rFonts w:ascii="Times New Roman" w:hAnsi="Times New Roman" w:cs="Times New Roman"/>
        </w:rPr>
        <w:t xml:space="preserve"> of </w:t>
      </w:r>
      <w:proofErr w:type="spellStart"/>
      <w:r w:rsidR="006E48EC">
        <w:rPr>
          <w:rFonts w:ascii="Times New Roman" w:hAnsi="Times New Roman" w:cs="Times New Roman"/>
        </w:rPr>
        <w:t>the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audio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for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example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made</w:t>
      </w:r>
      <w:proofErr w:type="spellEnd"/>
      <w:r w:rsidR="006E48EC">
        <w:rPr>
          <w:rFonts w:ascii="Times New Roman" w:hAnsi="Times New Roman" w:cs="Times New Roman"/>
        </w:rPr>
        <w:t xml:space="preserve"> a </w:t>
      </w:r>
      <w:proofErr w:type="spellStart"/>
      <w:r w:rsidR="006E48EC">
        <w:rPr>
          <w:rFonts w:ascii="Times New Roman" w:hAnsi="Times New Roman" w:cs="Times New Roman"/>
        </w:rPr>
        <w:t>huge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difference</w:t>
      </w:r>
      <w:proofErr w:type="spellEnd"/>
      <w:r w:rsidR="006E48EC">
        <w:rPr>
          <w:rFonts w:ascii="Times New Roman" w:hAnsi="Times New Roman" w:cs="Times New Roman"/>
        </w:rPr>
        <w:t xml:space="preserve">, </w:t>
      </w:r>
      <w:proofErr w:type="spellStart"/>
      <w:r w:rsidR="006E48EC">
        <w:rPr>
          <w:rFonts w:ascii="Times New Roman" w:hAnsi="Times New Roman" w:cs="Times New Roman"/>
        </w:rPr>
        <w:t>as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it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turns</w:t>
      </w:r>
      <w:proofErr w:type="spellEnd"/>
      <w:r w:rsidR="006E48EC">
        <w:rPr>
          <w:rFonts w:ascii="Times New Roman" w:hAnsi="Times New Roman" w:cs="Times New Roman"/>
        </w:rPr>
        <w:t xml:space="preserve"> out </w:t>
      </w:r>
      <w:proofErr w:type="spellStart"/>
      <w:r w:rsidR="006E48EC">
        <w:rPr>
          <w:rFonts w:ascii="Times New Roman" w:hAnsi="Times New Roman" w:cs="Times New Roman"/>
        </w:rPr>
        <w:t>the</w:t>
      </w:r>
      <w:proofErr w:type="spellEnd"/>
      <w:r w:rsidR="006E48EC">
        <w:rPr>
          <w:rFonts w:ascii="Times New Roman" w:hAnsi="Times New Roman" w:cs="Times New Roman"/>
        </w:rPr>
        <w:t xml:space="preserve"> model </w:t>
      </w:r>
      <w:proofErr w:type="spellStart"/>
      <w:r w:rsidR="006E48EC">
        <w:rPr>
          <w:rFonts w:ascii="Times New Roman" w:hAnsi="Times New Roman" w:cs="Times New Roman"/>
        </w:rPr>
        <w:t>can’t</w:t>
      </w:r>
      <w:proofErr w:type="spellEnd"/>
      <w:r w:rsidR="006E48EC">
        <w:rPr>
          <w:rFonts w:ascii="Times New Roman" w:hAnsi="Times New Roman" w:cs="Times New Roman"/>
        </w:rPr>
        <w:t xml:space="preserve"> be </w:t>
      </w:r>
      <w:proofErr w:type="spellStart"/>
      <w:r w:rsidR="006E48EC">
        <w:rPr>
          <w:rFonts w:ascii="Times New Roman" w:hAnsi="Times New Roman" w:cs="Times New Roman"/>
        </w:rPr>
        <w:t>trained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too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much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with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audio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that</w:t>
      </w:r>
      <w:proofErr w:type="spellEnd"/>
      <w:r w:rsidR="006E48EC">
        <w:rPr>
          <w:rFonts w:ascii="Times New Roman" w:hAnsi="Times New Roman" w:cs="Times New Roman"/>
        </w:rPr>
        <w:t xml:space="preserve"> is &lt;2s </w:t>
      </w:r>
      <w:proofErr w:type="spellStart"/>
      <w:r w:rsidR="006E48EC">
        <w:rPr>
          <w:rFonts w:ascii="Times New Roman" w:hAnsi="Times New Roman" w:cs="Times New Roman"/>
        </w:rPr>
        <w:t>long</w:t>
      </w:r>
      <w:proofErr w:type="spellEnd"/>
      <w:r w:rsidR="006E48EC">
        <w:rPr>
          <w:rFonts w:ascii="Times New Roman" w:hAnsi="Times New Roman" w:cs="Times New Roman"/>
        </w:rPr>
        <w:t xml:space="preserve">. The </w:t>
      </w:r>
      <w:proofErr w:type="spellStart"/>
      <w:r w:rsidR="006E48EC">
        <w:rPr>
          <w:rFonts w:ascii="Times New Roman" w:hAnsi="Times New Roman" w:cs="Times New Roman"/>
        </w:rPr>
        <w:t>number</w:t>
      </w:r>
      <w:proofErr w:type="spellEnd"/>
      <w:r w:rsidR="006E48EC">
        <w:rPr>
          <w:rFonts w:ascii="Times New Roman" w:hAnsi="Times New Roman" w:cs="Times New Roman"/>
        </w:rPr>
        <w:t xml:space="preserve"> of </w:t>
      </w:r>
      <w:proofErr w:type="spellStart"/>
      <w:r w:rsidR="006E48EC">
        <w:rPr>
          <w:rFonts w:ascii="Times New Roman" w:hAnsi="Times New Roman" w:cs="Times New Roman"/>
        </w:rPr>
        <w:t>classes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made</w:t>
      </w:r>
      <w:proofErr w:type="spellEnd"/>
      <w:r w:rsidR="006E48EC">
        <w:rPr>
          <w:rFonts w:ascii="Times New Roman" w:hAnsi="Times New Roman" w:cs="Times New Roman"/>
        </w:rPr>
        <w:t xml:space="preserve"> a </w:t>
      </w:r>
      <w:proofErr w:type="spellStart"/>
      <w:r w:rsidR="006E48EC">
        <w:rPr>
          <w:rFonts w:ascii="Times New Roman" w:hAnsi="Times New Roman" w:cs="Times New Roman"/>
        </w:rPr>
        <w:t>similar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impact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to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the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system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so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we</w:t>
      </w:r>
      <w:proofErr w:type="spellEnd"/>
      <w:r w:rsidR="006E48EC">
        <w:rPr>
          <w:rFonts w:ascii="Times New Roman" w:hAnsi="Times New Roman" w:cs="Times New Roman"/>
        </w:rPr>
        <w:t xml:space="preserve"> ended </w:t>
      </w:r>
      <w:proofErr w:type="spellStart"/>
      <w:r w:rsidR="006E48EC">
        <w:rPr>
          <w:rFonts w:ascii="Times New Roman" w:hAnsi="Times New Roman" w:cs="Times New Roman"/>
        </w:rPr>
        <w:t>up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using</w:t>
      </w:r>
      <w:proofErr w:type="spellEnd"/>
      <w:r w:rsidR="006E48EC">
        <w:rPr>
          <w:rFonts w:ascii="Times New Roman" w:hAnsi="Times New Roman" w:cs="Times New Roman"/>
        </w:rPr>
        <w:t xml:space="preserve"> 50 </w:t>
      </w:r>
      <w:proofErr w:type="spellStart"/>
      <w:r w:rsidR="006E48EC">
        <w:rPr>
          <w:rFonts w:ascii="Times New Roman" w:hAnsi="Times New Roman" w:cs="Times New Roman"/>
        </w:rPr>
        <w:t>classes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to</w:t>
      </w:r>
      <w:proofErr w:type="spellEnd"/>
      <w:r w:rsidR="006E48EC">
        <w:rPr>
          <w:rFonts w:ascii="Times New Roman" w:hAnsi="Times New Roman" w:cs="Times New Roman"/>
        </w:rPr>
        <w:t xml:space="preserve"> </w:t>
      </w:r>
      <w:proofErr w:type="spellStart"/>
      <w:r w:rsidR="006E48EC">
        <w:rPr>
          <w:rFonts w:ascii="Times New Roman" w:hAnsi="Times New Roman" w:cs="Times New Roman"/>
        </w:rPr>
        <w:t>indentify</w:t>
      </w:r>
      <w:proofErr w:type="spellEnd"/>
      <w:r w:rsidR="006E48EC">
        <w:rPr>
          <w:rFonts w:ascii="Times New Roman" w:hAnsi="Times New Roman" w:cs="Times New Roman"/>
        </w:rPr>
        <w:t>.</w:t>
      </w:r>
    </w:p>
    <w:p w14:paraId="5D9CB089" w14:textId="1DEF2C39" w:rsidR="006E48EC" w:rsidRDefault="006E48EC" w:rsidP="00096D8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E48EC">
        <w:rPr>
          <w:rFonts w:ascii="Times New Roman" w:hAnsi="Times New Roman" w:cs="Times New Roman"/>
        </w:rPr>
        <w:t>Ultimately</w:t>
      </w:r>
      <w:proofErr w:type="spellEnd"/>
      <w:r w:rsidRPr="006E48EC">
        <w:rPr>
          <w:rFonts w:ascii="Times New Roman" w:hAnsi="Times New Roman" w:cs="Times New Roman"/>
        </w:rPr>
        <w:t xml:space="preserve">, </w:t>
      </w:r>
      <w:proofErr w:type="spellStart"/>
      <w:r w:rsidRPr="006E48EC">
        <w:rPr>
          <w:rFonts w:ascii="Times New Roman" w:hAnsi="Times New Roman" w:cs="Times New Roman"/>
        </w:rPr>
        <w:t>we</w:t>
      </w:r>
      <w:proofErr w:type="spellEnd"/>
      <w:r w:rsidRPr="006E48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hyper</w:t>
      </w:r>
      <w:r w:rsidRPr="006E48EC">
        <w:rPr>
          <w:rFonts w:ascii="Times New Roman" w:hAnsi="Times New Roman" w:cs="Times New Roman"/>
        </w:rPr>
        <w:t>optimised</w:t>
      </w:r>
      <w:proofErr w:type="spellEnd"/>
      <w:r w:rsidRPr="006E48EC">
        <w:rPr>
          <w:rFonts w:ascii="Times New Roman" w:hAnsi="Times New Roman" w:cs="Times New Roman"/>
        </w:rPr>
        <w:t xml:space="preserve"> </w:t>
      </w:r>
      <w:proofErr w:type="spellStart"/>
      <w:r w:rsidRPr="006E48EC">
        <w:rPr>
          <w:rFonts w:ascii="Times New Roman" w:hAnsi="Times New Roman" w:cs="Times New Roman"/>
        </w:rPr>
        <w:t>the</w:t>
      </w:r>
      <w:proofErr w:type="spellEnd"/>
      <w:r w:rsidRPr="006E48EC">
        <w:rPr>
          <w:rFonts w:ascii="Times New Roman" w:hAnsi="Times New Roman" w:cs="Times New Roman"/>
        </w:rPr>
        <w:t xml:space="preserve"> </w:t>
      </w:r>
      <w:proofErr w:type="spellStart"/>
      <w:r w:rsidRPr="006E48EC">
        <w:rPr>
          <w:rFonts w:ascii="Times New Roman" w:hAnsi="Times New Roman" w:cs="Times New Roman"/>
        </w:rPr>
        <w:t>best</w:t>
      </w:r>
      <w:proofErr w:type="spellEnd"/>
      <w:r w:rsidRPr="006E48EC">
        <w:rPr>
          <w:rFonts w:ascii="Times New Roman" w:hAnsi="Times New Roman" w:cs="Times New Roman"/>
        </w:rPr>
        <w:t xml:space="preserve"> model </w:t>
      </w:r>
      <w:proofErr w:type="spellStart"/>
      <w:r w:rsidRPr="006E48EC"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 w:rsidRPr="006E48EC">
        <w:rPr>
          <w:rFonts w:ascii="Times New Roman" w:hAnsi="Times New Roman" w:cs="Times New Roman"/>
        </w:rPr>
        <w:t xml:space="preserve"> </w:t>
      </w:r>
      <w:proofErr w:type="spellStart"/>
      <w:r w:rsidRPr="006E48EC">
        <w:rPr>
          <w:rFonts w:ascii="Times New Roman" w:hAnsi="Times New Roman" w:cs="Times New Roman"/>
        </w:rPr>
        <w:t>found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managed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more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70% </w:t>
      </w:r>
      <w:proofErr w:type="spellStart"/>
      <w:r>
        <w:rPr>
          <w:rFonts w:ascii="Times New Roman" w:hAnsi="Times New Roman" w:cs="Times New Roman"/>
        </w:rPr>
        <w:t>accurate</w:t>
      </w:r>
      <w:proofErr w:type="spellEnd"/>
      <w:r>
        <w:rPr>
          <w:rFonts w:ascii="Times New Roman" w:hAnsi="Times New Roman" w:cs="Times New Roman"/>
        </w:rPr>
        <w:t>.</w:t>
      </w:r>
      <w:r w:rsidR="000E552C">
        <w:rPr>
          <w:rFonts w:ascii="Times New Roman" w:hAnsi="Times New Roman" w:cs="Times New Roman"/>
        </w:rPr>
        <w:t xml:space="preserve"> </w:t>
      </w:r>
      <w:proofErr w:type="spellStart"/>
      <w:r w:rsidR="000E552C">
        <w:rPr>
          <w:rFonts w:ascii="Times New Roman" w:hAnsi="Times New Roman" w:cs="Times New Roman"/>
        </w:rPr>
        <w:t>We</w:t>
      </w:r>
      <w:proofErr w:type="spellEnd"/>
      <w:r w:rsidR="000E552C">
        <w:rPr>
          <w:rFonts w:ascii="Times New Roman" w:hAnsi="Times New Roman" w:cs="Times New Roman"/>
        </w:rPr>
        <w:t xml:space="preserve"> </w:t>
      </w:r>
      <w:proofErr w:type="spellStart"/>
      <w:r w:rsidR="000E552C">
        <w:rPr>
          <w:rFonts w:ascii="Times New Roman" w:hAnsi="Times New Roman" w:cs="Times New Roman"/>
        </w:rPr>
        <w:t>ran</w:t>
      </w:r>
      <w:proofErr w:type="spellEnd"/>
      <w:r w:rsidR="000E552C">
        <w:rPr>
          <w:rFonts w:ascii="Times New Roman" w:hAnsi="Times New Roman" w:cs="Times New Roman"/>
        </w:rPr>
        <w:t xml:space="preserve"> </w:t>
      </w:r>
      <w:proofErr w:type="spellStart"/>
      <w:r w:rsidR="000E552C">
        <w:rPr>
          <w:rFonts w:ascii="Times New Roman" w:hAnsi="Times New Roman" w:cs="Times New Roman"/>
        </w:rPr>
        <w:t>different</w:t>
      </w:r>
      <w:proofErr w:type="spellEnd"/>
      <w:r w:rsidR="000E552C">
        <w:rPr>
          <w:rFonts w:ascii="Times New Roman" w:hAnsi="Times New Roman" w:cs="Times New Roman"/>
        </w:rPr>
        <w:t xml:space="preserve"> </w:t>
      </w:r>
      <w:proofErr w:type="spellStart"/>
      <w:r w:rsidR="000E552C">
        <w:rPr>
          <w:rFonts w:ascii="Times New Roman" w:hAnsi="Times New Roman" w:cs="Times New Roman"/>
        </w:rPr>
        <w:t>types</w:t>
      </w:r>
      <w:proofErr w:type="spellEnd"/>
      <w:r w:rsidR="000E552C">
        <w:rPr>
          <w:rFonts w:ascii="Times New Roman" w:hAnsi="Times New Roman" w:cs="Times New Roman"/>
        </w:rPr>
        <w:t xml:space="preserve"> of </w:t>
      </w:r>
      <w:proofErr w:type="spellStart"/>
      <w:r w:rsidR="000E552C">
        <w:rPr>
          <w:rFonts w:ascii="Times New Roman" w:hAnsi="Times New Roman" w:cs="Times New Roman"/>
        </w:rPr>
        <w:t>hyperparameter</w:t>
      </w:r>
      <w:proofErr w:type="spellEnd"/>
      <w:r w:rsidR="000E552C">
        <w:rPr>
          <w:rFonts w:ascii="Times New Roman" w:hAnsi="Times New Roman" w:cs="Times New Roman"/>
        </w:rPr>
        <w:t xml:space="preserve"> </w:t>
      </w:r>
      <w:proofErr w:type="spellStart"/>
      <w:r w:rsidR="000E552C">
        <w:rPr>
          <w:rFonts w:ascii="Times New Roman" w:hAnsi="Times New Roman" w:cs="Times New Roman"/>
        </w:rPr>
        <w:t>optimisation</w:t>
      </w:r>
      <w:proofErr w:type="spellEnd"/>
      <w:r w:rsidR="000E552C">
        <w:rPr>
          <w:rFonts w:ascii="Times New Roman" w:hAnsi="Times New Roman" w:cs="Times New Roman"/>
        </w:rPr>
        <w:t xml:space="preserve"> </w:t>
      </w:r>
      <w:proofErr w:type="spellStart"/>
      <w:r w:rsidR="000E552C">
        <w:rPr>
          <w:rFonts w:ascii="Times New Roman" w:hAnsi="Times New Roman" w:cs="Times New Roman"/>
        </w:rPr>
        <w:t>algorithms</w:t>
      </w:r>
      <w:proofErr w:type="spellEnd"/>
      <w:r w:rsidR="000E552C">
        <w:rPr>
          <w:rFonts w:ascii="Times New Roman" w:hAnsi="Times New Roman" w:cs="Times New Roman"/>
        </w:rPr>
        <w:t>.</w:t>
      </w:r>
    </w:p>
    <w:p w14:paraId="4DDE36E8" w14:textId="7E45CF31" w:rsidR="00803420" w:rsidRDefault="002A25B2" w:rsidP="00096D8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training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89.73%,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74.07%, and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 73.32% (50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, 2s </w:t>
      </w:r>
      <w:proofErr w:type="spellStart"/>
      <w:r>
        <w:rPr>
          <w:rFonts w:ascii="Times New Roman" w:hAnsi="Times New Roman" w:cs="Times New Roman"/>
        </w:rPr>
        <w:t>audio</w:t>
      </w:r>
      <w:proofErr w:type="spellEnd"/>
      <w:r>
        <w:rPr>
          <w:rFonts w:ascii="Times New Roman" w:hAnsi="Times New Roman" w:cs="Times New Roman"/>
        </w:rPr>
        <w:t>).</w:t>
      </w:r>
    </w:p>
    <w:p w14:paraId="572A91F8" w14:textId="6565C348" w:rsidR="002A25B2" w:rsidRDefault="002A25B2" w:rsidP="00D35CDC">
      <w:pPr>
        <w:pStyle w:val="Cmsor1"/>
        <w:spacing w:after="240"/>
      </w:pPr>
      <w:proofErr w:type="spellStart"/>
      <w:r>
        <w:lastRenderedPageBreak/>
        <w:t>Summary</w:t>
      </w:r>
      <w:proofErr w:type="spellEnd"/>
    </w:p>
    <w:p w14:paraId="2C71AA8B" w14:textId="5596FF28" w:rsidR="002A25B2" w:rsidRDefault="002A25B2" w:rsidP="00096D8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noticed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heavily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depends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A5119">
        <w:rPr>
          <w:rFonts w:ascii="Times New Roman" w:hAnsi="Times New Roman" w:cs="Times New Roman"/>
        </w:rPr>
        <w:t>pre</w:t>
      </w:r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issue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identify</w:t>
      </w:r>
      <w:proofErr w:type="spellEnd"/>
      <w:r>
        <w:rPr>
          <w:rFonts w:ascii="Times New Roman" w:hAnsi="Times New Roman" w:cs="Times New Roman"/>
        </w:rPr>
        <w:t xml:space="preserve"> more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expansion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network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essential</w:t>
      </w:r>
      <w:proofErr w:type="spellEnd"/>
      <w:r>
        <w:rPr>
          <w:rFonts w:ascii="Times New Roman" w:hAnsi="Times New Roman" w:cs="Times New Roman"/>
        </w:rPr>
        <w:t>.</w:t>
      </w:r>
      <w:r w:rsidR="00DA1597">
        <w:rPr>
          <w:rFonts w:ascii="Times New Roman" w:hAnsi="Times New Roman" w:cs="Times New Roman"/>
        </w:rPr>
        <w:t xml:space="preserve"> A </w:t>
      </w:r>
      <w:proofErr w:type="spellStart"/>
      <w:r w:rsidR="00DA1597">
        <w:rPr>
          <w:rFonts w:ascii="Times New Roman" w:hAnsi="Times New Roman" w:cs="Times New Roman"/>
        </w:rPr>
        <w:t>third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way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to</w:t>
      </w:r>
      <w:proofErr w:type="spellEnd"/>
      <w:r w:rsidR="00DA1597">
        <w:rPr>
          <w:rFonts w:ascii="Times New Roman" w:hAnsi="Times New Roman" w:cs="Times New Roman"/>
        </w:rPr>
        <w:t xml:space="preserve"> start </w:t>
      </w:r>
      <w:proofErr w:type="spellStart"/>
      <w:r w:rsidR="00DA1597">
        <w:rPr>
          <w:rFonts w:ascii="Times New Roman" w:hAnsi="Times New Roman" w:cs="Times New Roman"/>
        </w:rPr>
        <w:t>from</w:t>
      </w:r>
      <w:proofErr w:type="spellEnd"/>
      <w:r w:rsidR="00DA1597">
        <w:rPr>
          <w:rFonts w:ascii="Times New Roman" w:hAnsi="Times New Roman" w:cs="Times New Roman"/>
        </w:rPr>
        <w:t xml:space="preserve"> is </w:t>
      </w:r>
      <w:proofErr w:type="spellStart"/>
      <w:r w:rsidR="00DA1597">
        <w:rPr>
          <w:rFonts w:ascii="Times New Roman" w:hAnsi="Times New Roman" w:cs="Times New Roman"/>
        </w:rPr>
        <w:t>transfer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learning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with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models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which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are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used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for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this</w:t>
      </w:r>
      <w:proofErr w:type="spellEnd"/>
      <w:r w:rsidR="00DA1597">
        <w:rPr>
          <w:rFonts w:ascii="Times New Roman" w:hAnsi="Times New Roman" w:cs="Times New Roman"/>
        </w:rPr>
        <w:t xml:space="preserve"> </w:t>
      </w:r>
      <w:proofErr w:type="spellStart"/>
      <w:r w:rsidR="00DA1597">
        <w:rPr>
          <w:rFonts w:ascii="Times New Roman" w:hAnsi="Times New Roman" w:cs="Times New Roman"/>
        </w:rPr>
        <w:t>issue</w:t>
      </w:r>
      <w:proofErr w:type="spellEnd"/>
      <w:r w:rsidR="00880A34">
        <w:rPr>
          <w:rFonts w:ascii="Times New Roman" w:hAnsi="Times New Roman" w:cs="Times New Roman"/>
        </w:rPr>
        <w:t xml:space="preserve"> (</w:t>
      </w:r>
      <w:proofErr w:type="spellStart"/>
      <w:r w:rsidR="00880A34">
        <w:rPr>
          <w:rFonts w:ascii="Times New Roman" w:hAnsi="Times New Roman" w:cs="Times New Roman"/>
        </w:rPr>
        <w:t>for</w:t>
      </w:r>
      <w:proofErr w:type="spellEnd"/>
      <w:r w:rsidR="00880A34">
        <w:rPr>
          <w:rFonts w:ascii="Times New Roman" w:hAnsi="Times New Roman" w:cs="Times New Roman"/>
        </w:rPr>
        <w:t xml:space="preserve"> </w:t>
      </w:r>
      <w:proofErr w:type="spellStart"/>
      <w:r w:rsidR="00880A34">
        <w:rPr>
          <w:rFonts w:ascii="Times New Roman" w:hAnsi="Times New Roman" w:cs="Times New Roman"/>
        </w:rPr>
        <w:t>example</w:t>
      </w:r>
      <w:proofErr w:type="spellEnd"/>
      <w:r w:rsidR="00880A34">
        <w:rPr>
          <w:rFonts w:ascii="Times New Roman" w:hAnsi="Times New Roman" w:cs="Times New Roman"/>
        </w:rPr>
        <w:t xml:space="preserve"> </w:t>
      </w:r>
      <w:proofErr w:type="spellStart"/>
      <w:r w:rsidR="00880A34">
        <w:rPr>
          <w:rFonts w:ascii="Times New Roman" w:hAnsi="Times New Roman" w:cs="Times New Roman"/>
        </w:rPr>
        <w:t>the</w:t>
      </w:r>
      <w:proofErr w:type="spellEnd"/>
      <w:r w:rsidR="00880A34">
        <w:rPr>
          <w:rFonts w:ascii="Times New Roman" w:hAnsi="Times New Roman" w:cs="Times New Roman"/>
        </w:rPr>
        <w:t xml:space="preserve"> ResNet-34)</w:t>
      </w:r>
      <w:r w:rsidR="00DA1597">
        <w:rPr>
          <w:rFonts w:ascii="Times New Roman" w:hAnsi="Times New Roman" w:cs="Times New Roma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7145015"/>
        <w:docPartObj>
          <w:docPartGallery w:val="Bibliographies"/>
          <w:docPartUnique/>
        </w:docPartObj>
      </w:sdtPr>
      <w:sdtEndPr/>
      <w:sdtContent>
        <w:p w14:paraId="3823DEFF" w14:textId="47565B4F" w:rsidR="00564538" w:rsidRDefault="00564538">
          <w:pPr>
            <w:pStyle w:val="Cmsor1"/>
          </w:pPr>
          <w:proofErr w:type="spellStart"/>
          <w:r>
            <w:t>References</w:t>
          </w:r>
          <w:proofErr w:type="spellEnd"/>
        </w:p>
        <w:sdt>
          <w:sdtPr>
            <w:id w:val="111145805"/>
            <w:bibliography/>
          </w:sdtPr>
          <w:sdtEndPr/>
          <w:sdtContent>
            <w:p w14:paraId="74737071" w14:textId="54E1C720" w:rsidR="000A5184" w:rsidRPr="000A5184" w:rsidRDefault="00564538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A5184">
                <w:fldChar w:fldCharType="begin" w:fldLock="1"/>
              </w:r>
              <w:r w:rsidR="000A5184">
                <w:instrText xml:space="preserve">ADDIN Mendeley Bibliography CSL_BIBLIOGRAPHY </w:instrText>
              </w:r>
              <w:r w:rsidR="000A5184">
                <w:fldChar w:fldCharType="separate"/>
              </w:r>
              <w:r w:rsidR="000A5184" w:rsidRPr="000A5184">
                <w:rPr>
                  <w:rFonts w:ascii="Calibri" w:hAnsi="Calibri" w:cs="Calibri"/>
                  <w:noProof/>
                  <w:szCs w:val="24"/>
                </w:rPr>
                <w:t>[1]</w:t>
              </w:r>
              <w:r w:rsidR="000A5184" w:rsidRPr="000A5184">
                <w:rPr>
                  <w:rFonts w:ascii="Calibri" w:hAnsi="Calibri" w:cs="Calibri"/>
                  <w:noProof/>
                  <w:szCs w:val="24"/>
                </w:rPr>
                <w:tab/>
                <w:t xml:space="preserve">S. Bunrit, T. Inkian, N. Kerdprasop, and K. Kerdprasop, “Text-independent speaker identification using deep learning model of convolution neural network,” </w:t>
              </w:r>
              <w:r w:rsidR="000A5184" w:rsidRPr="000A5184">
                <w:rPr>
                  <w:rFonts w:ascii="Calibri" w:hAnsi="Calibri" w:cs="Calibri"/>
                  <w:i/>
                  <w:iCs/>
                  <w:noProof/>
                  <w:szCs w:val="24"/>
                </w:rPr>
                <w:t>Int. J. Mach. Learn. Comput.</w:t>
              </w:r>
              <w:r w:rsidR="000A5184" w:rsidRPr="000A5184">
                <w:rPr>
                  <w:rFonts w:ascii="Calibri" w:hAnsi="Calibri" w:cs="Calibri"/>
                  <w:noProof/>
                  <w:szCs w:val="24"/>
                </w:rPr>
                <w:t>, vol. 9, no. 2, pp. 143–148, 2019, doi: 10.18178/ijmlc.2019.9.2.778.</w:t>
              </w:r>
            </w:p>
            <w:p w14:paraId="0BAD8E8C" w14:textId="77777777" w:rsidR="000A5184" w:rsidRPr="000A5184" w:rsidRDefault="000A5184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  <w:szCs w:val="24"/>
                </w:rPr>
              </w:pPr>
              <w:r w:rsidRPr="000A5184">
                <w:rPr>
                  <w:rFonts w:ascii="Calibri" w:hAnsi="Calibri" w:cs="Calibri"/>
                  <w:noProof/>
                  <w:szCs w:val="24"/>
                </w:rPr>
                <w:t>[2]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ab/>
                <w:t xml:space="preserve">J. S. Chung, A. Nagrani, and A. Zisserman, “VoxceleB2: Deep speaker recognition,” </w:t>
              </w:r>
              <w:r w:rsidRPr="000A5184">
                <w:rPr>
                  <w:rFonts w:ascii="Calibri" w:hAnsi="Calibri" w:cs="Calibri"/>
                  <w:i/>
                  <w:iCs/>
                  <w:noProof/>
                  <w:szCs w:val="24"/>
                </w:rPr>
                <w:t>Proc. Annu. Conf. Int. Speech Commun. Assoc. INTERSPEECH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>, vol. 2018-September, no. i, pp. 1086–1090, 2018, doi: 10.21437/Interspeech.2018-1929.</w:t>
              </w:r>
            </w:p>
            <w:p w14:paraId="1C424F21" w14:textId="77777777" w:rsidR="000A5184" w:rsidRPr="000A5184" w:rsidRDefault="000A5184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  <w:szCs w:val="24"/>
                </w:rPr>
              </w:pPr>
              <w:r w:rsidRPr="000A5184">
                <w:rPr>
                  <w:rFonts w:ascii="Calibri" w:hAnsi="Calibri" w:cs="Calibri"/>
                  <w:noProof/>
                  <w:szCs w:val="24"/>
                </w:rPr>
                <w:t>[3]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ab/>
                <w:t>J. Thienpondt, B. Desplanques, and K. Demuynck, “The IDLAB VoxCeleb Speaker Recognition Challenge 2021 System Description,” 2021, [Online]. Available: http://arxiv.org/abs/2109.04070.</w:t>
              </w:r>
            </w:p>
            <w:p w14:paraId="36E2564B" w14:textId="77777777" w:rsidR="000A5184" w:rsidRPr="000A5184" w:rsidRDefault="000A5184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  <w:szCs w:val="24"/>
                </w:rPr>
              </w:pPr>
              <w:r w:rsidRPr="000A5184">
                <w:rPr>
                  <w:rFonts w:ascii="Calibri" w:hAnsi="Calibri" w:cs="Calibri"/>
                  <w:noProof/>
                  <w:szCs w:val="24"/>
                </w:rPr>
                <w:t>[4]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ab/>
                <w:t>N. R. Koluguri, J. Li, V. Lavrukhin, and B. Ginsburg, “SpeakerNet: 1D Depth-wise Separable Convolutional Network for Text-Independent Speaker Recognition and Verification,” pp. 1–5, 2020, [Online]. Available: http://arxiv.org/abs/2010.12653.</w:t>
              </w:r>
            </w:p>
            <w:p w14:paraId="241542A8" w14:textId="77777777" w:rsidR="000A5184" w:rsidRPr="000A5184" w:rsidRDefault="000A5184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  <w:szCs w:val="24"/>
                </w:rPr>
              </w:pPr>
              <w:r w:rsidRPr="000A5184">
                <w:rPr>
                  <w:rFonts w:ascii="Calibri" w:hAnsi="Calibri" w:cs="Calibri"/>
                  <w:noProof/>
                  <w:szCs w:val="24"/>
                </w:rPr>
                <w:t>[5]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ab/>
                <w:t xml:space="preserve">A. S. Imran, V. Haflan, A. S. Shahrebabaki, N. Olfati, and T. K. Svendsen, “Evaluating acoustic feature maps in 2D-CNn for speaker identification,” </w:t>
              </w:r>
              <w:r w:rsidRPr="000A5184">
                <w:rPr>
                  <w:rFonts w:ascii="Calibri" w:hAnsi="Calibri" w:cs="Calibri"/>
                  <w:i/>
                  <w:iCs/>
                  <w:noProof/>
                  <w:szCs w:val="24"/>
                </w:rPr>
                <w:t>PervasiveHealth Pervasive Comput. Technol. Healthc.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>, vol. Part F148150, pp. 211–216, 2019, doi: 10.1145/3318299.3318386.</w:t>
              </w:r>
            </w:p>
            <w:p w14:paraId="5EAADE7A" w14:textId="77777777" w:rsidR="000A5184" w:rsidRPr="000A5184" w:rsidRDefault="000A5184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  <w:szCs w:val="24"/>
                </w:rPr>
              </w:pPr>
              <w:r w:rsidRPr="000A5184">
                <w:rPr>
                  <w:rFonts w:ascii="Calibri" w:hAnsi="Calibri" w:cs="Calibri"/>
                  <w:noProof/>
                  <w:szCs w:val="24"/>
                </w:rPr>
                <w:t>[6]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ab/>
                <w:t xml:space="preserve">S. Yadav and A. Rai, “Learning discriminative features for speaker identification and verification,” </w:t>
              </w:r>
              <w:r w:rsidRPr="000A5184">
                <w:rPr>
                  <w:rFonts w:ascii="Calibri" w:hAnsi="Calibri" w:cs="Calibri"/>
                  <w:i/>
                  <w:iCs/>
                  <w:noProof/>
                  <w:szCs w:val="24"/>
                </w:rPr>
                <w:t>Proc. Annu. Conf. Int. Speech Commun. Assoc. INTERSPEECH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>, vol. 2018-September, no. September 2018, pp. 2237–2241, 2018, doi: 10.21437/Interspeech.2018-1015.</w:t>
              </w:r>
            </w:p>
            <w:p w14:paraId="5C25D80B" w14:textId="77777777" w:rsidR="000A5184" w:rsidRPr="000A5184" w:rsidRDefault="000A5184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  <w:szCs w:val="24"/>
                </w:rPr>
              </w:pPr>
              <w:r w:rsidRPr="000A5184">
                <w:rPr>
                  <w:rFonts w:ascii="Calibri" w:hAnsi="Calibri" w:cs="Calibri"/>
                  <w:noProof/>
                  <w:szCs w:val="24"/>
                </w:rPr>
                <w:t>[7]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ab/>
                <w:t>I. International, W. On, M. Learning, and F. O. R. Signal, “SPEAKER IDENTIFICATION AND CLUSTERING USING CONVOLUTIONAL NEURAL NETWORKS Yanick Lukic , Carlo Vogt , Oliver D ¨ Zurich University of Applied Sciences , Winterthur , Switzerland,” 2016.</w:t>
              </w:r>
            </w:p>
            <w:p w14:paraId="32DE0327" w14:textId="77777777" w:rsidR="000A5184" w:rsidRPr="000A5184" w:rsidRDefault="000A5184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  <w:szCs w:val="24"/>
                </w:rPr>
              </w:pPr>
              <w:r w:rsidRPr="000A5184">
                <w:rPr>
                  <w:rFonts w:ascii="Calibri" w:hAnsi="Calibri" w:cs="Calibri"/>
                  <w:noProof/>
                  <w:szCs w:val="24"/>
                </w:rPr>
                <w:t>[8]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ab/>
                <w:t xml:space="preserve">A. Nagrani, J. S. Chung, W. Xie, and A. Zisserman, “Voxceleb: Large-scale speaker verification in the wild,” </w:t>
              </w:r>
              <w:r w:rsidRPr="000A5184">
                <w:rPr>
                  <w:rFonts w:ascii="Calibri" w:hAnsi="Calibri" w:cs="Calibri"/>
                  <w:i/>
                  <w:iCs/>
                  <w:noProof/>
                  <w:szCs w:val="24"/>
                </w:rPr>
                <w:t>Comput. Speech Lang.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>, vol. 60, p. 101027, 2020, doi: 10.1016/j.csl.2019.101027.</w:t>
              </w:r>
            </w:p>
            <w:p w14:paraId="0A2BAAE4" w14:textId="77777777" w:rsidR="000A5184" w:rsidRPr="000A5184" w:rsidRDefault="000A5184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  <w:szCs w:val="24"/>
                </w:rPr>
              </w:pPr>
              <w:r w:rsidRPr="000A5184">
                <w:rPr>
                  <w:rFonts w:ascii="Calibri" w:hAnsi="Calibri" w:cs="Calibri"/>
                  <w:noProof/>
                  <w:szCs w:val="24"/>
                </w:rPr>
                <w:t>[9]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ab/>
                <w:t>E. Ma, “Data Augmentation for Audio,” 2019. https://medium.com/@makcedward/data-augmentation-for-audio-76912b01fdf6.</w:t>
              </w:r>
            </w:p>
            <w:p w14:paraId="48479763" w14:textId="77777777" w:rsidR="000A5184" w:rsidRPr="000A5184" w:rsidRDefault="000A5184" w:rsidP="000A5184">
              <w:pPr>
                <w:widowControl w:val="0"/>
                <w:autoSpaceDE w:val="0"/>
                <w:autoSpaceDN w:val="0"/>
                <w:adjustRightInd w:val="0"/>
                <w:spacing w:line="240" w:lineRule="auto"/>
                <w:ind w:left="640" w:hanging="640"/>
                <w:rPr>
                  <w:rFonts w:ascii="Calibri" w:hAnsi="Calibri" w:cs="Calibri"/>
                  <w:noProof/>
                </w:rPr>
              </w:pPr>
              <w:r w:rsidRPr="000A5184">
                <w:rPr>
                  <w:rFonts w:ascii="Calibri" w:hAnsi="Calibri" w:cs="Calibri"/>
                  <w:noProof/>
                  <w:szCs w:val="24"/>
                </w:rPr>
                <w:t>[10]</w:t>
              </w:r>
              <w:r w:rsidRPr="000A5184">
                <w:rPr>
                  <w:rFonts w:ascii="Calibri" w:hAnsi="Calibri" w:cs="Calibri"/>
                  <w:noProof/>
                  <w:szCs w:val="24"/>
                </w:rPr>
                <w:tab/>
                <w:t>G. Seif, “Handling Imbalanced Datasets in Deep Learning,” 2018. https://towardsdatascience.com/handling-imbalanced-datasets-in-deep-learning-f48407a0e758.</w:t>
              </w:r>
            </w:p>
            <w:p w14:paraId="0E5C60BB" w14:textId="6817B4E7" w:rsidR="009016FB" w:rsidRPr="000A5184" w:rsidRDefault="000A5184" w:rsidP="000A5184">
              <w:pPr>
                <w:rPr>
                  <w:noProof/>
                </w:rPr>
              </w:pPr>
              <w:r>
                <w:fldChar w:fldCharType="end"/>
              </w:r>
            </w:p>
            <w:p w14:paraId="532E9EF3" w14:textId="73E6AC64" w:rsidR="00564538" w:rsidRDefault="00564538" w:rsidP="009016F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1F204B" w14:textId="2E7F7BB7" w:rsidR="00803420" w:rsidRDefault="00803420" w:rsidP="00096D84">
      <w:pPr>
        <w:spacing w:line="360" w:lineRule="auto"/>
        <w:jc w:val="both"/>
        <w:rPr>
          <w:rFonts w:ascii="Times New Roman" w:hAnsi="Times New Roman" w:cs="Times New Roman"/>
        </w:rPr>
      </w:pPr>
    </w:p>
    <w:p w14:paraId="7CFEB243" w14:textId="77777777" w:rsidR="006E48EC" w:rsidRDefault="006E48EC" w:rsidP="00096D84">
      <w:pPr>
        <w:spacing w:line="360" w:lineRule="auto"/>
        <w:jc w:val="both"/>
        <w:rPr>
          <w:rFonts w:ascii="Times New Roman" w:hAnsi="Times New Roman" w:cs="Times New Roman"/>
        </w:rPr>
      </w:pPr>
    </w:p>
    <w:p w14:paraId="0018D9EA" w14:textId="77777777" w:rsidR="00424A65" w:rsidRDefault="00424A65" w:rsidP="00096D8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24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68DB" w14:textId="77777777" w:rsidR="00A82798" w:rsidRDefault="00A82798" w:rsidP="004C100D">
      <w:pPr>
        <w:spacing w:after="0" w:line="240" w:lineRule="auto"/>
      </w:pPr>
      <w:r>
        <w:separator/>
      </w:r>
    </w:p>
  </w:endnote>
  <w:endnote w:type="continuationSeparator" w:id="0">
    <w:p w14:paraId="7445E4C5" w14:textId="77777777" w:rsidR="00A82798" w:rsidRDefault="00A82798" w:rsidP="004C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1B05" w14:textId="77777777" w:rsidR="00A82798" w:rsidRDefault="00A82798" w:rsidP="004C100D">
      <w:pPr>
        <w:spacing w:after="0" w:line="240" w:lineRule="auto"/>
      </w:pPr>
      <w:r>
        <w:separator/>
      </w:r>
    </w:p>
  </w:footnote>
  <w:footnote w:type="continuationSeparator" w:id="0">
    <w:p w14:paraId="5D6A440F" w14:textId="77777777" w:rsidR="00A82798" w:rsidRDefault="00A82798" w:rsidP="004C1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3C52"/>
    <w:multiLevelType w:val="multilevel"/>
    <w:tmpl w:val="8A0A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F6"/>
    <w:rsid w:val="00002E22"/>
    <w:rsid w:val="00024BB7"/>
    <w:rsid w:val="00046CDE"/>
    <w:rsid w:val="00052576"/>
    <w:rsid w:val="000556F7"/>
    <w:rsid w:val="000621A9"/>
    <w:rsid w:val="00072999"/>
    <w:rsid w:val="00093CBA"/>
    <w:rsid w:val="00096D84"/>
    <w:rsid w:val="000A5119"/>
    <w:rsid w:val="000A5184"/>
    <w:rsid w:val="000E47DE"/>
    <w:rsid w:val="000E552C"/>
    <w:rsid w:val="00102490"/>
    <w:rsid w:val="001131A9"/>
    <w:rsid w:val="00145F0C"/>
    <w:rsid w:val="00153B7A"/>
    <w:rsid w:val="00162AC7"/>
    <w:rsid w:val="00164ADB"/>
    <w:rsid w:val="00164FF4"/>
    <w:rsid w:val="00184752"/>
    <w:rsid w:val="001A3B24"/>
    <w:rsid w:val="001B68AB"/>
    <w:rsid w:val="001C6672"/>
    <w:rsid w:val="001C6CC8"/>
    <w:rsid w:val="001C72E4"/>
    <w:rsid w:val="001E4F35"/>
    <w:rsid w:val="00221553"/>
    <w:rsid w:val="00252EE5"/>
    <w:rsid w:val="002905EA"/>
    <w:rsid w:val="002A25B2"/>
    <w:rsid w:val="002B16D0"/>
    <w:rsid w:val="002B1EB0"/>
    <w:rsid w:val="002B7D72"/>
    <w:rsid w:val="002D4607"/>
    <w:rsid w:val="002E5064"/>
    <w:rsid w:val="00312EAB"/>
    <w:rsid w:val="003442D7"/>
    <w:rsid w:val="00360BB5"/>
    <w:rsid w:val="00377E27"/>
    <w:rsid w:val="003B08B0"/>
    <w:rsid w:val="003B1710"/>
    <w:rsid w:val="003C7863"/>
    <w:rsid w:val="003E497C"/>
    <w:rsid w:val="003E4994"/>
    <w:rsid w:val="004235E5"/>
    <w:rsid w:val="00424A65"/>
    <w:rsid w:val="00447CB0"/>
    <w:rsid w:val="004B4308"/>
    <w:rsid w:val="004C100D"/>
    <w:rsid w:val="0051669A"/>
    <w:rsid w:val="005439B8"/>
    <w:rsid w:val="00564538"/>
    <w:rsid w:val="0056612F"/>
    <w:rsid w:val="00583118"/>
    <w:rsid w:val="005944F6"/>
    <w:rsid w:val="00597C9E"/>
    <w:rsid w:val="005A6A67"/>
    <w:rsid w:val="005B505B"/>
    <w:rsid w:val="005B5762"/>
    <w:rsid w:val="005D2395"/>
    <w:rsid w:val="005F41AB"/>
    <w:rsid w:val="005F5F49"/>
    <w:rsid w:val="00626403"/>
    <w:rsid w:val="00626AAD"/>
    <w:rsid w:val="006729CD"/>
    <w:rsid w:val="006879AF"/>
    <w:rsid w:val="006A7C26"/>
    <w:rsid w:val="006B32E4"/>
    <w:rsid w:val="006D0877"/>
    <w:rsid w:val="006E48EC"/>
    <w:rsid w:val="006F507A"/>
    <w:rsid w:val="0070051C"/>
    <w:rsid w:val="0070411F"/>
    <w:rsid w:val="007774CB"/>
    <w:rsid w:val="007E02E3"/>
    <w:rsid w:val="007F484A"/>
    <w:rsid w:val="00803420"/>
    <w:rsid w:val="00826369"/>
    <w:rsid w:val="008323CE"/>
    <w:rsid w:val="00874659"/>
    <w:rsid w:val="00880A34"/>
    <w:rsid w:val="0088720F"/>
    <w:rsid w:val="008A1B33"/>
    <w:rsid w:val="008A22BC"/>
    <w:rsid w:val="008A6D3B"/>
    <w:rsid w:val="008A751E"/>
    <w:rsid w:val="008D0FAA"/>
    <w:rsid w:val="008E3171"/>
    <w:rsid w:val="009016FB"/>
    <w:rsid w:val="0091673E"/>
    <w:rsid w:val="009203DE"/>
    <w:rsid w:val="00961C69"/>
    <w:rsid w:val="0096549C"/>
    <w:rsid w:val="00984748"/>
    <w:rsid w:val="009943D1"/>
    <w:rsid w:val="009B29C3"/>
    <w:rsid w:val="009B5F53"/>
    <w:rsid w:val="009E4C3F"/>
    <w:rsid w:val="009F0746"/>
    <w:rsid w:val="00A0277C"/>
    <w:rsid w:val="00A10DD8"/>
    <w:rsid w:val="00A37F54"/>
    <w:rsid w:val="00A50855"/>
    <w:rsid w:val="00A70848"/>
    <w:rsid w:val="00A816AF"/>
    <w:rsid w:val="00A82798"/>
    <w:rsid w:val="00AB3D3A"/>
    <w:rsid w:val="00AF4F93"/>
    <w:rsid w:val="00B23579"/>
    <w:rsid w:val="00B41626"/>
    <w:rsid w:val="00B500CE"/>
    <w:rsid w:val="00B85DA0"/>
    <w:rsid w:val="00BE2D38"/>
    <w:rsid w:val="00C1263F"/>
    <w:rsid w:val="00C22D93"/>
    <w:rsid w:val="00C3043D"/>
    <w:rsid w:val="00C422ED"/>
    <w:rsid w:val="00C74666"/>
    <w:rsid w:val="00CB4816"/>
    <w:rsid w:val="00CB6868"/>
    <w:rsid w:val="00CC00BD"/>
    <w:rsid w:val="00CC7856"/>
    <w:rsid w:val="00CD24ED"/>
    <w:rsid w:val="00CE5859"/>
    <w:rsid w:val="00D03830"/>
    <w:rsid w:val="00D35CDC"/>
    <w:rsid w:val="00D37E71"/>
    <w:rsid w:val="00D47469"/>
    <w:rsid w:val="00D50B28"/>
    <w:rsid w:val="00D721FC"/>
    <w:rsid w:val="00DA1597"/>
    <w:rsid w:val="00DB08AF"/>
    <w:rsid w:val="00DD4237"/>
    <w:rsid w:val="00DF1E10"/>
    <w:rsid w:val="00E6008D"/>
    <w:rsid w:val="00E65699"/>
    <w:rsid w:val="00E87146"/>
    <w:rsid w:val="00E906E2"/>
    <w:rsid w:val="00EA6FD1"/>
    <w:rsid w:val="00EA7368"/>
    <w:rsid w:val="00EB42AA"/>
    <w:rsid w:val="00EF53C7"/>
    <w:rsid w:val="00F10176"/>
    <w:rsid w:val="00F66835"/>
    <w:rsid w:val="00F66935"/>
    <w:rsid w:val="00F871CB"/>
    <w:rsid w:val="00FC6316"/>
    <w:rsid w:val="00FD2935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73A"/>
  <w15:chartTrackingRefBased/>
  <w15:docId w15:val="{33C0267C-EC21-42A2-9739-405C31C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26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2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ssagelistitem-1-jvgy">
    <w:name w:val="messagelistitem-1-jvgy"/>
    <w:basedOn w:val="Norml"/>
    <w:rsid w:val="0009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26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26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5D2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rodalomjegyzk">
    <w:name w:val="Bibliography"/>
    <w:basedOn w:val="Norml"/>
    <w:next w:val="Norml"/>
    <w:uiPriority w:val="37"/>
    <w:unhideWhenUsed/>
    <w:rsid w:val="00564538"/>
  </w:style>
  <w:style w:type="paragraph" w:styleId="lfej">
    <w:name w:val="header"/>
    <w:basedOn w:val="Norml"/>
    <w:link w:val="lfejChar"/>
    <w:uiPriority w:val="99"/>
    <w:unhideWhenUsed/>
    <w:rsid w:val="004C1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100D"/>
  </w:style>
  <w:style w:type="paragraph" w:styleId="llb">
    <w:name w:val="footer"/>
    <w:basedOn w:val="Norml"/>
    <w:link w:val="llbChar"/>
    <w:uiPriority w:val="99"/>
    <w:unhideWhenUsed/>
    <w:rsid w:val="004C1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97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Sar</b:Tag>
    <b:SourceType>DocumentFromInternetSite</b:SourceType>
    <b:Guid>{14779AF9-8566-49D5-BF7B-97D32188DA56}</b:Guid>
    <b:Author>
      <b:Author>
        <b:NameList>
          <b:Person>
            <b:Last>Sarthak Yadav</b:Last>
            <b:First>Atul</b:First>
            <b:Middle>Rai</b:Middle>
          </b:Person>
        </b:NameList>
      </b:Author>
    </b:Author>
    <b:Title>Learning Discriminative Features for Speaker Identification and Verification</b:Title>
    <b:URL>https://www.researchgate.net/profile/Atul-Rai-3/publication/327389123_Learning_Discriminative_Features_for_Speaker_Identification_and_Verification/links/5cb987164585156cd7a27fc9/Learning-Discriminative-Features-for-Speaker-Identification-and-Verification.</b:URL>
    <b:RefOrder>1</b:RefOrder>
  </b:Source>
  <b:Source>
    <b:Tag>Joo</b:Tag>
    <b:SourceType>DocumentFromInternetSite</b:SourceType>
    <b:Guid>{1BB6A13F-51D5-4598-AE53-A9694941BE66}</b:Guid>
    <b:Author>
      <b:Author>
        <b:NameList>
          <b:Person>
            <b:Last>Joon Son Chung†</b:Last>
            <b:First>Arsha</b:First>
            <b:Middle>Nagrani†, Andrew Zisserman</b:Middle>
          </b:Person>
        </b:NameList>
      </b:Author>
    </b:Author>
    <b:Title>VoxCeleb2: Deep Speaker Recognition</b:Title>
    <b:URL>https://arxiv.org/pdf/1806.05622v2.pdf</b:URL>
    <b:RefOrder>2</b:RefOrder>
  </b:Source>
  <b:Source>
    <b:Tag>Ars</b:Tag>
    <b:SourceType>DocumentFromInternetSite</b:SourceType>
    <b:Guid>{12D3C14B-D673-4BA2-8E52-06ACF1C4BA60}</b:Guid>
    <b:Author>
      <b:Author>
        <b:NameList>
          <b:Person>
            <b:Last>Arsha Nagrani</b:Last>
            <b:First>Joon</b:First>
            <b:Middle>Son Chung, Weidi Xie, Andrew Zisserman</b:Middle>
          </b:Person>
        </b:NameList>
      </b:Author>
    </b:Author>
    <b:Title>Voxceleb: Large-scale speaker verification in the wild</b:Title>
    <b:URL>https://www.robots.ox.ac.uk/~vgg/publications/2019/Nagrani19/nagrani19.pdf</b:URL>
    <b:RefOrder>3</b:RefOrder>
  </b:Source>
</b:Sources>
</file>

<file path=customXml/itemProps1.xml><?xml version="1.0" encoding="utf-8"?>
<ds:datastoreItem xmlns:ds="http://schemas.openxmlformats.org/officeDocument/2006/customXml" ds:itemID="{A998A568-8114-4BBF-96DC-D8A5723C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882</Words>
  <Characters>6089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Ákos</dc:creator>
  <cp:keywords/>
  <dc:description/>
  <cp:lastModifiedBy>Vezse Botond</cp:lastModifiedBy>
  <cp:revision>143</cp:revision>
  <dcterms:created xsi:type="dcterms:W3CDTF">2021-12-06T14:47:00Z</dcterms:created>
  <dcterms:modified xsi:type="dcterms:W3CDTF">2021-12-08T17:02:00Z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ae68592e-7a60-3726-97a2-4423842f1a2b</vt:lpwstr>
  </property>
  <property fmtid="{D5CDD505-2E9C-101B-9397-08002B2CF9AE}" pid="24" name="Mendeley Citation Style_1">
    <vt:lpwstr>http://www.zotero.org/styles/ieee</vt:lpwstr>
  </property>
</Properties>
</file>