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E7BF9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CA6D073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7D98B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A817673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3A9E228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60433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ТОМСКИЙ ГОСУДАРСТВЕННЫЙ УНИВЕРСИТЕТ</w:t>
      </w:r>
    </w:p>
    <w:p w14:paraId="69EC1967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 УПРАВЛЕНИЯ И РАДИОЭЛЕКТРОНИКИ (ТУСУР)</w:t>
      </w:r>
    </w:p>
    <w:p w14:paraId="21976E72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4BFB7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автоматизации обработки информации (АОИ)</w:t>
      </w:r>
    </w:p>
    <w:p w14:paraId="1EEBA114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F4EB0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</w:t>
      </w:r>
    </w:p>
    <w:p w14:paraId="24CA8849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«Управление программными проектами»</w:t>
      </w:r>
    </w:p>
    <w:p w14:paraId="08DB23E7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«Структурная декомпозиция работ</w:t>
      </w:r>
    </w:p>
    <w:p w14:paraId="59FCFE0D" w14:textId="77777777" w:rsidR="00113640" w:rsidRDefault="00E46E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 формирование календарного плана</w:t>
      </w:r>
    </w:p>
    <w:p w14:paraId="59AB2E35" w14:textId="77777777" w:rsidR="00113640" w:rsidRDefault="00E46E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реализации программного проекта»</w:t>
      </w:r>
    </w:p>
    <w:p w14:paraId="1718A044" w14:textId="77777777" w:rsidR="00113640" w:rsidRDefault="0011364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91198" w14:textId="77777777" w:rsidR="00113640" w:rsidRDefault="0011364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B4B33D" w14:textId="2FBF303F" w:rsidR="00113640" w:rsidRDefault="00F912CA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гр. 42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-3</w:t>
      </w:r>
      <w:r w:rsidR="00E46E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4CD56B" w14:textId="4B266407" w:rsidR="00113640" w:rsidRPr="00F912CA" w:rsidRDefault="00E46EF9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    </w:t>
      </w:r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Б. А. </w:t>
      </w:r>
      <w:proofErr w:type="spellStart"/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>Бабец</w:t>
      </w:r>
      <w:proofErr w:type="spellEnd"/>
    </w:p>
    <w:p w14:paraId="0BA454CC" w14:textId="045175DA" w:rsidR="00113640" w:rsidRPr="00F912CA" w:rsidRDefault="00E46EF9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  </w:t>
      </w:r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>А. В. Максименко</w:t>
      </w:r>
    </w:p>
    <w:p w14:paraId="3A55D14E" w14:textId="65E2019A" w:rsidR="00113640" w:rsidRPr="00F912CA" w:rsidRDefault="00E46EF9">
      <w:pPr>
        <w:spacing w:after="16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  </w:t>
      </w:r>
      <w:r w:rsidR="00F912CA">
        <w:rPr>
          <w:rFonts w:ascii="Times New Roman" w:eastAsia="Times New Roman" w:hAnsi="Times New Roman" w:cs="Times New Roman"/>
          <w:sz w:val="28"/>
          <w:szCs w:val="28"/>
          <w:lang w:val="ru-RU"/>
        </w:rPr>
        <w:t>Д. Д. Мигунов</w:t>
      </w:r>
    </w:p>
    <w:p w14:paraId="2C422C63" w14:textId="5D2EB9CB" w:rsidR="00113640" w:rsidRDefault="0011364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9A8CCA" w14:textId="77777777" w:rsidR="00F912CA" w:rsidRPr="00F912CA" w:rsidRDefault="00F912C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DA06B" w14:textId="77777777" w:rsidR="00113640" w:rsidRDefault="0011364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EFE329" w14:textId="77777777" w:rsidR="00113640" w:rsidRDefault="00E46EF9">
      <w:pPr>
        <w:spacing w:after="16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Принял:</w:t>
      </w:r>
    </w:p>
    <w:p w14:paraId="19EAA83D" w14:textId="77777777" w:rsidR="00113640" w:rsidRDefault="00E46EF9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доктор тех. наук, профессор</w:t>
      </w:r>
    </w:p>
    <w:p w14:paraId="5A44FECE" w14:textId="77777777" w:rsidR="00113640" w:rsidRDefault="00E46EF9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__________Ю.П.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Ехлаков</w:t>
      </w:r>
      <w:proofErr w:type="spellEnd"/>
    </w:p>
    <w:p w14:paraId="23F00C17" w14:textId="77777777" w:rsidR="00113640" w:rsidRDefault="0011364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C8D5F" w14:textId="77777777" w:rsidR="00113640" w:rsidRDefault="0011364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84623" w14:textId="3B3F5810" w:rsidR="00113640" w:rsidRDefault="00F912C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</w:p>
    <w:p w14:paraId="5BC77146" w14:textId="77777777" w:rsidR="004A7C08" w:rsidRPr="006910CF" w:rsidRDefault="00E46EF9" w:rsidP="001A2433">
      <w:pPr>
        <w:pStyle w:val="1"/>
        <w:numPr>
          <w:ilvl w:val="0"/>
          <w:numId w:val="4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Выбор модель разработки ПП.</w:t>
      </w:r>
    </w:p>
    <w:p w14:paraId="54BEC584" w14:textId="77777777" w:rsidR="00F53893" w:rsidRDefault="00E03009" w:rsidP="00E03009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Для выбора подходящей модели жизненного цикла было рассмотрено </w:t>
      </w:r>
      <w:r w:rsidR="004A2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</w:t>
      </w:r>
      <w:r w:rsidR="004A2CD7" w:rsidRPr="006910CF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по четырём группам характеристик.</w:t>
      </w:r>
    </w:p>
    <w:p w14:paraId="5D4102A8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Инкрементная модель.</w:t>
      </w:r>
    </w:p>
    <w:p w14:paraId="220FCCF0" w14:textId="31320788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Инкрементная разработка представляет собой процесс частичной реализации всей системы и постепенного наращивания функциональных возможностей. Этот подход позволяет уменьшить затраты, понесенные до момента достижения уровня исходной производительности. С пом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ощью этой модели ускоря</w:t>
      </w: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процесс создания функционирующей системы. Этому способствует применяемый принцип компоновки из стандартных блоков,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которому обеспечивает</w:t>
      </w: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ся контроль над процессом разработки изменяющихся требований.</w:t>
      </w:r>
    </w:p>
    <w:p w14:paraId="40D20471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Спиральная модель.</w:t>
      </w:r>
    </w:p>
    <w:p w14:paraId="54012AE8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спиральной (спиралевидной) модели разработки все идет по спирали: жизненный цикл продукта закручен в нее и разделен на фазы. Прохождение каждого витка дает инкремент. То есть некий готовый функционал. Петли спирали — это фазы разработки ПО. В модели выделяют четыре главные фазы: </w:t>
      </w:r>
    </w:p>
    <w:p w14:paraId="4BD7E78A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-Планирование; </w:t>
      </w:r>
    </w:p>
    <w:p w14:paraId="34DA6A22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-Анализ и выявления рисков; </w:t>
      </w:r>
    </w:p>
    <w:p w14:paraId="3A265B64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-Разработка и тестирование; </w:t>
      </w:r>
    </w:p>
    <w:p w14:paraId="6C8CD847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-Оценка результата и переход к новому витку.</w:t>
      </w:r>
    </w:p>
    <w:p w14:paraId="09C71BF6" w14:textId="7777777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Модель </w:t>
      </w:r>
      <w:proofErr w:type="spellStart"/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прототипирования</w:t>
      </w:r>
      <w:proofErr w:type="spellEnd"/>
      <w:r w:rsidRPr="00F538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296A8FD3" w14:textId="368864B7" w:rsidR="00F53893" w:rsidRPr="00F53893" w:rsidRDefault="00F53893" w:rsidP="00F53893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>прототипирования</w:t>
      </w:r>
      <w:proofErr w:type="spellEnd"/>
      <w:r w:rsidRPr="00F53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создать прототип программного продукта до или в течение этапа составления требований к программному продукту. Потенциальные пользователи работают с этим прототипом, определяя его сильные и слабые стороны, о результатах сообщают разработчикам программного продукта. Таким образом, обеспечивается обратная связь между пользователями и разработчиками, которая используется для изменения или корректировки спецификации требований к программному продукту. В результате такой работы продукт будет отражать реальные потребности пользователей.</w:t>
      </w:r>
    </w:p>
    <w:p w14:paraId="0D516BFD" w14:textId="781C6A5D" w:rsidR="004A7C08" w:rsidRPr="006910CF" w:rsidRDefault="00E03009" w:rsidP="00E03009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>В таблицах, представленных ниже, перечислены характеристики моделей жизненного цикла</w:t>
      </w:r>
      <w:r w:rsidR="005032B9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подходят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для разрабатываемой систем</w:t>
      </w:r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tbl>
      <w:tblPr>
        <w:tblStyle w:val="a5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F912CA" w:rsidRPr="006910CF" w14:paraId="1BD52F8B" w14:textId="77777777" w:rsidTr="00361951">
        <w:trPr>
          <w:trHeight w:val="815"/>
        </w:trPr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3603F" w14:textId="6C457B2F" w:rsidR="00F912CA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280FE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  <w:proofErr w:type="spellEnd"/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B877C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4BA7" w14:textId="77777777" w:rsidR="00F912CA" w:rsidRPr="006910CF" w:rsidRDefault="00F912CA" w:rsidP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F912CA" w:rsidRPr="006910CF" w14:paraId="37B6D4E4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C88C" w14:textId="0B8B8E6A" w:rsidR="00F912CA" w:rsidRPr="00361951" w:rsidRDefault="00F912CA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Являются ли требования легко определимыми и/или хорошо известными?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58656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F5CFE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35DEB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912CA" w:rsidRPr="006910CF" w14:paraId="06FF9B7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6109" w14:textId="56398ECE" w:rsidR="00F912CA" w:rsidRPr="00361951" w:rsidRDefault="00F912CA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Могут ли требования заранее определяться в цикле?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7E66D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F8CF4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65AA0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912CA" w:rsidRPr="006910CF" w14:paraId="3E33B06D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2170" w14:textId="7BC4B39A" w:rsidR="00F912CA" w:rsidRP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P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Часто ли будут изменяться требования?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121A7" w14:textId="77777777" w:rsidR="00F912CA" w:rsidRPr="006910CF" w:rsidRDefault="00F912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0F8E" w14:textId="77777777" w:rsidR="00F912CA" w:rsidRPr="006910CF" w:rsidRDefault="00F912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CA0DA" w14:textId="3AC55196" w:rsidR="00F912CA" w:rsidRPr="00361951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F912CA" w:rsidRPr="006910CF" w14:paraId="591E455A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4085B" w14:textId="20719203" w:rsidR="00F912CA" w:rsidRPr="00361951" w:rsidRDefault="00F912CA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36195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Нужно ли демонстрировать требования с целью определения?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0DA56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4EB7C" w14:textId="77777777" w:rsidR="00F912CA" w:rsidRPr="006910CF" w:rsidRDefault="00F91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EA9C" w14:textId="5B586994" w:rsidR="00F912CA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361951" w:rsidRPr="006910CF" w14:paraId="7ED6496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2D8EA" w14:textId="3E66D402" w:rsidR="00361951" w:rsidRP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5. Требуется ли для демонстрации возможностей ПП проверка концепции?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7D4C" w14:textId="48F56233" w:rsidR="00361951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BA2DA" w14:textId="0F697B9D" w:rsidR="00361951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361A9" w14:textId="6724F793" w:rsidR="00361951" w:rsidRP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361951" w:rsidRPr="006910CF" w14:paraId="743E5894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F73D0" w14:textId="543B553E" w:rsid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6. Будут ли требования отражать сложность системы?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AE6A0" w14:textId="173EEDAD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E6FD3" w14:textId="3C56ACEC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DA7B" w14:textId="54D9E013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361951" w:rsidRPr="006910CF" w14:paraId="30FD7B21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019A" w14:textId="3811188C" w:rsidR="00361951" w:rsidRDefault="00361951" w:rsidP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7. Обладает ли требование функциональными свойствами на раннем этапе?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D4577" w14:textId="6019E542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BBE0" w14:textId="7AE00611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A4B75" w14:textId="23726BE7" w:rsidR="00361951" w:rsidRDefault="0036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</w:tbl>
    <w:p w14:paraId="79577000" w14:textId="67D04668" w:rsidR="004A7C08" w:rsidRPr="00CA429C" w:rsidRDefault="004A7C08" w:rsidP="00C4236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1.1 - Оценка свойств моделей ЖЦ в зависимости от особенностей процесса выявления</w:t>
      </w:r>
      <w:r w:rsidR="003619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требований к ПП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7095D4" w14:textId="77777777" w:rsidR="004A7C08" w:rsidRPr="006910CF" w:rsidRDefault="004A7C08" w:rsidP="004A7C0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0BA29" w14:textId="77777777" w:rsidR="00113640" w:rsidRPr="006910CF" w:rsidRDefault="00113640" w:rsidP="004A7C0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361951" w:rsidRPr="006910CF" w14:paraId="5B44FAE4" w14:textId="77777777" w:rsidTr="00972CCA">
        <w:trPr>
          <w:trHeight w:val="588"/>
        </w:trPr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1D72" w14:textId="468258DC" w:rsidR="00361951" w:rsidRPr="00361951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 разработчиков проекта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D2938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  <w:proofErr w:type="spellEnd"/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2FC8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87032" w14:textId="77777777" w:rsidR="00361951" w:rsidRPr="006910CF" w:rsidRDefault="00361951" w:rsidP="00C423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361951" w:rsidRPr="006910CF" w14:paraId="1C6CAD96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9D6AC" w14:textId="2458F416" w:rsidR="00361951" w:rsidRPr="00361951" w:rsidRDefault="00361951" w:rsidP="00361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Являются ли проблемы предметной области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проекта новыми для большинства разработчиков?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5134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28C99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EE60F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1951" w:rsidRPr="006910CF" w14:paraId="18BBD0FC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C08B2" w14:textId="64AB4E3E" w:rsidR="00361951" w:rsidRPr="00361951" w:rsidRDefault="00361951" w:rsidP="00361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Является ли технология предметной области проекта новой для большинства разработчиков?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531C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720A7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E7A04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37AE6C0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D0BBD" w14:textId="40B2961E" w:rsidR="00361951" w:rsidRPr="00361951" w:rsidRDefault="00361951" w:rsidP="00361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Являются ли инструменты, используемые проектом, новыми для большинства разработчиков?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7AB5D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DEBC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B8E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1951" w:rsidRPr="006910CF" w14:paraId="768D4A64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36C7D" w14:textId="77489ACB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Изменяются ли роли участников проекта во время жизненного цикла?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1500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D6A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55C93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74D88C19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BDA1D" w14:textId="07E31724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Могут ли разработчики проекта пройти обучение?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4584B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10F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02926232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  <w:bookmarkEnd w:id="0"/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9FA6B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18AA0313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81E3" w14:textId="40F82948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Является ли структура ПП более значимой для разработчиков, чем гибкость?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D1770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01F2" w14:textId="6D807FBB" w:rsidR="00361951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3AE7E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1951" w:rsidRPr="006910CF" w14:paraId="03F016CD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4A793" w14:textId="1B3F33EC" w:rsidR="00361951" w:rsidRPr="00972CCA" w:rsidRDefault="00361951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  <w:r w:rsidR="00972C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Будет ли менеджер проекта строго отслеживать прогресс команды?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CBFD9" w14:textId="47AB721A" w:rsidR="00361951" w:rsidRPr="00972CCA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8D48D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lk102926236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  <w:bookmarkEnd w:id="1"/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D585" w14:textId="77777777" w:rsidR="00361951" w:rsidRPr="006910CF" w:rsidRDefault="00361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02926248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  <w:bookmarkEnd w:id="2"/>
          </w:p>
        </w:tc>
      </w:tr>
      <w:tr w:rsidR="00972CCA" w:rsidRPr="006910CF" w14:paraId="1A03B4E3" w14:textId="77777777" w:rsidTr="00361951"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6B52E" w14:textId="4283A43A" w:rsidR="00972CCA" w:rsidRPr="00972CCA" w:rsidRDefault="00972CCA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8. Важна ли лёгкость распределения ресурсов?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8EFB" w14:textId="632CF820" w:rsidR="00972CCA" w:rsidRPr="00972CCA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3B55" w14:textId="75B113DA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BE101" w14:textId="0AF2DEEB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43A7906B" w14:textId="77777777" w:rsidTr="00972CCA">
        <w:trPr>
          <w:trHeight w:val="1342"/>
        </w:trPr>
        <w:tc>
          <w:tcPr>
            <w:tcW w:w="18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692F6" w14:textId="49E5285B" w:rsidR="00972CCA" w:rsidRDefault="00972CCA" w:rsidP="00972CC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9. Приемлет ли команда равноправные обзоры и инспекции, менеджмент/обзоры заказчика и также стадии?</w:t>
            </w:r>
          </w:p>
        </w:tc>
        <w:tc>
          <w:tcPr>
            <w:tcW w:w="12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0A03D" w14:textId="2A691903" w:rsidR="00972CCA" w:rsidRPr="00972CCA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8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018D4" w14:textId="57C18740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56098" w14:textId="225EA441" w:rsidR="00972CCA" w:rsidRPr="006910CF" w:rsidRDefault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1906E2F4" w14:textId="526F7216" w:rsidR="00A97C40" w:rsidRPr="00972CCA" w:rsidRDefault="00C42365" w:rsidP="00972CC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Таблица 1.2 - Оценка свойств моделей ЖЦ в зависимости от </w:t>
      </w:r>
      <w:r w:rsidR="00361951">
        <w:rPr>
          <w:rFonts w:ascii="Times New Roman" w:eastAsia="Times New Roman" w:hAnsi="Times New Roman" w:cs="Times New Roman"/>
          <w:sz w:val="28"/>
          <w:szCs w:val="28"/>
          <w:lang w:val="ru-RU"/>
        </w:rPr>
        <w:t>квалификации команды разработчиков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7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972CCA" w:rsidRPr="006910CF" w14:paraId="089E4F03" w14:textId="77777777" w:rsidTr="00972CCA">
        <w:trPr>
          <w:trHeight w:val="81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E7A1C" w14:textId="1B70FBFC" w:rsidR="00972CCA" w:rsidRPr="00972CCA" w:rsidRDefault="00972CCA" w:rsidP="00972C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Коллектив пользователей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CFF54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C3D03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FC966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972CCA" w:rsidRPr="006910CF" w14:paraId="63E52A33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CA6E" w14:textId="17E729F6" w:rsidR="00972CCA" w:rsidRPr="006910CF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Будет ли присутствие пользователей ограничено в жизненном цикле?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37A8D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1346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0C86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7ADF390F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E05C" w14:textId="681EC92F" w:rsidR="00972CCA" w:rsidRPr="006910CF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Будут ли пользователи знакомы с определением системы?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E3404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6801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A731F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0CB62963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FB9E" w14:textId="5F871963" w:rsidR="00972CCA" w:rsidRPr="00972CCA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Будут ли пользователи знакомы с проблемами предметной области?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9DB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584F8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D87F9" w14:textId="77777777" w:rsidR="00972CCA" w:rsidRPr="006910CF" w:rsidRDefault="00972CCA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72CCA" w:rsidRPr="006910CF" w14:paraId="04E962C5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24E" w14:textId="2537B86C" w:rsidR="00972CCA" w:rsidRPr="00972CCA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 Будут ли пользователи вовлечены во все фазы жизненного цикла?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A663D" w14:textId="7E34DF75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10C12" w14:textId="5F0C23B0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90D8B" w14:textId="4C353BB9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972CCA" w:rsidRPr="006910CF" w14:paraId="57C0A010" w14:textId="77777777" w:rsidTr="00972CC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FF82" w14:textId="52C1F3FA" w:rsidR="00972CCA" w:rsidRDefault="00972CCA" w:rsidP="00972C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5. Будет ли заказчик отслеживать ход выполнения проекта?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2113D" w14:textId="7FF420B8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C4A65" w14:textId="7E5B92AB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DA7D" w14:textId="65C19E54" w:rsidR="00972CCA" w:rsidRPr="00CA429C" w:rsidRDefault="00CA429C" w:rsidP="002B3F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435E6AD8" w14:textId="1878A7F6" w:rsidR="00113640" w:rsidRPr="00CA429C" w:rsidRDefault="00C42365" w:rsidP="00A97C4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Таблица 1.3 - Оценка свойств моделей ЖЦ в зависимости от 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участия в проекте коллектива пользователей.</w:t>
      </w:r>
    </w:p>
    <w:p w14:paraId="1835BCEF" w14:textId="77777777" w:rsidR="002B3FFD" w:rsidRPr="006910CF" w:rsidRDefault="002B3FFD" w:rsidP="00A97C4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593"/>
        <w:gridCol w:w="2477"/>
        <w:gridCol w:w="1622"/>
        <w:gridCol w:w="1929"/>
      </w:tblGrid>
      <w:tr w:rsidR="00CA429C" w:rsidRPr="006910CF" w14:paraId="4DD00C2E" w14:textId="77777777" w:rsidTr="00CA429C">
        <w:trPr>
          <w:trHeight w:val="815"/>
        </w:trPr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4A41C" w14:textId="5C92C543" w:rsidR="00CA429C" w:rsidRPr="00CA429C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проекта и риски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4EFA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  <w:proofErr w:type="spellEnd"/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A370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Спиральная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F6344" w14:textId="77777777" w:rsidR="00CA429C" w:rsidRPr="006910CF" w:rsidRDefault="00CA429C" w:rsidP="005815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</w:tr>
      <w:tr w:rsidR="00CA429C" w:rsidRPr="006910CF" w14:paraId="444FCC56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030CE" w14:textId="2A7E3652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проект идентифицировать новое направление продукта для организации?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BF494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2937B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87C9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A429C" w:rsidRPr="006910CF" w14:paraId="4C7C137C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EE06D" w14:textId="549851BE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проект иметь тип системной интеграции?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594E1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D6E01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4BA4F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A429C" w:rsidRPr="006910CF" w14:paraId="746B542D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4B05" w14:textId="091667FD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проект являться расширением существующей системы?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BD3A2" w14:textId="1F4230A5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C585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60505" w14:textId="5232211B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20971D52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2780" w14:textId="03DCD52D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Будет ли финансирование проекта стабильным на всём протяжении жизненного цикла?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6AEF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34B15" w14:textId="4CC749ED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E0FF5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A429C" w:rsidRPr="006910CF" w14:paraId="0E487651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9B2B" w14:textId="792250FA" w:rsidR="00CA429C" w:rsidRPr="006910CF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Ожидается ли длительная эксплуатация продукта в организации?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8637F" w14:textId="5A04801D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E002B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8FB8" w14:textId="245913E5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2CB8B06E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FA731" w14:textId="484BABDE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6.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Должна ли быть высокая степень надёжности?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7E701" w14:textId="12468731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5FBC4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068A" w14:textId="77777777" w:rsidR="00CA429C" w:rsidRPr="006910CF" w:rsidRDefault="00CA429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A429C" w:rsidRPr="006910CF" w14:paraId="57D2AB52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F3DEC" w14:textId="758C4615" w:rsidR="00CA429C" w:rsidRP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7. Будет ли система изменяться, возможно, с применением непредвиденных методов, на этапе сопровождения?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76E23" w14:textId="7C2475B6" w:rsidR="00CA429C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901AA" w14:textId="0D12BEA7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1C581" w14:textId="73088B6A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7867B0CB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88B96" w14:textId="06446BD4" w:rsid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8. Является и график ограниченным?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CC24" w14:textId="7BFBAA74" w:rsidR="00CA429C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741F7" w14:textId="6CDBE30F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A861C" w14:textId="1332F8B1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CA429C" w:rsidRPr="006910CF" w14:paraId="0BEE220A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A4942" w14:textId="0590AF0C" w:rsidR="00CA429C" w:rsidRDefault="00CA429C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9. Являются ли </w:t>
            </w:r>
            <w:r w:rsidR="004A2C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прозрачными</w:t>
            </w:r>
            <w:r w:rsidR="004A2C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интерфейсные модули?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942E4" w14:textId="7F68EE5E" w:rsidR="00CA429C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7FD77" w14:textId="18243CCE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3B9DC" w14:textId="09AC120F" w:rsidR="00CA429C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4A2CD7" w:rsidRPr="006910CF" w14:paraId="48DC1AF2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067B" w14:textId="632D5D92" w:rsidR="004A2CD7" w:rsidRDefault="004A2CD7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10. Доступны ли повторно используемые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куомпоненты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6451" w14:textId="381871AE" w:rsidR="004A2CD7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43C8" w14:textId="6BB6A4F4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006A7" w14:textId="4C72345A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4A2CD7" w:rsidRPr="006910CF" w14:paraId="289A8011" w14:textId="77777777" w:rsidTr="00CA429C">
        <w:tc>
          <w:tcPr>
            <w:tcW w:w="28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5E3D4" w14:textId="11F0AA98" w:rsidR="004A2CD7" w:rsidRDefault="004A2CD7" w:rsidP="00CA42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11. Являются ли достаточными ресурсы (время, деньги, инструменты, персонал)?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2158E" w14:textId="5BB27285" w:rsidR="004A2CD7" w:rsidRPr="00CA429C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1C4C0" w14:textId="1C5CCBFA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71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BD43" w14:textId="516CBC5A" w:rsidR="004A2CD7" w:rsidRPr="004A2CD7" w:rsidRDefault="004A2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44552CB3" w14:textId="69056C00" w:rsidR="00113640" w:rsidRPr="00CA429C" w:rsidRDefault="00C42365" w:rsidP="008D69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Таблица 1.4 - Оценка свойств моделей ЖЦ в зависимости от </w:t>
      </w:r>
      <w:r w:rsidR="00CA429C"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сложности проекта.</w:t>
      </w:r>
    </w:p>
    <w:p w14:paraId="12A0A679" w14:textId="77777777" w:rsidR="008D69FC" w:rsidRPr="006910CF" w:rsidRDefault="008D69FC" w:rsidP="008D69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ABDAB" w14:textId="12EE9FD6" w:rsidR="006910CF" w:rsidRPr="006910CF" w:rsidRDefault="002762DC" w:rsidP="002E4966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анализа характеристик моделей, представленных в таблицах выше, была выбрана спиральная модель разработки программного продукта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0B1E5E" w14:textId="77777777" w:rsidR="006910CF" w:rsidRP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74B1AB8" w14:textId="77777777" w:rsidR="00113640" w:rsidRPr="006910CF" w:rsidRDefault="00E46EF9" w:rsidP="001A2433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2. Стандарт жизненного цикла разработки ПП</w:t>
      </w:r>
    </w:p>
    <w:p w14:paraId="574CE2C4" w14:textId="77777777" w:rsidR="00113640" w:rsidRPr="006910CF" w:rsidRDefault="00E46EF9" w:rsidP="002E4966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В качестве стандарта жизненного цикла (ЖЦ) был выбран гост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ГОСТ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Р ИСО/МЭК 12207-2010. Согласно данному госту ЖЦ будет включать в себя следующее множество работ создание ПП:  </w:t>
      </w:r>
    </w:p>
    <w:p w14:paraId="3BA45A29" w14:textId="77777777" w:rsidR="00801613" w:rsidRPr="006910CF" w:rsidRDefault="00411F10" w:rsidP="002E4966">
      <w:pPr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Подготовка</w:t>
      </w:r>
    </w:p>
    <w:p w14:paraId="2B23B262" w14:textId="6ED4F789" w:rsidR="00361DDA" w:rsidRPr="006910CF" w:rsidRDefault="00D24A5D" w:rsidP="002E4966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D24A5D">
        <w:rPr>
          <w:rFonts w:ascii="Times New Roman" w:eastAsia="Times New Roman" w:hAnsi="Times New Roman" w:cs="Times New Roman"/>
          <w:sz w:val="28"/>
          <w:szCs w:val="28"/>
        </w:rPr>
        <w:t xml:space="preserve"> стандарты, методы, инструментарий, языки программирования, которые будут использованы при разработке ПП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7F2B20" w14:textId="240712F6" w:rsidR="00361DDA" w:rsidRPr="006910CF" w:rsidRDefault="00D24A5D" w:rsidP="002E4966">
      <w:pPr>
        <w:pStyle w:val="af1"/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A5D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планы проведения работ процесса </w:t>
      </w:r>
      <w:proofErr w:type="gramStart"/>
      <w:r w:rsidRPr="00D24A5D">
        <w:rPr>
          <w:rFonts w:ascii="Times New Roman" w:eastAsia="Times New Roman" w:hAnsi="Times New Roman" w:cs="Times New Roman"/>
          <w:sz w:val="28"/>
          <w:szCs w:val="28"/>
        </w:rPr>
        <w:t>« Разработка</w:t>
      </w:r>
      <w:proofErr w:type="gramEnd"/>
      <w:r w:rsidRPr="00D24A5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63615" w14:textId="77777777" w:rsidR="00785272" w:rsidRPr="006910CF" w:rsidRDefault="00785272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Анализ требований к системе</w:t>
      </w:r>
    </w:p>
    <w:p w14:paraId="537573BB" w14:textId="70B80D90" w:rsidR="00801613" w:rsidRPr="006910CF" w:rsidRDefault="00F161E2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1E2">
        <w:rPr>
          <w:rFonts w:ascii="Times New Roman" w:eastAsia="Times New Roman" w:hAnsi="Times New Roman" w:cs="Times New Roman"/>
          <w:sz w:val="28"/>
          <w:szCs w:val="28"/>
        </w:rPr>
        <w:t>определение функций и возможности системы</w:t>
      </w:r>
      <w:r w:rsidR="00801613" w:rsidRPr="006910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BE5BE4C" w14:textId="1F5EDEB0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требований пользователя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C262FF" w14:textId="20AE1F0C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к безопасности и защите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5C8E01" w14:textId="70A3486A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к интерфейсам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C08D23" w14:textId="27099D52" w:rsidR="00801613" w:rsidRPr="006910CF" w:rsidRDefault="00801613" w:rsidP="002E4966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эксплуатационных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требований;</w:t>
      </w:r>
    </w:p>
    <w:p w14:paraId="0572D2F0" w14:textId="07741FA6" w:rsidR="00801613" w:rsidRPr="00F161E2" w:rsidRDefault="00801613" w:rsidP="00BF342C">
      <w:pPr>
        <w:pStyle w:val="af1"/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1E2"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F161E2" w:rsidRP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требований к сопровождению</w:t>
      </w:r>
      <w:r w:rsidRPr="00F161E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12E215" w14:textId="77777777" w:rsidR="00785272" w:rsidRPr="006910CF" w:rsidRDefault="00785272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Проектирование системной архитектуры</w:t>
      </w:r>
    </w:p>
    <w:p w14:paraId="6C780F80" w14:textId="77777777" w:rsidR="00801613" w:rsidRPr="006910CF" w:rsidRDefault="00801613" w:rsidP="002E4966">
      <w:pPr>
        <w:pStyle w:val="af1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определение общей архитектуры системы (архитектура верхнего уровня);</w:t>
      </w:r>
    </w:p>
    <w:p w14:paraId="54F79377" w14:textId="77777777" w:rsidR="00785272" w:rsidRPr="006910CF" w:rsidRDefault="00801613" w:rsidP="002E4966">
      <w:pPr>
        <w:pStyle w:val="af1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отдельным программным объектам (компонентам) архитектуры. </w:t>
      </w:r>
    </w:p>
    <w:p w14:paraId="38E120B6" w14:textId="77777777" w:rsidR="00411F10" w:rsidRPr="006910CF" w:rsidRDefault="00361DDA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Анализ требований к характеристикам качества программных средств</w:t>
      </w:r>
    </w:p>
    <w:p w14:paraId="2FB0AFD9" w14:textId="77777777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установка и документальное оформление функциональных и технических требований;</w:t>
      </w:r>
    </w:p>
    <w:p w14:paraId="2856E77C" w14:textId="54FA60FE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установка и документальное оформление требований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>к внешним интерфейсам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FB36BF" w14:textId="5AB57C2E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установка и документальное оформление </w:t>
      </w:r>
      <w:r w:rsidR="00F16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квалификационных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требований;</w:t>
      </w:r>
    </w:p>
    <w:p w14:paraId="487007CA" w14:textId="18235FA2" w:rsidR="00361DDA" w:rsidRPr="006910CF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установка и документальное оформление требований </w:t>
      </w:r>
      <w:r w:rsidR="007C692E">
        <w:rPr>
          <w:rFonts w:ascii="Times New Roman" w:eastAsia="Times New Roman" w:hAnsi="Times New Roman" w:cs="Times New Roman"/>
          <w:sz w:val="28"/>
          <w:szCs w:val="28"/>
          <w:lang w:val="ru-RU"/>
        </w:rPr>
        <w:t>защиты информации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22DEC312" w14:textId="77777777" w:rsidR="007C692E" w:rsidRPr="007C692E" w:rsidRDefault="00361DDA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установка и документальное оформление требований к </w:t>
      </w:r>
      <w:r w:rsidR="007C692E">
        <w:rPr>
          <w:rFonts w:ascii="Times New Roman" w:eastAsia="Times New Roman" w:hAnsi="Times New Roman" w:cs="Times New Roman"/>
          <w:sz w:val="28"/>
          <w:szCs w:val="28"/>
          <w:lang w:val="ru-RU"/>
        </w:rPr>
        <w:t>базе данных;</w:t>
      </w:r>
    </w:p>
    <w:p w14:paraId="0CE7B863" w14:textId="5B3CED52" w:rsidR="00361DDA" w:rsidRPr="006910CF" w:rsidRDefault="007C692E" w:rsidP="002E4966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установка и оформление требований к эксплуатации объекта пользователем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965F0" w14:textId="77777777" w:rsidR="00361DDA" w:rsidRPr="006910CF" w:rsidRDefault="00361DDA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Проектирование программной архитектуры</w:t>
      </w:r>
    </w:p>
    <w:p w14:paraId="07E875F8" w14:textId="4ED39A86" w:rsidR="00361DDA" w:rsidRPr="006910CF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и документально оформить общий (эскизный) проект внешних интерфейсов программного объекта и интерфейсов между компонентами объекта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024D08" w14:textId="223990C5" w:rsidR="00361DDA" w:rsidRPr="006910CF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и документально оформить общий (эскизный) проект базы данных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D1B463" w14:textId="6102172D" w:rsidR="007C692E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определить и документально оформить предварительные общие требования к испытаниям (тестированию) программного объекта и график сборки ПП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F5236F8" w14:textId="14195B1E" w:rsidR="00361DDA" w:rsidRPr="006910CF" w:rsidRDefault="007C692E" w:rsidP="002E4966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оценить архитектуру программного объекта и эскизные проекты интерфейсов и базы данных</w:t>
      </w:r>
      <w:r w:rsidR="00361DDA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13CD18" w14:textId="77777777" w:rsidR="00361DDA" w:rsidRPr="006910CF" w:rsidRDefault="00F750FE" w:rsidP="002E4966">
      <w:pPr>
        <w:pStyle w:val="af1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Техническое проектирование программных средств</w:t>
      </w:r>
    </w:p>
    <w:p w14:paraId="62AFD514" w14:textId="2204F6E9" w:rsidR="00F750FE" w:rsidRPr="006910CF" w:rsidRDefault="007C692E" w:rsidP="002E4966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технический проект для каждого компонента программного объекта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8E456C" w14:textId="210ED2F2" w:rsidR="00F750FE" w:rsidRPr="006910CF" w:rsidRDefault="007C692E" w:rsidP="002E4966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уточнить общие требования к испытанию (тестированию) и программе сборки программных средств</w:t>
      </w:r>
      <w:r w:rsidR="00F750FE" w:rsidRPr="007C69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09FBF5" w14:textId="77777777" w:rsidR="00F750FE" w:rsidRPr="006910CF" w:rsidRDefault="00F750FE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Программирование и тестирование программных средств</w:t>
      </w:r>
    </w:p>
    <w:p w14:paraId="31139090" w14:textId="430F06CE" w:rsidR="00F750FE" w:rsidRPr="006910CF" w:rsidRDefault="007C692E" w:rsidP="002E4966">
      <w:pPr>
        <w:pStyle w:val="af1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92E">
        <w:rPr>
          <w:rFonts w:ascii="Times New Roman" w:eastAsia="Times New Roman" w:hAnsi="Times New Roman" w:cs="Times New Roman"/>
          <w:sz w:val="28"/>
          <w:szCs w:val="28"/>
        </w:rPr>
        <w:t>разработать и документально оформить каждый программный модуль и базу данных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9DC4BF" w14:textId="69F174A2" w:rsidR="00F750FE" w:rsidRPr="006910CF" w:rsidRDefault="007C692E" w:rsidP="002E4966">
      <w:pPr>
        <w:pStyle w:val="af1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w:r w:rsidRPr="007C692E">
        <w:rPr>
          <w:rFonts w:ascii="Times New Roman" w:eastAsia="Times New Roman" w:hAnsi="Times New Roman" w:cs="Times New Roman"/>
          <w:sz w:val="28"/>
          <w:szCs w:val="28"/>
        </w:rPr>
        <w:t>и документально оформить процедуры испытаний (тестирования) и данные для тестирования каждого программного модуля и базы данных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FAA08E" w14:textId="288D28D0" w:rsidR="00F750FE" w:rsidRPr="006910CF" w:rsidRDefault="00D86331" w:rsidP="002E4966">
      <w:pPr>
        <w:pStyle w:val="af1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331">
        <w:rPr>
          <w:rFonts w:ascii="Times New Roman" w:eastAsia="Times New Roman" w:hAnsi="Times New Roman" w:cs="Times New Roman"/>
          <w:sz w:val="28"/>
          <w:szCs w:val="28"/>
        </w:rPr>
        <w:t>оценить запрограммированные элементы программного объекта и результаты их тестирования</w:t>
      </w:r>
      <w:r w:rsidR="00F750FE" w:rsidRPr="006910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E337E" w14:textId="77777777" w:rsidR="00F750FE" w:rsidRPr="006910CF" w:rsidRDefault="00F750FE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lastRenderedPageBreak/>
        <w:t>Сборка программных средств</w:t>
      </w:r>
    </w:p>
    <w:p w14:paraId="613A1C53" w14:textId="77777777" w:rsidR="00F750FE" w:rsidRPr="006910CF" w:rsidRDefault="00F750FE" w:rsidP="002E4966">
      <w:pPr>
        <w:pStyle w:val="af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разработка и документальное оформление плана сборки для объединения программных модулей и компонентов в программный объект;</w:t>
      </w:r>
    </w:p>
    <w:p w14:paraId="0D5D74CC" w14:textId="77777777" w:rsidR="00F750FE" w:rsidRPr="006910CF" w:rsidRDefault="00F750FE" w:rsidP="002E4966">
      <w:pPr>
        <w:pStyle w:val="af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сбор и документальное оформление программных модулей и компонентов и протестировать их как продукты, разработанные в соответствии с планом сборки; </w:t>
      </w:r>
    </w:p>
    <w:p w14:paraId="55566503" w14:textId="7880BF7E" w:rsidR="00F750FE" w:rsidRPr="006910CF" w:rsidRDefault="00F750FE" w:rsidP="002E4966">
      <w:pPr>
        <w:pStyle w:val="af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уточнение при необходимости и оформле</w:t>
      </w:r>
      <w:r w:rsidR="00D86331">
        <w:rPr>
          <w:rFonts w:ascii="Times New Roman" w:eastAsia="Times New Roman" w:hAnsi="Times New Roman" w:cs="Times New Roman"/>
          <w:sz w:val="28"/>
          <w:szCs w:val="28"/>
        </w:rPr>
        <w:t>ние документации пользователя.</w:t>
      </w:r>
    </w:p>
    <w:p w14:paraId="6E6E190D" w14:textId="77777777" w:rsidR="00B81143" w:rsidRPr="006910CF" w:rsidRDefault="00B81143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Квалификационные испытания программных средств</w:t>
      </w:r>
    </w:p>
    <w:p w14:paraId="10C3F652" w14:textId="0DB7D5A5" w:rsidR="00B81143" w:rsidRPr="006910CF" w:rsidRDefault="00B81143" w:rsidP="002E4966">
      <w:pPr>
        <w:pStyle w:val="af1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проведение и оформление квалификационных испытаний (тестирование) на соответствие квалификационным требованиям к программно</w:t>
      </w:r>
      <w:r w:rsidR="00D86331">
        <w:rPr>
          <w:rFonts w:ascii="Times New Roman" w:eastAsia="Times New Roman" w:hAnsi="Times New Roman" w:cs="Times New Roman"/>
          <w:sz w:val="28"/>
          <w:szCs w:val="28"/>
        </w:rPr>
        <w:t>му объекту;</w:t>
      </w:r>
    </w:p>
    <w:p w14:paraId="48CD5F29" w14:textId="77777777" w:rsidR="00B81143" w:rsidRPr="006910CF" w:rsidRDefault="00B81143" w:rsidP="002E4966">
      <w:pPr>
        <w:pStyle w:val="af1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оценка проекта, запрограммированного программного объекта, проведенных испытаний, результатов испытаний и документацию пользователя;  </w:t>
      </w:r>
    </w:p>
    <w:p w14:paraId="09C88AA7" w14:textId="77777777" w:rsidR="00F750FE" w:rsidRPr="006910CF" w:rsidRDefault="00B81143" w:rsidP="002E4966">
      <w:pPr>
        <w:pStyle w:val="af1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проведение и оформление аудиторских проверок.</w:t>
      </w:r>
    </w:p>
    <w:p w14:paraId="6D7BEB94" w14:textId="77777777" w:rsidR="00B81143" w:rsidRPr="006910CF" w:rsidRDefault="00B81143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Сборка системы</w:t>
      </w:r>
    </w:p>
    <w:p w14:paraId="46096E79" w14:textId="77777777" w:rsidR="00B81143" w:rsidRPr="006910CF" w:rsidRDefault="00B81143" w:rsidP="002E4966">
      <w:pPr>
        <w:pStyle w:val="af1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сборка объектов в единую систему вместе с объектами технической конфигурации и внешними системами; </w:t>
      </w:r>
    </w:p>
    <w:p w14:paraId="72DFEC66" w14:textId="77777777" w:rsidR="00B81143" w:rsidRPr="006910CF" w:rsidRDefault="00B81143" w:rsidP="002E4966">
      <w:pPr>
        <w:pStyle w:val="af1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испытание и оформление собранной системы на соответствие установленным требованиям;  </w:t>
      </w:r>
    </w:p>
    <w:p w14:paraId="137CFA19" w14:textId="77777777" w:rsidR="00B81143" w:rsidRPr="006910CF" w:rsidRDefault="00B81143" w:rsidP="002E4966">
      <w:pPr>
        <w:pStyle w:val="af1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разработка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системы.</w:t>
      </w:r>
    </w:p>
    <w:p w14:paraId="6FF8FF57" w14:textId="7080D114" w:rsidR="00D86331" w:rsidRDefault="00D86331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Квалификационные испытания системы</w:t>
      </w:r>
    </w:p>
    <w:p w14:paraId="18E1D0E6" w14:textId="318932D8" w:rsidR="00D86331" w:rsidRDefault="00D86331" w:rsidP="00D86331">
      <w:pPr>
        <w:pStyle w:val="af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331">
        <w:rPr>
          <w:rFonts w:ascii="Times New Roman" w:eastAsia="Times New Roman" w:hAnsi="Times New Roman" w:cs="Times New Roman"/>
          <w:sz w:val="28"/>
          <w:szCs w:val="28"/>
        </w:rPr>
        <w:t>провести в соответствии с квалификационными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ми, установленными к системе и </w:t>
      </w:r>
      <w:r w:rsidRPr="00D86331">
        <w:rPr>
          <w:rFonts w:ascii="Times New Roman" w:eastAsia="Times New Roman" w:hAnsi="Times New Roman" w:cs="Times New Roman"/>
          <w:sz w:val="28"/>
          <w:szCs w:val="28"/>
        </w:rPr>
        <w:t>документально оформить квалификационные испытания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770521F" w14:textId="64513AC0" w:rsidR="00D86331" w:rsidRDefault="00D86331" w:rsidP="00D86331">
      <w:pPr>
        <w:pStyle w:val="af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331">
        <w:rPr>
          <w:rFonts w:ascii="Times New Roman" w:eastAsia="Times New Roman" w:hAnsi="Times New Roman" w:cs="Times New Roman"/>
          <w:sz w:val="28"/>
          <w:szCs w:val="28"/>
        </w:rPr>
        <w:lastRenderedPageBreak/>
        <w:t>оценить и документально оформить результаты квалификационные испытания системы по следующим критериям: тестовое покрытие требований к системе; соответствие ожидаемым результатам; возможность эксплуатации и сопровождения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933A11" w14:textId="052EA85D" w:rsidR="00B81143" w:rsidRPr="006910CF" w:rsidRDefault="00B81143" w:rsidP="002E4966">
      <w:pPr>
        <w:pStyle w:val="af1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 в действие программных средств</w:t>
      </w:r>
    </w:p>
    <w:p w14:paraId="772785B9" w14:textId="77777777" w:rsidR="00B81143" w:rsidRPr="006910CF" w:rsidRDefault="00B81143" w:rsidP="002E4966">
      <w:pPr>
        <w:pStyle w:val="af1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разработка и документальное оформление плана по вводу в действие программного продукта в среде эксплуатации;  </w:t>
      </w:r>
    </w:p>
    <w:p w14:paraId="42420B75" w14:textId="77777777" w:rsidR="00B81143" w:rsidRPr="006910CF" w:rsidRDefault="00B81143" w:rsidP="002E4966">
      <w:pPr>
        <w:pStyle w:val="af1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введение и документальное оформление в соответствии с планом ввода в действие программный продукт.</w:t>
      </w:r>
    </w:p>
    <w:p w14:paraId="177DFB6F" w14:textId="77777777" w:rsidR="006910CF" w:rsidRP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  <w:r w:rsidRPr="006910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974461" w14:textId="77777777" w:rsidR="002E4966" w:rsidRPr="006910CF" w:rsidRDefault="00E46EF9" w:rsidP="001A2433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2E4966" w:rsidRPr="006910CF">
        <w:rPr>
          <w:rFonts w:ascii="Times New Roman" w:hAnsi="Times New Roman" w:cs="Times New Roman"/>
          <w:b/>
          <w:sz w:val="28"/>
          <w:szCs w:val="28"/>
        </w:rPr>
        <w:t>Описать архитектуры</w:t>
      </w:r>
      <w:r w:rsidRPr="006910CF">
        <w:rPr>
          <w:rFonts w:ascii="Times New Roman" w:hAnsi="Times New Roman" w:cs="Times New Roman"/>
          <w:b/>
          <w:sz w:val="28"/>
          <w:szCs w:val="28"/>
        </w:rPr>
        <w:t xml:space="preserve"> ПП</w:t>
      </w:r>
    </w:p>
    <w:p w14:paraId="042724DE" w14:textId="77777777" w:rsidR="003971E2" w:rsidRPr="006910CF" w:rsidRDefault="00E46EF9" w:rsidP="003971E2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Для разрабатываемой системы была выбрана клиент-серверная архитектура разработки, включающая себя:</w:t>
      </w:r>
    </w:p>
    <w:p w14:paraId="6CBE1424" w14:textId="77777777" w:rsidR="00113640" w:rsidRPr="006910CF" w:rsidRDefault="003971E2" w:rsidP="003971E2">
      <w:pPr>
        <w:pStyle w:val="af1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сервер с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операционной системой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20.04 с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предустановленной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11 и техническими характеристиками: процессор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x64 (4 ядра) частота от 3 ГГц и выше, ОЗУ DDR4 2666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Мгц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выше объемом 8 Гб и выше, жесткий диск объемом 200 Гб и выше; </w:t>
      </w:r>
    </w:p>
    <w:p w14:paraId="53178B75" w14:textId="77777777" w:rsidR="00113640" w:rsidRPr="006910CF" w:rsidRDefault="00E46EF9" w:rsidP="003971E2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базу данных СУБД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10, либо более поздней версии;</w:t>
      </w:r>
    </w:p>
    <w:p w14:paraId="494DF460" w14:textId="77777777" w:rsidR="00113640" w:rsidRPr="006910CF" w:rsidRDefault="00E46EF9" w:rsidP="003971E2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клиент - мобильное приложение для операционной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8.0 и выше,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12 и выше. </w:t>
      </w:r>
    </w:p>
    <w:p w14:paraId="4EA4DDCB" w14:textId="77777777" w:rsidR="00113640" w:rsidRPr="006910CF" w:rsidRDefault="00E46EF9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48304FD" wp14:editId="11635C9E">
            <wp:extent cx="6207150" cy="3924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Рисунок 3.1 - Архитектура ПП.</w:t>
      </w:r>
    </w:p>
    <w:p w14:paraId="25DD8333" w14:textId="77777777" w:rsidR="001A2433" w:rsidRPr="006910CF" w:rsidRDefault="006D066E" w:rsidP="00103B3F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10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E46EF9" w:rsidRPr="006910CF">
        <w:rPr>
          <w:rFonts w:ascii="Times New Roman" w:hAnsi="Times New Roman" w:cs="Times New Roman"/>
          <w:b/>
          <w:sz w:val="28"/>
          <w:szCs w:val="28"/>
        </w:rPr>
        <w:t xml:space="preserve">Клиент </w:t>
      </w:r>
      <w:r w:rsidRPr="006910CF">
        <w:rPr>
          <w:rFonts w:ascii="Times New Roman" w:hAnsi="Times New Roman" w:cs="Times New Roman"/>
          <w:b/>
          <w:sz w:val="28"/>
          <w:szCs w:val="28"/>
          <w:lang w:val="ru-RU"/>
        </w:rPr>
        <w:t>—</w:t>
      </w:r>
      <w:r w:rsidR="00E46EF9" w:rsidRPr="006910CF">
        <w:rPr>
          <w:rFonts w:ascii="Times New Roman" w:hAnsi="Times New Roman" w:cs="Times New Roman"/>
          <w:b/>
          <w:sz w:val="28"/>
          <w:szCs w:val="28"/>
        </w:rPr>
        <w:t xml:space="preserve"> Мобильное приложение</w:t>
      </w:r>
    </w:p>
    <w:p w14:paraId="3DFEF5D2" w14:textId="5B7810F0" w:rsidR="00113640" w:rsidRPr="006910CF" w:rsidRDefault="00E46EF9" w:rsidP="006D066E">
      <w:pPr>
        <w:shd w:val="clear" w:color="auto" w:fill="FFFFFF"/>
        <w:spacing w:before="240" w:after="240"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ПО должны использоваться языки программирования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5.3,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1.4.</w:t>
      </w:r>
    </w:p>
    <w:p w14:paraId="79295F43" w14:textId="77777777" w:rsidR="006D066E" w:rsidRPr="006910CF" w:rsidRDefault="00E46EF9" w:rsidP="006D066E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ввода и отправки данных:</w:t>
      </w:r>
    </w:p>
    <w:p w14:paraId="433895B6" w14:textId="77777777" w:rsidR="00113640" w:rsidRPr="006910CF" w:rsidRDefault="00E46EF9" w:rsidP="006D066E">
      <w:pPr>
        <w:numPr>
          <w:ilvl w:val="0"/>
          <w:numId w:val="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ввода данных пользователем.</w:t>
      </w:r>
    </w:p>
    <w:p w14:paraId="6CD43112" w14:textId="77777777" w:rsidR="00113640" w:rsidRPr="006910CF" w:rsidRDefault="00E46EF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сохранность информации в случаях: а) сбоя в аппаратном обеспечении смартфона, включая сбои питания; б) сбоя в программном обеспечении операционной системы;</w:t>
      </w:r>
    </w:p>
    <w:p w14:paraId="236B6418" w14:textId="77777777" w:rsidR="00113640" w:rsidRPr="006910CF" w:rsidRDefault="00E46EF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отправки данных из приложения на сервер; </w:t>
      </w:r>
    </w:p>
    <w:p w14:paraId="69EBBD90" w14:textId="77777777" w:rsidR="00113640" w:rsidRPr="006910CF" w:rsidRDefault="00E46EF9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сохранения данных локально, в случаях сбоях работы </w:t>
      </w:r>
      <w:r w:rsidR="006D066E" w:rsidRPr="006910CF">
        <w:rPr>
          <w:rFonts w:ascii="Times New Roman" w:eastAsia="Times New Roman" w:hAnsi="Times New Roman" w:cs="Times New Roman"/>
          <w:sz w:val="28"/>
          <w:szCs w:val="28"/>
        </w:rPr>
        <w:t>сервера, 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отправка их после восстановления работоспособности сервера;  </w:t>
      </w:r>
    </w:p>
    <w:p w14:paraId="13D43D25" w14:textId="77777777" w:rsidR="00113640" w:rsidRPr="006910CF" w:rsidRDefault="00E46EF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мини-игры “Денежный питомец”:</w:t>
      </w:r>
    </w:p>
    <w:p w14:paraId="503A6345" w14:textId="5963539D" w:rsidR="00113640" w:rsidRPr="006910CF" w:rsidRDefault="00E46EF9">
      <w:pPr>
        <w:numPr>
          <w:ilvl w:val="0"/>
          <w:numId w:val="1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предоставить </w:t>
      </w:r>
      <w:r w:rsidR="006910CF" w:rsidRPr="006910CF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выбора питомца;</w:t>
      </w:r>
    </w:p>
    <w:p w14:paraId="6AFF3C0F" w14:textId="4FEDD6C4" w:rsidR="00113640" w:rsidRPr="006910CF" w:rsidRDefault="006910CF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смен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настроения питомца на основание оценки успехов пользователя по оптимизации бюджета;</w:t>
      </w:r>
    </w:p>
    <w:p w14:paraId="5CAFFE2A" w14:textId="5F01A518" w:rsidR="00113640" w:rsidRPr="006910CF" w:rsidRDefault="006910CF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начислений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бонусов за успехи по оптимизации бюджета; </w:t>
      </w:r>
    </w:p>
    <w:p w14:paraId="66B66EB1" w14:textId="18E07C12" w:rsidR="00113640" w:rsidRPr="006910CF" w:rsidRDefault="006910CF">
      <w:pPr>
        <w:numPr>
          <w:ilvl w:val="0"/>
          <w:numId w:val="1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возможности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траты бонусов на питомца в различных заведениях и магазинах внутри приложения. </w:t>
      </w:r>
    </w:p>
    <w:p w14:paraId="7FC1698B" w14:textId="77777777" w:rsidR="00113640" w:rsidRPr="006910CF" w:rsidRDefault="00E46EF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аутентификации и авторизации пользователя:</w:t>
      </w:r>
    </w:p>
    <w:p w14:paraId="39FAF341" w14:textId="579366BF" w:rsidR="00113640" w:rsidRPr="006910CF" w:rsidRDefault="006910CF">
      <w:pPr>
        <w:numPr>
          <w:ilvl w:val="0"/>
          <w:numId w:val="14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возможности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пользователя;</w:t>
      </w:r>
    </w:p>
    <w:p w14:paraId="6B52E4E5" w14:textId="07FFE8B4" w:rsidR="00113640" w:rsidRPr="006910CF" w:rsidRDefault="006910CF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авторизацию пользователя с помощью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jwt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токена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240EB0" w14:textId="76959ECA" w:rsidR="00113640" w:rsidRPr="006910CF" w:rsidRDefault="006910CF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возможности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восстановление пароля;</w:t>
      </w:r>
    </w:p>
    <w:p w14:paraId="10546C8D" w14:textId="3C1B1208" w:rsidR="00113640" w:rsidRPr="006910CF" w:rsidRDefault="006910CF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возможности 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смены пароля;</w:t>
      </w:r>
    </w:p>
    <w:p w14:paraId="11D5254F" w14:textId="0B9B6914" w:rsidR="00113640" w:rsidRPr="006910CF" w:rsidRDefault="006910CF">
      <w:pPr>
        <w:numPr>
          <w:ilvl w:val="0"/>
          <w:numId w:val="14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подтверждени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066E" w:rsidRPr="006910CF">
        <w:rPr>
          <w:rFonts w:ascii="Times New Roman" w:eastAsia="Times New Roman" w:hAnsi="Times New Roman" w:cs="Times New Roman"/>
          <w:sz w:val="28"/>
          <w:szCs w:val="28"/>
        </w:rPr>
        <w:t>через ссылку,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отправленную в письме.</w:t>
      </w:r>
    </w:p>
    <w:p w14:paraId="3904F123" w14:textId="77777777" w:rsidR="00113640" w:rsidRPr="006910CF" w:rsidRDefault="00E46EF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визуализации данных:</w:t>
      </w:r>
    </w:p>
    <w:p w14:paraId="0DA3905A" w14:textId="73F8EF85" w:rsidR="00113640" w:rsidRPr="006910CF" w:rsidRDefault="00E46EF9">
      <w:pPr>
        <w:numPr>
          <w:ilvl w:val="0"/>
          <w:numId w:val="1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статистики по тратам в виде графиков;</w:t>
      </w:r>
    </w:p>
    <w:p w14:paraId="56E58EDB" w14:textId="023212FB" w:rsidR="00113640" w:rsidRPr="006910CF" w:rsidRDefault="00E46EF9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статистики по тратам в виде списков;</w:t>
      </w:r>
    </w:p>
    <w:p w14:paraId="3FA6504F" w14:textId="11B3C4E9" w:rsidR="00113640" w:rsidRPr="006910CF" w:rsidRDefault="00E46EF9">
      <w:pPr>
        <w:numPr>
          <w:ilvl w:val="0"/>
          <w:numId w:val="1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отображени</w:t>
      </w:r>
      <w:proofErr w:type="spellEnd"/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прогноза бюджета виде графиков.</w:t>
      </w:r>
    </w:p>
    <w:p w14:paraId="6A63BDFD" w14:textId="77777777" w:rsidR="00113640" w:rsidRPr="006910CF" w:rsidRDefault="006D066E" w:rsidP="00103B3F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3.2 </w:t>
      </w:r>
      <w:r w:rsidR="00E46EF9" w:rsidRPr="006910CF">
        <w:rPr>
          <w:rFonts w:ascii="Times New Roman" w:hAnsi="Times New Roman" w:cs="Times New Roman"/>
          <w:b/>
          <w:sz w:val="28"/>
          <w:szCs w:val="28"/>
        </w:rPr>
        <w:t>Сервер</w:t>
      </w:r>
    </w:p>
    <w:p w14:paraId="0F7C8434" w14:textId="3895D545" w:rsidR="00113640" w:rsidRPr="006910CF" w:rsidRDefault="00E46EF9" w:rsidP="006D066E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ПО должны использоваться языки программирования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12 совместно с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5.3;</w:t>
      </w:r>
    </w:p>
    <w:p w14:paraId="36E88AF2" w14:textId="77777777" w:rsidR="00113640" w:rsidRPr="006910CF" w:rsidRDefault="00E46EF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обработки входных данных:</w:t>
      </w:r>
    </w:p>
    <w:p w14:paraId="12272768" w14:textId="5745C99F" w:rsidR="00113640" w:rsidRPr="006910CF" w:rsidRDefault="00E46EF9">
      <w:pPr>
        <w:numPr>
          <w:ilvl w:val="0"/>
          <w:numId w:val="5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сохранност</w:t>
      </w:r>
      <w:proofErr w:type="spellEnd"/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данных в случае сбоев в аппаратным обеспечении и программном обеспечении операционной системы;</w:t>
      </w:r>
    </w:p>
    <w:p w14:paraId="031F6AD2" w14:textId="77777777" w:rsidR="00113640" w:rsidRPr="006910CF" w:rsidRDefault="00E46EF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проверки данных на корректность; </w:t>
      </w:r>
    </w:p>
    <w:p w14:paraId="6751A9F1" w14:textId="6BF2A880" w:rsidR="00113640" w:rsidRPr="006910CF" w:rsidRDefault="00E46EF9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Pr="006910CF">
        <w:rPr>
          <w:rFonts w:ascii="Times New Roman" w:eastAsia="Times New Roman" w:hAnsi="Times New Roman" w:cs="Times New Roman"/>
          <w:sz w:val="28"/>
          <w:szCs w:val="28"/>
        </w:rPr>
        <w:t>сохранени</w:t>
      </w:r>
      <w:proofErr w:type="spellEnd"/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полученных данных в базе данных;</w:t>
      </w:r>
    </w:p>
    <w:p w14:paraId="42F17079" w14:textId="77777777" w:rsidR="00113640" w:rsidRPr="006910CF" w:rsidRDefault="00E46EF9">
      <w:pPr>
        <w:numPr>
          <w:ilvl w:val="0"/>
          <w:numId w:val="5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работы с базой данных.</w:t>
      </w:r>
    </w:p>
    <w:p w14:paraId="4374AE58" w14:textId="77777777" w:rsidR="00113640" w:rsidRPr="006910CF" w:rsidRDefault="00E46EF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>Модуль отправки данных из базы данных:</w:t>
      </w:r>
    </w:p>
    <w:p w14:paraId="6E513E62" w14:textId="77777777" w:rsidR="00113640" w:rsidRPr="006910CF" w:rsidRDefault="00E46EF9">
      <w:pPr>
        <w:numPr>
          <w:ilvl w:val="0"/>
          <w:numId w:val="9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обработки данных выгруженных из базы данных;</w:t>
      </w:r>
    </w:p>
    <w:p w14:paraId="3DD31C54" w14:textId="77777777" w:rsidR="00113640" w:rsidRPr="006910CF" w:rsidRDefault="00E46EF9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отправки данных на клиент по запросу или по окончанию их обработки;</w:t>
      </w:r>
    </w:p>
    <w:p w14:paraId="66F29D8D" w14:textId="77777777" w:rsidR="00113640" w:rsidRPr="006910CF" w:rsidRDefault="00E46EF9">
      <w:pPr>
        <w:numPr>
          <w:ilvl w:val="0"/>
          <w:numId w:val="9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работы с базой данных.</w:t>
      </w:r>
    </w:p>
    <w:p w14:paraId="04931EAA" w14:textId="77777777" w:rsidR="00113640" w:rsidRPr="006910CF" w:rsidRDefault="00E46EF9">
      <w:pPr>
        <w:shd w:val="clear" w:color="auto" w:fill="FFFFFF"/>
        <w:spacing w:before="240" w:after="24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b/>
          <w:sz w:val="28"/>
          <w:szCs w:val="28"/>
        </w:rPr>
        <w:t xml:space="preserve">Модуль искусственного интеллекта для обработки данных: </w:t>
      </w:r>
    </w:p>
    <w:p w14:paraId="1B0C1D94" w14:textId="77777777" w:rsidR="00113640" w:rsidRPr="006910CF" w:rsidRDefault="00E46EF9">
      <w:pPr>
        <w:numPr>
          <w:ilvl w:val="0"/>
          <w:numId w:val="17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подбора способов оптимизации бюджета;</w:t>
      </w:r>
    </w:p>
    <w:p w14:paraId="3AD7649F" w14:textId="4D566A3E" w:rsidR="00113640" w:rsidRPr="006910CF" w:rsidRDefault="00E46EF9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proofErr w:type="spellStart"/>
      <w:r w:rsidR="00BD2156" w:rsidRPr="006910CF">
        <w:rPr>
          <w:rFonts w:ascii="Times New Roman" w:eastAsia="Times New Roman" w:hAnsi="Times New Roman" w:cs="Times New Roman"/>
          <w:sz w:val="28"/>
          <w:szCs w:val="28"/>
        </w:rPr>
        <w:t>формировани</w:t>
      </w:r>
      <w:proofErr w:type="spellEnd"/>
      <w:r w:rsidR="006910CF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BD2156" w:rsidRPr="006910CF">
        <w:rPr>
          <w:rFonts w:ascii="Times New Roman" w:eastAsia="Times New Roman" w:hAnsi="Times New Roman" w:cs="Times New Roman"/>
          <w:sz w:val="28"/>
          <w:szCs w:val="28"/>
        </w:rPr>
        <w:t xml:space="preserve"> списка мини-задач,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которые способствуют оптимизации бюджета;</w:t>
      </w:r>
    </w:p>
    <w:p w14:paraId="743C07E4" w14:textId="25DCFFFF" w:rsidR="006910CF" w:rsidRPr="006910CF" w:rsidRDefault="00E46EF9">
      <w:pPr>
        <w:numPr>
          <w:ilvl w:val="0"/>
          <w:numId w:val="17"/>
        </w:num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обеспечение прогноза актуальных расходов пользователя до конца текущего месяца.</w:t>
      </w:r>
    </w:p>
    <w:p w14:paraId="2A55AC49" w14:textId="77777777" w:rsidR="006910CF" w:rsidRP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E07B7C1" w14:textId="77777777" w:rsidR="00113640" w:rsidRPr="006910CF" w:rsidRDefault="00E46EF9" w:rsidP="00103B3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4. Рассчитать приоритеты относительной важности модулей</w:t>
      </w:r>
    </w:p>
    <w:tbl>
      <w:tblPr>
        <w:tblStyle w:val="aa"/>
        <w:tblW w:w="9505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  <w:gridCol w:w="5961"/>
      </w:tblGrid>
      <w:tr w:rsidR="00113640" w:rsidRPr="006910CF" w14:paraId="238A1234" w14:textId="77777777" w:rsidTr="007B43A7">
        <w:trPr>
          <w:trHeight w:val="2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13FC1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7A462" w14:textId="77777777" w:rsidR="00113640" w:rsidRPr="006910CF" w:rsidRDefault="00E46EF9" w:rsidP="00BD215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относительной важности</w:t>
            </w:r>
          </w:p>
        </w:tc>
      </w:tr>
      <w:tr w:rsidR="00113640" w:rsidRPr="006910CF" w14:paraId="104C1866" w14:textId="77777777" w:rsidTr="007B43A7">
        <w:trPr>
          <w:trHeight w:val="66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91D20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Бизнес-ценность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0BFF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13640" w:rsidRPr="006910CF" w14:paraId="54391D8B" w14:textId="77777777" w:rsidTr="007B43A7">
        <w:trPr>
          <w:trHeight w:val="417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0B49B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D76F2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13640" w:rsidRPr="006910CF" w14:paraId="380A0D99" w14:textId="77777777" w:rsidTr="007B43A7">
        <w:trPr>
          <w:trHeight w:val="204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529C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100D6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13640" w:rsidRPr="006910CF" w14:paraId="2F9079A4" w14:textId="77777777" w:rsidTr="007B43A7">
        <w:trPr>
          <w:trHeight w:val="2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88A15" w14:textId="77777777" w:rsidR="00113640" w:rsidRPr="006910CF" w:rsidRDefault="00E46EF9" w:rsidP="00BD2156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65039" w14:textId="77777777" w:rsidR="00113640" w:rsidRPr="006910CF" w:rsidRDefault="00E46EF9" w:rsidP="00BD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113640" w:rsidRPr="006910CF" w14:paraId="1EB63020" w14:textId="77777777" w:rsidTr="007B43A7">
        <w:trPr>
          <w:trHeight w:val="2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767BC" w14:textId="77777777" w:rsidR="00113640" w:rsidRPr="006910CF" w:rsidRDefault="00E46EF9" w:rsidP="00384D95">
            <w:pPr>
              <w:widowControl w:val="0"/>
              <w:spacing w:before="240"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5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38B5C" w14:textId="77777777" w:rsidR="00113640" w:rsidRPr="006910CF" w:rsidRDefault="00E46EF9" w:rsidP="00384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14:paraId="4E60FE16" w14:textId="77777777" w:rsidR="001C4C97" w:rsidRPr="006910CF" w:rsidRDefault="006A0A75" w:rsidP="001C4C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4.1 - Относительная важность критериев</w:t>
      </w:r>
    </w:p>
    <w:tbl>
      <w:tblPr>
        <w:tblStyle w:val="ab"/>
        <w:tblW w:w="975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417"/>
        <w:gridCol w:w="993"/>
        <w:gridCol w:w="1134"/>
        <w:gridCol w:w="992"/>
        <w:gridCol w:w="992"/>
        <w:gridCol w:w="1246"/>
      </w:tblGrid>
      <w:tr w:rsidR="00113640" w:rsidRPr="006910CF" w14:paraId="2B961AAC" w14:textId="77777777" w:rsidTr="00384D95">
        <w:trPr>
          <w:trHeight w:val="357"/>
        </w:trPr>
        <w:tc>
          <w:tcPr>
            <w:tcW w:w="2977" w:type="dxa"/>
            <w:vMerge w:val="restart"/>
            <w:vAlign w:val="center"/>
          </w:tcPr>
          <w:p w14:paraId="7A007040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идеи</w:t>
            </w:r>
          </w:p>
        </w:tc>
        <w:tc>
          <w:tcPr>
            <w:tcW w:w="5528" w:type="dxa"/>
            <w:gridSpan w:val="5"/>
            <w:vAlign w:val="center"/>
          </w:tcPr>
          <w:p w14:paraId="7DDF346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1246" w:type="dxa"/>
            <w:vAlign w:val="center"/>
          </w:tcPr>
          <w:p w14:paraId="76EADFBC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384D95" w:rsidRPr="006910CF" w14:paraId="6940C50D" w14:textId="77777777" w:rsidTr="00384D95">
        <w:trPr>
          <w:trHeight w:val="591"/>
        </w:trPr>
        <w:tc>
          <w:tcPr>
            <w:tcW w:w="2977" w:type="dxa"/>
            <w:vMerge/>
            <w:vAlign w:val="center"/>
          </w:tcPr>
          <w:p w14:paraId="3889F733" w14:textId="77777777" w:rsidR="00113640" w:rsidRPr="006910CF" w:rsidRDefault="00113640" w:rsidP="00384D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FDD3AA4" w14:textId="77777777" w:rsidR="00113640" w:rsidRPr="006910CF" w:rsidRDefault="00E46EF9" w:rsidP="00384D95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Бизнес-ценность</w:t>
            </w:r>
          </w:p>
        </w:tc>
        <w:tc>
          <w:tcPr>
            <w:tcW w:w="993" w:type="dxa"/>
            <w:vAlign w:val="center"/>
          </w:tcPr>
          <w:p w14:paraId="051F7AA0" w14:textId="77777777" w:rsidR="00113640" w:rsidRPr="006910CF" w:rsidRDefault="00E46EF9" w:rsidP="00384D95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134" w:type="dxa"/>
            <w:vAlign w:val="center"/>
          </w:tcPr>
          <w:p w14:paraId="23B005D2" w14:textId="77777777" w:rsidR="00113640" w:rsidRPr="006910CF" w:rsidRDefault="00E46EF9" w:rsidP="00384D95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992" w:type="dxa"/>
            <w:vAlign w:val="center"/>
          </w:tcPr>
          <w:p w14:paraId="32DC1DE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992" w:type="dxa"/>
            <w:vAlign w:val="center"/>
          </w:tcPr>
          <w:p w14:paraId="417343B7" w14:textId="77777777" w:rsidR="00113640" w:rsidRPr="006910CF" w:rsidRDefault="00E46EF9" w:rsidP="00384D95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246" w:type="dxa"/>
            <w:vAlign w:val="center"/>
          </w:tcPr>
          <w:p w14:paraId="7DF98A6F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84D95" w:rsidRPr="006910CF" w14:paraId="42FD6D92" w14:textId="77777777" w:rsidTr="00384D95">
        <w:trPr>
          <w:trHeight w:val="357"/>
        </w:trPr>
        <w:tc>
          <w:tcPr>
            <w:tcW w:w="2977" w:type="dxa"/>
            <w:vMerge w:val="restart"/>
            <w:vAlign w:val="center"/>
          </w:tcPr>
          <w:p w14:paraId="74D45FF5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ввода и отправки данных</w:t>
            </w:r>
          </w:p>
        </w:tc>
        <w:tc>
          <w:tcPr>
            <w:tcW w:w="1417" w:type="dxa"/>
            <w:vAlign w:val="center"/>
          </w:tcPr>
          <w:p w14:paraId="12722AD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40E28F9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4EAB55A4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1E0160D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35ED50B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46" w:type="dxa"/>
            <w:vAlign w:val="center"/>
          </w:tcPr>
          <w:p w14:paraId="6C3EDEFC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550567B5" w14:textId="77777777" w:rsidTr="00384D95">
        <w:trPr>
          <w:trHeight w:val="357"/>
        </w:trPr>
        <w:tc>
          <w:tcPr>
            <w:tcW w:w="2977" w:type="dxa"/>
            <w:vMerge/>
            <w:vAlign w:val="center"/>
          </w:tcPr>
          <w:p w14:paraId="0F6155FB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42C2CC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3" w:type="dxa"/>
            <w:vAlign w:val="center"/>
          </w:tcPr>
          <w:p w14:paraId="4DBF1A7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37676CAC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15C0DEB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232D29B0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246" w:type="dxa"/>
            <w:vAlign w:val="center"/>
          </w:tcPr>
          <w:p w14:paraId="16A50D8C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2C6EB6FE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4B687F44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2E73ED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14:paraId="7C63014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134" w:type="dxa"/>
            <w:vAlign w:val="center"/>
          </w:tcPr>
          <w:p w14:paraId="7D357AC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07B32D3C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7FDB18A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46" w:type="dxa"/>
            <w:vAlign w:val="center"/>
          </w:tcPr>
          <w:p w14:paraId="134DD84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  <w:tr w:rsidR="00384D95" w:rsidRPr="006910CF" w14:paraId="73078052" w14:textId="77777777" w:rsidTr="00384D95">
        <w:trPr>
          <w:trHeight w:val="342"/>
        </w:trPr>
        <w:tc>
          <w:tcPr>
            <w:tcW w:w="2977" w:type="dxa"/>
            <w:vMerge w:val="restart"/>
            <w:vAlign w:val="center"/>
          </w:tcPr>
          <w:p w14:paraId="2E6F05A4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мини-игры “Денежный питомец”</w:t>
            </w:r>
          </w:p>
        </w:tc>
        <w:tc>
          <w:tcPr>
            <w:tcW w:w="1417" w:type="dxa"/>
            <w:vAlign w:val="center"/>
          </w:tcPr>
          <w:p w14:paraId="7438367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3" w:type="dxa"/>
            <w:vAlign w:val="center"/>
          </w:tcPr>
          <w:p w14:paraId="2B8EAE4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1BBFB57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24A1D633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FA323F0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60A69DF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4E4BFD0F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01D2B757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BD0274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993" w:type="dxa"/>
            <w:vAlign w:val="center"/>
          </w:tcPr>
          <w:p w14:paraId="4B806C4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134" w:type="dxa"/>
            <w:vAlign w:val="center"/>
          </w:tcPr>
          <w:p w14:paraId="18C685D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1309AAE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74ED336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246" w:type="dxa"/>
            <w:vAlign w:val="center"/>
          </w:tcPr>
          <w:p w14:paraId="4ADAFDE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6004FAF3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5437F660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1F3971F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78F9365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vAlign w:val="center"/>
          </w:tcPr>
          <w:p w14:paraId="0BA746D0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92" w:type="dxa"/>
            <w:vAlign w:val="center"/>
          </w:tcPr>
          <w:p w14:paraId="2B54467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5B1F55AF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5C27055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  <w:tr w:rsidR="00384D95" w:rsidRPr="006910CF" w14:paraId="6060DF9E" w14:textId="77777777" w:rsidTr="00384D95">
        <w:trPr>
          <w:trHeight w:val="342"/>
        </w:trPr>
        <w:tc>
          <w:tcPr>
            <w:tcW w:w="2977" w:type="dxa"/>
            <w:vMerge w:val="restart"/>
            <w:vAlign w:val="center"/>
          </w:tcPr>
          <w:p w14:paraId="3A1C3164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аутентификации и авторизации пользователя</w:t>
            </w:r>
          </w:p>
        </w:tc>
        <w:tc>
          <w:tcPr>
            <w:tcW w:w="1417" w:type="dxa"/>
            <w:vAlign w:val="center"/>
          </w:tcPr>
          <w:p w14:paraId="669F9F7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14B6A0A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3D3D23F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6D9AA98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616598B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11A0C98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2A2C5758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7F6F8F7B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5E04EC7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14:paraId="393B141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2A7F8510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7920793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2" w:type="dxa"/>
            <w:vAlign w:val="center"/>
          </w:tcPr>
          <w:p w14:paraId="6DD670D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56B2F34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137A66A2" w14:textId="77777777" w:rsidTr="00384D95">
        <w:trPr>
          <w:trHeight w:val="841"/>
        </w:trPr>
        <w:tc>
          <w:tcPr>
            <w:tcW w:w="2977" w:type="dxa"/>
            <w:vMerge/>
            <w:vAlign w:val="center"/>
          </w:tcPr>
          <w:p w14:paraId="021F8F4F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FC96FF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3" w:type="dxa"/>
            <w:vAlign w:val="center"/>
          </w:tcPr>
          <w:p w14:paraId="3DDA0FC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719C587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15FA2A1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392D870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22A0F24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  <w:tr w:rsidR="00384D95" w:rsidRPr="006910CF" w14:paraId="0A0702F6" w14:textId="77777777" w:rsidTr="00384D95">
        <w:trPr>
          <w:trHeight w:val="342"/>
        </w:trPr>
        <w:tc>
          <w:tcPr>
            <w:tcW w:w="2977" w:type="dxa"/>
            <w:vMerge w:val="restart"/>
            <w:vAlign w:val="center"/>
          </w:tcPr>
          <w:p w14:paraId="59BFFF1C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Модуль визуализации данных</w:t>
            </w:r>
          </w:p>
        </w:tc>
        <w:tc>
          <w:tcPr>
            <w:tcW w:w="1417" w:type="dxa"/>
            <w:vAlign w:val="center"/>
          </w:tcPr>
          <w:p w14:paraId="35AAC01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3" w:type="dxa"/>
            <w:vAlign w:val="center"/>
          </w:tcPr>
          <w:p w14:paraId="72983A4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55007C4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92" w:type="dxa"/>
            <w:vAlign w:val="center"/>
          </w:tcPr>
          <w:p w14:paraId="0EAD6CF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2E3A152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054A2F5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7C97DA6E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4A094F7D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23B4A1F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3" w:type="dxa"/>
            <w:vAlign w:val="center"/>
          </w:tcPr>
          <w:p w14:paraId="17976DB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2757DE64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70FB79E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7A81132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44C960E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6ABDB0A7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68A39D9A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7E20FA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667FA3C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49BA0964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010718D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92" w:type="dxa"/>
            <w:vAlign w:val="center"/>
          </w:tcPr>
          <w:p w14:paraId="0850F64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2505CE07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  <w:tr w:rsidR="00384D95" w:rsidRPr="006910CF" w14:paraId="600E12B1" w14:textId="77777777" w:rsidTr="00384D95">
        <w:trPr>
          <w:trHeight w:val="342"/>
        </w:trPr>
        <w:tc>
          <w:tcPr>
            <w:tcW w:w="2977" w:type="dxa"/>
            <w:vMerge w:val="restart"/>
            <w:vAlign w:val="center"/>
          </w:tcPr>
          <w:p w14:paraId="0A2EF184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обработки входных данных</w:t>
            </w:r>
          </w:p>
        </w:tc>
        <w:tc>
          <w:tcPr>
            <w:tcW w:w="1417" w:type="dxa"/>
            <w:vAlign w:val="center"/>
          </w:tcPr>
          <w:p w14:paraId="45F413E5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3FAC01D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44CFAA8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6DCD44C5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76D429F5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445A8787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758A6502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16F0098A" w14:textId="77777777" w:rsidR="00113640" w:rsidRPr="006910CF" w:rsidRDefault="00113640" w:rsidP="00384D9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1AAA29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3" w:type="dxa"/>
            <w:vAlign w:val="center"/>
          </w:tcPr>
          <w:p w14:paraId="5A2B475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34" w:type="dxa"/>
            <w:vAlign w:val="center"/>
          </w:tcPr>
          <w:p w14:paraId="495C334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992" w:type="dxa"/>
            <w:vAlign w:val="center"/>
          </w:tcPr>
          <w:p w14:paraId="712771B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1141AA2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46" w:type="dxa"/>
            <w:vAlign w:val="center"/>
          </w:tcPr>
          <w:p w14:paraId="1F28A68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4A3D6432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5951EC3F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6E103B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7158E46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134" w:type="dxa"/>
            <w:vAlign w:val="center"/>
          </w:tcPr>
          <w:p w14:paraId="7A3F9B4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7535253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12E0DBB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575A9CC7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  <w:tr w:rsidR="00384D95" w:rsidRPr="006910CF" w14:paraId="753A6741" w14:textId="77777777" w:rsidTr="00384D95">
        <w:trPr>
          <w:trHeight w:val="342"/>
        </w:trPr>
        <w:tc>
          <w:tcPr>
            <w:tcW w:w="2977" w:type="dxa"/>
            <w:vMerge w:val="restart"/>
            <w:vAlign w:val="center"/>
          </w:tcPr>
          <w:p w14:paraId="3039AD34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отправки данных из базы</w:t>
            </w:r>
          </w:p>
        </w:tc>
        <w:tc>
          <w:tcPr>
            <w:tcW w:w="1417" w:type="dxa"/>
            <w:vAlign w:val="center"/>
          </w:tcPr>
          <w:p w14:paraId="2FB671F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053EF4E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5B4662D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364B986B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2" w:type="dxa"/>
            <w:vAlign w:val="center"/>
          </w:tcPr>
          <w:p w14:paraId="0D231C70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1706A6D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0925C0C9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5C9825D1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3EFB0D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14:paraId="2D603A3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34" w:type="dxa"/>
            <w:vAlign w:val="center"/>
          </w:tcPr>
          <w:p w14:paraId="5FA6317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992" w:type="dxa"/>
            <w:vAlign w:val="center"/>
          </w:tcPr>
          <w:p w14:paraId="05C461C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59E79D9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2596116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30A173B0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08618CE1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664D8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6CB84FC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vAlign w:val="center"/>
          </w:tcPr>
          <w:p w14:paraId="75D9D0DF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92" w:type="dxa"/>
            <w:vAlign w:val="center"/>
          </w:tcPr>
          <w:p w14:paraId="402EE8C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62A51E8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46" w:type="dxa"/>
            <w:vAlign w:val="center"/>
          </w:tcPr>
          <w:p w14:paraId="739184D2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  <w:tr w:rsidR="00384D95" w:rsidRPr="006910CF" w14:paraId="256F008D" w14:textId="77777777" w:rsidTr="00384D95">
        <w:trPr>
          <w:trHeight w:val="342"/>
        </w:trPr>
        <w:tc>
          <w:tcPr>
            <w:tcW w:w="2977" w:type="dxa"/>
            <w:vMerge w:val="restart"/>
            <w:vAlign w:val="center"/>
          </w:tcPr>
          <w:p w14:paraId="3CDFE31B" w14:textId="77777777" w:rsidR="00113640" w:rsidRPr="006910CF" w:rsidRDefault="00E46EF9" w:rsidP="00384D95">
            <w:pPr>
              <w:shd w:val="clear" w:color="auto" w:fill="FFFFFF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искусственного интеллекта для обработки данных</w:t>
            </w:r>
          </w:p>
        </w:tc>
        <w:tc>
          <w:tcPr>
            <w:tcW w:w="1417" w:type="dxa"/>
            <w:vAlign w:val="center"/>
          </w:tcPr>
          <w:p w14:paraId="7418572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64D5476A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6521A744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571ABBE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2" w:type="dxa"/>
            <w:vAlign w:val="center"/>
          </w:tcPr>
          <w:p w14:paraId="37A7BC2D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38EADEB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</w:tr>
      <w:tr w:rsidR="00384D95" w:rsidRPr="006910CF" w14:paraId="58AEF168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2E74F48B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7D651BC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993" w:type="dxa"/>
            <w:vAlign w:val="center"/>
          </w:tcPr>
          <w:p w14:paraId="540A7FF3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vAlign w:val="center"/>
          </w:tcPr>
          <w:p w14:paraId="31DB6146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992" w:type="dxa"/>
            <w:vAlign w:val="center"/>
          </w:tcPr>
          <w:p w14:paraId="482F85A8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2" w:type="dxa"/>
            <w:vAlign w:val="center"/>
          </w:tcPr>
          <w:p w14:paraId="622765F4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6" w:type="dxa"/>
            <w:vAlign w:val="center"/>
          </w:tcPr>
          <w:p w14:paraId="1C7F3F5F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Л.А</w:t>
            </w:r>
          </w:p>
        </w:tc>
      </w:tr>
      <w:tr w:rsidR="00384D95" w:rsidRPr="006910CF" w14:paraId="564C5F74" w14:textId="77777777" w:rsidTr="00384D95">
        <w:trPr>
          <w:trHeight w:val="342"/>
        </w:trPr>
        <w:tc>
          <w:tcPr>
            <w:tcW w:w="2977" w:type="dxa"/>
            <w:vMerge/>
            <w:vAlign w:val="center"/>
          </w:tcPr>
          <w:p w14:paraId="4A701113" w14:textId="77777777" w:rsidR="00113640" w:rsidRPr="006910CF" w:rsidRDefault="00113640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84BEE2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3" w:type="dxa"/>
            <w:vAlign w:val="center"/>
          </w:tcPr>
          <w:p w14:paraId="23FB34D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134" w:type="dxa"/>
            <w:vAlign w:val="center"/>
          </w:tcPr>
          <w:p w14:paraId="7727EA0F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92" w:type="dxa"/>
            <w:vAlign w:val="center"/>
          </w:tcPr>
          <w:p w14:paraId="514B313E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992" w:type="dxa"/>
            <w:vAlign w:val="center"/>
          </w:tcPr>
          <w:p w14:paraId="4CACF1A9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46" w:type="dxa"/>
            <w:vAlign w:val="center"/>
          </w:tcPr>
          <w:p w14:paraId="21BFCDF1" w14:textId="77777777" w:rsidR="00113640" w:rsidRPr="006910CF" w:rsidRDefault="00E46EF9" w:rsidP="00384D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</w:tr>
    </w:tbl>
    <w:p w14:paraId="4AF6DB3A" w14:textId="77777777" w:rsidR="006A0A75" w:rsidRPr="006910CF" w:rsidRDefault="006A0A75" w:rsidP="001C4C97">
      <w:pPr>
        <w:widowControl w:val="0"/>
        <w:spacing w:line="360" w:lineRule="auto"/>
        <w:ind w:right="-60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4.2 - Экспертные оценки</w:t>
      </w:r>
    </w:p>
    <w:p w14:paraId="7B452419" w14:textId="77777777" w:rsidR="00113640" w:rsidRPr="006910CF" w:rsidRDefault="00E46EF9" w:rsidP="006910CF">
      <w:pPr>
        <w:widowControl w:val="0"/>
        <w:spacing w:line="360" w:lineRule="auto"/>
        <w:ind w:right="-2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Вычисляем интегральную оценку привлекательности идей и определяем ее качественную интерпретацию</w:t>
      </w:r>
      <w:r w:rsidR="006A0A75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86BFBB" w14:textId="77777777" w:rsidR="00113640" w:rsidRPr="006910CF" w:rsidRDefault="00E46EF9" w:rsidP="006910CF">
      <w:pPr>
        <w:widowControl w:val="0"/>
        <w:spacing w:line="36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2BE4D2CC" wp14:editId="047794D6">
            <wp:extent cx="2407920" cy="52578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62B19" w14:textId="77777777" w:rsidR="00F716FA" w:rsidRPr="006910CF" w:rsidRDefault="006A0A75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ab/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 w:rsidR="00E46EF9"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7A95761C" wp14:editId="52E0FBFE">
            <wp:extent cx="373380" cy="27432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оценка i-ой идеи   выставленная s</w:t>
      </w:r>
      <w:r w:rsidR="00E46EF9" w:rsidRPr="006910CF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proofErr w:type="spellStart"/>
      <w:r w:rsidR="00E46EF9" w:rsidRPr="006910CF">
        <w:rPr>
          <w:rFonts w:ascii="Times New Roman" w:eastAsia="Times New Roman" w:hAnsi="Times New Roman" w:cs="Times New Roman"/>
          <w:i/>
          <w:sz w:val="28"/>
          <w:szCs w:val="28"/>
        </w:rPr>
        <w:t>ым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экспертом по h -тому критерию; </w:t>
      </w:r>
      <w:r w:rsidR="00E46EF9"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1C3027CD" wp14:editId="7E73A5DB">
            <wp:extent cx="198120" cy="24384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— коэффициент относительной важности критерия оценивания; </w:t>
      </w:r>
      <w:r w:rsidR="00E46EF9" w:rsidRPr="006910CF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114300" distR="114300" wp14:anchorId="35AEC037" wp14:editId="0C10C8FD">
            <wp:extent cx="190500" cy="24384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— коэффициенты компетентности эксперта. </w:t>
      </w:r>
    </w:p>
    <w:p w14:paraId="42602078" w14:textId="77777777" w:rsidR="00113640" w:rsidRPr="006910CF" w:rsidRDefault="00F716FA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ab/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Коэффициенты относительной важности и компетентности экспертов являются нормированными величинами:</w:t>
      </w:r>
    </w:p>
    <w:p w14:paraId="7CCA72E2" w14:textId="62840AD8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ввода и отправки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0,7799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A63964" w14:textId="07D04E57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мини-игры “Денежный питомец”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0,74895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CF4A3BE" w14:textId="79B754A0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аутентификации и авторизации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0,6934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3A97F4" w14:textId="626264CE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визуализации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0,7567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E41CB8" w14:textId="507E0667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обработки входных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0,6405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42E97B5" w14:textId="0EF3DEF8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отправки данных из базы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0,66545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A7EF350" w14:textId="5D41828C" w:rsidR="00113640" w:rsidRPr="006910CF" w:rsidRDefault="006910CF" w:rsidP="006910CF">
      <w:pPr>
        <w:pStyle w:val="af1"/>
        <w:widowControl w:val="0"/>
        <w:numPr>
          <w:ilvl w:val="0"/>
          <w:numId w:val="42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ценка</w:t>
      </w:r>
      <w:proofErr w:type="spellEnd"/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важности модуля искусственного интеллекта для обработки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 xml:space="preserve"> 0,68685.</w:t>
      </w:r>
    </w:p>
    <w:p w14:paraId="234927DE" w14:textId="77777777" w:rsidR="00113640" w:rsidRPr="006910CF" w:rsidRDefault="00F716FA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ab/>
      </w:r>
      <w:r w:rsidR="00E46EF9" w:rsidRPr="006910CF">
        <w:rPr>
          <w:rFonts w:ascii="Times New Roman" w:eastAsia="Times New Roman" w:hAnsi="Times New Roman" w:cs="Times New Roman"/>
          <w:sz w:val="28"/>
          <w:szCs w:val="28"/>
        </w:rPr>
        <w:t>В результате экспертной оценки были получены следующие ранги для модулей:</w:t>
      </w:r>
    </w:p>
    <w:p w14:paraId="488B4764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ввода и отправки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14:paraId="223E95B5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визуализации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2;</w:t>
      </w:r>
    </w:p>
    <w:p w14:paraId="5601F414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мини-игры “Денежный питомец”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3;</w:t>
      </w:r>
    </w:p>
    <w:p w14:paraId="23FD8D5E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аутентификации и авторизации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4;</w:t>
      </w:r>
    </w:p>
    <w:p w14:paraId="51250A6A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искусственного интеллекта для обработки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5;</w:t>
      </w:r>
    </w:p>
    <w:p w14:paraId="150D785A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отправки данных из базы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6;</w:t>
      </w:r>
    </w:p>
    <w:p w14:paraId="40CEC121" w14:textId="77777777" w:rsidR="00113640" w:rsidRPr="006910CF" w:rsidRDefault="00E46EF9" w:rsidP="006910CF">
      <w:pPr>
        <w:widowControl w:val="0"/>
        <w:numPr>
          <w:ilvl w:val="0"/>
          <w:numId w:val="3"/>
        </w:numPr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модуль обработки входных данных </w:t>
      </w:r>
      <w:r w:rsidR="00F716FA" w:rsidRPr="00691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7.</w:t>
      </w:r>
    </w:p>
    <w:p w14:paraId="56D3DDD0" w14:textId="77777777" w:rsidR="00113640" w:rsidRPr="006910CF" w:rsidRDefault="00E46EF9" w:rsidP="006910CF">
      <w:pPr>
        <w:widowControl w:val="0"/>
        <w:tabs>
          <w:tab w:val="left" w:pos="8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Модуль ввода и отправки данных имеет самый высший приоритет.</w:t>
      </w:r>
    </w:p>
    <w:p w14:paraId="18F151B3" w14:textId="77777777" w:rsidR="00113640" w:rsidRPr="006910CF" w:rsidRDefault="00E46EF9" w:rsidP="006910CF">
      <w:pPr>
        <w:widowControl w:val="0"/>
        <w:tabs>
          <w:tab w:val="left" w:pos="89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AFB3E90" wp14:editId="139C2469">
            <wp:extent cx="6207150" cy="27813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Рисунок 4.1 - Оценки важности разрабатываемых модулей</w:t>
      </w:r>
    </w:p>
    <w:p w14:paraId="7CD81165" w14:textId="77777777" w:rsidR="00113640" w:rsidRPr="006910CF" w:rsidRDefault="00E46EF9" w:rsidP="00BD74C0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5. Структурная декомпозиция работ</w:t>
      </w:r>
    </w:p>
    <w:p w14:paraId="082059F0" w14:textId="77777777" w:rsidR="00BD74C0" w:rsidRPr="006910CF" w:rsidRDefault="00A00132" w:rsidP="003C75E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0CF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Pr="006910CF">
        <w:rPr>
          <w:rFonts w:ascii="Times New Roman" w:hAnsi="Times New Roman" w:cs="Times New Roman"/>
          <w:sz w:val="28"/>
          <w:szCs w:val="28"/>
        </w:rPr>
        <w:t xml:space="preserve"> реализации ПП</w:t>
      </w:r>
      <w:r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D4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разбит на 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724D4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интервал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24D4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планирования.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В таблицах ниже приведены </w:t>
      </w:r>
      <w:r w:rsidR="006F268B" w:rsidRPr="006910C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формирова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D0DB2" w:rsidRPr="006910CF">
        <w:rPr>
          <w:rFonts w:ascii="Times New Roman" w:hAnsi="Times New Roman" w:cs="Times New Roman"/>
          <w:sz w:val="28"/>
          <w:szCs w:val="28"/>
          <w:lang w:val="ru-RU"/>
        </w:rPr>
        <w:t>ные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с учетом особенностей модели разработки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>множеств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34E9C" w:rsidRPr="006910CF">
        <w:rPr>
          <w:rFonts w:ascii="Times New Roman" w:hAnsi="Times New Roman" w:cs="Times New Roman"/>
          <w:sz w:val="28"/>
          <w:szCs w:val="28"/>
          <w:lang w:val="ru-RU"/>
        </w:rPr>
        <w:t xml:space="preserve"> работ по реализации каждого модуля</w:t>
      </w:r>
      <w:r w:rsidR="003C75E9" w:rsidRPr="006910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588"/>
        <w:gridCol w:w="1984"/>
        <w:gridCol w:w="1143"/>
      </w:tblGrid>
      <w:tr w:rsidR="00113640" w:rsidRPr="006910CF" w14:paraId="6B267CF4" w14:textId="77777777" w:rsidTr="00BB4D73">
        <w:trPr>
          <w:trHeight w:val="516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7049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работы</w:t>
            </w:r>
          </w:p>
          <w:p w14:paraId="5FE8A5E4" w14:textId="77777777" w:rsidR="00113640" w:rsidRPr="006910CF" w:rsidRDefault="00113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11822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B74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FF4FD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Трудозатраты, чел/</w:t>
            </w: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дн</w:t>
            </w:r>
            <w:proofErr w:type="spellEnd"/>
          </w:p>
        </w:tc>
      </w:tr>
      <w:tr w:rsidR="00113640" w:rsidRPr="006910CF" w14:paraId="4545468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47DF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1917F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инструментария, языков программирования, которые будут использованы при разработке ПП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79F6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2F1A622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2234F74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FD2C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640" w:rsidRPr="006910CF" w14:paraId="494E478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E772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E57DA" w14:textId="77777777" w:rsidR="00113640" w:rsidRPr="006910CF" w:rsidRDefault="00E46EF9" w:rsidP="009F58D8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работ по разработки ПП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D3EF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2905F588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92DC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37633CAA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A8870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129B3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функций и возможностей сервера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978EA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08E6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3915640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B114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2FAF5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функций и возможностей мобильного приложения (клиента)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4FF7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26AB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1EA6F93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F6BA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7E80E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пользователя к мобильному приложению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E3A8C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47B9086A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4B881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4081D40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3905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53FE2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к безопасности и защите данных пользователей;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0989F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41CBC53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4E7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34C9317C" w14:textId="77777777" w:rsidTr="00BB4D73">
        <w:trPr>
          <w:trHeight w:val="763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FB00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04805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к интерфейсу мобильного приложения;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7B4FD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Дизайнер</w:t>
            </w:r>
          </w:p>
          <w:p w14:paraId="11475190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0BA54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642B54A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C3D6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BC28D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эксплуатационных требований к мобильному приложению и серверу;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36EE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62730316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714A5B66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544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07193DE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B663A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BDEC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к сопровождению ПП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F482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1A7FD6AD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355B6E36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FCC6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5322914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5636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20FB0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общей архитектуры системы (архитектура верхнего уровня)</w:t>
            </w:r>
          </w:p>
          <w:p w14:paraId="0050AF84" w14:textId="77777777" w:rsidR="00113640" w:rsidRPr="006910CF" w:rsidRDefault="00113640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A0B3F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392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2743CDF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C0A4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024A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к отдельным программным объектам (компонентам) архитектуры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8B451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3D9A3C53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61091F22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C332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7E372FBF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1524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1815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функциональных и технических требований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BBBD0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100C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337C25E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FBCB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72B39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 защиты, включая требования, относящиеся к допустимой точности информации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1D769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38E1CFB4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A103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3B2C68A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03A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41DB9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 к определению данных и базе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505F0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1D02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36D5BCAC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69BF7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2467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 к эксплуатации объекта пользователем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35CCE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192C3F6D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A045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640" w:rsidRPr="006910CF" w14:paraId="2E71430D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3F35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C31AB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и документальное оформление требований к обслуживанию пользователя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A42C3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0CC02449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CB82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640" w:rsidRPr="006910CF" w14:paraId="3AE4B07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61ADF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1ABFD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дизайна мобильного приложения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CD9F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015E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35C3B14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2502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A6F64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общего (эскизного) проекта базы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02D38" w14:textId="77777777" w:rsidR="00113640" w:rsidRPr="006910CF" w:rsidRDefault="001136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036150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79B8F4BA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18C64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9035EE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46ED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D38F3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предварительной версии документации пользователя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8C01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551DF860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79CE5802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33C7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2B6EB5D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63E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D0FD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и документальное оформление предварительных общих требований к испытаниям (тестированию) программного объекта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509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450003DB" w14:textId="77777777" w:rsidR="00113640" w:rsidRPr="006910CF" w:rsidRDefault="001136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AF3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1BE325C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98F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283B0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технического проекта базы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2AF83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5E03ED63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6D3A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60137A5B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C46C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38506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и документальное оформление требования к испытаниям и программе испытаний программных модулей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1D75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18FDE906" w14:textId="77777777" w:rsidR="00113640" w:rsidRPr="006910CF" w:rsidRDefault="001136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44A6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F7EB30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9DE0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7C51A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базы данных;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15B61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3F0D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6AA4C80F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64A0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3448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модуля ввода и отправки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96F0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6D15DE5F" w14:textId="77777777" w:rsidR="00113640" w:rsidRPr="006910CF" w:rsidRDefault="001136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0D97F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13640" w:rsidRPr="006910CF" w14:paraId="67D9607D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BC91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25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DF81B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модуля аутентификации и авторизации пользователя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3F69C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8672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13B3B27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7784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26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E54A5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модуля обработки входных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22CC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C011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145AEAFD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16B0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39414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модуля отправки данных из базы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A77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894A3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13640" w:rsidRPr="006910CF" w14:paraId="069606E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5A11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87AA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каждого программного модуля и базы данных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B4C2B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5C51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13640" w:rsidRPr="006910CF" w14:paraId="7A72E081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38AB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D23D5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 при необходимости документации пользователя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499A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16D7EF32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74FFFBDF" w14:textId="77777777" w:rsidR="00113640" w:rsidRPr="006910CF" w:rsidRDefault="001136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E8862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B89320D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BAAF4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A104E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плана сборки для объединения программных модулей и компонентов в программный объект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06CF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7BF1C18E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049B65C4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BC95F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40E1E02E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2162F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9CD7C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 документальное оформление программных модулей и компонентов и протестировать их как продукты, разработанные в соответствии с планом сборки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E1A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2BD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2E692F9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21A3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42066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и оформление квалификационных испытаний (тестирование) на соответствие квалификационным требованиям к программному объекту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BA4E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2D099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2FFB522D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60B6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4DED7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проекта, запрограммированного программного объекта, проведенных испытаний, результатов испытаний и документацию пользователя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A4D6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63C19190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13FA29C4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0FF9E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6B67F6C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C52E6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377E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и оформление аудиторских проверок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EB2DF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4560BD2C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  <w:p w14:paraId="2B46289D" w14:textId="77777777" w:rsidR="00113640" w:rsidRPr="006910CF" w:rsidRDefault="001136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0CA87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7C2B4D9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33F08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E5DA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сборка объектов в единую систему вместе с объектами технической конфигурации и внешними системами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FD521" w14:textId="77777777" w:rsidR="00113640" w:rsidRPr="006910CF" w:rsidRDefault="001136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00336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30C1874F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0A9B5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640" w:rsidRPr="006910CF" w14:paraId="48AE7E11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C3C40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0251D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и оформление собранной системы на соответствие установленным требованиям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C9669" w14:textId="77777777" w:rsidR="00113640" w:rsidRPr="006910CF" w:rsidRDefault="001136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7321EB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5EE9242A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311D3966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FC53D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A8C3FC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721E6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C5896" w14:textId="77777777" w:rsidR="00113640" w:rsidRPr="006910CF" w:rsidRDefault="00E46EF9" w:rsidP="009F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F38C7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3861EC4E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1FB34727" w14:textId="77777777" w:rsidR="00113640" w:rsidRPr="006910CF" w:rsidRDefault="00E46EF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5C57" w14:textId="77777777" w:rsidR="00113640" w:rsidRPr="006910CF" w:rsidRDefault="00E4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177D51E" w14:textId="77777777" w:rsidR="00BD74C0" w:rsidRPr="006910CF" w:rsidRDefault="00BD74C0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5.1 - Первый спринт процесса реализации ПП</w:t>
      </w:r>
    </w:p>
    <w:p w14:paraId="0D37A43D" w14:textId="77777777" w:rsidR="00BB4D73" w:rsidRPr="006910CF" w:rsidRDefault="00BB4D73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A45E73" w14:textId="77777777" w:rsidR="00BB4D73" w:rsidRPr="006910CF" w:rsidRDefault="00BB4D73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834A5" w14:textId="77777777" w:rsidR="00BB4D73" w:rsidRPr="006910CF" w:rsidRDefault="00BB4D73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89A19" w14:textId="77777777" w:rsidR="00BB4D73" w:rsidRPr="006910CF" w:rsidRDefault="00BB4D73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C8A2C" w14:textId="77777777" w:rsidR="00BB4D73" w:rsidRPr="006910CF" w:rsidRDefault="00BB4D73" w:rsidP="00BD74C0">
      <w:pPr>
        <w:shd w:val="clear" w:color="auto" w:fill="FFFFFF"/>
        <w:spacing w:before="240" w:after="240" w:line="240" w:lineRule="auto"/>
        <w:ind w:firstLine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446"/>
        <w:gridCol w:w="2126"/>
        <w:gridCol w:w="1143"/>
      </w:tblGrid>
      <w:tr w:rsidR="00113640" w:rsidRPr="006910CF" w14:paraId="1988D7C0" w14:textId="77777777" w:rsidTr="00BB4D73">
        <w:trPr>
          <w:trHeight w:val="516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D92B4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работы</w:t>
            </w:r>
          </w:p>
          <w:p w14:paraId="4A61B944" w14:textId="77777777" w:rsidR="00113640" w:rsidRPr="006910CF" w:rsidRDefault="00113640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302F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E43A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446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Трудозатраты, чел/</w:t>
            </w: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дн</w:t>
            </w:r>
            <w:proofErr w:type="spellEnd"/>
          </w:p>
        </w:tc>
      </w:tr>
      <w:tr w:rsidR="00113640" w:rsidRPr="006910CF" w14:paraId="6FEBFE5C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9A589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048DF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функций и возможностей сервера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84D2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4CF9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627840C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A05F5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6FA2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функций и возможностей мобильного приложения (клиента)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E555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400CF35A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4BE08A21" w14:textId="77777777" w:rsidR="00113640" w:rsidRPr="006910CF" w:rsidRDefault="00113640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FE3F1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A49E77B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932C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D345E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пользователя к мобильному приложению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E9F3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47BFBDA1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21DA947E" w14:textId="77777777" w:rsidR="00113640" w:rsidRPr="006910CF" w:rsidRDefault="00113640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F78CB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4EB4A04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2041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3DF38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требований к интерфейсу мобильного приложения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1A4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дизайнер,</w:t>
            </w:r>
          </w:p>
          <w:p w14:paraId="37789CDE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6C08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640" w:rsidRPr="006910CF" w14:paraId="15C0E21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5CE90" w14:textId="77777777" w:rsidR="00113640" w:rsidRPr="006910CF" w:rsidRDefault="00113640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22D12" w14:textId="77777777" w:rsidR="00113640" w:rsidRPr="006910CF" w:rsidRDefault="003C75E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</w:t>
            </w:r>
            <w:r w:rsidR="00E46EF9"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дизайна мобильного приложения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805A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E8B40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13640" w:rsidRPr="006910CF" w14:paraId="553A3ECB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DEC3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B060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и документальное оформление предварительной версии документации 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пользователя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A4E2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44079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48D1951F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7CD9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7A7AD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и документальное оформление предварительных общих требований к испытаниям (тестированию) программного объекта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84EB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FDB0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D6E5DE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2A559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0E11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и документальное оформление требования к испытаниям и программе испытаний программных модулей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E67A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A9A4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20A607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5044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52960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модуля мини-игры “Денежный питомец”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13E90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E95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13640" w:rsidRPr="006910CF" w14:paraId="05F3764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37A3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55B2A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модуля визуализации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7456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E76E1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13640" w:rsidRPr="006910CF" w14:paraId="3BD033B2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C26E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E3C59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и документальное оформление </w:t>
            </w:r>
            <w:r w:rsidR="00FC1641"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 искусственного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интеллекта для обработки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EB8A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1D25E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13640" w:rsidRPr="006910CF" w14:paraId="0D1F7C1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BFB7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A1EB5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тестирование каждого программного </w:t>
            </w:r>
            <w:r w:rsidR="00FC1641"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 и</w:t>
            </w: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базы данных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B48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1C64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13640" w:rsidRPr="006910CF" w14:paraId="3C777D44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834FB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5449E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 при необходимости документации пользователя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64D8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11B8C54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061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4EF55381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D7C8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5DA6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плана сборки для объединения программных модулей и компонентов в программный объект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886E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2F0BADA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6E118475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35D7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6944B226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15B5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425D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 документальное оформление программных модулей и компонентов и протестировать их как продукты, разработанные в соответствии с планом сборки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3C101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72B0075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6615CB5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16C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3640" w:rsidRPr="006910CF" w14:paraId="05C97E4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33E5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B3D9C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 при необходимости и оформление документации пользователя;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777BF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02E98759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53FA1435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61BE9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72849847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E525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D62D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и оформление квалификационных испытаний (тестирование) на соответствие квалификационным требованиям к программному объекту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D53A4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E8581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640" w:rsidRPr="006910CF" w14:paraId="7D193F9A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2C3B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B4149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проекта, запрограммированного программного объекта, проведенных испытаний, результатов испытаний и документацию пользователя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4666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8A7C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5F515A03" w14:textId="77777777" w:rsidTr="00BB4D73">
        <w:trPr>
          <w:trHeight w:val="396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EDA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E2EE7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и оформление аудиторских проверок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A1F9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780AF59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C86EF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1F232790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7011A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21E61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сборка объектов в единую систему вместе с объектами технической конфигурации и внешними системами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46A9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7DF93C4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A5671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4AFAB94A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1721E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3A239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и оформление собранной системы на соответствие установленным требованиям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31676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177B9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385F2108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337D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29C96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DD9A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45148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60AD70E4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2FCB5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8C90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 документальное оформление плана по вводу в действие программного продукта в среде эксплуатации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E3DD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7AE8210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3648BA6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C52F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3640" w:rsidRPr="006910CF" w14:paraId="05946C0C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0CC5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C2CEC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 и документальное оформление в соответствии с планом ввода в действие программный продукт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45BBD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3E901AD5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2278F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7A0722E5" w14:textId="77777777" w:rsidTr="00BB4D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1CCB2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69551" w14:textId="77777777" w:rsidR="00113640" w:rsidRPr="006910CF" w:rsidRDefault="00E46EF9" w:rsidP="007D30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проведения заказчиком оценки готовности к приемке и приемочным испытаниям программного продукта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B174C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</w:t>
            </w:r>
          </w:p>
          <w:p w14:paraId="42699467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</w:t>
            </w:r>
          </w:p>
          <w:p w14:paraId="676F0C6E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</w:t>
            </w:r>
          </w:p>
        </w:tc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CD013" w14:textId="77777777" w:rsidR="00113640" w:rsidRPr="006910CF" w:rsidRDefault="00E46EF9" w:rsidP="007D30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ED29BA8" w14:textId="77777777" w:rsidR="00113640" w:rsidRPr="006910CF" w:rsidRDefault="007D30C4" w:rsidP="007D30C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5.2 - Второй спринт процесса реализации ПП</w:t>
      </w:r>
    </w:p>
    <w:p w14:paraId="70AA6E98" w14:textId="77777777" w:rsidR="00113640" w:rsidRPr="006910CF" w:rsidRDefault="00E46EF9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Оценка длительности работ производилась по формуле t=(t</w:t>
      </w:r>
      <w:r w:rsidRPr="006910C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+4t</w:t>
      </w:r>
      <w:r w:rsidRPr="006910C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+t</w:t>
      </w:r>
      <w:r w:rsidRPr="006910C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p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>)/6. Ниже представлены таблицы с значениями оценок и таблица с результатами.</w:t>
      </w:r>
    </w:p>
    <w:p w14:paraId="5561B314" w14:textId="77777777" w:rsidR="00113640" w:rsidRPr="006910CF" w:rsidRDefault="00E46EF9" w:rsidP="002E781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t = 327 ч\д.</w:t>
      </w:r>
    </w:p>
    <w:tbl>
      <w:tblPr>
        <w:tblStyle w:val="ae"/>
        <w:tblW w:w="9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4"/>
        <w:gridCol w:w="2445"/>
        <w:gridCol w:w="2445"/>
        <w:gridCol w:w="2445"/>
      </w:tblGrid>
      <w:tr w:rsidR="00113640" w:rsidRPr="006910CF" w14:paraId="5ADC6845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FFBD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задачи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CDA2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Пессимистическая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7C9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Оптимистические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E9F27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Реалистические оценка</w:t>
            </w:r>
          </w:p>
        </w:tc>
      </w:tr>
      <w:tr w:rsidR="00113640" w:rsidRPr="006910CF" w14:paraId="56D551C3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8F56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A940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D22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49E99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640" w:rsidRPr="006910CF" w14:paraId="4337139D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E7B2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88FA4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B710D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DD5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4498103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842B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3D6F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D14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C04FC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8CE932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1D6B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AC5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EE74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DF9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F62258B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0287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C58D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8BEC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C3C4C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5D9933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7421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FBBF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729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8B01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1D6208A1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8BD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F398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F029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3B2E0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780414B6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1C66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4526D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AFB9B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36B9C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2F5ADAE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B908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4D2E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AC5E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7D3D0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67A5A24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9AE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6FCE3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07C0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4455C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2AD0519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F5F0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E46B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E83E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85D7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1EC0A4C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CD9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CF03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98B4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146A9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7E709B6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D2E3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02D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C14E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BA6F4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1D664B96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6CA8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4B70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E1F1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AD0BA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51776F4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6F10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7B42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6C8A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A1DD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640" w:rsidRPr="006910CF" w14:paraId="1DD4EAD2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4E86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DF8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3157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C0EE9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3640" w:rsidRPr="006910CF" w14:paraId="6F3A436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13C87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BD06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6AC3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9F85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66FAC2BC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8C007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B9EE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B5C3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2CC0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31096F3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D971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928D0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91E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F255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45461751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42C7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DAAEE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32FB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B9093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7746584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55F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2DE6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A3BA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F5ECC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70BE8B99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55A3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D428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D251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55946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18B8CA15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E5D20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767D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8A84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CBCE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219BA70F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D566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79D6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744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F84E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13640" w:rsidRPr="006910CF" w14:paraId="5469A10F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A30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ED5FB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3A5A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786C2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66BB3D76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49B7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BDA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B98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078E8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53A3709C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1C843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C777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13613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4692C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13640" w:rsidRPr="006910CF" w14:paraId="4942400F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3F048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5CB4E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53E4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447C6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13640" w:rsidRPr="006910CF" w14:paraId="3CE31F40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0641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C2AEE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7DA3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E73E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0A1288C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2B00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86F0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797D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8CD19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6E15BB2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D756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EA61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DC4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D8FC4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3DFB2D5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7A17D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B32D7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A5AD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ACF4E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CE11293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C8ADD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8394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AD980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6C284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234FEEA7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27C54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85DC9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2B57F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99BEF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12928425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33371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476C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5DE1D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6DD3E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640" w:rsidRPr="006910CF" w14:paraId="02E0F3AB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4332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D2A7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04410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FC2CD" w14:textId="77777777" w:rsidR="00113640" w:rsidRPr="006910CF" w:rsidRDefault="00E46EF9" w:rsidP="00FC16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133C8061" w14:textId="77777777" w:rsidTr="00FC1641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08C4A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A9F5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EF9E2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50E26" w14:textId="77777777" w:rsidR="00113640" w:rsidRPr="006910CF" w:rsidRDefault="00E46EF9" w:rsidP="00FC1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315C209" w14:textId="77777777" w:rsidR="00113640" w:rsidRPr="006910CF" w:rsidRDefault="00FC1641" w:rsidP="00FC164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="002E7810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– Номера задач</w:t>
      </w:r>
      <w:r w:rsidR="002E7810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первого спринта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соответствующие им оценки в чел/днях</w:t>
      </w:r>
    </w:p>
    <w:p w14:paraId="44C1A0F8" w14:textId="77777777" w:rsidR="00113640" w:rsidRPr="006910CF" w:rsidRDefault="00113640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4"/>
        <w:gridCol w:w="2445"/>
        <w:gridCol w:w="2445"/>
        <w:gridCol w:w="2445"/>
      </w:tblGrid>
      <w:tr w:rsidR="00113640" w:rsidRPr="006910CF" w14:paraId="341B7116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931C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задачи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8219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Пессимистическая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CBC4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Оптимистические оценка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09CC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Реалистические оценка</w:t>
            </w:r>
          </w:p>
        </w:tc>
      </w:tr>
      <w:tr w:rsidR="00113640" w:rsidRPr="006910CF" w14:paraId="65868C5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E16F6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39729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AD7C9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51656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3EC3E7B8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36F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4D597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CC8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677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1D0759B1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D4D30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7385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AFB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78D5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6BB85427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8AF8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617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1545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D663E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640" w:rsidRPr="006910CF" w14:paraId="4389101C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1512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24DA9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A0ABD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ACEE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13640" w:rsidRPr="006910CF" w14:paraId="56D77011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BE081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A901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053D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C6B91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0FED084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32693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BAC8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733D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067E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4CE342F7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090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150C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48B3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D2A7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3D560369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CE3D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E3880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A6E93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0E2B4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13640" w:rsidRPr="006910CF" w14:paraId="2F7744EF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D9BD4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FCED6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EB1C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6BE17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13640" w:rsidRPr="006910CF" w14:paraId="707782DA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50B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C97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B72B0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B9F34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13640" w:rsidRPr="006910CF" w14:paraId="08C8ED4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3D3C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0CA1E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6C3A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C6F1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13640" w:rsidRPr="006910CF" w14:paraId="07B733C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2D16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8EAE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8BBD9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716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6C36CE7F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7F3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2C78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DA916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C946D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637F0B18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C11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973C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BE8B1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C61C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3640" w:rsidRPr="006910CF" w14:paraId="65A13FF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97947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E5F4E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AE3E4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57047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7D310D1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1DD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EAD67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F1479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277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3640" w:rsidRPr="006910CF" w14:paraId="59EC110B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8D194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D08A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30D51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2E446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7EDD36B3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6B500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AB15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154F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5F1E3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3640" w:rsidRPr="006910CF" w14:paraId="178E9A59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87BCD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21AF3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0ADF3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1CA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13640" w:rsidRPr="006910CF" w14:paraId="5B95CAC0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141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35BF9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C19F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D6058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3640" w:rsidRPr="006910CF" w14:paraId="3D51F0D2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0017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57FA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38AA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8E4D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3640" w:rsidRPr="006910CF" w14:paraId="01259DCC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81C2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E9E4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C0455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EFD3B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13640" w:rsidRPr="006910CF" w14:paraId="160B6691" w14:textId="77777777" w:rsidTr="002E7810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35B07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7CCB3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4B400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325F" w14:textId="77777777" w:rsidR="00113640" w:rsidRPr="006910CF" w:rsidRDefault="00E46EF9" w:rsidP="002E78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0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4E6A8C69" w14:textId="7598417E" w:rsidR="006910CF" w:rsidRDefault="002E7810" w:rsidP="002E781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.4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– Номера задач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0D3A"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второго</w:t>
      </w:r>
      <w:r w:rsidRPr="0069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спринта</w:t>
      </w:r>
      <w:r w:rsidRPr="006910CF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соответствующие им оценки в чел/днях</w:t>
      </w:r>
    </w:p>
    <w:p w14:paraId="6D156905" w14:textId="77777777" w:rsidR="006910CF" w:rsidRDefault="006910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89979C6" w14:textId="77777777" w:rsidR="00113640" w:rsidRPr="006910CF" w:rsidRDefault="00E46EF9" w:rsidP="00A20D3A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0CF">
        <w:rPr>
          <w:rFonts w:ascii="Times New Roman" w:hAnsi="Times New Roman" w:cs="Times New Roman"/>
          <w:b/>
          <w:sz w:val="28"/>
          <w:szCs w:val="28"/>
        </w:rPr>
        <w:lastRenderedPageBreak/>
        <w:t>6.  Разработать календарный план реализации программного</w:t>
      </w:r>
    </w:p>
    <w:p w14:paraId="62E194C4" w14:textId="77777777" w:rsidR="00113640" w:rsidRPr="006910CF" w:rsidRDefault="00E46EF9" w:rsidP="00A20D3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0CF">
        <w:rPr>
          <w:rFonts w:ascii="Times New Roman" w:eastAsia="Times New Roman" w:hAnsi="Times New Roman" w:cs="Times New Roman"/>
          <w:sz w:val="28"/>
          <w:szCs w:val="28"/>
        </w:rPr>
        <w:t>На рисунке 6.1 представлен скелетный план работ, на котором отображено, что работы будут производиться последовательно в два спринта.</w:t>
      </w:r>
    </w:p>
    <w:p w14:paraId="03151C5E" w14:textId="77777777" w:rsidR="00113640" w:rsidRDefault="00A20D3A" w:rsidP="000F6A73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82D7AA0" wp14:editId="33C64BF4">
            <wp:extent cx="6209665" cy="9429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EA9C" w14:textId="77777777" w:rsidR="00113640" w:rsidRDefault="00E46EF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 6.1. - Скелетный план работ</w:t>
      </w:r>
    </w:p>
    <w:p w14:paraId="514E3FCF" w14:textId="77777777" w:rsidR="00113640" w:rsidRDefault="0011364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2D093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87238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28783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959D22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9F472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3A41C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BB92F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9C3962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2415C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261AE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8A2254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3F3B7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B98F6C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FD0D7" w14:textId="77777777" w:rsidR="000F6A73" w:rsidRDefault="000F6A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BA132" w14:textId="77777777" w:rsidR="00350357" w:rsidRDefault="003503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63636"/>
          <w:sz w:val="28"/>
          <w:szCs w:val="28"/>
        </w:rPr>
        <w:sectPr w:rsidR="00350357" w:rsidSect="00103B3F">
          <w:footerReference w:type="default" r:id="rId15"/>
          <w:pgSz w:w="11909" w:h="16834"/>
          <w:pgMar w:top="1134" w:right="567" w:bottom="1134" w:left="1701" w:header="720" w:footer="720" w:gutter="0"/>
          <w:cols w:space="720"/>
        </w:sectPr>
      </w:pPr>
    </w:p>
    <w:tbl>
      <w:tblPr>
        <w:tblStyle w:val="af0"/>
        <w:tblW w:w="14883" w:type="dxa"/>
        <w:tblInd w:w="418" w:type="dxa"/>
        <w:tblBorders>
          <w:top w:val="single" w:sz="6" w:space="0" w:color="B1BBCC"/>
          <w:left w:val="single" w:sz="6" w:space="0" w:color="B1BBCC"/>
          <w:bottom w:val="single" w:sz="6" w:space="0" w:color="B1BBCC"/>
          <w:right w:val="single" w:sz="6" w:space="0" w:color="B1BBCC"/>
          <w:insideH w:val="single" w:sz="6" w:space="0" w:color="B1BBCC"/>
          <w:insideV w:val="single" w:sz="6" w:space="0" w:color="B1BBCC"/>
        </w:tblBorders>
        <w:tblLayout w:type="fixed"/>
        <w:tblLook w:val="0600" w:firstRow="0" w:lastRow="0" w:firstColumn="0" w:lastColumn="0" w:noHBand="1" w:noVBand="1"/>
      </w:tblPr>
      <w:tblGrid>
        <w:gridCol w:w="5953"/>
        <w:gridCol w:w="992"/>
        <w:gridCol w:w="1276"/>
        <w:gridCol w:w="1276"/>
        <w:gridCol w:w="850"/>
        <w:gridCol w:w="1985"/>
        <w:gridCol w:w="1417"/>
        <w:gridCol w:w="1134"/>
      </w:tblGrid>
      <w:tr w:rsidR="00A50DAE" w14:paraId="4B45EEE3" w14:textId="77777777" w:rsidTr="00A50DAE">
        <w:trPr>
          <w:trHeight w:val="515"/>
          <w:tblHeader/>
        </w:trPr>
        <w:tc>
          <w:tcPr>
            <w:tcW w:w="5953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3D3E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lastRenderedPageBreak/>
              <w:t>Название задачи</w:t>
            </w:r>
          </w:p>
        </w:tc>
        <w:tc>
          <w:tcPr>
            <w:tcW w:w="992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43AF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Длительность</w:t>
            </w:r>
          </w:p>
        </w:tc>
        <w:tc>
          <w:tcPr>
            <w:tcW w:w="1276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7534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Начало</w:t>
            </w:r>
          </w:p>
        </w:tc>
        <w:tc>
          <w:tcPr>
            <w:tcW w:w="1276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3799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Окончание</w:t>
            </w:r>
          </w:p>
        </w:tc>
        <w:tc>
          <w:tcPr>
            <w:tcW w:w="850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BFD0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Предшественники</w:t>
            </w:r>
          </w:p>
        </w:tc>
        <w:tc>
          <w:tcPr>
            <w:tcW w:w="1985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7D73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Названия ресурсов</w:t>
            </w:r>
          </w:p>
        </w:tc>
        <w:tc>
          <w:tcPr>
            <w:tcW w:w="1417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E3E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Затраты</w:t>
            </w:r>
          </w:p>
        </w:tc>
        <w:tc>
          <w:tcPr>
            <w:tcW w:w="1134" w:type="dxa"/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F9C2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</w:rPr>
              <w:t>Трудозатраты</w:t>
            </w:r>
          </w:p>
        </w:tc>
      </w:tr>
      <w:tr w:rsidR="00A50DAE" w14:paraId="7DE436D1" w14:textId="77777777" w:rsidTr="00A50DAE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6430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План разработки ПП "Денежный питомец"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6A9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04F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01.04.21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3C1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03.05.22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DE9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B17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CA47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2 306 500,00р.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EC76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4 256 ч</w:t>
            </w:r>
          </w:p>
        </w:tc>
      </w:tr>
      <w:tr w:rsidR="00A50DAE" w14:paraId="407E90FD" w14:textId="77777777" w:rsidTr="00A50DAE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FAEB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Первый спринт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E11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E3E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01.04.21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B5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05.10.21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15F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974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BA49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1 078 500,00р.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7143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1 984 ч</w:t>
            </w:r>
          </w:p>
        </w:tc>
      </w:tr>
      <w:tr w:rsidR="00A50DAE" w14:paraId="6D96C2B6" w14:textId="77777777" w:rsidTr="00A50DAE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170C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Подготовка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F8B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01D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01.04.21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674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06.04.21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B2A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BDA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13C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36 500,00р.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F3D1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72 ч</w:t>
            </w:r>
          </w:p>
        </w:tc>
      </w:tr>
      <w:tr w:rsidR="00A50DAE" w14:paraId="04777980" w14:textId="77777777" w:rsidTr="00A50DAE">
        <w:trPr>
          <w:trHeight w:val="115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C4E4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Выбор инструментария, языков программирования, которые будут использованы при разработке ПП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339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529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01.04.21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299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01.04.21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A12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2A36" w14:textId="77777777" w:rsidR="008207D9" w:rsidRDefault="008207D9" w:rsidP="00A50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43AC39AD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D76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B696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779DFDC0" w14:textId="77777777" w:rsidTr="00A50DAE">
        <w:trPr>
          <w:trHeight w:val="77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D83F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Планирование работ по разработки ПП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E44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F16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02.04.21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F1C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06.04.21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1DF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5410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М.А.;</w:t>
            </w:r>
          </w:p>
          <w:p w14:paraId="4792C0A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5B48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EA5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7A6F47F4" w14:textId="77777777" w:rsidTr="00A50DAE">
        <w:trPr>
          <w:trHeight w:val="7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9448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Анализ требований к системе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466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D3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07.04.21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3F2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10.05.21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78E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4FE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5E87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389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416 ч</w:t>
            </w:r>
          </w:p>
        </w:tc>
      </w:tr>
      <w:tr w:rsidR="00A50DAE" w14:paraId="0428BE1B" w14:textId="77777777" w:rsidTr="00A50DAE">
        <w:trPr>
          <w:trHeight w:val="105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5DF2" w14:textId="77777777" w:rsidR="008207D9" w:rsidRDefault="008207D9" w:rsidP="00B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функций и возможностей сервера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BB9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964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07.04.21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66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09.04.21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10A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A4A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0115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C23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7BC19562" w14:textId="77777777" w:rsidTr="00A50DAE">
        <w:trPr>
          <w:trHeight w:val="72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CA88" w14:textId="77777777" w:rsidR="008207D9" w:rsidRDefault="008207D9" w:rsidP="00B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Определение функций и возможностей мобильного приложения (клиента)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8A2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4C8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07.04.21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0C3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09.04.21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A22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811D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7071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5E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4AE4C368" w14:textId="77777777" w:rsidTr="00F60CE9">
        <w:trPr>
          <w:trHeight w:val="78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C1F8" w14:textId="77777777" w:rsidR="008207D9" w:rsidRDefault="008207D9" w:rsidP="00B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пользователя к мобильному приложению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1A3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8E2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A15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14.04.21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661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838E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36E3BA8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77BA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F68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4C46F5ED" w14:textId="77777777" w:rsidTr="00F60CE9">
        <w:trPr>
          <w:trHeight w:val="78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4905" w14:textId="77777777" w:rsidR="008207D9" w:rsidRDefault="008207D9" w:rsidP="00B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безопасности и защите данных пользователей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0F4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9F3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DB3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20.04.21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DB5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737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D6F39B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1F4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B0C6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 ч</w:t>
            </w:r>
          </w:p>
        </w:tc>
      </w:tr>
      <w:tr w:rsidR="00A50DAE" w14:paraId="6C206970" w14:textId="77777777" w:rsidTr="00F60CE9">
        <w:trPr>
          <w:trHeight w:val="106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5545" w14:textId="77777777" w:rsidR="008207D9" w:rsidRDefault="008207D9" w:rsidP="00B13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интерфейсу мобильного приложения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1F8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EB6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21.04.21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2C2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04.05.21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DA1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4222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DCDE3A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343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704C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 ч</w:t>
            </w:r>
          </w:p>
        </w:tc>
      </w:tr>
      <w:tr w:rsidR="00A50DAE" w14:paraId="29B7CA8E" w14:textId="77777777" w:rsidTr="00F60CE9">
        <w:trPr>
          <w:trHeight w:val="114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F1CA" w14:textId="77777777" w:rsidR="008207D9" w:rsidRDefault="008207D9" w:rsidP="00A50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эксплуатационных требований к мобильному приложению и серверу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8ED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0B1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05.05.21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B57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06.05.21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513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0F95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3B15CE73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4E9DED6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9DAF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21F4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20B3D27E" w14:textId="77777777" w:rsidTr="00A50DAE">
        <w:trPr>
          <w:trHeight w:val="105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D8D" w14:textId="77777777" w:rsidR="008207D9" w:rsidRDefault="008207D9" w:rsidP="00A50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сопровождению ПП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640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6E6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07.05.21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798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CDF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5C3C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06B040F1" w14:textId="77777777" w:rsidR="00A50DAE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2B81A8B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F1AC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39E7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3A21EA32" w14:textId="77777777" w:rsidTr="00F60CE9">
        <w:trPr>
          <w:trHeight w:val="102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DE47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    Проектирование системной архитектуры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0D9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B58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11.05.21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853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14.05.21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622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3D79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D138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32 400,00р.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558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64 ч</w:t>
            </w:r>
          </w:p>
        </w:tc>
      </w:tr>
      <w:tr w:rsidR="00A50DAE" w14:paraId="30697250" w14:textId="77777777" w:rsidTr="00F60CE9">
        <w:trPr>
          <w:trHeight w:val="78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4F3" w14:textId="77777777" w:rsidR="008207D9" w:rsidRDefault="008207D9" w:rsidP="00A50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общей архитектуры системы (архитектура верхнего уровня)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EE6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96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11.05.21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BCA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12.05.21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C9D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933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B6F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3261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40AD9A1D" w14:textId="77777777" w:rsidTr="00F60CE9">
        <w:trPr>
          <w:trHeight w:val="91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29BF" w14:textId="77777777" w:rsidR="008207D9" w:rsidRDefault="008207D9" w:rsidP="00A50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отдельным программным объектам (компонентам) архитектуры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778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3D0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13.05.21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297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475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CCB8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1AF068EA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13F5AA1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AAFA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C90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0D401830" w14:textId="77777777" w:rsidTr="00F60CE9">
        <w:trPr>
          <w:trHeight w:val="73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2AF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Анализ требований к характеристикам качества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4FD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FD5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17.05.21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C83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24.05.21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508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0D03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DF32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48 800,00р.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CD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96 ч</w:t>
            </w:r>
          </w:p>
        </w:tc>
      </w:tr>
      <w:tr w:rsidR="00A50DAE" w14:paraId="3651FE1E" w14:textId="77777777" w:rsidTr="00F60CE9">
        <w:trPr>
          <w:trHeight w:val="73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A65A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Установка и документальное оформление функциональных и технических требований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E6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A0D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95B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18.05.21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903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FFD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50E8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C5EE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7BDFB2B8" w14:textId="77777777" w:rsidTr="00F60CE9">
        <w:trPr>
          <w:trHeight w:val="144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6D7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Установка и документальное оформление требований защиты, включая требования, относящиеся к допустимой точности информации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939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C52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19.05.21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239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0B9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5341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7693D5AD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51B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0F40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ч</w:t>
            </w:r>
          </w:p>
        </w:tc>
      </w:tr>
      <w:tr w:rsidR="00A50DAE" w14:paraId="0FB62998" w14:textId="77777777" w:rsidTr="00F60CE9">
        <w:trPr>
          <w:trHeight w:val="102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43CA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Установка и документальное оформление требований к определению данных и базе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7B7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715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19.05.21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68F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00E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A611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88F4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E4E7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7BE43A13" w14:textId="77777777" w:rsidTr="00F60CE9">
        <w:trPr>
          <w:trHeight w:val="70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5C65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Установка и документальное оформление требований к эксплуатации объекта пользователем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870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E67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21.05.21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612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21.05.21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08C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C4EA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157BF9FC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1FC2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2780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2EF7AA24" w14:textId="77777777" w:rsidTr="00FB15BC">
        <w:trPr>
          <w:trHeight w:val="63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E34F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Установка и документальное оформление требований к обслуживанию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4A0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EF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9FC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587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6A4D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6603F81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8EA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B7A8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20153FEE" w14:textId="77777777" w:rsidTr="00FB15BC">
        <w:trPr>
          <w:trHeight w:val="69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E38B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Проектирование программной архитектуры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3BB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9F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25.05.21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87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07.06.21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A6B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8FA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3816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132 600,00р.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781A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184 ч</w:t>
            </w:r>
          </w:p>
        </w:tc>
      </w:tr>
      <w:tr w:rsidR="00A50DAE" w14:paraId="3658605E" w14:textId="77777777" w:rsidTr="00FB15BC">
        <w:trPr>
          <w:trHeight w:val="57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4EA5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дизайна мобильного приложения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113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B4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25.05.21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55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07.06.21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D72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2712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BBF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80 000,00р.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E2E0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ч</w:t>
            </w:r>
          </w:p>
        </w:tc>
      </w:tr>
      <w:tr w:rsidR="00A50DAE" w14:paraId="7F07B743" w14:textId="77777777" w:rsidTr="00F60CE9">
        <w:trPr>
          <w:trHeight w:val="59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4DC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общего (эскизного) проекта базы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5D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E71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25.05.21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8A3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26.05.21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3B8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1BFD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1B7803E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A15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E5AA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ч</w:t>
            </w:r>
          </w:p>
        </w:tc>
      </w:tr>
      <w:tr w:rsidR="00A50DAE" w14:paraId="39F93838" w14:textId="77777777" w:rsidTr="00F60CE9">
        <w:trPr>
          <w:trHeight w:val="120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914E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предварительной версии документации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42D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F6D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27.05.21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9F2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28.05.21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571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B2FF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10AFDB13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457413E3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BB6D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24BF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3F4FB364" w14:textId="77777777" w:rsidTr="00FB15BC">
        <w:trPr>
          <w:trHeight w:val="144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8EFE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Определение и документальное оформление предварительных общих требований к испытаниям (тестированию) программного объекта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72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754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31.05.21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CF0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02.06.21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10A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6B7F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D40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A27A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64134E51" w14:textId="77777777" w:rsidTr="00FB15BC">
        <w:trPr>
          <w:trHeight w:val="74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E3FC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Техническое проектирование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208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96C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08.06.21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87C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16.06.21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244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629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F96D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99B9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88 ч</w:t>
            </w:r>
          </w:p>
        </w:tc>
      </w:tr>
      <w:tr w:rsidR="00A50DAE" w14:paraId="46815FB7" w14:textId="77777777" w:rsidTr="00FB15BC">
        <w:trPr>
          <w:trHeight w:val="63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5E6E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технического проекта базы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761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C2F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08.06.21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AA2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FF3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EC04" w14:textId="77777777" w:rsidR="00F60CE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11A40E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8A38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6421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 ч</w:t>
            </w:r>
          </w:p>
        </w:tc>
      </w:tr>
      <w:tr w:rsidR="00A50DAE" w14:paraId="5F1E24E1" w14:textId="77777777" w:rsidTr="00FB15BC">
        <w:trPr>
          <w:trHeight w:val="110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CBA4" w14:textId="77777777" w:rsidR="008207D9" w:rsidRDefault="008207D9" w:rsidP="00F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и документальное оформление требования к испытаниям и программе испытаний программных модулей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3C7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FAF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14.06.21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D05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16.06.21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26F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F83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06D6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232A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11F6A4DE" w14:textId="77777777" w:rsidTr="00FB15BC">
        <w:trPr>
          <w:trHeight w:val="62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C161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Программирование и тестирование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607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478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17.06.21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52B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25.08.21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268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C52F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956E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268 800,00р.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7593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536 ч</w:t>
            </w:r>
          </w:p>
        </w:tc>
      </w:tr>
      <w:tr w:rsidR="00A50DAE" w14:paraId="163E2A99" w14:textId="77777777" w:rsidTr="00FB15BC">
        <w:trPr>
          <w:trHeight w:val="59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A53A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базы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797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FF8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17.06.21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DA4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18.06.21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B58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078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AB4F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C2E7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42DAFA7B" w14:textId="77777777" w:rsidTr="00FB15BC">
        <w:trPr>
          <w:trHeight w:val="73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F3FD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модуля ввода и отправки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2AE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61F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17.06.21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30C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07.07.21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B83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A8C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8179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CC26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ч</w:t>
            </w:r>
          </w:p>
        </w:tc>
      </w:tr>
      <w:tr w:rsidR="00A50DAE" w14:paraId="79FC8647" w14:textId="77777777" w:rsidTr="00FB15BC">
        <w:trPr>
          <w:trHeight w:val="78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D55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Разработка и документальное оформление модуля аутентификации и авторизации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6F1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815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08.07.21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4C8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21.07.21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CF2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EB8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4642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2D1E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ч</w:t>
            </w:r>
          </w:p>
        </w:tc>
      </w:tr>
      <w:tr w:rsidR="00A50DAE" w14:paraId="5B83C820" w14:textId="77777777" w:rsidTr="00FB15BC">
        <w:trPr>
          <w:trHeight w:val="41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446E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модуля обработки входных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2CD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12A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22.07.21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2CA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04.08.21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37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82C1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E41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3B56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ч</w:t>
            </w:r>
          </w:p>
        </w:tc>
      </w:tr>
      <w:tr w:rsidR="00A50DAE" w14:paraId="51F4AC5F" w14:textId="77777777" w:rsidTr="00FB15BC">
        <w:trPr>
          <w:trHeight w:val="58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5002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модуля отправки данных из базы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5B8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4A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05.08.21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5DE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20.08.21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E84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5CE3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51E5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0FE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 ч</w:t>
            </w:r>
          </w:p>
        </w:tc>
      </w:tr>
      <w:tr w:rsidR="00A50DAE" w14:paraId="46E81C4F" w14:textId="77777777" w:rsidTr="00FB15BC">
        <w:trPr>
          <w:trHeight w:val="48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97F9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Тестирование каждого программного модуля и базы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EEA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ED5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05.08.21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E69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20.08.21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18D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247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37E6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651A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 ч</w:t>
            </w:r>
          </w:p>
        </w:tc>
      </w:tr>
      <w:tr w:rsidR="00A50DAE" w14:paraId="5D425703" w14:textId="77777777" w:rsidTr="00FB15BC">
        <w:trPr>
          <w:trHeight w:val="81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E0F5" w14:textId="77777777" w:rsidR="008207D9" w:rsidRDefault="008207D9" w:rsidP="00FB1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Уточнение при необходимости документации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042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FEC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23.08.21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D64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25.08.21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843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C41D" w14:textId="77777777" w:rsidR="00FB15BC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4E1B64B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405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FB4A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6E4F41BA" w14:textId="77777777" w:rsidTr="00FB15BC">
        <w:trPr>
          <w:trHeight w:val="62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00F4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Сборка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7BF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843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26.08.21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6F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02.09.21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73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BF1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3C21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48 400,00р.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9424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96 ч</w:t>
            </w:r>
          </w:p>
        </w:tc>
      </w:tr>
      <w:tr w:rsidR="00A50DAE" w14:paraId="2187BA4B" w14:textId="77777777" w:rsidTr="00FB15BC">
        <w:trPr>
          <w:trHeight w:val="2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6A6A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плана сборки для объединения программных модулей и компонентов в программный объект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497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1AF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26.08.21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4D7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30.08.21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33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D72D" w14:textId="77777777" w:rsidR="00FB15BC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60A08EEB" w14:textId="77777777" w:rsidR="00FB15BC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0A97C8B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B7A7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699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 ч</w:t>
            </w:r>
          </w:p>
        </w:tc>
      </w:tr>
      <w:tr w:rsidR="00A50DAE" w14:paraId="7C2CECAE" w14:textId="77777777" w:rsidTr="00FB15BC">
        <w:trPr>
          <w:trHeight w:val="138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99CC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Сбор и документальное оформление программных модулей и компонентов и протестировать их как продукты, разработанные в соответствии с планом сборки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1D0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2B9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31.08.21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8F6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02.09.21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682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F5DC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DFAA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48FC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4B312CA7" w14:textId="77777777" w:rsidTr="00FB15BC">
        <w:trPr>
          <w:trHeight w:val="46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C72B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Квалификационные испытания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B57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090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03.09.21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0C4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14.09.21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1B5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602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064C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64 600,00р.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748D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128 ч</w:t>
            </w:r>
          </w:p>
        </w:tc>
      </w:tr>
      <w:tr w:rsidR="00A50DAE" w14:paraId="212DAB4B" w14:textId="77777777" w:rsidTr="00FB15BC">
        <w:trPr>
          <w:trHeight w:val="130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DB62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Проведение и оформление квалификационных испытаний (тестирование) на соответствие квалификационным требованиям к программному объекту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AD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749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03.09.21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671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07.09.21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044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A5C2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EEE9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403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ч</w:t>
            </w:r>
          </w:p>
        </w:tc>
      </w:tr>
      <w:tr w:rsidR="00A50DAE" w14:paraId="39C4BC3F" w14:textId="77777777" w:rsidTr="00FB15BC">
        <w:trPr>
          <w:trHeight w:val="130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14E4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Оценка проекта, запрограммированного программного объекта, проведенных испытаний, результатов испытаний и документацию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54F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04A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08.09.21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901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0A3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77C3" w14:textId="77777777" w:rsidR="00FB15BC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2126571F" w14:textId="77777777" w:rsidR="00FB15BC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56E90D9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B1EB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6298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 ч</w:t>
            </w:r>
          </w:p>
        </w:tc>
      </w:tr>
      <w:tr w:rsidR="00A50DAE" w14:paraId="36B23077" w14:textId="77777777" w:rsidTr="00FB15BC">
        <w:trPr>
          <w:trHeight w:val="31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954D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Проведение и оформление аудиторских проверок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91B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5AF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13.09.21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896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14.09.21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368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1FFB" w14:textId="77777777" w:rsidR="00FB15BC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48F69D7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41B2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1713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ч</w:t>
            </w:r>
          </w:p>
        </w:tc>
      </w:tr>
      <w:tr w:rsidR="00A50DAE" w14:paraId="4B79FFDC" w14:textId="77777777" w:rsidTr="00FB15BC">
        <w:trPr>
          <w:trHeight w:val="21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1002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Сборка системы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013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81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15.09.21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CE1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05.10.21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3B1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CFAE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1219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152 800,00р.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3C1A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304 ч</w:t>
            </w:r>
          </w:p>
        </w:tc>
      </w:tr>
      <w:tr w:rsidR="00A50DAE" w14:paraId="67943A2A" w14:textId="77777777" w:rsidTr="00FB15BC">
        <w:trPr>
          <w:trHeight w:val="110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780F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Сборка объектов в единую систему вместе с объектами технической конфигурации и внешними системами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A8D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642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15.09.21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A45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23.09.21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1B2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C16B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К.С.;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DE61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0A70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 ч</w:t>
            </w:r>
          </w:p>
        </w:tc>
      </w:tr>
      <w:tr w:rsidR="00A50DAE" w14:paraId="074BC827" w14:textId="77777777" w:rsidTr="00A50DAE">
        <w:trPr>
          <w:trHeight w:val="186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44CF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Испытание и оформление собранной системы на соответствие установленным требованиям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941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F67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2C3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28.09.21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4DA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270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К.С.;Петрова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Е.А.;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715F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2066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 ч</w:t>
            </w:r>
          </w:p>
        </w:tc>
      </w:tr>
      <w:tr w:rsidR="00A50DAE" w14:paraId="7BB5A6D6" w14:textId="77777777" w:rsidTr="00F869DF">
        <w:trPr>
          <w:trHeight w:val="159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3EE3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F3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F60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29.09.21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2FB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05.10.21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48F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12E1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К.С.;Петрова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Е.А.;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F06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CF2A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ч</w:t>
            </w:r>
          </w:p>
        </w:tc>
      </w:tr>
      <w:tr w:rsidR="00A50DAE" w14:paraId="25D39DC4" w14:textId="77777777" w:rsidTr="00F869DF">
        <w:trPr>
          <w:trHeight w:val="51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6C76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Второй спринт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A32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5F5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06.10.21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67F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03.05.22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989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D09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314E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1 228 000,00р.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50EB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2 272 ч</w:t>
            </w:r>
          </w:p>
        </w:tc>
      </w:tr>
      <w:tr w:rsidR="00A50DAE" w14:paraId="6D04A839" w14:textId="77777777" w:rsidTr="00F869DF">
        <w:trPr>
          <w:trHeight w:val="59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1CA7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Анализ требований к системе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123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1F1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06.10.21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C8A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22.10.21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D98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C2E0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EDE4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148 600,00р.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0ECA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240 ч</w:t>
            </w:r>
          </w:p>
        </w:tc>
      </w:tr>
      <w:tr w:rsidR="00A50DAE" w14:paraId="081F81F4" w14:textId="77777777" w:rsidTr="00F869DF">
        <w:trPr>
          <w:trHeight w:val="63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8AD1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Определение функций и возможностей сервера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5FE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CA9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06.10.21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94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B17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3F04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B22D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385C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ч</w:t>
            </w:r>
          </w:p>
        </w:tc>
      </w:tr>
      <w:tr w:rsidR="00A50DAE" w14:paraId="78BB7C6B" w14:textId="77777777" w:rsidTr="00F869DF">
        <w:trPr>
          <w:trHeight w:val="63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27A3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функций и возможностей мобильного приложения (клиента)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625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AFE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06.10.21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92D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07.10.21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9B4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62CA" w14:textId="77777777" w:rsidR="00F869DF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5E08B15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8BEF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2A11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ч</w:t>
            </w:r>
          </w:p>
        </w:tc>
      </w:tr>
      <w:tr w:rsidR="00A50DAE" w14:paraId="509818CF" w14:textId="77777777" w:rsidTr="00F869DF">
        <w:trPr>
          <w:trHeight w:val="80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1F7D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пользователя к мобильному приложению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D9B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5E5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08.10.21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DD1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13.10.21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78A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421D" w14:textId="77777777" w:rsidR="00F869DF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723602C9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5D85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8B30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 ч</w:t>
            </w:r>
          </w:p>
        </w:tc>
      </w:tr>
      <w:tr w:rsidR="00A50DAE" w14:paraId="23EC0FC4" w14:textId="77777777" w:rsidTr="00F869DF">
        <w:trPr>
          <w:trHeight w:val="92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A92B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требований к интерфейсу мобильного приложения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CD0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9F4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CFF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22.10.21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1B0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CA83" w14:textId="77777777" w:rsidR="00F869DF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951DDCE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6F5F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AFB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 ч</w:t>
            </w:r>
          </w:p>
        </w:tc>
      </w:tr>
      <w:tr w:rsidR="00A50DAE" w14:paraId="24388AF0" w14:textId="77777777" w:rsidTr="00F869DF">
        <w:trPr>
          <w:trHeight w:val="60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8C59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Проектирование программной архитектуры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A5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C8C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25.10.21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AA0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12.11.21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53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C1C4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43F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136 200,00р.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7F4D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152 ч</w:t>
            </w:r>
          </w:p>
        </w:tc>
      </w:tr>
      <w:tr w:rsidR="00A50DAE" w14:paraId="4BE862F4" w14:textId="77777777" w:rsidTr="00F869DF">
        <w:trPr>
          <w:trHeight w:val="62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E0D2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дизайна мобильного приложения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A4A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04F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517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12.11.21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19B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9439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Приглашенный дизайнер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70E6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120 000,00р.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021A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ч</w:t>
            </w:r>
          </w:p>
        </w:tc>
      </w:tr>
      <w:tr w:rsidR="00A50DAE" w14:paraId="7A1917BA" w14:textId="77777777" w:rsidTr="00F869DF">
        <w:trPr>
          <w:trHeight w:val="17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F92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предварительной версии документации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213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84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C80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26.10.21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6B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1D0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E7F1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F793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5209C55E" w14:textId="77777777" w:rsidTr="00F869DF">
        <w:trPr>
          <w:trHeight w:val="126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CFD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Определение и документальное оформление предварительных общих требований к испытаниям (тестированию) программного объекта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A77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A45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27.10.21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D60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28.10.21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8A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86E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3CC1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8A6F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469CD294" w14:textId="77777777" w:rsidTr="00F869DF">
        <w:trPr>
          <w:trHeight w:val="42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821C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Техническое проектирование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59A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D0E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15.11.21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1B9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16.11.21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06C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16D3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734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CF70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 ч</w:t>
            </w:r>
          </w:p>
        </w:tc>
      </w:tr>
      <w:tr w:rsidR="00A50DAE" w14:paraId="71E9D177" w14:textId="77777777" w:rsidTr="001936F4">
        <w:trPr>
          <w:trHeight w:val="134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6337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Определение и документальное оформление требования к испытаниям и программе испытаний программных модулей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FA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42E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15.11.21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8B4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16.11.21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EF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C084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B54A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C710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37B0FDDC" w14:textId="77777777" w:rsidTr="001936F4">
        <w:trPr>
          <w:trHeight w:val="102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C8F4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Программирование и тестирование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02E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54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 17.11.21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D53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11.02.22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85E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C53D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8723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484 600,00р.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2F65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968 ч</w:t>
            </w:r>
          </w:p>
        </w:tc>
      </w:tr>
      <w:tr w:rsidR="00A50DAE" w14:paraId="0C8D743A" w14:textId="77777777" w:rsidTr="001936F4">
        <w:trPr>
          <w:trHeight w:val="105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B8BE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модуля мини-игры “Денежный питомец”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000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FBE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17.11.21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C41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11.01.22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45A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D4D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119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1FE1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320 ч</w:t>
            </w:r>
          </w:p>
        </w:tc>
      </w:tr>
      <w:tr w:rsidR="00A50DAE" w14:paraId="6642E8EC" w14:textId="77777777" w:rsidTr="00F869DF">
        <w:trPr>
          <w:trHeight w:val="31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D91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модуля визуализации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CBD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D57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12.01.22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43E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01.02.22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7AB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B15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C684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D6B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ч</w:t>
            </w:r>
          </w:p>
        </w:tc>
      </w:tr>
      <w:tr w:rsidR="00A50DAE" w14:paraId="22E5522D" w14:textId="77777777" w:rsidTr="00F869DF">
        <w:trPr>
          <w:trHeight w:val="2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A4E4" w14:textId="77777777" w:rsidR="008207D9" w:rsidRDefault="008207D9" w:rsidP="00F8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Разработка и документальное оформление модуля искусственного интеллекта для обработки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7BA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3BD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17.11.21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968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11.01.22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705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565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0AB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E3C8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320 ч</w:t>
            </w:r>
          </w:p>
        </w:tc>
      </w:tr>
      <w:tr w:rsidR="00A50DAE" w14:paraId="0CCC01DA" w14:textId="77777777" w:rsidTr="00F869DF">
        <w:trPr>
          <w:trHeight w:val="39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C3B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Тестирование каждого программного модуля и базы данных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630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E29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12.01.22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DB2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08.02.22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48C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87DA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1B1A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20D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 ч</w:t>
            </w:r>
          </w:p>
        </w:tc>
      </w:tr>
      <w:tr w:rsidR="00A50DAE" w14:paraId="68463C93" w14:textId="77777777" w:rsidTr="00F869DF">
        <w:trPr>
          <w:trHeight w:val="56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BEF9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Уточнение при необходимости документации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017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161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09.02.22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E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BE5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831F" w14:textId="77777777" w:rsidR="00F869DF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182522D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65F2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C6AB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7E603212" w14:textId="77777777" w:rsidTr="002A0A93">
        <w:trPr>
          <w:trHeight w:val="487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D4A7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Сборка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F12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B0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14.02.22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D87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24.02.22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346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5831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D248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108 900,00р.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D30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216 ч</w:t>
            </w:r>
          </w:p>
        </w:tc>
      </w:tr>
      <w:tr w:rsidR="00A50DAE" w14:paraId="190CB85B" w14:textId="77777777" w:rsidTr="001936F4">
        <w:trPr>
          <w:trHeight w:val="116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DE04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плана сборки для объединения программных модулей и компонентов в программный объект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147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2C3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4EC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15.02.22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451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4A4F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0FFEB96E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A1C66D6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1EA3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3555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60E1250B" w14:textId="77777777" w:rsidTr="001936F4">
        <w:trPr>
          <w:trHeight w:val="96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29D1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Сбор и документальное оформление программных модулей и компонентов и протестировать их как продукты, разработанные в соответствии с планом сборки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F79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2C5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16.02.22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6F8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22.02.22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6B4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2EBA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099999E6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М.А.;</w:t>
            </w:r>
          </w:p>
          <w:p w14:paraId="64B1B7A3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D31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E76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ч</w:t>
            </w:r>
          </w:p>
        </w:tc>
      </w:tr>
      <w:tr w:rsidR="00A50DAE" w14:paraId="5B2C024C" w14:textId="77777777" w:rsidTr="001936F4">
        <w:trPr>
          <w:trHeight w:val="74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13E7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Уточнение при необходимости и оформление документации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56E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37B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23.02.22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BEB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24.02.22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9FF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CD3A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7C6805A1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3DACF058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D276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C6BA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68F2DD04" w14:textId="77777777" w:rsidTr="001936F4">
        <w:trPr>
          <w:trHeight w:val="569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02D6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Квалификационные испытания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B4C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9C8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25.02.22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87A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17.03.22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78A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83F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9B9F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72 400,00р.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FA32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144 ч</w:t>
            </w:r>
          </w:p>
        </w:tc>
      </w:tr>
      <w:tr w:rsidR="00A50DAE" w14:paraId="0CA66463" w14:textId="77777777" w:rsidTr="001936F4">
        <w:trPr>
          <w:trHeight w:val="130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D82A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Проведение и оформление квалификационных испытаний (тестирование) на соответствие квалификационным требованиям к программному объекту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AAD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A21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25.02.22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C7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07.03.22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2A3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93A2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D950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B0BF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 ч</w:t>
            </w:r>
          </w:p>
        </w:tc>
      </w:tr>
      <w:tr w:rsidR="00A50DAE" w14:paraId="0E55388F" w14:textId="77777777" w:rsidTr="001936F4">
        <w:trPr>
          <w:trHeight w:val="130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EE26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Оценка проекта, запрограммированного программного объекта, проведенных испытаний, результатов испытаний и документацию пользователя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0CE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153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08.03.22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40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14.03.22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2A4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1AA0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44C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AE87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 ч</w:t>
            </w:r>
          </w:p>
        </w:tc>
      </w:tr>
      <w:tr w:rsidR="00A50DAE" w14:paraId="1027E38A" w14:textId="77777777" w:rsidTr="001936F4">
        <w:trPr>
          <w:trHeight w:val="606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8E2D" w14:textId="77777777" w:rsidR="008207D9" w:rsidRDefault="008207D9" w:rsidP="00193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Проведение и оформление аудиторских проверок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587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03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15.03.22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6AD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17.03.22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9EA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8A17" w14:textId="77777777" w:rsidR="001936F4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7798863E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2FC5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6C31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  <w:tr w:rsidR="00A50DAE" w14:paraId="69C58C77" w14:textId="77777777" w:rsidTr="001936F4">
        <w:trPr>
          <w:trHeight w:val="638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DADB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Сборка системы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67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41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18.03.22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BCB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08.04.22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272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E49E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741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104 400,00р.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059E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208 ч</w:t>
            </w:r>
          </w:p>
        </w:tc>
      </w:tr>
      <w:tr w:rsidR="00A50DAE" w14:paraId="53BC4B63" w14:textId="77777777" w:rsidTr="002A0A93">
        <w:trPr>
          <w:trHeight w:val="82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AF1C" w14:textId="77777777" w:rsidR="008207D9" w:rsidRDefault="008207D9" w:rsidP="002A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Сборка объектов в единую систему вместе с объектами технической конфигурации и внешними системами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A50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FD6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18.03.22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B47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31.03.22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EE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A2AC" w14:textId="77777777" w:rsidR="002A0A93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71D05E4C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E843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22BE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 ч</w:t>
            </w:r>
          </w:p>
        </w:tc>
      </w:tr>
      <w:tr w:rsidR="00A50DAE" w14:paraId="59589B9E" w14:textId="77777777" w:rsidTr="002A0A93">
        <w:trPr>
          <w:trHeight w:val="880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ED74" w14:textId="77777777" w:rsidR="008207D9" w:rsidRDefault="008207D9" w:rsidP="002A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Испытание и оформление собранной системы на соответствие установленным требованиям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68D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B09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01.04.22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31F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 06.04.22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023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9D6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6379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F2DB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 ч</w:t>
            </w:r>
          </w:p>
        </w:tc>
      </w:tr>
      <w:tr w:rsidR="00A50DAE" w14:paraId="1FA727B0" w14:textId="77777777" w:rsidTr="002A0A93">
        <w:trPr>
          <w:trHeight w:val="2194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DEB5" w14:textId="77777777" w:rsidR="008207D9" w:rsidRDefault="008207D9" w:rsidP="002A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оформление для каждого квалификационного требования к системе: состава испытаний и контрольных примеров и процедур проведения квалификационных испытаний системы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853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896A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07.04.22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79B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08.04.22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D23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9FE7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955A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8 100,00р.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7E7D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 ч</w:t>
            </w:r>
          </w:p>
        </w:tc>
      </w:tr>
      <w:tr w:rsidR="00A50DAE" w14:paraId="1E721274" w14:textId="77777777" w:rsidTr="002A0A93">
        <w:trPr>
          <w:trHeight w:val="69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3DF6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Ввод в действие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FAF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54C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11.04.22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6274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29.04.22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DD0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03B3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EBFAB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140 500,00р.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BF49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280 ч</w:t>
            </w:r>
          </w:p>
        </w:tc>
      </w:tr>
      <w:tr w:rsidR="00A50DAE" w14:paraId="698EB324" w14:textId="77777777" w:rsidTr="002A0A93">
        <w:trPr>
          <w:trHeight w:val="852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B353" w14:textId="77777777" w:rsidR="008207D9" w:rsidRDefault="008207D9" w:rsidP="002A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Разработка и документальное оформление плана по вводу в действие программного продукта в среде эксплуатации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400E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4F2C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11.04.22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2F0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15.04.22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72BD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7ED2" w14:textId="77777777" w:rsidR="002A0A93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0BAA270B" w14:textId="77777777" w:rsidR="002A0A93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19A881ED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D2C06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ED4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 ч</w:t>
            </w:r>
          </w:p>
        </w:tc>
      </w:tr>
      <w:tr w:rsidR="00A50DAE" w14:paraId="79C67EAE" w14:textId="77777777" w:rsidTr="002A0A93">
        <w:trPr>
          <w:trHeight w:val="843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69E3" w14:textId="77777777" w:rsidR="008207D9" w:rsidRDefault="008207D9" w:rsidP="002A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Введение и документальное оформление в соответствии с планом ввода в действие программный продукт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DBF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7CE7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18.04.22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92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29.04.22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A19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006B" w14:textId="77777777" w:rsidR="002A0A93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023DD06F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D15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80 200,00р.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FE7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 ч</w:t>
            </w:r>
          </w:p>
        </w:tc>
      </w:tr>
      <w:tr w:rsidR="00A50DAE" w14:paraId="73668F0C" w14:textId="77777777" w:rsidTr="002A0A93">
        <w:trPr>
          <w:trHeight w:val="635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D18C" w14:textId="77777777" w:rsidR="008207D9" w:rsidRDefault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Обеспечение приемки программных средств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B6E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D45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02.05.22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394F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 03.05.22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7EA5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257B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8B99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4FB38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48 ч</w:t>
            </w:r>
          </w:p>
        </w:tc>
      </w:tr>
      <w:tr w:rsidR="00A50DAE" w14:paraId="4ACB2BDE" w14:textId="77777777" w:rsidTr="002A0A93">
        <w:trPr>
          <w:trHeight w:val="171"/>
        </w:trPr>
        <w:tc>
          <w:tcPr>
            <w:tcW w:w="59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BB4B" w14:textId="77777777" w:rsidR="008207D9" w:rsidRDefault="008207D9" w:rsidP="002A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Обеспечение проведения заказчиком оценки готовности к приемке и приемочным испытаниям программного продукта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F082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дней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70E9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02.05.22</w:t>
            </w:r>
          </w:p>
        </w:tc>
        <w:tc>
          <w:tcPr>
            <w:tcW w:w="127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71A3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 03.05.22</w:t>
            </w:r>
          </w:p>
        </w:tc>
        <w:tc>
          <w:tcPr>
            <w:tcW w:w="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4FA1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D664" w14:textId="77777777" w:rsidR="002A0A93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Бадичев К.С.;</w:t>
            </w:r>
          </w:p>
          <w:p w14:paraId="24027A65" w14:textId="77777777" w:rsidR="002A0A93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Петрова Е.А.;</w:t>
            </w:r>
          </w:p>
          <w:p w14:paraId="0E1E33C9" w14:textId="77777777" w:rsidR="008207D9" w:rsidRDefault="008207D9" w:rsidP="0082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5574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24 300,00р.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0F2B0" w14:textId="77777777" w:rsidR="008207D9" w:rsidRDefault="008207D9" w:rsidP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ч</w:t>
            </w:r>
          </w:p>
        </w:tc>
      </w:tr>
    </w:tbl>
    <w:p w14:paraId="6F5ECCFF" w14:textId="77777777" w:rsidR="002A0A93" w:rsidRDefault="002A0A93" w:rsidP="002A0A9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A0A93">
        <w:rPr>
          <w:rFonts w:ascii="Times New Roman" w:eastAsia="Times New Roman" w:hAnsi="Times New Roman" w:cs="Times New Roman"/>
          <w:sz w:val="24"/>
          <w:szCs w:val="26"/>
        </w:rPr>
        <w:t>Таблица 6.1. - Календарный план реализации программного продукта</w:t>
      </w:r>
    </w:p>
    <w:p w14:paraId="22EB3B50" w14:textId="77777777" w:rsidR="00350357" w:rsidRDefault="002A0A9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350357" w:rsidSect="00350357">
          <w:pgSz w:w="16834" w:h="11909" w:orient="landscape"/>
          <w:pgMar w:top="692" w:right="1440" w:bottom="1440" w:left="709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54F3C76" w14:textId="77777777" w:rsidR="00113640" w:rsidRDefault="0097260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6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5CA4D5" wp14:editId="522C6D5F">
            <wp:extent cx="6209665" cy="2226945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50E3" w14:textId="77777777" w:rsidR="00C425A9" w:rsidRDefault="006A713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71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6CC83B" wp14:editId="214A366F">
            <wp:extent cx="6209665" cy="246062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C06" w14:textId="77777777" w:rsidR="0036692C" w:rsidRDefault="006A713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71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17003D" wp14:editId="0870FBAE">
            <wp:extent cx="6209665" cy="137731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9791" w14:textId="77777777" w:rsidR="0036692C" w:rsidRDefault="006A713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13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73FBAE" wp14:editId="098B2844">
            <wp:extent cx="6209665" cy="212090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0CC" w14:textId="77777777" w:rsidR="005C3473" w:rsidRDefault="005C3473" w:rsidP="005C34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 6.2. 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иаграмма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анта</w:t>
      </w:r>
    </w:p>
    <w:p w14:paraId="76C261A5" w14:textId="77777777" w:rsidR="005C3473" w:rsidRDefault="005C347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8F858" w14:textId="77777777" w:rsidR="00201B9E" w:rsidRDefault="005113F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A947B77" wp14:editId="6D5157FF">
            <wp:extent cx="6209665" cy="1180465"/>
            <wp:effectExtent l="0" t="0" r="63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61F" w14:textId="77777777" w:rsidR="00201B9E" w:rsidRDefault="005113F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4A9D4AF" wp14:editId="625131F0">
            <wp:extent cx="6209665" cy="678815"/>
            <wp:effectExtent l="0" t="0" r="63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80C" w14:textId="77777777" w:rsidR="00113640" w:rsidRDefault="00E46EF9" w:rsidP="001A0D9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proofErr w:type="spellStart"/>
      <w:r w:rsidR="00127FDD"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6.</w:t>
      </w:r>
      <w:r w:rsidR="005C347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- </w:t>
      </w:r>
      <w:r w:rsidR="002A0A93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2A0A93">
        <w:rPr>
          <w:rFonts w:ascii="Times New Roman" w:eastAsia="Times New Roman" w:hAnsi="Times New Roman" w:cs="Times New Roman"/>
          <w:sz w:val="24"/>
          <w:szCs w:val="24"/>
        </w:rPr>
        <w:t>иаграмма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A93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анта</w:t>
      </w:r>
    </w:p>
    <w:p w14:paraId="6C996475" w14:textId="77777777" w:rsidR="001A0D94" w:rsidRPr="001A0D94" w:rsidRDefault="001A0D94" w:rsidP="001A0D9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FBD03" w14:textId="77777777" w:rsidR="001A0D94" w:rsidRDefault="001A0D9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0D9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F5A166" wp14:editId="6D3D9E65">
            <wp:extent cx="6209665" cy="1559560"/>
            <wp:effectExtent l="0" t="0" r="63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422" w14:textId="77777777" w:rsidR="001A0D94" w:rsidRDefault="00E77C8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7C8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FF26872" wp14:editId="419DE303">
            <wp:extent cx="6209665" cy="2004060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C81">
        <w:rPr>
          <w:noProof/>
        </w:rPr>
        <w:t xml:space="preserve"> </w:t>
      </w:r>
      <w:r w:rsidRPr="00E77C8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11ABED5" wp14:editId="5A17DBED">
            <wp:extent cx="6209665" cy="181102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803C" w14:textId="77777777" w:rsidR="00113640" w:rsidRDefault="00127FDD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spellStart"/>
      <w:r w:rsidR="00E46EF9">
        <w:rPr>
          <w:rFonts w:ascii="Times New Roman" w:eastAsia="Times New Roman" w:hAnsi="Times New Roman" w:cs="Times New Roman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унок</w:t>
      </w:r>
      <w:proofErr w:type="spellEnd"/>
      <w:r w:rsidR="00E46EF9">
        <w:rPr>
          <w:rFonts w:ascii="Times New Roman" w:eastAsia="Times New Roman" w:hAnsi="Times New Roman" w:cs="Times New Roman"/>
          <w:sz w:val="24"/>
          <w:szCs w:val="24"/>
        </w:rPr>
        <w:t xml:space="preserve"> 6.</w:t>
      </w:r>
      <w:r w:rsidR="005C3473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E46EF9">
        <w:rPr>
          <w:rFonts w:ascii="Times New Roman" w:eastAsia="Times New Roman" w:hAnsi="Times New Roman" w:cs="Times New Roman"/>
          <w:sz w:val="24"/>
          <w:szCs w:val="24"/>
        </w:rPr>
        <w:t xml:space="preserve"> - сетевой график</w:t>
      </w:r>
    </w:p>
    <w:p w14:paraId="4F206D5D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07462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4DA725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22496" w14:textId="77777777" w:rsidR="00113640" w:rsidRDefault="00E46EF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4D1268C8" w14:textId="77777777" w:rsidR="00113640" w:rsidRDefault="00484CA5" w:rsidP="00484CA5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5CF82D" wp14:editId="69A9B175">
            <wp:extent cx="6238875" cy="4813516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7" cy="4816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A95C6" w14:textId="77777777" w:rsidR="00113640" w:rsidRDefault="003D113A" w:rsidP="006B261D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9D0EA" wp14:editId="49A05AB4">
            <wp:extent cx="4615180" cy="37433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0B3F6" w14:textId="77777777" w:rsidR="00113640" w:rsidRDefault="00E46EF9" w:rsidP="006B261D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проекта в ходе выполнения 1 лабораторной работы были приведены следующие оценки: затраты времени - 15 чел./мес. (300 чел./дней), а бюджетные затраты составляют 5 000 000 руб.</w:t>
      </w:r>
      <w:r w:rsidR="006B2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затраты времени – 327 чел./дней, бюджетные затраты – 2 306 500,00 руб. Фактически получилась следующая длительность проекта: 284 дней, благодаря распараллеливанию задач.</w:t>
      </w:r>
    </w:p>
    <w:p w14:paraId="46E48E7A" w14:textId="77777777" w:rsidR="00113640" w:rsidRDefault="00E46EF9" w:rsidP="006B261D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несоответствия обусловлены тем, что при выполнении данной лабораторной работы мы использовали более точные методы оценки временных и бюджетных затрат.</w:t>
      </w:r>
    </w:p>
    <w:p w14:paraId="493ABB4E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308922" w14:textId="77777777" w:rsidR="00113640" w:rsidRDefault="0011364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9C978" w14:textId="77777777" w:rsidR="00113640" w:rsidRDefault="00113640">
      <w:pPr>
        <w:spacing w:line="360" w:lineRule="auto"/>
      </w:pPr>
    </w:p>
    <w:sectPr w:rsidR="00113640">
      <w:pgSz w:w="11909" w:h="16834"/>
      <w:pgMar w:top="708" w:right="69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39E2D" w14:textId="77777777" w:rsidR="00E56EA6" w:rsidRDefault="00E56EA6">
      <w:pPr>
        <w:spacing w:line="240" w:lineRule="auto"/>
      </w:pPr>
      <w:r>
        <w:separator/>
      </w:r>
    </w:p>
  </w:endnote>
  <w:endnote w:type="continuationSeparator" w:id="0">
    <w:p w14:paraId="3F73FB4A" w14:textId="77777777" w:rsidR="00E56EA6" w:rsidRDefault="00E56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880AF" w14:textId="77777777" w:rsidR="00F912CA" w:rsidRDefault="00F912C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2E16B" w14:textId="77777777" w:rsidR="00E56EA6" w:rsidRDefault="00E56EA6">
      <w:pPr>
        <w:spacing w:line="240" w:lineRule="auto"/>
      </w:pPr>
      <w:r>
        <w:separator/>
      </w:r>
    </w:p>
  </w:footnote>
  <w:footnote w:type="continuationSeparator" w:id="0">
    <w:p w14:paraId="42314DDB" w14:textId="77777777" w:rsidR="00E56EA6" w:rsidRDefault="00E56E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BE3"/>
    <w:multiLevelType w:val="multilevel"/>
    <w:tmpl w:val="D00CD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6E3DBD"/>
    <w:multiLevelType w:val="multilevel"/>
    <w:tmpl w:val="52888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746ABE"/>
    <w:multiLevelType w:val="multilevel"/>
    <w:tmpl w:val="B426AB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4ED09CC"/>
    <w:multiLevelType w:val="multilevel"/>
    <w:tmpl w:val="2DBE500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86D7B"/>
    <w:multiLevelType w:val="hybridMultilevel"/>
    <w:tmpl w:val="C2CC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426D"/>
    <w:multiLevelType w:val="multilevel"/>
    <w:tmpl w:val="43765F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A710CA7"/>
    <w:multiLevelType w:val="multilevel"/>
    <w:tmpl w:val="2A7054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A751EAB"/>
    <w:multiLevelType w:val="hybridMultilevel"/>
    <w:tmpl w:val="2CDEB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0AB6"/>
    <w:multiLevelType w:val="multilevel"/>
    <w:tmpl w:val="55307C0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8E7CE5"/>
    <w:multiLevelType w:val="multilevel"/>
    <w:tmpl w:val="67686E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8225BDE"/>
    <w:multiLevelType w:val="hybridMultilevel"/>
    <w:tmpl w:val="F6D63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646CB"/>
    <w:multiLevelType w:val="hybridMultilevel"/>
    <w:tmpl w:val="B9EAB7CC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732C42"/>
    <w:multiLevelType w:val="multilevel"/>
    <w:tmpl w:val="5BC2B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34E779A"/>
    <w:multiLevelType w:val="multilevel"/>
    <w:tmpl w:val="A73E7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0F5265"/>
    <w:multiLevelType w:val="hybridMultilevel"/>
    <w:tmpl w:val="FDA09F68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8821E8"/>
    <w:multiLevelType w:val="hybridMultilevel"/>
    <w:tmpl w:val="3B68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40903"/>
    <w:multiLevelType w:val="hybridMultilevel"/>
    <w:tmpl w:val="68A63422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A9372B"/>
    <w:multiLevelType w:val="hybridMultilevel"/>
    <w:tmpl w:val="F4CCF600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47017"/>
    <w:multiLevelType w:val="multilevel"/>
    <w:tmpl w:val="C99E6F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4A7A01A5"/>
    <w:multiLevelType w:val="multilevel"/>
    <w:tmpl w:val="6B202B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4CF91FAE"/>
    <w:multiLevelType w:val="hybridMultilevel"/>
    <w:tmpl w:val="CB4E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0B4E"/>
    <w:multiLevelType w:val="hybridMultilevel"/>
    <w:tmpl w:val="E0A83AB0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9F4071"/>
    <w:multiLevelType w:val="multilevel"/>
    <w:tmpl w:val="BAC24E4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F31E14"/>
    <w:multiLevelType w:val="multilevel"/>
    <w:tmpl w:val="A1722AA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861511"/>
    <w:multiLevelType w:val="multilevel"/>
    <w:tmpl w:val="C082B5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B551BAF"/>
    <w:multiLevelType w:val="hybridMultilevel"/>
    <w:tmpl w:val="459008BA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E2C3E"/>
    <w:multiLevelType w:val="hybridMultilevel"/>
    <w:tmpl w:val="4ED0CF7C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D40047"/>
    <w:multiLevelType w:val="hybridMultilevel"/>
    <w:tmpl w:val="D5B65946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BA0EBC"/>
    <w:multiLevelType w:val="multilevel"/>
    <w:tmpl w:val="0B588E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1622F4C"/>
    <w:multiLevelType w:val="multilevel"/>
    <w:tmpl w:val="627497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2424C27"/>
    <w:multiLevelType w:val="multilevel"/>
    <w:tmpl w:val="5764FDD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161341"/>
    <w:multiLevelType w:val="hybridMultilevel"/>
    <w:tmpl w:val="92A09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392BBF"/>
    <w:multiLevelType w:val="hybridMultilevel"/>
    <w:tmpl w:val="EF54F75C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356F63"/>
    <w:multiLevelType w:val="multilevel"/>
    <w:tmpl w:val="B2CA837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0D6D67"/>
    <w:multiLevelType w:val="multilevel"/>
    <w:tmpl w:val="CCE2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05F4ECE"/>
    <w:multiLevelType w:val="hybridMultilevel"/>
    <w:tmpl w:val="DA9292FC"/>
    <w:lvl w:ilvl="0" w:tplc="0E6C9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F1DC3"/>
    <w:multiLevelType w:val="hybridMultilevel"/>
    <w:tmpl w:val="22B4C576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E6184A"/>
    <w:multiLevelType w:val="multilevel"/>
    <w:tmpl w:val="1320F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78180ACC"/>
    <w:multiLevelType w:val="multilevel"/>
    <w:tmpl w:val="B17689C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928433D"/>
    <w:multiLevelType w:val="hybridMultilevel"/>
    <w:tmpl w:val="03F4E544"/>
    <w:lvl w:ilvl="0" w:tplc="BDC00B0A">
      <w:start w:val="1"/>
      <w:numFmt w:val="bullet"/>
      <w:lvlText w:val="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0" w15:restartNumberingAfterBreak="0">
    <w:nsid w:val="7E346B1A"/>
    <w:multiLevelType w:val="hybridMultilevel"/>
    <w:tmpl w:val="C77C8EB4"/>
    <w:lvl w:ilvl="0" w:tplc="BDC00B0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33104C"/>
    <w:multiLevelType w:val="multilevel"/>
    <w:tmpl w:val="A426BE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8"/>
  </w:num>
  <w:num w:numId="2">
    <w:abstractNumId w:val="12"/>
  </w:num>
  <w:num w:numId="3">
    <w:abstractNumId w:val="22"/>
  </w:num>
  <w:num w:numId="4">
    <w:abstractNumId w:val="28"/>
  </w:num>
  <w:num w:numId="5">
    <w:abstractNumId w:val="41"/>
  </w:num>
  <w:num w:numId="6">
    <w:abstractNumId w:val="1"/>
  </w:num>
  <w:num w:numId="7">
    <w:abstractNumId w:val="24"/>
  </w:num>
  <w:num w:numId="8">
    <w:abstractNumId w:val="19"/>
  </w:num>
  <w:num w:numId="9">
    <w:abstractNumId w:val="30"/>
  </w:num>
  <w:num w:numId="10">
    <w:abstractNumId w:val="37"/>
  </w:num>
  <w:num w:numId="11">
    <w:abstractNumId w:val="6"/>
  </w:num>
  <w:num w:numId="12">
    <w:abstractNumId w:val="2"/>
  </w:num>
  <w:num w:numId="13">
    <w:abstractNumId w:val="18"/>
  </w:num>
  <w:num w:numId="14">
    <w:abstractNumId w:val="23"/>
  </w:num>
  <w:num w:numId="15">
    <w:abstractNumId w:val="3"/>
  </w:num>
  <w:num w:numId="16">
    <w:abstractNumId w:val="5"/>
  </w:num>
  <w:num w:numId="17">
    <w:abstractNumId w:val="33"/>
  </w:num>
  <w:num w:numId="18">
    <w:abstractNumId w:val="29"/>
  </w:num>
  <w:num w:numId="19">
    <w:abstractNumId w:val="9"/>
  </w:num>
  <w:num w:numId="20">
    <w:abstractNumId w:val="34"/>
  </w:num>
  <w:num w:numId="21">
    <w:abstractNumId w:val="0"/>
  </w:num>
  <w:num w:numId="22">
    <w:abstractNumId w:val="20"/>
  </w:num>
  <w:num w:numId="23">
    <w:abstractNumId w:val="35"/>
  </w:num>
  <w:num w:numId="24">
    <w:abstractNumId w:val="10"/>
  </w:num>
  <w:num w:numId="25">
    <w:abstractNumId w:val="7"/>
  </w:num>
  <w:num w:numId="26">
    <w:abstractNumId w:val="31"/>
  </w:num>
  <w:num w:numId="27">
    <w:abstractNumId w:val="4"/>
  </w:num>
  <w:num w:numId="28">
    <w:abstractNumId w:val="40"/>
  </w:num>
  <w:num w:numId="29">
    <w:abstractNumId w:val="17"/>
  </w:num>
  <w:num w:numId="30">
    <w:abstractNumId w:val="21"/>
  </w:num>
  <w:num w:numId="31">
    <w:abstractNumId w:val="16"/>
  </w:num>
  <w:num w:numId="32">
    <w:abstractNumId w:val="26"/>
  </w:num>
  <w:num w:numId="33">
    <w:abstractNumId w:val="32"/>
  </w:num>
  <w:num w:numId="34">
    <w:abstractNumId w:val="25"/>
  </w:num>
  <w:num w:numId="35">
    <w:abstractNumId w:val="11"/>
  </w:num>
  <w:num w:numId="36">
    <w:abstractNumId w:val="27"/>
  </w:num>
  <w:num w:numId="37">
    <w:abstractNumId w:val="14"/>
  </w:num>
  <w:num w:numId="38">
    <w:abstractNumId w:val="36"/>
  </w:num>
  <w:num w:numId="39">
    <w:abstractNumId w:val="39"/>
  </w:num>
  <w:num w:numId="40">
    <w:abstractNumId w:val="15"/>
  </w:num>
  <w:num w:numId="41">
    <w:abstractNumId w:val="1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40"/>
    <w:rsid w:val="00022F5A"/>
    <w:rsid w:val="000F6A73"/>
    <w:rsid w:val="00103B3F"/>
    <w:rsid w:val="00110000"/>
    <w:rsid w:val="00113640"/>
    <w:rsid w:val="00127FDD"/>
    <w:rsid w:val="00134E9C"/>
    <w:rsid w:val="00137D93"/>
    <w:rsid w:val="001936F4"/>
    <w:rsid w:val="0019749E"/>
    <w:rsid w:val="001A0D94"/>
    <w:rsid w:val="001A2433"/>
    <w:rsid w:val="001C4C97"/>
    <w:rsid w:val="00201B9E"/>
    <w:rsid w:val="00260B7F"/>
    <w:rsid w:val="0026212E"/>
    <w:rsid w:val="002762DC"/>
    <w:rsid w:val="002A0A93"/>
    <w:rsid w:val="002A353F"/>
    <w:rsid w:val="002B3FFD"/>
    <w:rsid w:val="002E4966"/>
    <w:rsid w:val="002E7810"/>
    <w:rsid w:val="00305AE4"/>
    <w:rsid w:val="00350357"/>
    <w:rsid w:val="00361951"/>
    <w:rsid w:val="00361DDA"/>
    <w:rsid w:val="0036692C"/>
    <w:rsid w:val="00384D95"/>
    <w:rsid w:val="00386270"/>
    <w:rsid w:val="003971E2"/>
    <w:rsid w:val="003C5FA6"/>
    <w:rsid w:val="003C75E9"/>
    <w:rsid w:val="003D113A"/>
    <w:rsid w:val="00411F10"/>
    <w:rsid w:val="004378D5"/>
    <w:rsid w:val="00484CA5"/>
    <w:rsid w:val="004A2CD7"/>
    <w:rsid w:val="004A7C08"/>
    <w:rsid w:val="004C5EC6"/>
    <w:rsid w:val="004D0DB2"/>
    <w:rsid w:val="005032B9"/>
    <w:rsid w:val="005113F8"/>
    <w:rsid w:val="0058153B"/>
    <w:rsid w:val="005C3473"/>
    <w:rsid w:val="005D2B84"/>
    <w:rsid w:val="00673F88"/>
    <w:rsid w:val="006910CF"/>
    <w:rsid w:val="006A0A75"/>
    <w:rsid w:val="006A7135"/>
    <w:rsid w:val="006B261D"/>
    <w:rsid w:val="006D066E"/>
    <w:rsid w:val="006E6FE6"/>
    <w:rsid w:val="006F268B"/>
    <w:rsid w:val="0072114E"/>
    <w:rsid w:val="00724D49"/>
    <w:rsid w:val="00761DC2"/>
    <w:rsid w:val="007633A0"/>
    <w:rsid w:val="00785272"/>
    <w:rsid w:val="007B43A7"/>
    <w:rsid w:val="007C692E"/>
    <w:rsid w:val="007D30C4"/>
    <w:rsid w:val="00801613"/>
    <w:rsid w:val="008207D9"/>
    <w:rsid w:val="008513F0"/>
    <w:rsid w:val="008D69FC"/>
    <w:rsid w:val="009333FF"/>
    <w:rsid w:val="0097260D"/>
    <w:rsid w:val="00972CCA"/>
    <w:rsid w:val="009F58D8"/>
    <w:rsid w:val="00A00132"/>
    <w:rsid w:val="00A20D3A"/>
    <w:rsid w:val="00A50DAE"/>
    <w:rsid w:val="00A97C40"/>
    <w:rsid w:val="00AB152E"/>
    <w:rsid w:val="00B1319D"/>
    <w:rsid w:val="00B81143"/>
    <w:rsid w:val="00B85D51"/>
    <w:rsid w:val="00B97E99"/>
    <w:rsid w:val="00BB4D73"/>
    <w:rsid w:val="00BD2156"/>
    <w:rsid w:val="00BD74C0"/>
    <w:rsid w:val="00BE733C"/>
    <w:rsid w:val="00C23073"/>
    <w:rsid w:val="00C42365"/>
    <w:rsid w:val="00C425A9"/>
    <w:rsid w:val="00C44C8F"/>
    <w:rsid w:val="00C60E3F"/>
    <w:rsid w:val="00C63A27"/>
    <w:rsid w:val="00C863B5"/>
    <w:rsid w:val="00C87D23"/>
    <w:rsid w:val="00CA429C"/>
    <w:rsid w:val="00D24A5D"/>
    <w:rsid w:val="00D27F28"/>
    <w:rsid w:val="00D309A2"/>
    <w:rsid w:val="00D86331"/>
    <w:rsid w:val="00DD25BC"/>
    <w:rsid w:val="00E03009"/>
    <w:rsid w:val="00E24319"/>
    <w:rsid w:val="00E46EF9"/>
    <w:rsid w:val="00E56EA6"/>
    <w:rsid w:val="00E77C81"/>
    <w:rsid w:val="00F161E2"/>
    <w:rsid w:val="00F3509B"/>
    <w:rsid w:val="00F44AC6"/>
    <w:rsid w:val="00F53893"/>
    <w:rsid w:val="00F60CE9"/>
    <w:rsid w:val="00F716FA"/>
    <w:rsid w:val="00F750FE"/>
    <w:rsid w:val="00F869DF"/>
    <w:rsid w:val="00F912CA"/>
    <w:rsid w:val="00FB0EDE"/>
    <w:rsid w:val="00FB15BC"/>
    <w:rsid w:val="00FC1641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CB67"/>
  <w15:docId w15:val="{B2FE7FE7-68AC-4D33-A38C-D495BD45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4A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E446-7B08-40A7-8C59-0C8F2104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44</Pages>
  <Words>5609</Words>
  <Characters>31973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MSI-i7</dc:creator>
  <cp:lastModifiedBy>kot</cp:lastModifiedBy>
  <cp:revision>4</cp:revision>
  <dcterms:created xsi:type="dcterms:W3CDTF">2022-05-08T11:46:00Z</dcterms:created>
  <dcterms:modified xsi:type="dcterms:W3CDTF">2022-05-08T12:19:00Z</dcterms:modified>
</cp:coreProperties>
</file>