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E23" w:rsidRPr="00A62849" w:rsidRDefault="00A62849" w:rsidP="00A62849">
      <w:pPr>
        <w:spacing w:line="240" w:lineRule="auto"/>
        <w:rPr>
          <w:rFonts w:asciiTheme="minorHAnsi" w:hAnsiTheme="minorHAnsi" w:cstheme="minorHAnsi"/>
          <w:sz w:val="24"/>
          <w:szCs w:val="24"/>
        </w:rPr>
      </w:pPr>
      <w:r w:rsidRPr="00A62849">
        <w:rPr>
          <w:rFonts w:asciiTheme="minorHAnsi" w:hAnsiTheme="minorHAnsi" w:cstheme="minorHAnsi"/>
          <w:sz w:val="24"/>
          <w:szCs w:val="24"/>
        </w:rPr>
        <w:fldChar w:fldCharType="begin"/>
      </w:r>
      <w:r w:rsidRPr="00A62849">
        <w:rPr>
          <w:rFonts w:asciiTheme="minorHAnsi" w:hAnsiTheme="minorHAnsi" w:cstheme="minorHAnsi"/>
          <w:sz w:val="24"/>
          <w:szCs w:val="24"/>
        </w:rPr>
        <w:instrText xml:space="preserve"> HYPERLINK "https://www.techopedia.com/definition/2851/central-processing-unit-cpu" </w:instrText>
      </w:r>
      <w:r w:rsidRPr="00A62849">
        <w:rPr>
          <w:rFonts w:asciiTheme="minorHAnsi" w:hAnsiTheme="minorHAnsi" w:cstheme="minorHAnsi"/>
          <w:sz w:val="24"/>
          <w:szCs w:val="24"/>
        </w:rPr>
        <w:fldChar w:fldCharType="separate"/>
      </w:r>
      <w:r w:rsidRPr="00A62849">
        <w:rPr>
          <w:rStyle w:val="a3"/>
          <w:rFonts w:asciiTheme="minorHAnsi" w:hAnsiTheme="minorHAnsi" w:cstheme="minorHAnsi"/>
          <w:sz w:val="24"/>
          <w:szCs w:val="24"/>
        </w:rPr>
        <w:t>https://www.techopedia.com/definition/2851/central-processing-unit-cpu</w:t>
      </w:r>
      <w:r w:rsidRPr="00A62849">
        <w:rPr>
          <w:rFonts w:asciiTheme="minorHAnsi" w:hAnsiTheme="minorHAnsi" w:cstheme="minorHAnsi"/>
          <w:sz w:val="24"/>
          <w:szCs w:val="24"/>
        </w:rPr>
        <w:fldChar w:fldCharType="end"/>
      </w:r>
    </w:p>
    <w:p w:rsidR="00A62849" w:rsidRPr="00A62849" w:rsidRDefault="00A62849" w:rsidP="00A62849">
      <w:pPr>
        <w:spacing w:line="240" w:lineRule="auto"/>
        <w:rPr>
          <w:rFonts w:asciiTheme="minorHAnsi" w:hAnsiTheme="minorHAnsi" w:cstheme="minorHAnsi"/>
          <w:sz w:val="24"/>
          <w:szCs w:val="24"/>
          <w:lang w:val="en-US"/>
        </w:rPr>
      </w:pPr>
      <w:r w:rsidRPr="00A62849">
        <w:rPr>
          <w:rFonts w:asciiTheme="minorHAnsi" w:hAnsiTheme="minorHAnsi" w:cstheme="minorHAnsi"/>
          <w:sz w:val="24"/>
          <w:szCs w:val="24"/>
          <w:lang w:val="en-US"/>
        </w:rPr>
        <w:t xml:space="preserve">Central processing unit (CPU) </w:t>
      </w:r>
    </w:p>
    <w:p w:rsidR="00A62849" w:rsidRPr="00A62849" w:rsidRDefault="00A62849" w:rsidP="00A62849">
      <w:pPr>
        <w:spacing w:line="240" w:lineRule="auto"/>
        <w:rPr>
          <w:rFonts w:asciiTheme="minorHAnsi" w:hAnsiTheme="minorHAnsi" w:cstheme="minorHAnsi"/>
          <w:sz w:val="24"/>
          <w:szCs w:val="24"/>
          <w:lang w:val="en-US"/>
        </w:rPr>
      </w:pPr>
      <w:r w:rsidRPr="00A62849">
        <w:rPr>
          <w:rFonts w:asciiTheme="minorHAnsi" w:hAnsiTheme="minorHAnsi" w:cstheme="minorHAnsi"/>
          <w:sz w:val="24"/>
          <w:szCs w:val="24"/>
        </w:rPr>
        <w:t>Центральный</w:t>
      </w:r>
      <w:r w:rsidRPr="00A62849">
        <w:rPr>
          <w:rFonts w:asciiTheme="minorHAnsi" w:hAnsiTheme="minorHAnsi" w:cstheme="minorHAnsi"/>
          <w:sz w:val="24"/>
          <w:szCs w:val="24"/>
          <w:lang w:val="en-US"/>
        </w:rPr>
        <w:t xml:space="preserve"> </w:t>
      </w:r>
      <w:r w:rsidRPr="00A62849">
        <w:rPr>
          <w:rFonts w:asciiTheme="minorHAnsi" w:hAnsiTheme="minorHAnsi" w:cstheme="minorHAnsi"/>
          <w:sz w:val="24"/>
          <w:szCs w:val="24"/>
        </w:rPr>
        <w:t>процессор</w:t>
      </w:r>
      <w:r w:rsidRPr="00A62849">
        <w:rPr>
          <w:rFonts w:asciiTheme="minorHAnsi" w:hAnsiTheme="minorHAnsi" w:cstheme="minorHAnsi"/>
          <w:sz w:val="24"/>
          <w:szCs w:val="24"/>
          <w:lang w:val="en-US"/>
        </w:rPr>
        <w:t xml:space="preserve"> (</w:t>
      </w:r>
      <w:r w:rsidRPr="00A62849">
        <w:rPr>
          <w:rFonts w:asciiTheme="minorHAnsi" w:hAnsiTheme="minorHAnsi" w:cstheme="minorHAnsi"/>
          <w:sz w:val="24"/>
          <w:szCs w:val="24"/>
        </w:rPr>
        <w:t>ЦП</w:t>
      </w:r>
      <w:r w:rsidRPr="00A62849">
        <w:rPr>
          <w:rFonts w:asciiTheme="minorHAnsi" w:hAnsiTheme="minorHAnsi" w:cstheme="minorHAnsi"/>
          <w:sz w:val="24"/>
          <w:szCs w:val="24"/>
          <w:lang w:val="en-US"/>
        </w:rPr>
        <w:t>)</w:t>
      </w:r>
    </w:p>
    <w:tbl>
      <w:tblPr>
        <w:tblStyle w:val="a4"/>
        <w:tblW w:w="0" w:type="auto"/>
        <w:tblLook w:val="04A0" w:firstRow="1" w:lastRow="0" w:firstColumn="1" w:lastColumn="0" w:noHBand="0" w:noVBand="1"/>
      </w:tblPr>
      <w:tblGrid>
        <w:gridCol w:w="5381"/>
        <w:gridCol w:w="5381"/>
      </w:tblGrid>
      <w:tr w:rsidR="00A62849" w:rsidRPr="00A62849" w:rsidTr="00A62849">
        <w:tc>
          <w:tcPr>
            <w:tcW w:w="5381" w:type="dxa"/>
          </w:tcPr>
          <w:p w:rsidR="00A62849" w:rsidRPr="00A62849" w:rsidRDefault="00A62849" w:rsidP="00A62849">
            <w:pPr>
              <w:pStyle w:val="a5"/>
              <w:shd w:val="clear" w:color="auto" w:fill="FFFFFF"/>
              <w:spacing w:before="0" w:beforeAutospacing="0"/>
              <w:rPr>
                <w:rFonts w:asciiTheme="minorHAnsi" w:hAnsiTheme="minorHAnsi" w:cstheme="minorHAnsi"/>
                <w:color w:val="424242"/>
                <w:lang w:val="en-US"/>
              </w:rPr>
            </w:pPr>
            <w:r w:rsidRPr="00A62849">
              <w:rPr>
                <w:rFonts w:asciiTheme="minorHAnsi" w:hAnsiTheme="minorHAnsi" w:cstheme="minorHAnsi"/>
                <w:color w:val="424242"/>
                <w:lang w:val="en-US"/>
              </w:rPr>
              <w:t>The central processing unit (CPU) or processor, is the unit which performs most of the processing inside a computer. It processes all instructions received by software running on the PC and by other hardware components, and acts as a powerful calculator.</w:t>
            </w:r>
          </w:p>
          <w:p w:rsidR="00A62849" w:rsidRPr="00A62849" w:rsidRDefault="00A62849" w:rsidP="00A62849">
            <w:pPr>
              <w:pStyle w:val="a5"/>
              <w:shd w:val="clear" w:color="auto" w:fill="FFFFFF"/>
              <w:spacing w:before="0" w:beforeAutospacing="0"/>
              <w:rPr>
                <w:rFonts w:asciiTheme="minorHAnsi" w:hAnsiTheme="minorHAnsi" w:cstheme="minorHAnsi"/>
                <w:color w:val="424242"/>
                <w:lang w:val="en-US"/>
              </w:rPr>
            </w:pPr>
          </w:p>
          <w:p w:rsidR="00A62849" w:rsidRPr="00A62849" w:rsidRDefault="00A62849" w:rsidP="00A62849">
            <w:pPr>
              <w:pStyle w:val="a5"/>
              <w:shd w:val="clear" w:color="auto" w:fill="FFFFFF"/>
              <w:spacing w:before="0" w:beforeAutospacing="0"/>
              <w:rPr>
                <w:rFonts w:asciiTheme="minorHAnsi" w:hAnsiTheme="minorHAnsi" w:cstheme="minorHAnsi"/>
                <w:color w:val="424242"/>
                <w:lang w:val="en-US"/>
              </w:rPr>
            </w:pPr>
            <w:r w:rsidRPr="00A62849">
              <w:rPr>
                <w:rFonts w:asciiTheme="minorHAnsi" w:hAnsiTheme="minorHAnsi" w:cstheme="minorHAnsi"/>
                <w:color w:val="424242"/>
                <w:lang w:val="en-US"/>
              </w:rPr>
              <w:t>The CPU is placed into a specific square-shaped socket found on all motherboards by inserting its metallic connectors or pins found on the underside. Each socket is built with a specific pin layout to support only a specific type of processor.</w:t>
            </w:r>
          </w:p>
          <w:p w:rsidR="00A62849" w:rsidRPr="00A62849" w:rsidRDefault="00A62849" w:rsidP="00A62849">
            <w:pPr>
              <w:pStyle w:val="a5"/>
              <w:shd w:val="clear" w:color="auto" w:fill="FFFFFF"/>
              <w:spacing w:before="0" w:beforeAutospacing="0"/>
              <w:rPr>
                <w:rFonts w:asciiTheme="minorHAnsi" w:hAnsiTheme="minorHAnsi" w:cstheme="minorHAnsi"/>
                <w:color w:val="424242"/>
                <w:lang w:val="en-US"/>
              </w:rPr>
            </w:pPr>
          </w:p>
          <w:p w:rsidR="00A62849" w:rsidRPr="00A62849" w:rsidRDefault="00A62849" w:rsidP="00A62849">
            <w:pPr>
              <w:pStyle w:val="a5"/>
              <w:shd w:val="clear" w:color="auto" w:fill="FFFFFF"/>
              <w:spacing w:before="0" w:beforeAutospacing="0"/>
              <w:rPr>
                <w:rFonts w:asciiTheme="minorHAnsi" w:hAnsiTheme="minorHAnsi" w:cstheme="minorHAnsi"/>
                <w:color w:val="424242"/>
                <w:lang w:val="en-US"/>
              </w:rPr>
            </w:pPr>
            <w:r w:rsidRPr="00A62849">
              <w:rPr>
                <w:rFonts w:asciiTheme="minorHAnsi" w:hAnsiTheme="minorHAnsi" w:cstheme="minorHAnsi"/>
                <w:color w:val="424242"/>
                <w:lang w:val="en-US"/>
              </w:rPr>
              <w:t>Since modern CPUs produce a lot of heat and are prone to overheating, they must be kept cool with appropriate fans or ventilation systems, and covered with heat sinks and thermal paste.</w:t>
            </w:r>
          </w:p>
          <w:p w:rsidR="00A62849" w:rsidRPr="00A62849" w:rsidRDefault="00A62849" w:rsidP="00A62849">
            <w:pPr>
              <w:pStyle w:val="a5"/>
              <w:shd w:val="clear" w:color="auto" w:fill="FFFFFF"/>
              <w:spacing w:before="0" w:beforeAutospacing="0"/>
              <w:rPr>
                <w:rFonts w:asciiTheme="minorHAnsi" w:hAnsiTheme="minorHAnsi" w:cstheme="minorHAnsi"/>
                <w:color w:val="424242"/>
                <w:lang w:val="en-US"/>
              </w:rPr>
            </w:pPr>
          </w:p>
          <w:p w:rsidR="00A62849" w:rsidRPr="00A62849" w:rsidRDefault="00A62849" w:rsidP="00A62849">
            <w:pPr>
              <w:pStyle w:val="a5"/>
              <w:shd w:val="clear" w:color="auto" w:fill="FFFFFF"/>
              <w:spacing w:before="0" w:beforeAutospacing="0"/>
              <w:rPr>
                <w:rFonts w:asciiTheme="minorHAnsi" w:hAnsiTheme="minorHAnsi" w:cstheme="minorHAnsi"/>
                <w:color w:val="424242"/>
                <w:lang w:val="en-US"/>
              </w:rPr>
            </w:pPr>
            <w:r w:rsidRPr="00A62849">
              <w:rPr>
                <w:rFonts w:asciiTheme="minorHAnsi" w:hAnsiTheme="minorHAnsi" w:cstheme="minorHAnsi"/>
                <w:color w:val="424242"/>
                <w:lang w:val="en-US"/>
              </w:rPr>
              <w:t>To control instructions and data flow to and from other parts of the computer, the CPU relies heavily on a chipset, which is a group of microchips located on the motherboard.</w:t>
            </w:r>
          </w:p>
          <w:p w:rsidR="00A62849" w:rsidRPr="00A62849" w:rsidRDefault="00A62849" w:rsidP="00A62849">
            <w:pPr>
              <w:pStyle w:val="a5"/>
              <w:shd w:val="clear" w:color="auto" w:fill="FFFFFF"/>
              <w:spacing w:before="0" w:beforeAutospacing="0"/>
              <w:rPr>
                <w:rFonts w:asciiTheme="minorHAnsi" w:hAnsiTheme="minorHAnsi" w:cstheme="minorHAnsi"/>
                <w:color w:val="424242"/>
                <w:lang w:val="en-US"/>
              </w:rPr>
            </w:pPr>
            <w:r w:rsidRPr="00A62849">
              <w:rPr>
                <w:rFonts w:asciiTheme="minorHAnsi" w:hAnsiTheme="minorHAnsi" w:cstheme="minorHAnsi"/>
                <w:color w:val="424242"/>
                <w:lang w:val="en-US"/>
              </w:rPr>
              <w:t>This term is also known as a central processor, microprocessor or chip.</w:t>
            </w:r>
          </w:p>
          <w:p w:rsidR="00A62849" w:rsidRPr="00A62849" w:rsidRDefault="00A62849" w:rsidP="00A62849">
            <w:pPr>
              <w:shd w:val="clear" w:color="auto" w:fill="FFFFFF"/>
              <w:spacing w:after="100" w:afterAutospacing="1" w:line="240" w:lineRule="auto"/>
              <w:ind w:firstLine="0"/>
              <w:jc w:val="left"/>
              <w:outlineLvl w:val="1"/>
              <w:rPr>
                <w:rFonts w:asciiTheme="minorHAnsi" w:hAnsiTheme="minorHAnsi" w:cstheme="minorHAnsi"/>
                <w:color w:val="424242"/>
                <w:sz w:val="24"/>
                <w:szCs w:val="24"/>
                <w:lang w:val="en-US"/>
              </w:rPr>
            </w:pPr>
            <w:proofErr w:type="spellStart"/>
            <w:r w:rsidRPr="00A62849">
              <w:rPr>
                <w:rFonts w:asciiTheme="minorHAnsi" w:hAnsiTheme="minorHAnsi" w:cstheme="minorHAnsi"/>
                <w:color w:val="424242"/>
                <w:sz w:val="24"/>
                <w:szCs w:val="24"/>
                <w:lang w:val="en-US"/>
              </w:rPr>
              <w:t>Techopedia</w:t>
            </w:r>
            <w:proofErr w:type="spellEnd"/>
            <w:r w:rsidRPr="00A62849">
              <w:rPr>
                <w:rFonts w:asciiTheme="minorHAnsi" w:hAnsiTheme="minorHAnsi" w:cstheme="minorHAnsi"/>
                <w:color w:val="424242"/>
                <w:sz w:val="24"/>
                <w:szCs w:val="24"/>
                <w:lang w:val="en-US"/>
              </w:rPr>
              <w:t xml:space="preserve"> Explains Central Processing Unit (CPU)</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The central processing unit (CPU) has two components:</w:t>
            </w:r>
          </w:p>
          <w:p w:rsidR="00A62849" w:rsidRPr="00A62849" w:rsidRDefault="00A62849" w:rsidP="00A62849">
            <w:pPr>
              <w:pStyle w:val="a6"/>
              <w:numPr>
                <w:ilvl w:val="0"/>
                <w:numId w:val="3"/>
              </w:numPr>
              <w:shd w:val="clear" w:color="auto" w:fill="FFFFFF"/>
              <w:spacing w:after="100" w:afterAutospacing="1" w:line="240" w:lineRule="auto"/>
              <w:ind w:left="0"/>
              <w:jc w:val="left"/>
              <w:outlineLvl w:val="1"/>
              <w:rPr>
                <w:rFonts w:asciiTheme="minorHAnsi" w:hAnsiTheme="minorHAnsi" w:cstheme="minorHAnsi"/>
                <w:color w:val="424242"/>
                <w:sz w:val="24"/>
                <w:szCs w:val="24"/>
              </w:rPr>
            </w:pPr>
            <w:proofErr w:type="spellStart"/>
            <w:r w:rsidRPr="00A62849">
              <w:rPr>
                <w:rFonts w:asciiTheme="minorHAnsi" w:hAnsiTheme="minorHAnsi" w:cstheme="minorHAnsi"/>
                <w:color w:val="424242"/>
                <w:sz w:val="24"/>
                <w:szCs w:val="24"/>
              </w:rPr>
              <w:t>Control</w:t>
            </w:r>
            <w:proofErr w:type="spellEnd"/>
            <w:r w:rsidRPr="00A62849">
              <w:rPr>
                <w:rFonts w:asciiTheme="minorHAnsi" w:hAnsiTheme="minorHAnsi" w:cstheme="minorHAnsi"/>
                <w:color w:val="424242"/>
                <w:sz w:val="24"/>
                <w:szCs w:val="24"/>
              </w:rPr>
              <w:t xml:space="preserve"> </w:t>
            </w:r>
            <w:proofErr w:type="spellStart"/>
            <w:r w:rsidRPr="00A62849">
              <w:rPr>
                <w:rFonts w:asciiTheme="minorHAnsi" w:hAnsiTheme="minorHAnsi" w:cstheme="minorHAnsi"/>
                <w:color w:val="424242"/>
                <w:sz w:val="24"/>
                <w:szCs w:val="24"/>
              </w:rPr>
              <w:t>Unit</w:t>
            </w:r>
            <w:proofErr w:type="spellEnd"/>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The control unit extracts instructions from memory and decodes and executes them.</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 xml:space="preserve">The control unit acts as an </w:t>
            </w:r>
            <w:bookmarkStart w:id="0" w:name="_Hlk73406221"/>
            <w:r w:rsidRPr="00A62849">
              <w:rPr>
                <w:rFonts w:asciiTheme="minorHAnsi" w:hAnsiTheme="minorHAnsi" w:cstheme="minorHAnsi"/>
                <w:color w:val="424242"/>
                <w:sz w:val="24"/>
                <w:szCs w:val="24"/>
                <w:lang w:val="en-US"/>
              </w:rPr>
              <w:t>intermediary</w:t>
            </w:r>
            <w:bookmarkEnd w:id="0"/>
            <w:r w:rsidRPr="00A62849">
              <w:rPr>
                <w:rFonts w:asciiTheme="minorHAnsi" w:hAnsiTheme="minorHAnsi" w:cstheme="minorHAnsi"/>
                <w:color w:val="424242"/>
                <w:sz w:val="24"/>
                <w:szCs w:val="24"/>
                <w:lang w:val="en-US"/>
              </w:rPr>
              <w:t xml:space="preserve"> that decodes the instructions sent to the processor, tells the other units such as the Arithmetic Logic Unit (below) what to do by providing control signals, and then sends back the processed data back to memory.</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p>
          <w:p w:rsidR="00A62849" w:rsidRPr="00A62849" w:rsidRDefault="00A62849" w:rsidP="00A62849">
            <w:pPr>
              <w:pStyle w:val="a6"/>
              <w:numPr>
                <w:ilvl w:val="0"/>
                <w:numId w:val="3"/>
              </w:numPr>
              <w:shd w:val="clear" w:color="auto" w:fill="FFFFFF"/>
              <w:spacing w:after="100" w:afterAutospacing="1" w:line="240" w:lineRule="auto"/>
              <w:ind w:left="0"/>
              <w:jc w:val="left"/>
              <w:outlineLvl w:val="1"/>
              <w:rPr>
                <w:rFonts w:asciiTheme="minorHAnsi" w:hAnsiTheme="minorHAnsi" w:cstheme="minorHAnsi"/>
                <w:color w:val="424242"/>
                <w:sz w:val="24"/>
                <w:szCs w:val="24"/>
              </w:rPr>
            </w:pPr>
            <w:proofErr w:type="spellStart"/>
            <w:r w:rsidRPr="00A62849">
              <w:rPr>
                <w:rFonts w:asciiTheme="minorHAnsi" w:hAnsiTheme="minorHAnsi" w:cstheme="minorHAnsi"/>
                <w:color w:val="424242"/>
                <w:sz w:val="24"/>
                <w:szCs w:val="24"/>
              </w:rPr>
              <w:lastRenderedPageBreak/>
              <w:t>Arithmetic</w:t>
            </w:r>
            <w:proofErr w:type="spellEnd"/>
            <w:r w:rsidRPr="00A62849">
              <w:rPr>
                <w:rFonts w:asciiTheme="minorHAnsi" w:hAnsiTheme="minorHAnsi" w:cstheme="minorHAnsi"/>
                <w:color w:val="424242"/>
                <w:sz w:val="24"/>
                <w:szCs w:val="24"/>
              </w:rPr>
              <w:t xml:space="preserve"> </w:t>
            </w:r>
            <w:proofErr w:type="spellStart"/>
            <w:r w:rsidRPr="00A62849">
              <w:rPr>
                <w:rFonts w:asciiTheme="minorHAnsi" w:hAnsiTheme="minorHAnsi" w:cstheme="minorHAnsi"/>
                <w:color w:val="424242"/>
                <w:sz w:val="24"/>
                <w:szCs w:val="24"/>
              </w:rPr>
              <w:t>Logic</w:t>
            </w:r>
            <w:proofErr w:type="spellEnd"/>
            <w:r w:rsidRPr="00A62849">
              <w:rPr>
                <w:rFonts w:asciiTheme="minorHAnsi" w:hAnsiTheme="minorHAnsi" w:cstheme="minorHAnsi"/>
                <w:color w:val="424242"/>
                <w:sz w:val="24"/>
                <w:szCs w:val="24"/>
              </w:rPr>
              <w:t xml:space="preserve"> </w:t>
            </w:r>
            <w:proofErr w:type="spellStart"/>
            <w:r w:rsidRPr="00A62849">
              <w:rPr>
                <w:rFonts w:asciiTheme="minorHAnsi" w:hAnsiTheme="minorHAnsi" w:cstheme="minorHAnsi"/>
                <w:color w:val="424242"/>
                <w:sz w:val="24"/>
                <w:szCs w:val="24"/>
              </w:rPr>
              <w:t>Unit</w:t>
            </w:r>
            <w:proofErr w:type="spellEnd"/>
            <w:r w:rsidRPr="00A62849">
              <w:rPr>
                <w:rFonts w:asciiTheme="minorHAnsi" w:hAnsiTheme="minorHAnsi" w:cstheme="minorHAnsi"/>
                <w:color w:val="424242"/>
                <w:sz w:val="24"/>
                <w:szCs w:val="24"/>
              </w:rPr>
              <w:t xml:space="preserve"> (ALU)</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An arithmetic logic unit (ALU) is a digital circuit inside the processor that handles arithmetic and logical operations by loading data from input registers.</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After the control unit provides the ALU with the instruction on the operations that must be performed, the ALU completes them by connecting multiple transistors, and then stores the results in an output register.</w:t>
            </w:r>
          </w:p>
          <w:p w:rsidR="00F05F9D"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The control unit will then move this data to memory.</w:t>
            </w:r>
          </w:p>
          <w:p w:rsid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To function properly, the CPU relies on the system clock, memory, secondary storage, and data and address buses.</w:t>
            </w:r>
          </w:p>
          <w:p w:rsidR="002F454D" w:rsidRPr="00A62849" w:rsidRDefault="002F454D"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p>
          <w:p w:rsid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Smaller devices like mobile phones, calculators, held gaming systems, and tablets use smaller-sized processors known as ARM CPUs to accommodate their reduced size and space.</w:t>
            </w:r>
          </w:p>
          <w:p w:rsidR="002F454D" w:rsidRPr="00A62849" w:rsidRDefault="002F454D"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The CPU is the heart and brain of a computer. It receives data input, executes instructions, and processes information. It communicates with input/output (I/O) devices, which send and receive data to and from the CPU.</w:t>
            </w:r>
          </w:p>
          <w:p w:rsid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Additionally, the microprocessor has an internal bus for communication with the internal cache memory, called the backside bus. The main bus for data transfer to and from the CPU, memory, chipset, and AGP socket is called the front-side bus.</w:t>
            </w:r>
          </w:p>
          <w:p w:rsidR="00FA4FAA" w:rsidRPr="00A62849" w:rsidRDefault="00FA4FAA"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p>
          <w:p w:rsidR="002F454D"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The CPU contains internal memory units, which are called registers. These registers contain data, instructions, counters and addresses used in the ALU's information processing.</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Some computers utilize two or more processors. These consist of separate physical microprocessors located side by side on the same board or on separate boards. Each CPU has an independent interface, separate cache, and individual paths to the system front-side bus.</w:t>
            </w:r>
          </w:p>
          <w:p w:rsidR="00FA4FAA" w:rsidRDefault="00FA4FAA"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p>
          <w:p w:rsidR="00FA4FAA" w:rsidRDefault="00FA4FAA"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p>
          <w:p w:rsidR="002F454D"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Multiple processors are ideal for intensive parallel tasks requiring multitasking. Multicore CPUs are also common, in which a single chip contains multiple CPUs.</w:t>
            </w:r>
            <w:bookmarkStart w:id="1" w:name="_GoBack"/>
            <w:bookmarkEnd w:id="1"/>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 xml:space="preserve">Since the first microprocessor was released by Intel in November 1971, CPUs have increased their computing power </w:t>
            </w:r>
            <w:proofErr w:type="spellStart"/>
            <w:r w:rsidRPr="00A62849">
              <w:rPr>
                <w:rFonts w:asciiTheme="minorHAnsi" w:hAnsiTheme="minorHAnsi" w:cstheme="minorHAnsi"/>
                <w:color w:val="424242"/>
                <w:sz w:val="24"/>
                <w:szCs w:val="24"/>
                <w:lang w:val="en-US"/>
              </w:rPr>
              <w:t>severalfold</w:t>
            </w:r>
            <w:proofErr w:type="spellEnd"/>
            <w:r w:rsidRPr="00A62849">
              <w:rPr>
                <w:rFonts w:asciiTheme="minorHAnsi" w:hAnsiTheme="minorHAnsi" w:cstheme="minorHAnsi"/>
                <w:color w:val="424242"/>
                <w:sz w:val="24"/>
                <w:szCs w:val="24"/>
                <w:lang w:val="en-US"/>
              </w:rPr>
              <w:t>.</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lang w:val="en-US"/>
              </w:rPr>
            </w:pPr>
            <w:r w:rsidRPr="00A62849">
              <w:rPr>
                <w:rFonts w:asciiTheme="minorHAnsi" w:hAnsiTheme="minorHAnsi" w:cstheme="minorHAnsi"/>
                <w:color w:val="424242"/>
                <w:sz w:val="24"/>
                <w:szCs w:val="24"/>
                <w:lang w:val="en-US"/>
              </w:rPr>
              <w:t>The oldest Intel 4004 processor only performed 60,000 operations per second, while a modern Intel Pentium processor can perform about 188,000,000 instructions per second.</w:t>
            </w:r>
          </w:p>
          <w:p w:rsidR="00A62849" w:rsidRPr="00A62849" w:rsidRDefault="00A62849" w:rsidP="00A62849">
            <w:pPr>
              <w:spacing w:line="240" w:lineRule="auto"/>
              <w:ind w:firstLine="0"/>
              <w:rPr>
                <w:rFonts w:asciiTheme="minorHAnsi" w:hAnsiTheme="minorHAnsi" w:cstheme="minorHAnsi"/>
                <w:sz w:val="24"/>
                <w:szCs w:val="24"/>
                <w:lang w:val="en-US"/>
              </w:rPr>
            </w:pPr>
          </w:p>
        </w:tc>
        <w:tc>
          <w:tcPr>
            <w:tcW w:w="5381" w:type="dxa"/>
          </w:tcPr>
          <w:p w:rsidR="00A62849" w:rsidRPr="00A62849" w:rsidRDefault="00A62849" w:rsidP="00A62849">
            <w:pPr>
              <w:pStyle w:val="a5"/>
              <w:shd w:val="clear" w:color="auto" w:fill="FFFFFF"/>
              <w:spacing w:before="0" w:beforeAutospacing="0"/>
              <w:rPr>
                <w:rFonts w:asciiTheme="minorHAnsi" w:hAnsiTheme="minorHAnsi" w:cstheme="minorHAnsi"/>
                <w:color w:val="424242"/>
              </w:rPr>
            </w:pPr>
            <w:r w:rsidRPr="00A62849">
              <w:rPr>
                <w:rFonts w:asciiTheme="minorHAnsi" w:hAnsiTheme="minorHAnsi" w:cstheme="minorHAnsi"/>
                <w:color w:val="424242"/>
                <w:highlight w:val="yellow"/>
                <w:shd w:val="clear" w:color="auto" w:fill="D9D9D9" w:themeFill="background1" w:themeFillShade="D9"/>
              </w:rPr>
              <w:lastRenderedPageBreak/>
              <w:t>Центральный процессор (ЦП)</w:t>
            </w:r>
            <w:r w:rsidRPr="00A62849">
              <w:rPr>
                <w:rFonts w:asciiTheme="minorHAnsi" w:hAnsiTheme="minorHAnsi" w:cstheme="minorHAnsi"/>
                <w:color w:val="424242"/>
              </w:rPr>
              <w:t xml:space="preserve"> или </w:t>
            </w:r>
            <w:r w:rsidRPr="00A62849">
              <w:rPr>
                <w:rFonts w:asciiTheme="minorHAnsi" w:hAnsiTheme="minorHAnsi" w:cstheme="minorHAnsi"/>
                <w:color w:val="424242"/>
                <w:highlight w:val="yellow"/>
              </w:rPr>
              <w:t>чип</w:t>
            </w:r>
            <w:r w:rsidRPr="00A62849">
              <w:rPr>
                <w:rFonts w:asciiTheme="minorHAnsi" w:hAnsiTheme="minorHAnsi" w:cstheme="minorHAnsi"/>
                <w:color w:val="424242"/>
              </w:rPr>
              <w:t xml:space="preserve"> - это блок, который выполняет большую часть обработки внутри компьютера. Он обрабатывает все инструкции, полученные программным обеспечением, работающим на ПК и других аппаратных компонентах, и действует как мощный калькулятор.</w:t>
            </w:r>
          </w:p>
          <w:p w:rsidR="00A62849" w:rsidRPr="00A62849" w:rsidRDefault="00A62849" w:rsidP="00A62849">
            <w:pPr>
              <w:pStyle w:val="a5"/>
              <w:shd w:val="clear" w:color="auto" w:fill="FFFFFF"/>
              <w:spacing w:before="0" w:beforeAutospacing="0"/>
              <w:rPr>
                <w:rFonts w:asciiTheme="minorHAnsi" w:hAnsiTheme="minorHAnsi" w:cstheme="minorHAnsi"/>
                <w:color w:val="424242"/>
              </w:rPr>
            </w:pPr>
            <w:r w:rsidRPr="00A62849">
              <w:rPr>
                <w:rFonts w:asciiTheme="minorHAnsi" w:hAnsiTheme="minorHAnsi" w:cstheme="minorHAnsi"/>
                <w:color w:val="424242"/>
              </w:rPr>
              <w:t xml:space="preserve">Центральный процессор помещается в специальный квадратный разъём, находящийся на всех материнских платах, </w:t>
            </w:r>
            <w:r w:rsidRPr="00A62849">
              <w:rPr>
                <w:rFonts w:asciiTheme="minorHAnsi" w:hAnsiTheme="minorHAnsi" w:cstheme="minorHAnsi"/>
                <w:color w:val="424242"/>
                <w:highlight w:val="yellow"/>
                <w:shd w:val="clear" w:color="auto" w:fill="D9D9D9" w:themeFill="background1" w:themeFillShade="D9"/>
              </w:rPr>
              <w:t>устанавливая</w:t>
            </w:r>
            <w:r w:rsidRPr="00A62849">
              <w:rPr>
                <w:rFonts w:asciiTheme="minorHAnsi" w:hAnsiTheme="minorHAnsi" w:cstheme="minorHAnsi"/>
                <w:color w:val="424242"/>
              </w:rPr>
              <w:t xml:space="preserve"> его металлические </w:t>
            </w:r>
            <w:r w:rsidRPr="00A62849">
              <w:rPr>
                <w:rFonts w:asciiTheme="minorHAnsi" w:hAnsiTheme="minorHAnsi" w:cstheme="minorHAnsi"/>
                <w:color w:val="424242"/>
                <w:highlight w:val="yellow"/>
              </w:rPr>
              <w:t>ножки</w:t>
            </w:r>
            <w:r w:rsidRPr="00A62849">
              <w:rPr>
                <w:rFonts w:asciiTheme="minorHAnsi" w:hAnsiTheme="minorHAnsi" w:cstheme="minorHAnsi"/>
                <w:color w:val="424242"/>
              </w:rPr>
              <w:t>,</w:t>
            </w:r>
            <w:r w:rsidRPr="00A62849">
              <w:rPr>
                <w:rFonts w:asciiTheme="minorHAnsi" w:hAnsiTheme="minorHAnsi" w:cstheme="minorHAnsi"/>
                <w:color w:val="424242"/>
                <w:shd w:val="clear" w:color="auto" w:fill="D9D9D9" w:themeFill="background1" w:themeFillShade="D9"/>
              </w:rPr>
              <w:t xml:space="preserve"> </w:t>
            </w:r>
            <w:r w:rsidRPr="00A62849">
              <w:rPr>
                <w:rFonts w:asciiTheme="minorHAnsi" w:hAnsiTheme="minorHAnsi" w:cstheme="minorHAnsi"/>
                <w:color w:val="424242"/>
                <w:highlight w:val="yellow"/>
                <w:shd w:val="clear" w:color="auto" w:fill="D9D9D9" w:themeFill="background1" w:themeFillShade="D9"/>
              </w:rPr>
              <w:t>находящиеся</w:t>
            </w:r>
            <w:r w:rsidRPr="00A62849">
              <w:rPr>
                <w:rFonts w:asciiTheme="minorHAnsi" w:hAnsiTheme="minorHAnsi" w:cstheme="minorHAnsi"/>
                <w:color w:val="424242"/>
              </w:rPr>
              <w:t xml:space="preserve"> на нижней стороне. Каждый сокет </w:t>
            </w:r>
            <w:r w:rsidRPr="00A62849">
              <w:rPr>
                <w:rFonts w:asciiTheme="minorHAnsi" w:hAnsiTheme="minorHAnsi" w:cstheme="minorHAnsi"/>
                <w:color w:val="424242"/>
                <w:highlight w:val="yellow"/>
                <w:shd w:val="clear" w:color="auto" w:fill="D9D9D9" w:themeFill="background1" w:themeFillShade="D9"/>
              </w:rPr>
              <w:t>изготовлен</w:t>
            </w:r>
            <w:r w:rsidRPr="00A62849">
              <w:rPr>
                <w:rFonts w:asciiTheme="minorHAnsi" w:hAnsiTheme="minorHAnsi" w:cstheme="minorHAnsi"/>
                <w:color w:val="424242"/>
                <w:shd w:val="clear" w:color="auto" w:fill="D9D9D9" w:themeFill="background1" w:themeFillShade="D9"/>
              </w:rPr>
              <w:t xml:space="preserve"> </w:t>
            </w:r>
            <w:r w:rsidRPr="00A62849">
              <w:rPr>
                <w:rFonts w:asciiTheme="minorHAnsi" w:hAnsiTheme="minorHAnsi" w:cstheme="minorHAnsi"/>
                <w:color w:val="424242"/>
              </w:rPr>
              <w:t>с определённой разметкой, поддерживающей только конкретный тип процессора.</w:t>
            </w:r>
          </w:p>
          <w:p w:rsidR="00A62849" w:rsidRPr="00A62849" w:rsidRDefault="00C3685E" w:rsidP="00A62849">
            <w:pPr>
              <w:pStyle w:val="a5"/>
              <w:shd w:val="clear" w:color="auto" w:fill="FFFFFF"/>
              <w:spacing w:before="0" w:beforeAutospacing="0"/>
              <w:rPr>
                <w:rFonts w:asciiTheme="minorHAnsi" w:hAnsiTheme="minorHAnsi" w:cstheme="minorHAnsi"/>
                <w:color w:val="424242"/>
              </w:rPr>
            </w:pPr>
            <w:r>
              <w:rPr>
                <w:rFonts w:asciiTheme="minorHAnsi" w:hAnsiTheme="minorHAnsi" w:cstheme="minorHAnsi"/>
                <w:color w:val="424242"/>
              </w:rPr>
              <w:t>Поскольку современные ЦП</w:t>
            </w:r>
            <w:r w:rsidR="00A62849" w:rsidRPr="00A62849">
              <w:rPr>
                <w:rFonts w:asciiTheme="minorHAnsi" w:hAnsiTheme="minorHAnsi" w:cstheme="minorHAnsi"/>
                <w:color w:val="424242"/>
              </w:rPr>
              <w:t xml:space="preserve"> производят много тепла и склонны к перегреву, они должны быть охлаждены соответствующими вентиляторами или вентиляционными системами и покрыты </w:t>
            </w:r>
            <w:proofErr w:type="spellStart"/>
            <w:r w:rsidR="00A62849" w:rsidRPr="00A62849">
              <w:rPr>
                <w:rFonts w:asciiTheme="minorHAnsi" w:hAnsiTheme="minorHAnsi" w:cstheme="minorHAnsi"/>
                <w:color w:val="424242"/>
              </w:rPr>
              <w:t>теплопоглотителями</w:t>
            </w:r>
            <w:proofErr w:type="spellEnd"/>
            <w:r w:rsidR="00A62849" w:rsidRPr="00A62849">
              <w:rPr>
                <w:rFonts w:asciiTheme="minorHAnsi" w:hAnsiTheme="minorHAnsi" w:cstheme="minorHAnsi"/>
                <w:color w:val="424242"/>
              </w:rPr>
              <w:t xml:space="preserve"> и термической пастой.</w:t>
            </w:r>
          </w:p>
          <w:p w:rsidR="00A62849" w:rsidRPr="00A62849" w:rsidRDefault="00A62849" w:rsidP="00A62849">
            <w:pPr>
              <w:pStyle w:val="a5"/>
              <w:shd w:val="clear" w:color="auto" w:fill="FFFFFF"/>
              <w:spacing w:before="0" w:beforeAutospacing="0"/>
              <w:rPr>
                <w:rFonts w:asciiTheme="minorHAnsi" w:hAnsiTheme="minorHAnsi" w:cstheme="minorHAnsi"/>
                <w:color w:val="424242"/>
              </w:rPr>
            </w:pPr>
            <w:r w:rsidRPr="00A62849">
              <w:rPr>
                <w:rFonts w:asciiTheme="minorHAnsi" w:hAnsiTheme="minorHAnsi" w:cstheme="minorHAnsi"/>
                <w:color w:val="424242"/>
              </w:rPr>
              <w:t xml:space="preserve">Для управления инструкциями и потоком данных в другие части компьютера процессор </w:t>
            </w:r>
            <w:r w:rsidRPr="00A62849">
              <w:rPr>
                <w:rFonts w:asciiTheme="minorHAnsi" w:hAnsiTheme="minorHAnsi" w:cstheme="minorHAnsi"/>
                <w:color w:val="424242"/>
                <w:highlight w:val="yellow"/>
              </w:rPr>
              <w:t>использует</w:t>
            </w:r>
            <w:r w:rsidRPr="00A62849">
              <w:rPr>
                <w:rFonts w:asciiTheme="minorHAnsi" w:hAnsiTheme="minorHAnsi" w:cstheme="minorHAnsi"/>
                <w:color w:val="424242"/>
              </w:rPr>
              <w:t xml:space="preserve"> чипсет, который представляет собой группу микрочипов, расположенных на материнской плате.</w:t>
            </w:r>
          </w:p>
          <w:p w:rsidR="00A62849" w:rsidRPr="00A62849" w:rsidRDefault="00A62849" w:rsidP="00A62849">
            <w:pPr>
              <w:pStyle w:val="a5"/>
              <w:shd w:val="clear" w:color="auto" w:fill="FFFFFF"/>
              <w:spacing w:before="0" w:beforeAutospacing="0"/>
              <w:rPr>
                <w:rFonts w:asciiTheme="minorHAnsi" w:hAnsiTheme="minorHAnsi" w:cstheme="minorHAnsi"/>
                <w:color w:val="424242"/>
              </w:rPr>
            </w:pPr>
            <w:r w:rsidRPr="00A62849">
              <w:rPr>
                <w:rFonts w:asciiTheme="minorHAnsi" w:hAnsiTheme="minorHAnsi" w:cstheme="minorHAnsi"/>
                <w:color w:val="424242"/>
              </w:rPr>
              <w:t>Этот термин также известен как центральный процессор, микропроцессор или чип.</w:t>
            </w:r>
          </w:p>
          <w:p w:rsidR="00A62849" w:rsidRPr="00A62849" w:rsidRDefault="00A62849" w:rsidP="00A62849">
            <w:pPr>
              <w:shd w:val="clear" w:color="auto" w:fill="FFFFFF"/>
              <w:spacing w:after="100" w:afterAutospacing="1" w:line="240" w:lineRule="auto"/>
              <w:ind w:firstLine="0"/>
              <w:jc w:val="left"/>
              <w:outlineLvl w:val="1"/>
              <w:rPr>
                <w:rFonts w:asciiTheme="minorHAnsi" w:hAnsiTheme="minorHAnsi" w:cstheme="minorHAnsi"/>
                <w:color w:val="424242"/>
                <w:sz w:val="24"/>
                <w:szCs w:val="24"/>
              </w:rPr>
            </w:pPr>
            <w:r w:rsidRPr="00A62849">
              <w:rPr>
                <w:rFonts w:asciiTheme="minorHAnsi" w:hAnsiTheme="minorHAnsi" w:cstheme="minorHAnsi"/>
                <w:color w:val="424242"/>
                <w:sz w:val="24"/>
                <w:szCs w:val="24"/>
              </w:rPr>
              <w:t xml:space="preserve">Центральный </w:t>
            </w:r>
            <w:r w:rsidRPr="002F454D">
              <w:rPr>
                <w:rFonts w:asciiTheme="minorHAnsi" w:hAnsiTheme="minorHAnsi" w:cstheme="minorHAnsi"/>
                <w:color w:val="424242"/>
                <w:sz w:val="24"/>
                <w:szCs w:val="24"/>
              </w:rPr>
              <w:t>процессор</w:t>
            </w:r>
            <w:r w:rsidRPr="00A62849">
              <w:rPr>
                <w:rFonts w:asciiTheme="minorHAnsi" w:hAnsiTheme="minorHAnsi" w:cstheme="minorHAnsi"/>
                <w:color w:val="424242"/>
                <w:sz w:val="24"/>
                <w:szCs w:val="24"/>
              </w:rPr>
              <w:t xml:space="preserve"> (ЦП)</w:t>
            </w:r>
          </w:p>
          <w:p w:rsidR="00A62849" w:rsidRPr="00A62849" w:rsidRDefault="00A62849" w:rsidP="00A62849">
            <w:pPr>
              <w:pStyle w:val="a5"/>
              <w:shd w:val="clear" w:color="auto" w:fill="FFFFFF"/>
              <w:spacing w:before="0" w:beforeAutospacing="0"/>
              <w:rPr>
                <w:rFonts w:asciiTheme="minorHAnsi" w:hAnsiTheme="minorHAnsi" w:cstheme="minorHAnsi"/>
                <w:color w:val="424242"/>
              </w:rPr>
            </w:pPr>
            <w:r w:rsidRPr="00A62849">
              <w:rPr>
                <w:rFonts w:asciiTheme="minorHAnsi" w:hAnsiTheme="minorHAnsi" w:cstheme="minorHAnsi"/>
                <w:color w:val="424242"/>
              </w:rPr>
              <w:t>Центральный процессор (ЦП) состоит из двух компонентов:</w:t>
            </w:r>
          </w:p>
          <w:p w:rsidR="00A62849" w:rsidRPr="00A62849" w:rsidRDefault="00A62849" w:rsidP="00A62849">
            <w:pPr>
              <w:pStyle w:val="a6"/>
              <w:numPr>
                <w:ilvl w:val="0"/>
                <w:numId w:val="3"/>
              </w:numPr>
              <w:shd w:val="clear" w:color="auto" w:fill="FFFFFF"/>
              <w:spacing w:after="100" w:afterAutospacing="1" w:line="240" w:lineRule="auto"/>
              <w:ind w:left="0"/>
              <w:jc w:val="left"/>
              <w:outlineLvl w:val="1"/>
              <w:rPr>
                <w:rFonts w:asciiTheme="minorHAnsi" w:hAnsiTheme="minorHAnsi" w:cstheme="minorHAnsi"/>
                <w:color w:val="424242"/>
                <w:sz w:val="24"/>
                <w:szCs w:val="24"/>
              </w:rPr>
            </w:pPr>
            <w:r w:rsidRPr="00A62849">
              <w:rPr>
                <w:rFonts w:asciiTheme="minorHAnsi" w:hAnsiTheme="minorHAnsi" w:cstheme="minorHAnsi"/>
                <w:color w:val="424242"/>
                <w:sz w:val="24"/>
                <w:szCs w:val="24"/>
              </w:rPr>
              <w:t>Блок управления</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rPr>
            </w:pPr>
            <w:r w:rsidRPr="00A62849">
              <w:rPr>
                <w:rFonts w:asciiTheme="minorHAnsi" w:hAnsiTheme="minorHAnsi" w:cstheme="minorHAnsi"/>
                <w:color w:val="424242"/>
                <w:sz w:val="24"/>
                <w:szCs w:val="24"/>
              </w:rPr>
              <w:t>Блок управления извлекает инструкции из памяти, декодирует и выполняет их.</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rPr>
            </w:pPr>
            <w:r w:rsidRPr="00A62849">
              <w:rPr>
                <w:rFonts w:asciiTheme="minorHAnsi" w:hAnsiTheme="minorHAnsi" w:cstheme="minorHAnsi"/>
                <w:color w:val="424242"/>
                <w:sz w:val="24"/>
                <w:szCs w:val="24"/>
              </w:rPr>
              <w:t xml:space="preserve">Блок управления действует как посредник, который декодирует инструкции, отправленные процессору, сообщает другим блокам, таким как </w:t>
            </w:r>
            <w:r w:rsidRPr="00A62849">
              <w:rPr>
                <w:rFonts w:asciiTheme="minorHAnsi" w:hAnsiTheme="minorHAnsi" w:cstheme="minorHAnsi"/>
                <w:color w:val="424242"/>
                <w:sz w:val="24"/>
                <w:szCs w:val="24"/>
                <w:highlight w:val="yellow"/>
              </w:rPr>
              <w:t>Блок арифметики и логики</w:t>
            </w:r>
            <w:r w:rsidRPr="00A62849">
              <w:rPr>
                <w:rFonts w:asciiTheme="minorHAnsi" w:hAnsiTheme="minorHAnsi" w:cstheme="minorHAnsi"/>
                <w:color w:val="424242"/>
                <w:sz w:val="24"/>
                <w:szCs w:val="24"/>
                <w:highlight w:val="lightGray"/>
              </w:rPr>
              <w:t xml:space="preserve"> (</w:t>
            </w:r>
            <w:r w:rsidRPr="00A62849">
              <w:rPr>
                <w:rFonts w:asciiTheme="minorHAnsi" w:hAnsiTheme="minorHAnsi" w:cstheme="minorHAnsi"/>
                <w:color w:val="424242"/>
                <w:sz w:val="24"/>
                <w:szCs w:val="24"/>
              </w:rPr>
              <w:t>ниже), что делать, предоставляя управляющие сигналы, а затем отсылает обработанные данные обратно в память.</w:t>
            </w:r>
          </w:p>
          <w:p w:rsidR="00A62849" w:rsidRPr="00A62849" w:rsidRDefault="00A62849" w:rsidP="00A62849">
            <w:pPr>
              <w:pStyle w:val="a6"/>
              <w:numPr>
                <w:ilvl w:val="0"/>
                <w:numId w:val="3"/>
              </w:numPr>
              <w:shd w:val="clear" w:color="auto" w:fill="FFFFFF"/>
              <w:spacing w:after="100" w:afterAutospacing="1" w:line="240" w:lineRule="auto"/>
              <w:ind w:left="0"/>
              <w:jc w:val="left"/>
              <w:outlineLvl w:val="1"/>
              <w:rPr>
                <w:rFonts w:asciiTheme="minorHAnsi" w:hAnsiTheme="minorHAnsi" w:cstheme="minorHAnsi"/>
                <w:color w:val="424242"/>
                <w:sz w:val="24"/>
                <w:szCs w:val="24"/>
                <w:highlight w:val="lightGray"/>
              </w:rPr>
            </w:pPr>
            <w:r w:rsidRPr="00A62849">
              <w:rPr>
                <w:rFonts w:asciiTheme="minorHAnsi" w:hAnsiTheme="minorHAnsi" w:cstheme="minorHAnsi"/>
                <w:color w:val="424242"/>
                <w:sz w:val="24"/>
                <w:szCs w:val="24"/>
                <w:highlight w:val="yellow"/>
              </w:rPr>
              <w:lastRenderedPageBreak/>
              <w:t>Блок арифметики и логики(БАЛ)</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rPr>
            </w:pPr>
            <w:r w:rsidRPr="00A62849">
              <w:rPr>
                <w:rFonts w:asciiTheme="minorHAnsi" w:hAnsiTheme="minorHAnsi" w:cstheme="minorHAnsi"/>
                <w:color w:val="424242"/>
                <w:sz w:val="24"/>
                <w:szCs w:val="24"/>
                <w:highlight w:val="yellow"/>
              </w:rPr>
              <w:t>Блок арифметики и логики</w:t>
            </w:r>
            <w:r w:rsidRPr="00A62849">
              <w:rPr>
                <w:rFonts w:asciiTheme="minorHAnsi" w:hAnsiTheme="minorHAnsi" w:cstheme="minorHAnsi"/>
                <w:color w:val="424242"/>
                <w:sz w:val="24"/>
                <w:szCs w:val="24"/>
              </w:rPr>
              <w:t>(БАЛ) - цифровая схема внутри процессора, которая обрабатывает арифметические и логические операции, загружая данные из регистров ввода.</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rPr>
            </w:pPr>
            <w:r w:rsidRPr="00A62849">
              <w:rPr>
                <w:rFonts w:asciiTheme="minorHAnsi" w:hAnsiTheme="minorHAnsi" w:cstheme="minorHAnsi"/>
                <w:color w:val="424242"/>
                <w:sz w:val="24"/>
                <w:szCs w:val="24"/>
              </w:rPr>
              <w:t xml:space="preserve">После того как блок управления предоставляет </w:t>
            </w:r>
            <w:r w:rsidRPr="00A62849">
              <w:rPr>
                <w:rFonts w:asciiTheme="minorHAnsi" w:hAnsiTheme="minorHAnsi" w:cstheme="minorHAnsi"/>
                <w:color w:val="424242"/>
                <w:sz w:val="24"/>
                <w:szCs w:val="24"/>
                <w:highlight w:val="yellow"/>
              </w:rPr>
              <w:t>БАЛ</w:t>
            </w:r>
            <w:r w:rsidRPr="00A62849">
              <w:rPr>
                <w:rFonts w:asciiTheme="minorHAnsi" w:hAnsiTheme="minorHAnsi" w:cstheme="minorHAnsi"/>
                <w:color w:val="424242"/>
                <w:sz w:val="24"/>
                <w:szCs w:val="24"/>
              </w:rPr>
              <w:t xml:space="preserve"> инструкцию о необходимых операциях, </w:t>
            </w:r>
            <w:r w:rsidRPr="00A62849">
              <w:rPr>
                <w:rFonts w:asciiTheme="minorHAnsi" w:hAnsiTheme="minorHAnsi" w:cstheme="minorHAnsi"/>
                <w:color w:val="424242"/>
                <w:sz w:val="24"/>
                <w:szCs w:val="24"/>
                <w:highlight w:val="yellow"/>
              </w:rPr>
              <w:t>БАЛ</w:t>
            </w:r>
            <w:r w:rsidRPr="00A62849">
              <w:rPr>
                <w:rFonts w:asciiTheme="minorHAnsi" w:hAnsiTheme="minorHAnsi" w:cstheme="minorHAnsi"/>
                <w:color w:val="424242"/>
                <w:sz w:val="24"/>
                <w:szCs w:val="24"/>
              </w:rPr>
              <w:t xml:space="preserve"> завершает их соединением нескольких транзисторов, а затем хранит результаты в выходном регистре.</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rPr>
            </w:pPr>
            <w:r w:rsidRPr="00A62849">
              <w:rPr>
                <w:rFonts w:asciiTheme="minorHAnsi" w:hAnsiTheme="minorHAnsi" w:cstheme="minorHAnsi"/>
                <w:color w:val="424242"/>
                <w:sz w:val="24"/>
                <w:szCs w:val="24"/>
              </w:rPr>
              <w:t>Затем блок управления перемещает эти данные в память.</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rPr>
            </w:pPr>
            <w:r w:rsidRPr="00A62849">
              <w:rPr>
                <w:rFonts w:asciiTheme="minorHAnsi" w:hAnsiTheme="minorHAnsi" w:cstheme="minorHAnsi"/>
                <w:color w:val="424242"/>
                <w:sz w:val="24"/>
                <w:szCs w:val="24"/>
              </w:rPr>
              <w:t>Чтобы нормально функционировать, процессор полагается на системные часы, память, вторичное хранилище и шины данных и адресов.</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rPr>
            </w:pPr>
            <w:r w:rsidRPr="00A62849">
              <w:rPr>
                <w:rFonts w:asciiTheme="minorHAnsi" w:hAnsiTheme="minorHAnsi" w:cstheme="minorHAnsi"/>
                <w:color w:val="424242"/>
                <w:sz w:val="24"/>
                <w:szCs w:val="24"/>
              </w:rPr>
              <w:t xml:space="preserve">Устройства меньшего размера, такие как мобильные телефоны, калькуляторы, игровые системы и планшеты, используют процессоры меньшего размера, известные как процессоры </w:t>
            </w:r>
            <w:r w:rsidRPr="00A62849">
              <w:rPr>
                <w:rFonts w:asciiTheme="minorHAnsi" w:hAnsiTheme="minorHAnsi" w:cstheme="minorHAnsi"/>
                <w:color w:val="424242"/>
                <w:sz w:val="24"/>
                <w:szCs w:val="24"/>
                <w:lang w:val="en-US"/>
              </w:rPr>
              <w:t>ARM</w:t>
            </w:r>
            <w:r w:rsidRPr="00A62849">
              <w:rPr>
                <w:rFonts w:asciiTheme="minorHAnsi" w:hAnsiTheme="minorHAnsi" w:cstheme="minorHAnsi"/>
                <w:color w:val="424242"/>
                <w:sz w:val="24"/>
                <w:szCs w:val="24"/>
              </w:rPr>
              <w:t>, чтобы приспособиться к их уменьшенному размеру и пространству.</w:t>
            </w:r>
          </w:p>
          <w:p w:rsidR="00A62849" w:rsidRPr="00A62849" w:rsidRDefault="00A62849" w:rsidP="00A62849">
            <w:pPr>
              <w:spacing w:line="240" w:lineRule="auto"/>
              <w:ind w:firstLine="0"/>
              <w:rPr>
                <w:rFonts w:asciiTheme="minorHAnsi" w:hAnsiTheme="minorHAnsi" w:cstheme="minorHAnsi"/>
                <w:color w:val="424242"/>
                <w:sz w:val="24"/>
                <w:szCs w:val="24"/>
              </w:rPr>
            </w:pPr>
            <w:r w:rsidRPr="00A62849">
              <w:rPr>
                <w:rFonts w:asciiTheme="minorHAnsi" w:hAnsiTheme="minorHAnsi" w:cstheme="minorHAnsi"/>
                <w:color w:val="424242"/>
                <w:sz w:val="24"/>
                <w:szCs w:val="24"/>
              </w:rPr>
              <w:t>Процессор - это сердце и мозг компьютера. Он получает ввод данных, выполняет инструкции и обрабатывает информацию. Он связывается с устройствами ввода/вывода (</w:t>
            </w:r>
            <w:r w:rsidRPr="00A62849">
              <w:rPr>
                <w:rFonts w:asciiTheme="minorHAnsi" w:hAnsiTheme="minorHAnsi" w:cstheme="minorHAnsi"/>
                <w:color w:val="424242"/>
                <w:sz w:val="24"/>
                <w:szCs w:val="24"/>
                <w:lang w:val="en-US"/>
              </w:rPr>
              <w:t>I</w:t>
            </w:r>
            <w:r w:rsidRPr="00A62849">
              <w:rPr>
                <w:rFonts w:asciiTheme="minorHAnsi" w:hAnsiTheme="minorHAnsi" w:cstheme="minorHAnsi"/>
                <w:color w:val="424242"/>
                <w:sz w:val="24"/>
                <w:szCs w:val="24"/>
              </w:rPr>
              <w:t>/</w:t>
            </w:r>
            <w:r w:rsidRPr="00A62849">
              <w:rPr>
                <w:rFonts w:asciiTheme="minorHAnsi" w:hAnsiTheme="minorHAnsi" w:cstheme="minorHAnsi"/>
                <w:color w:val="424242"/>
                <w:sz w:val="24"/>
                <w:szCs w:val="24"/>
                <w:lang w:val="en-US"/>
              </w:rPr>
              <w:t>O</w:t>
            </w:r>
            <w:r w:rsidRPr="00A62849">
              <w:rPr>
                <w:rFonts w:asciiTheme="minorHAnsi" w:hAnsiTheme="minorHAnsi" w:cstheme="minorHAnsi"/>
                <w:color w:val="424242"/>
                <w:sz w:val="24"/>
                <w:szCs w:val="24"/>
              </w:rPr>
              <w:t>),</w:t>
            </w:r>
          </w:p>
          <w:p w:rsidR="00A62849" w:rsidRDefault="00A62849" w:rsidP="00A62849">
            <w:pPr>
              <w:spacing w:line="240" w:lineRule="auto"/>
              <w:ind w:firstLine="0"/>
              <w:rPr>
                <w:rFonts w:asciiTheme="minorHAnsi" w:hAnsiTheme="minorHAnsi" w:cstheme="minorHAnsi"/>
                <w:color w:val="424242"/>
                <w:sz w:val="24"/>
                <w:szCs w:val="24"/>
              </w:rPr>
            </w:pPr>
            <w:r w:rsidRPr="00A62849">
              <w:rPr>
                <w:rFonts w:asciiTheme="minorHAnsi" w:hAnsiTheme="minorHAnsi" w:cstheme="minorHAnsi"/>
                <w:color w:val="424242"/>
                <w:sz w:val="24"/>
                <w:szCs w:val="24"/>
              </w:rPr>
              <w:t>которые отправляют и принимают данные в ЦПУ и от него.</w:t>
            </w:r>
          </w:p>
          <w:p w:rsidR="00FA4FAA" w:rsidRPr="00A62849" w:rsidRDefault="00FA4FAA" w:rsidP="00A62849">
            <w:pPr>
              <w:spacing w:line="240" w:lineRule="auto"/>
              <w:ind w:firstLine="0"/>
              <w:rPr>
                <w:rFonts w:asciiTheme="minorHAnsi" w:hAnsiTheme="minorHAnsi" w:cstheme="minorHAnsi"/>
                <w:color w:val="424242"/>
                <w:sz w:val="24"/>
                <w:szCs w:val="24"/>
              </w:rPr>
            </w:pP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rPr>
            </w:pPr>
            <w:r w:rsidRPr="00A62849">
              <w:rPr>
                <w:rFonts w:asciiTheme="minorHAnsi" w:hAnsiTheme="minorHAnsi" w:cstheme="minorHAnsi"/>
                <w:color w:val="424242"/>
                <w:sz w:val="24"/>
                <w:szCs w:val="24"/>
              </w:rPr>
              <w:t xml:space="preserve">Кроме того, микропроцессор имеет внутреннюю шину для связи с внутренней кэш-памятью, которая называется задней шиной. Основная шина для передачи данных в и из процессора, памяти, чипсета и сокета </w:t>
            </w:r>
            <w:r w:rsidRPr="00A62849">
              <w:rPr>
                <w:rFonts w:asciiTheme="minorHAnsi" w:hAnsiTheme="minorHAnsi" w:cstheme="minorHAnsi"/>
                <w:color w:val="424242"/>
                <w:sz w:val="24"/>
                <w:szCs w:val="24"/>
                <w:lang w:val="en-US"/>
              </w:rPr>
              <w:t>AGP</w:t>
            </w:r>
            <w:r w:rsidRPr="00A62849">
              <w:rPr>
                <w:rFonts w:asciiTheme="minorHAnsi" w:hAnsiTheme="minorHAnsi" w:cstheme="minorHAnsi"/>
                <w:color w:val="424242"/>
                <w:sz w:val="24"/>
                <w:szCs w:val="24"/>
              </w:rPr>
              <w:t xml:space="preserve"> называется передней шиной.</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rPr>
            </w:pPr>
            <w:r w:rsidRPr="00A62849">
              <w:rPr>
                <w:rFonts w:asciiTheme="minorHAnsi" w:hAnsiTheme="minorHAnsi" w:cstheme="minorHAnsi"/>
                <w:color w:val="424242"/>
                <w:sz w:val="24"/>
                <w:szCs w:val="24"/>
              </w:rPr>
              <w:t xml:space="preserve">Процессор содержит внутренние блоки памяти, которые называются регистрами. Эти регистры содержат данные, инструкции, счетчики и адреса, используемые при обработке информации </w:t>
            </w:r>
            <w:r w:rsidRPr="00A62849">
              <w:rPr>
                <w:rFonts w:asciiTheme="minorHAnsi" w:hAnsiTheme="minorHAnsi" w:cstheme="minorHAnsi"/>
                <w:color w:val="424242"/>
                <w:sz w:val="24"/>
                <w:szCs w:val="24"/>
                <w:lang w:val="en-US"/>
              </w:rPr>
              <w:t>ALU</w:t>
            </w:r>
            <w:r w:rsidRPr="00A62849">
              <w:rPr>
                <w:rFonts w:asciiTheme="minorHAnsi" w:hAnsiTheme="minorHAnsi" w:cstheme="minorHAnsi"/>
                <w:color w:val="424242"/>
                <w:sz w:val="24"/>
                <w:szCs w:val="24"/>
              </w:rPr>
              <w:t>.</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rPr>
            </w:pPr>
            <w:r w:rsidRPr="00A62849">
              <w:rPr>
                <w:rFonts w:asciiTheme="minorHAnsi" w:hAnsiTheme="minorHAnsi" w:cstheme="minorHAnsi"/>
                <w:color w:val="424242"/>
                <w:sz w:val="24"/>
                <w:szCs w:val="24"/>
              </w:rPr>
              <w:t>Некоторые компьютеры используют два или более процессоров. Они состоят из отдельных физических микропроцессоров, расположенных бок о бок на одной доске или на отдельных платах. Каждый процессор имеет независимый</w:t>
            </w:r>
            <w:r w:rsidR="00FA4FAA">
              <w:rPr>
                <w:rFonts w:asciiTheme="minorHAnsi" w:hAnsiTheme="minorHAnsi" w:cstheme="minorHAnsi"/>
                <w:color w:val="424242"/>
                <w:sz w:val="24"/>
                <w:szCs w:val="24"/>
              </w:rPr>
              <w:t xml:space="preserve"> </w:t>
            </w:r>
            <w:r w:rsidRPr="00A62849">
              <w:rPr>
                <w:rFonts w:asciiTheme="minorHAnsi" w:hAnsiTheme="minorHAnsi" w:cstheme="minorHAnsi"/>
                <w:color w:val="424242"/>
                <w:sz w:val="24"/>
                <w:szCs w:val="24"/>
              </w:rPr>
              <w:lastRenderedPageBreak/>
              <w:t>интерфейс, отдельный кэш и индивидуальные пути к системной передней шине.</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rPr>
            </w:pPr>
            <w:r w:rsidRPr="00A62849">
              <w:rPr>
                <w:rFonts w:asciiTheme="minorHAnsi" w:hAnsiTheme="minorHAnsi" w:cstheme="minorHAnsi"/>
                <w:color w:val="424242"/>
                <w:sz w:val="24"/>
                <w:szCs w:val="24"/>
              </w:rPr>
              <w:t>Несколько процессоров идеально подходят для интенсивных параллельных задач, требующих многозадачности. Также широко распространены многоядерные процессоры, в которых один чип содержит несколько процессоров.</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rPr>
            </w:pPr>
            <w:r w:rsidRPr="00A62849">
              <w:rPr>
                <w:rFonts w:asciiTheme="minorHAnsi" w:hAnsiTheme="minorHAnsi" w:cstheme="minorHAnsi"/>
                <w:color w:val="424242"/>
                <w:sz w:val="24"/>
                <w:szCs w:val="24"/>
              </w:rPr>
              <w:t xml:space="preserve">С тех пор как первый микропроцессор был выпущен </w:t>
            </w:r>
            <w:r w:rsidRPr="00A62849">
              <w:rPr>
                <w:rFonts w:asciiTheme="minorHAnsi" w:hAnsiTheme="minorHAnsi" w:cstheme="minorHAnsi"/>
                <w:color w:val="424242"/>
                <w:sz w:val="24"/>
                <w:szCs w:val="24"/>
                <w:lang w:val="en-US"/>
              </w:rPr>
              <w:t>Intel</w:t>
            </w:r>
            <w:r w:rsidRPr="00A62849">
              <w:rPr>
                <w:rFonts w:asciiTheme="minorHAnsi" w:hAnsiTheme="minorHAnsi" w:cstheme="minorHAnsi"/>
                <w:color w:val="424242"/>
                <w:sz w:val="24"/>
                <w:szCs w:val="24"/>
              </w:rPr>
              <w:t xml:space="preserve"> в ноябре 1971 года, процессоры увеличили свою вычислительную мощность.</w:t>
            </w:r>
          </w:p>
          <w:p w:rsidR="00A62849" w:rsidRPr="00A62849" w:rsidRDefault="00A62849" w:rsidP="00A62849">
            <w:pPr>
              <w:shd w:val="clear" w:color="auto" w:fill="FFFFFF"/>
              <w:spacing w:after="100" w:afterAutospacing="1" w:line="240" w:lineRule="auto"/>
              <w:ind w:firstLine="0"/>
              <w:jc w:val="left"/>
              <w:rPr>
                <w:rFonts w:asciiTheme="minorHAnsi" w:hAnsiTheme="minorHAnsi" w:cstheme="minorHAnsi"/>
                <w:color w:val="424242"/>
                <w:sz w:val="24"/>
                <w:szCs w:val="24"/>
              </w:rPr>
            </w:pPr>
            <w:r w:rsidRPr="00A62849">
              <w:rPr>
                <w:rFonts w:asciiTheme="minorHAnsi" w:hAnsiTheme="minorHAnsi" w:cstheme="minorHAnsi"/>
                <w:color w:val="424242"/>
                <w:sz w:val="24"/>
                <w:szCs w:val="24"/>
              </w:rPr>
              <w:t xml:space="preserve">Самый старый процессор </w:t>
            </w:r>
            <w:r w:rsidRPr="00A62849">
              <w:rPr>
                <w:rFonts w:asciiTheme="minorHAnsi" w:hAnsiTheme="minorHAnsi" w:cstheme="minorHAnsi"/>
                <w:color w:val="424242"/>
                <w:sz w:val="24"/>
                <w:szCs w:val="24"/>
                <w:lang w:val="en-US"/>
              </w:rPr>
              <w:t>Intel</w:t>
            </w:r>
            <w:r w:rsidRPr="00A62849">
              <w:rPr>
                <w:rFonts w:asciiTheme="minorHAnsi" w:hAnsiTheme="minorHAnsi" w:cstheme="minorHAnsi"/>
                <w:color w:val="424242"/>
                <w:sz w:val="24"/>
                <w:szCs w:val="24"/>
              </w:rPr>
              <w:t xml:space="preserve"> 4004 выполнял только 60000 операций в секунду, в то время как современный процессор </w:t>
            </w:r>
            <w:r w:rsidRPr="00A62849">
              <w:rPr>
                <w:rFonts w:asciiTheme="minorHAnsi" w:hAnsiTheme="minorHAnsi" w:cstheme="minorHAnsi"/>
                <w:color w:val="424242"/>
                <w:sz w:val="24"/>
                <w:szCs w:val="24"/>
                <w:lang w:val="en-US"/>
              </w:rPr>
              <w:t>Intel</w:t>
            </w:r>
            <w:r w:rsidRPr="00A62849">
              <w:rPr>
                <w:rFonts w:asciiTheme="minorHAnsi" w:hAnsiTheme="minorHAnsi" w:cstheme="minorHAnsi"/>
                <w:color w:val="424242"/>
                <w:sz w:val="24"/>
                <w:szCs w:val="24"/>
              </w:rPr>
              <w:t xml:space="preserve"> </w:t>
            </w:r>
            <w:r w:rsidRPr="00A62849">
              <w:rPr>
                <w:rFonts w:asciiTheme="minorHAnsi" w:hAnsiTheme="minorHAnsi" w:cstheme="minorHAnsi"/>
                <w:color w:val="424242"/>
                <w:sz w:val="24"/>
                <w:szCs w:val="24"/>
                <w:lang w:val="en-US"/>
              </w:rPr>
              <w:t>Pentium</w:t>
            </w:r>
            <w:r w:rsidRPr="00A62849">
              <w:rPr>
                <w:rFonts w:asciiTheme="minorHAnsi" w:hAnsiTheme="minorHAnsi" w:cstheme="minorHAnsi"/>
                <w:color w:val="424242"/>
                <w:sz w:val="24"/>
                <w:szCs w:val="24"/>
              </w:rPr>
              <w:t xml:space="preserve"> мог выполнять около 188000000 инструкций в секунду.</w:t>
            </w:r>
          </w:p>
          <w:p w:rsidR="00A62849" w:rsidRPr="00A62849" w:rsidRDefault="00A62849" w:rsidP="00A62849">
            <w:pPr>
              <w:spacing w:line="240" w:lineRule="auto"/>
              <w:ind w:firstLine="0"/>
              <w:rPr>
                <w:rFonts w:asciiTheme="minorHAnsi" w:hAnsiTheme="minorHAnsi" w:cstheme="minorHAnsi"/>
                <w:sz w:val="24"/>
                <w:szCs w:val="24"/>
              </w:rPr>
            </w:pPr>
          </w:p>
        </w:tc>
      </w:tr>
    </w:tbl>
    <w:p w:rsidR="00A62849" w:rsidRPr="00A62849" w:rsidRDefault="00A62849" w:rsidP="00A62849">
      <w:pPr>
        <w:spacing w:line="240" w:lineRule="auto"/>
        <w:rPr>
          <w:rFonts w:asciiTheme="minorHAnsi" w:hAnsiTheme="minorHAnsi" w:cstheme="minorHAnsi"/>
          <w:sz w:val="24"/>
          <w:szCs w:val="24"/>
        </w:rPr>
      </w:pPr>
    </w:p>
    <w:sectPr w:rsidR="00A62849" w:rsidRPr="00A62849" w:rsidSect="00A6284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119BB"/>
    <w:multiLevelType w:val="multilevel"/>
    <w:tmpl w:val="B5922968"/>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9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6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3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60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8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5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2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EB27824"/>
    <w:multiLevelType w:val="hybridMultilevel"/>
    <w:tmpl w:val="5B0C6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849"/>
    <w:rsid w:val="000B335F"/>
    <w:rsid w:val="002B4783"/>
    <w:rsid w:val="002F454D"/>
    <w:rsid w:val="00407E23"/>
    <w:rsid w:val="00A62849"/>
    <w:rsid w:val="00C3685E"/>
    <w:rsid w:val="00F05F9D"/>
    <w:rsid w:val="00FA4F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5CAB"/>
  <w15:chartTrackingRefBased/>
  <w15:docId w15:val="{CEB09091-6D6A-4389-BD33-DD700FE8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35F"/>
    <w:pPr>
      <w:spacing w:after="0" w:line="360" w:lineRule="auto"/>
      <w:ind w:firstLine="709"/>
      <w:jc w:val="both"/>
    </w:pPr>
    <w:rPr>
      <w:rFonts w:ascii="Times New Roman" w:hAnsi="Times New Roman" w:cs="Times New Roman"/>
      <w:color w:val="000000"/>
      <w:sz w:val="28"/>
      <w:lang w:eastAsia="ru-RU"/>
    </w:rPr>
  </w:style>
  <w:style w:type="paragraph" w:styleId="1">
    <w:name w:val="heading 1"/>
    <w:next w:val="a"/>
    <w:link w:val="10"/>
    <w:uiPriority w:val="9"/>
    <w:unhideWhenUsed/>
    <w:qFormat/>
    <w:rsid w:val="000B335F"/>
    <w:pPr>
      <w:keepNext/>
      <w:keepLines/>
      <w:numPr>
        <w:numId w:val="2"/>
      </w:numPr>
      <w:spacing w:after="0" w:line="360" w:lineRule="auto"/>
      <w:jc w:val="center"/>
      <w:outlineLvl w:val="0"/>
    </w:pPr>
    <w:rPr>
      <w:rFonts w:ascii="Times New Roman" w:hAnsi="Times New Roman" w:cs="Times New Roman"/>
      <w:b/>
      <w:color w:val="000000"/>
      <w:sz w:val="28"/>
      <w:lang w:eastAsia="ru-RU"/>
    </w:rPr>
  </w:style>
  <w:style w:type="paragraph" w:styleId="2">
    <w:name w:val="heading 2"/>
    <w:basedOn w:val="1"/>
    <w:next w:val="a"/>
    <w:link w:val="20"/>
    <w:uiPriority w:val="9"/>
    <w:unhideWhenUsed/>
    <w:qFormat/>
    <w:rsid w:val="000B335F"/>
    <w:pPr>
      <w:numPr>
        <w:ilvl w:val="1"/>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B335F"/>
    <w:rPr>
      <w:rFonts w:ascii="Times New Roman" w:eastAsia="Times New Roman" w:hAnsi="Times New Roman" w:cs="Times New Roman"/>
      <w:b/>
      <w:color w:val="000000"/>
      <w:sz w:val="28"/>
      <w:lang w:eastAsia="ru-RU"/>
    </w:rPr>
  </w:style>
  <w:style w:type="character" w:customStyle="1" w:styleId="20">
    <w:name w:val="Заголовок 2 Знак"/>
    <w:link w:val="2"/>
    <w:uiPriority w:val="9"/>
    <w:rsid w:val="000B335F"/>
    <w:rPr>
      <w:rFonts w:ascii="Times New Roman" w:eastAsia="Times New Roman" w:hAnsi="Times New Roman" w:cs="Times New Roman"/>
      <w:b/>
      <w:color w:val="000000"/>
      <w:sz w:val="28"/>
      <w:lang w:eastAsia="ru-RU"/>
    </w:rPr>
  </w:style>
  <w:style w:type="character" w:styleId="a3">
    <w:name w:val="Hyperlink"/>
    <w:basedOn w:val="a0"/>
    <w:uiPriority w:val="99"/>
    <w:unhideWhenUsed/>
    <w:rsid w:val="00A62849"/>
    <w:rPr>
      <w:color w:val="0563C1" w:themeColor="hyperlink"/>
      <w:u w:val="single"/>
    </w:rPr>
  </w:style>
  <w:style w:type="table" w:styleId="a4">
    <w:name w:val="Table Grid"/>
    <w:basedOn w:val="a1"/>
    <w:uiPriority w:val="39"/>
    <w:rsid w:val="00A62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A62849"/>
    <w:pPr>
      <w:spacing w:before="100" w:beforeAutospacing="1" w:after="100" w:afterAutospacing="1" w:line="240" w:lineRule="auto"/>
      <w:ind w:firstLine="0"/>
      <w:jc w:val="left"/>
    </w:pPr>
    <w:rPr>
      <w:color w:val="auto"/>
      <w:sz w:val="24"/>
      <w:szCs w:val="24"/>
    </w:rPr>
  </w:style>
  <w:style w:type="paragraph" w:styleId="a6">
    <w:name w:val="List Paragraph"/>
    <w:basedOn w:val="a"/>
    <w:uiPriority w:val="34"/>
    <w:qFormat/>
    <w:rsid w:val="00A62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52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1100</Words>
  <Characters>6275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dc:creator>
  <cp:keywords/>
  <dc:description/>
  <cp:lastModifiedBy>kot</cp:lastModifiedBy>
  <cp:revision>4</cp:revision>
  <dcterms:created xsi:type="dcterms:W3CDTF">2021-05-31T10:04:00Z</dcterms:created>
  <dcterms:modified xsi:type="dcterms:W3CDTF">2021-05-31T19:34:00Z</dcterms:modified>
</cp:coreProperties>
</file>