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4509A2" w:rsidRDefault="009627FF" w:rsidP="009627FF">
      <w:pPr>
        <w:pStyle w:val="Standard"/>
        <w:jc w:val="center"/>
        <w:rPr>
          <w:rFonts w:ascii="Comic Sans MS" w:hAnsi="Comic Sans MS"/>
          <w:lang w:val="ru-RU"/>
        </w:rPr>
      </w:pPr>
      <w:r>
        <w:rPr>
          <w:rFonts w:ascii="Comic Sans MS" w:hAnsi="Comic Sans MS"/>
          <w:lang w:val="ru-RU"/>
        </w:rPr>
        <w:t>4.3</w:t>
      </w:r>
    </w:p>
    <w:p w:rsidR="009627FF" w:rsidRPr="009627FF" w:rsidRDefault="009627FF" w:rsidP="009627FF">
      <w:pPr>
        <w:pStyle w:val="Standard"/>
        <w:jc w:val="center"/>
        <w:rPr>
          <w:rFonts w:ascii="Comic Sans MS" w:hAnsi="Comic Sans MS"/>
          <w:lang w:val="ru-RU"/>
        </w:rPr>
      </w:pPr>
      <w:r>
        <w:rPr>
          <w:rFonts w:ascii="Comic Sans MS" w:hAnsi="Comic Sans MS"/>
        </w:rPr>
        <w:t>Television</w:t>
      </w:r>
    </w:p>
    <w:p w:rsidR="009627FF" w:rsidRPr="009627FF" w:rsidRDefault="009627FF" w:rsidP="009627FF">
      <w:pPr>
        <w:pStyle w:val="Standard"/>
        <w:jc w:val="center"/>
        <w:rPr>
          <w:rFonts w:ascii="Comic Sans MS" w:hAnsi="Comic Sans MS"/>
          <w:lang w:val="ru-RU"/>
        </w:rPr>
      </w:pPr>
      <w:r>
        <w:rPr>
          <w:rFonts w:ascii="Comic Sans MS" w:hAnsi="Comic Sans MS"/>
        </w:rPr>
        <w:t>Translate</w:t>
      </w:r>
    </w:p>
    <w:p w:rsidR="009627FF" w:rsidRPr="009627FF" w:rsidRDefault="009627FF" w:rsidP="009627FF">
      <w:pPr>
        <w:spacing w:line="12pt" w:lineRule="auto"/>
        <w:rPr>
          <w:rFonts w:ascii="Comic Sans MS" w:hAnsi="Comic Sans MS"/>
          <w:sz w:val="24"/>
          <w:szCs w:val="24"/>
        </w:rPr>
      </w:pPr>
      <w:r w:rsidRPr="009627FF">
        <w:rPr>
          <w:rFonts w:ascii="Comic Sans MS" w:hAnsi="Comic Sans MS"/>
          <w:sz w:val="24"/>
          <w:szCs w:val="24"/>
        </w:rPr>
        <w:t>Телевизор, очевидно, является самым важным и популярным электронным продуктом всех времен. Во всех домах развитых стран есть один или несколько телевизоров, а во многих странах телевизоров значительно больше, чем телефонов.</w:t>
      </w:r>
    </w:p>
    <w:p w:rsidR="009627FF" w:rsidRPr="009627FF" w:rsidRDefault="009627FF" w:rsidP="009627FF">
      <w:pPr>
        <w:spacing w:line="12pt" w:lineRule="auto"/>
        <w:rPr>
          <w:rFonts w:ascii="Comic Sans MS" w:hAnsi="Comic Sans MS"/>
          <w:sz w:val="24"/>
          <w:szCs w:val="24"/>
        </w:rPr>
      </w:pPr>
      <w:r w:rsidRPr="009627FF">
        <w:rPr>
          <w:rFonts w:ascii="Comic Sans MS" w:hAnsi="Comic Sans MS"/>
          <w:sz w:val="24"/>
          <w:szCs w:val="24"/>
        </w:rPr>
        <w:t>Но в 1939 году на Всемирной выставке в Нью-Йорке крошечная коробка девять на двенадцать дюймов оказалась в центре внимания сотен людей. Они первыми увидели телевизор в действии. По сравнению с сегодняшними телепередачами подводных и космических исследований те первые черно-белые снимки были не очень хороши. Картины передавались только с одной стороны Ярмарочной территории на другую. Но в 1939 году они имели историческое значение.</w:t>
      </w:r>
    </w:p>
    <w:p w:rsidR="009627FF" w:rsidRDefault="009627FF" w:rsidP="009627FF">
      <w:pPr>
        <w:spacing w:line="12pt" w:lineRule="auto"/>
        <w:rPr>
          <w:rFonts w:ascii="Comic Sans MS" w:hAnsi="Comic Sans MS"/>
          <w:sz w:val="24"/>
          <w:szCs w:val="24"/>
        </w:rPr>
      </w:pPr>
      <w:r w:rsidRPr="009627FF">
        <w:rPr>
          <w:rFonts w:ascii="Comic Sans MS" w:hAnsi="Comic Sans MS"/>
          <w:sz w:val="24"/>
          <w:szCs w:val="24"/>
        </w:rPr>
        <w:t>Когда разразилась Вторая мировая война, электронные фабрики, которые начали производство телевизоров, перестали их производить и вместо этого начали производить военные материалы. Когда война закончилась, телевизоры начали сходить с заводских конвейеров. К 1958 году их были уже миллионы.</w:t>
      </w:r>
    </w:p>
    <w:p w:rsidR="009627FF" w:rsidRDefault="009627FF" w:rsidP="009627FF">
      <w:pPr>
        <w:spacing w:line="12pt" w:lineRule="auto"/>
        <w:rPr>
          <w:rFonts w:ascii="Comic Sans MS" w:hAnsi="Comic Sans MS"/>
          <w:sz w:val="24"/>
          <w:szCs w:val="24"/>
        </w:rPr>
      </w:pPr>
      <w:r w:rsidRPr="009627FF">
        <w:rPr>
          <w:rFonts w:ascii="Comic Sans MS" w:hAnsi="Comic Sans MS"/>
          <w:sz w:val="24"/>
          <w:szCs w:val="24"/>
        </w:rPr>
        <w:t>В настоящее время телевизионная связь обеспечивается с помощью системы искусственных спутников земли, так что люди, живущие в разных частях страны и во всем мире, и в разных часовых поясах, могут смотреть центральные телевизионные программы в самые удобные часы.</w:t>
      </w:r>
    </w:p>
    <w:p w:rsidR="009627FF" w:rsidRDefault="009627FF" w:rsidP="009627FF">
      <w:pPr>
        <w:spacing w:line="12pt" w:lineRule="auto"/>
        <w:rPr>
          <w:rFonts w:ascii="Comic Sans MS" w:hAnsi="Comic Sans MS"/>
          <w:sz w:val="24"/>
          <w:szCs w:val="24"/>
        </w:rPr>
      </w:pPr>
      <w:r w:rsidRPr="009627FF">
        <w:rPr>
          <w:rFonts w:ascii="Comic Sans MS" w:hAnsi="Comic Sans MS"/>
          <w:sz w:val="24"/>
          <w:szCs w:val="24"/>
        </w:rPr>
        <w:t>В настоящее время во многих странах также есть кабельное телевидение, система, использующая провода для передачи телевизионных программ. Кабельное телевидение впервые появилось в 1949 году как средство передачи телевизионных сигналов в сельские и горные районы, удаленные от больших городов. Следующий большой шаг вперед кабельного телевидения был сделан в середине 1980-х. Ученые объявили, что многие технические проблемы были решены и в будущем можно будет через спутниковое и кабельное телевидение использовать больше каналов на телевизоре в каждом доме в мире.</w:t>
      </w:r>
    </w:p>
    <w:p w:rsidR="009627FF" w:rsidRDefault="009627FF" w:rsidP="009627FF">
      <w:pPr>
        <w:spacing w:line="12pt" w:lineRule="auto"/>
        <w:rPr>
          <w:rFonts w:ascii="Comic Sans MS" w:hAnsi="Comic Sans MS"/>
          <w:sz w:val="24"/>
          <w:szCs w:val="24"/>
        </w:rPr>
      </w:pPr>
      <w:r w:rsidRPr="009627FF">
        <w:rPr>
          <w:rFonts w:ascii="Comic Sans MS" w:hAnsi="Comic Sans MS"/>
          <w:sz w:val="24"/>
          <w:szCs w:val="24"/>
        </w:rPr>
        <w:t>Следующим крупным достижением телевидения стало цифровое телевидение. В цифровой системе обычный непрерывный сигнал заменяется цифровым кодом, содержащим подробную информацию о яркости, цвете и т. д. Цифровой телевизор висит на стене, как картина. По сути, это мини-компьютер с визуальным дисплеем. Раз в неделю вы кладете в память понравившиеся программы, и телевизор автоматически включит нужный канал в нужное время. Вы можете смотреть несколько программ одновременно на мини-экранах, а затем производить одну из них в полном формате. Кроме того, телевизор может автоматически записывать видео программы, когда вы отсутствуете или заняты.</w:t>
      </w:r>
    </w:p>
    <w:p w:rsidR="009627FF" w:rsidRDefault="009627FF" w:rsidP="009627FF">
      <w:pPr>
        <w:spacing w:line="12pt" w:lineRule="auto"/>
        <w:rPr>
          <w:rFonts w:ascii="Comic Sans MS" w:hAnsi="Comic Sans MS"/>
          <w:sz w:val="24"/>
          <w:szCs w:val="24"/>
        </w:rPr>
      </w:pPr>
      <w:r w:rsidRPr="009627FF">
        <w:rPr>
          <w:rFonts w:ascii="Comic Sans MS" w:hAnsi="Comic Sans MS"/>
          <w:sz w:val="24"/>
          <w:szCs w:val="24"/>
        </w:rPr>
        <w:t>К концу 1980-х годов телевидение перешло на новый и самый важный этап своего развития с момента появления цветного телевидения. Технически это называется телевидением высокой четкости (HDTV) или Hi-Vision. Это телевидение 21-го века с гораздо более высоким разрешением. Новая система увеличивает соот</w:t>
      </w:r>
      <w:r w:rsidRPr="009627FF">
        <w:rPr>
          <w:rFonts w:ascii="Comic Sans MS" w:hAnsi="Comic Sans MS"/>
          <w:sz w:val="24"/>
          <w:szCs w:val="24"/>
        </w:rPr>
        <w:lastRenderedPageBreak/>
        <w:t>ношение ширины экрана к высоте (16:9). В результате получается картинка в несколько раз резче, чем в существующих телевизорах. Кроме того, последние разработки в области технологии плазменных дисплеев делают HDTV коммерчески практичным. Плазменный дисплей позволяет получить большой, яркий, цветной плоский экран телевизора, настолько тонкий и легкий, что его можно</w:t>
      </w:r>
      <w:r w:rsidR="00931C44">
        <w:rPr>
          <w:rFonts w:ascii="Comic Sans MS" w:hAnsi="Comic Sans MS"/>
          <w:sz w:val="24"/>
          <w:szCs w:val="24"/>
        </w:rPr>
        <w:t xml:space="preserve"> </w:t>
      </w:r>
      <w:r w:rsidRPr="009627FF">
        <w:rPr>
          <w:rFonts w:ascii="Comic Sans MS" w:hAnsi="Comic Sans MS"/>
          <w:sz w:val="24"/>
          <w:szCs w:val="24"/>
        </w:rPr>
        <w:t>повесить на стену, как картину в рамке. Инженерная проблема, существовавшая почти с первых дней телевидения, может быть решена сейчас.</w:t>
      </w:r>
    </w:p>
    <w:p w:rsidR="00931C44" w:rsidRDefault="00931C44" w:rsidP="009627FF">
      <w:pPr>
        <w:spacing w:line="12pt" w:lineRule="auto"/>
        <w:rPr>
          <w:rFonts w:ascii="Comic Sans MS" w:hAnsi="Comic Sans MS"/>
          <w:sz w:val="24"/>
          <w:szCs w:val="24"/>
        </w:rPr>
      </w:pPr>
    </w:p>
    <w:p w:rsidR="00931C44" w:rsidRDefault="00931C44" w:rsidP="00931C44">
      <w:pPr>
        <w:spacing w:line="12pt" w:lineRule="auto"/>
        <w:jc w:val="center"/>
        <w:rPr>
          <w:rFonts w:ascii="Comic Sans MS" w:hAnsi="Comic Sans MS"/>
          <w:sz w:val="24"/>
          <w:szCs w:val="24"/>
        </w:rPr>
      </w:pPr>
      <w:r>
        <w:rPr>
          <w:rFonts w:ascii="Comic Sans MS" w:hAnsi="Comic Sans MS"/>
          <w:sz w:val="24"/>
          <w:szCs w:val="24"/>
        </w:rPr>
        <w:t>4.4</w:t>
      </w:r>
    </w:p>
    <w:p w:rsidR="00931C44" w:rsidRDefault="00931C44"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 xml:space="preserve">Bright color – </w:t>
      </w:r>
      <w:r>
        <w:rPr>
          <w:rFonts w:ascii="Comic Sans MS" w:hAnsi="Comic Sans MS"/>
          <w:sz w:val="24"/>
          <w:szCs w:val="24"/>
        </w:rPr>
        <w:t>яркий цвет</w:t>
      </w:r>
    </w:p>
    <w:p w:rsidR="00931C44" w:rsidRPr="00931C44" w:rsidRDefault="00931C44"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 xml:space="preserve">Digital code – </w:t>
      </w:r>
      <w:r>
        <w:rPr>
          <w:rFonts w:ascii="Comic Sans MS" w:hAnsi="Comic Sans MS"/>
          <w:sz w:val="24"/>
          <w:szCs w:val="24"/>
        </w:rPr>
        <w:t>цифровой код</w:t>
      </w:r>
    </w:p>
    <w:p w:rsidR="00931C44" w:rsidRDefault="00931C44"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 xml:space="preserve">Increase ratio – </w:t>
      </w:r>
      <w:r>
        <w:rPr>
          <w:rFonts w:ascii="Comic Sans MS" w:hAnsi="Comic Sans MS"/>
          <w:sz w:val="24"/>
          <w:szCs w:val="24"/>
        </w:rPr>
        <w:t>увеличить соотношение</w:t>
      </w:r>
    </w:p>
    <w:p w:rsidR="00931C44" w:rsidRPr="00931C44" w:rsidRDefault="00931C44"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High</w:t>
      </w:r>
      <w:r w:rsidRPr="00931C44">
        <w:rPr>
          <w:rFonts w:ascii="Comic Sans MS" w:hAnsi="Comic Sans MS"/>
          <w:sz w:val="24"/>
          <w:szCs w:val="24"/>
        </w:rPr>
        <w:t>-</w:t>
      </w:r>
      <w:r>
        <w:rPr>
          <w:rFonts w:ascii="Comic Sans MS" w:hAnsi="Comic Sans MS"/>
          <w:sz w:val="24"/>
          <w:szCs w:val="24"/>
          <w:lang w:val="en-US"/>
        </w:rPr>
        <w:t>definition</w:t>
      </w:r>
      <w:r w:rsidRPr="00931C44">
        <w:rPr>
          <w:rFonts w:ascii="Comic Sans MS" w:hAnsi="Comic Sans MS"/>
          <w:sz w:val="24"/>
          <w:szCs w:val="24"/>
        </w:rPr>
        <w:t xml:space="preserve"> </w:t>
      </w:r>
      <w:r>
        <w:rPr>
          <w:rFonts w:ascii="Comic Sans MS" w:hAnsi="Comic Sans MS"/>
          <w:sz w:val="24"/>
          <w:szCs w:val="24"/>
          <w:lang w:val="en-US"/>
        </w:rPr>
        <w:t>TV</w:t>
      </w:r>
      <w:r w:rsidRPr="00931C44">
        <w:rPr>
          <w:rFonts w:ascii="Comic Sans MS" w:hAnsi="Comic Sans MS"/>
          <w:sz w:val="24"/>
          <w:szCs w:val="24"/>
        </w:rPr>
        <w:t xml:space="preserve"> – </w:t>
      </w:r>
      <w:r>
        <w:rPr>
          <w:rFonts w:ascii="Comic Sans MS" w:hAnsi="Comic Sans MS"/>
          <w:sz w:val="24"/>
          <w:szCs w:val="24"/>
        </w:rPr>
        <w:t>телевидение высокого разрешения</w:t>
      </w:r>
      <w:r w:rsidRPr="00931C44">
        <w:rPr>
          <w:rFonts w:ascii="Comic Sans MS" w:hAnsi="Comic Sans MS"/>
          <w:sz w:val="24"/>
          <w:szCs w:val="24"/>
        </w:rPr>
        <w:t xml:space="preserve"> </w:t>
      </w:r>
    </w:p>
    <w:p w:rsidR="00931C44" w:rsidRDefault="00931C44"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 xml:space="preserve">Flat display – </w:t>
      </w:r>
      <w:r>
        <w:rPr>
          <w:rFonts w:ascii="Comic Sans MS" w:hAnsi="Comic Sans MS"/>
          <w:sz w:val="24"/>
          <w:szCs w:val="24"/>
        </w:rPr>
        <w:t>плоский экран</w:t>
      </w:r>
    </w:p>
    <w:p w:rsidR="00931C44" w:rsidRDefault="00931C44"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 xml:space="preserve">Assembly line </w:t>
      </w:r>
      <w:r w:rsidR="00DC103B">
        <w:rPr>
          <w:rFonts w:ascii="Comic Sans MS" w:hAnsi="Comic Sans MS"/>
          <w:sz w:val="24"/>
          <w:szCs w:val="24"/>
          <w:lang w:val="en-US"/>
        </w:rPr>
        <w:t>–</w:t>
      </w:r>
      <w:r>
        <w:rPr>
          <w:rFonts w:ascii="Comic Sans MS" w:hAnsi="Comic Sans MS"/>
          <w:sz w:val="24"/>
          <w:szCs w:val="24"/>
          <w:lang w:val="en-US"/>
        </w:rPr>
        <w:t xml:space="preserve"> </w:t>
      </w:r>
      <w:r w:rsidR="00DC103B">
        <w:rPr>
          <w:rFonts w:ascii="Comic Sans MS" w:hAnsi="Comic Sans MS"/>
          <w:sz w:val="24"/>
          <w:szCs w:val="24"/>
        </w:rPr>
        <w:t>сборочная линия</w:t>
      </w:r>
    </w:p>
    <w:p w:rsidR="00DC103B" w:rsidRPr="00DC103B" w:rsidRDefault="00DC103B"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Move..</w:t>
      </w:r>
    </w:p>
    <w:p w:rsidR="00DC103B" w:rsidRPr="00DC103B" w:rsidRDefault="00DC103B" w:rsidP="00931C44">
      <w:pPr>
        <w:pStyle w:val="a6"/>
        <w:numPr>
          <w:ilvl w:val="0"/>
          <w:numId w:val="6"/>
        </w:numPr>
        <w:spacing w:line="12pt" w:lineRule="auto"/>
        <w:rPr>
          <w:rFonts w:ascii="Comic Sans MS" w:hAnsi="Comic Sans MS"/>
          <w:sz w:val="24"/>
          <w:szCs w:val="24"/>
        </w:rPr>
      </w:pPr>
      <w:r>
        <w:rPr>
          <w:rFonts w:ascii="Comic Sans MS" w:hAnsi="Comic Sans MS"/>
          <w:sz w:val="24"/>
          <w:szCs w:val="24"/>
          <w:lang w:val="en-US"/>
        </w:rPr>
        <w:t>Light..</w:t>
      </w:r>
    </w:p>
    <w:p w:rsidR="00DC103B" w:rsidRDefault="00DC103B" w:rsidP="00DC103B">
      <w:pPr>
        <w:spacing w:line="12pt" w:lineRule="auto"/>
        <w:rPr>
          <w:rFonts w:ascii="Comic Sans MS" w:hAnsi="Comic Sans MS"/>
          <w:sz w:val="24"/>
          <w:szCs w:val="24"/>
        </w:rPr>
      </w:pPr>
    </w:p>
    <w:p w:rsidR="00DC103B" w:rsidRDefault="00DC103B" w:rsidP="00DC103B">
      <w:pPr>
        <w:spacing w:line="12pt" w:lineRule="auto"/>
        <w:jc w:val="center"/>
        <w:rPr>
          <w:rFonts w:ascii="Comic Sans MS" w:hAnsi="Comic Sans MS"/>
          <w:sz w:val="24"/>
          <w:szCs w:val="24"/>
          <w:lang w:val="en-US"/>
        </w:rPr>
      </w:pPr>
      <w:r>
        <w:rPr>
          <w:rFonts w:ascii="Comic Sans MS" w:hAnsi="Comic Sans MS"/>
          <w:sz w:val="24"/>
          <w:szCs w:val="24"/>
          <w:lang w:val="en-US"/>
        </w:rPr>
        <w:t>4.5</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 xml:space="preserve">c </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 xml:space="preserve">b </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f</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 xml:space="preserve">g </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 xml:space="preserve">b </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 xml:space="preserve">a </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 xml:space="preserve">h </w:t>
      </w:r>
    </w:p>
    <w:p w:rsidR="00DC103B" w:rsidRDefault="00DC103B" w:rsidP="00DC103B">
      <w:pPr>
        <w:pStyle w:val="a6"/>
        <w:numPr>
          <w:ilvl w:val="0"/>
          <w:numId w:val="7"/>
        </w:numPr>
        <w:spacing w:line="12pt" w:lineRule="auto"/>
        <w:rPr>
          <w:rFonts w:ascii="Comic Sans MS" w:hAnsi="Comic Sans MS"/>
          <w:sz w:val="24"/>
          <w:szCs w:val="24"/>
          <w:lang w:val="en-US"/>
        </w:rPr>
      </w:pPr>
      <w:r>
        <w:rPr>
          <w:rFonts w:ascii="Comic Sans MS" w:hAnsi="Comic Sans MS"/>
          <w:sz w:val="24"/>
          <w:szCs w:val="24"/>
          <w:lang w:val="en-US"/>
        </w:rPr>
        <w:t>d</w:t>
      </w:r>
    </w:p>
    <w:p w:rsidR="00DC103B" w:rsidRDefault="00DC103B" w:rsidP="00DC103B">
      <w:pPr>
        <w:spacing w:line="12pt" w:lineRule="auto"/>
        <w:rPr>
          <w:rFonts w:ascii="Comic Sans MS" w:hAnsi="Comic Sans MS"/>
          <w:sz w:val="24"/>
          <w:szCs w:val="24"/>
          <w:lang w:val="en-US"/>
        </w:rPr>
      </w:pPr>
    </w:p>
    <w:p w:rsidR="00DC103B" w:rsidRDefault="00DC103B" w:rsidP="00DC103B">
      <w:pPr>
        <w:spacing w:line="12pt" w:lineRule="auto"/>
        <w:jc w:val="center"/>
        <w:rPr>
          <w:rFonts w:ascii="Comic Sans MS" w:hAnsi="Comic Sans MS"/>
          <w:sz w:val="24"/>
          <w:szCs w:val="24"/>
          <w:lang w:val="en-US"/>
        </w:rPr>
      </w:pPr>
      <w:r>
        <w:rPr>
          <w:rFonts w:ascii="Comic Sans MS" w:hAnsi="Comic Sans MS"/>
          <w:sz w:val="24"/>
          <w:szCs w:val="24"/>
          <w:lang w:val="en-US"/>
        </w:rPr>
        <w:t>4.6</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t</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f</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f</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t</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f</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f(it not will be, it is now)</w:t>
      </w:r>
    </w:p>
    <w:p w:rsidR="00DC103B" w:rsidRDefault="00DC103B" w:rsidP="00DC103B">
      <w:pPr>
        <w:pStyle w:val="a6"/>
        <w:numPr>
          <w:ilvl w:val="0"/>
          <w:numId w:val="8"/>
        </w:numPr>
        <w:spacing w:line="12pt" w:lineRule="auto"/>
        <w:rPr>
          <w:rFonts w:ascii="Comic Sans MS" w:hAnsi="Comic Sans MS"/>
          <w:sz w:val="24"/>
          <w:szCs w:val="24"/>
          <w:lang w:val="en-US"/>
        </w:rPr>
      </w:pPr>
      <w:r>
        <w:rPr>
          <w:rFonts w:ascii="Comic Sans MS" w:hAnsi="Comic Sans MS"/>
          <w:sz w:val="24"/>
          <w:szCs w:val="24"/>
          <w:lang w:val="en-US"/>
        </w:rPr>
        <w:t>f</w:t>
      </w:r>
    </w:p>
    <w:p w:rsidR="00DC103B" w:rsidRDefault="00DC103B" w:rsidP="00DC103B">
      <w:pPr>
        <w:spacing w:line="12pt" w:lineRule="auto"/>
        <w:rPr>
          <w:rFonts w:ascii="Comic Sans MS" w:hAnsi="Comic Sans MS"/>
          <w:sz w:val="24"/>
          <w:szCs w:val="24"/>
          <w:lang w:val="en-US"/>
        </w:rPr>
      </w:pPr>
    </w:p>
    <w:p w:rsidR="00DC103B" w:rsidRDefault="00DC103B" w:rsidP="00DC103B">
      <w:pPr>
        <w:spacing w:line="12pt" w:lineRule="auto"/>
        <w:jc w:val="center"/>
        <w:rPr>
          <w:rFonts w:ascii="Comic Sans MS" w:hAnsi="Comic Sans MS"/>
          <w:sz w:val="24"/>
          <w:szCs w:val="24"/>
          <w:lang w:val="en-US"/>
        </w:rPr>
      </w:pPr>
      <w:r>
        <w:rPr>
          <w:rFonts w:ascii="Comic Sans MS" w:hAnsi="Comic Sans MS"/>
          <w:sz w:val="24"/>
          <w:szCs w:val="24"/>
          <w:lang w:val="en-US"/>
        </w:rPr>
        <w:t>4.7</w:t>
      </w:r>
    </w:p>
    <w:p w:rsidR="00DC103B" w:rsidRPr="00DC103B" w:rsidRDefault="00DC103B" w:rsidP="00DC103B">
      <w:pPr>
        <w:pStyle w:val="a6"/>
        <w:numPr>
          <w:ilvl w:val="0"/>
          <w:numId w:val="9"/>
        </w:numPr>
        <w:spacing w:line="12pt" w:lineRule="auto"/>
        <w:rPr>
          <w:rFonts w:ascii="Comic Sans MS" w:hAnsi="Comic Sans MS"/>
          <w:sz w:val="24"/>
          <w:szCs w:val="24"/>
          <w:lang w:val="en-US"/>
        </w:rPr>
      </w:pPr>
      <w:r w:rsidRPr="00DC103B">
        <w:rPr>
          <w:rFonts w:ascii="Comic Sans MS" w:eastAsia="SimSun" w:hAnsi="Comic Sans MS" w:cs="TimesNewRomanPSMT"/>
          <w:color w:val="auto"/>
          <w:sz w:val="24"/>
          <w:szCs w:val="24"/>
          <w:lang w:val="en-US" w:eastAsia="zh-CN"/>
        </w:rPr>
        <w:t>I</w:t>
      </w:r>
      <w:r w:rsidRPr="00DC103B">
        <w:rPr>
          <w:rFonts w:ascii="Comic Sans MS" w:eastAsia="SimSun" w:hAnsi="Comic Sans MS" w:cs="TimesNewRomanPSMT"/>
          <w:color w:val="auto"/>
          <w:sz w:val="24"/>
          <w:szCs w:val="24"/>
          <w:lang w:val="en-US" w:eastAsia="zh-CN"/>
        </w:rPr>
        <w:t xml:space="preserve">n 1939 at the </w:t>
      </w:r>
      <w:r w:rsidRPr="00DC103B">
        <w:rPr>
          <w:rFonts w:ascii="Comic Sans MS" w:eastAsia="SimSun" w:hAnsi="Comic Sans MS" w:cs="TimesNewRomanPS-ItalicMT"/>
          <w:i/>
          <w:iCs/>
          <w:color w:val="auto"/>
          <w:sz w:val="24"/>
          <w:szCs w:val="24"/>
          <w:lang w:val="en-US" w:eastAsia="zh-CN"/>
        </w:rPr>
        <w:t xml:space="preserve">World’s Fair </w:t>
      </w:r>
      <w:r w:rsidRPr="00DC103B">
        <w:rPr>
          <w:rFonts w:ascii="Comic Sans MS" w:eastAsia="SimSun" w:hAnsi="Comic Sans MS" w:cs="TimesNewRomanPSMT"/>
          <w:color w:val="auto"/>
          <w:sz w:val="24"/>
          <w:szCs w:val="24"/>
          <w:lang w:val="en-US" w:eastAsia="zh-CN"/>
        </w:rPr>
        <w:t>in New York</w:t>
      </w:r>
      <w:r w:rsidRPr="00DC103B">
        <w:rPr>
          <w:rFonts w:ascii="Comic Sans MS" w:eastAsia="SimSun" w:hAnsi="Comic Sans MS" w:cs="TimesNewRomanPSMT"/>
          <w:color w:val="auto"/>
          <w:sz w:val="24"/>
          <w:szCs w:val="24"/>
          <w:lang w:val="en-US" w:eastAsia="zh-CN"/>
        </w:rPr>
        <w:t xml:space="preserve"> first TV set was appeared</w:t>
      </w:r>
    </w:p>
    <w:p w:rsidR="00DC103B" w:rsidRPr="00CB61BA" w:rsidRDefault="00CB61BA" w:rsidP="00DC103B">
      <w:pPr>
        <w:pStyle w:val="a6"/>
        <w:numPr>
          <w:ilvl w:val="0"/>
          <w:numId w:val="9"/>
        </w:numPr>
        <w:spacing w:line="12pt" w:lineRule="auto"/>
        <w:rPr>
          <w:rFonts w:ascii="Comic Sans MS" w:hAnsi="Comic Sans MS"/>
          <w:sz w:val="24"/>
          <w:szCs w:val="24"/>
          <w:lang w:val="en-US"/>
        </w:rPr>
      </w:pPr>
      <w:r w:rsidRPr="00CB61BA">
        <w:rPr>
          <w:rFonts w:ascii="Comic Sans MS" w:eastAsia="SimSun" w:hAnsi="Comic Sans MS" w:cs="TimesNewRomanPSMT"/>
          <w:color w:val="auto"/>
          <w:sz w:val="24"/>
          <w:szCs w:val="24"/>
          <w:lang w:val="en-US" w:eastAsia="zh-CN"/>
        </w:rPr>
        <w:t xml:space="preserve">The pictures were only transmitted from one side of the </w:t>
      </w:r>
      <w:r w:rsidRPr="00CB61BA">
        <w:rPr>
          <w:rFonts w:ascii="Comic Sans MS" w:eastAsia="SimSun" w:hAnsi="Comic Sans MS" w:cs="TimesNewRomanPS-ItalicMT"/>
          <w:i/>
          <w:iCs/>
          <w:color w:val="auto"/>
          <w:sz w:val="24"/>
          <w:szCs w:val="24"/>
          <w:lang w:val="en-US" w:eastAsia="zh-CN"/>
        </w:rPr>
        <w:t xml:space="preserve">Fair </w:t>
      </w:r>
      <w:r w:rsidRPr="00CB61BA">
        <w:rPr>
          <w:rFonts w:ascii="Comic Sans MS" w:eastAsia="SimSun" w:hAnsi="Comic Sans MS" w:cs="TimesNewRomanPSMT"/>
          <w:color w:val="auto"/>
          <w:sz w:val="24"/>
          <w:szCs w:val="24"/>
          <w:lang w:val="en-US" w:eastAsia="zh-CN"/>
        </w:rPr>
        <w:t>territory to the</w:t>
      </w:r>
      <w:r w:rsidRPr="00CB61BA">
        <w:rPr>
          <w:rFonts w:ascii="Comic Sans MS" w:eastAsia="SimSun" w:hAnsi="Comic Sans MS" w:cs="TimesNewRomanPSMT"/>
          <w:color w:val="auto"/>
          <w:sz w:val="24"/>
          <w:szCs w:val="24"/>
          <w:lang w:val="en-US" w:eastAsia="zh-CN"/>
        </w:rPr>
        <w:t xml:space="preserve"> other</w:t>
      </w:r>
    </w:p>
    <w:p w:rsidR="00CB61BA" w:rsidRPr="00CB61BA" w:rsidRDefault="00CB61BA" w:rsidP="00DC103B">
      <w:pPr>
        <w:pStyle w:val="a6"/>
        <w:numPr>
          <w:ilvl w:val="0"/>
          <w:numId w:val="9"/>
        </w:numPr>
        <w:spacing w:line="12pt" w:lineRule="auto"/>
        <w:rPr>
          <w:rFonts w:ascii="Comic Sans MS" w:hAnsi="Comic Sans MS"/>
          <w:sz w:val="24"/>
          <w:szCs w:val="24"/>
          <w:lang w:val="en-US"/>
        </w:rPr>
      </w:pPr>
      <w:r>
        <w:rPr>
          <w:rFonts w:ascii="Comic Sans MS" w:eastAsia="SimSun" w:hAnsi="Comic Sans MS" w:cs="TimesNewRomanPSMT"/>
          <w:color w:val="auto"/>
          <w:sz w:val="24"/>
          <w:szCs w:val="24"/>
          <w:lang w:val="en-US" w:eastAsia="zh-CN"/>
        </w:rPr>
        <w:t>Because World War II started</w:t>
      </w:r>
    </w:p>
    <w:p w:rsidR="00CB61BA" w:rsidRPr="00CB61BA" w:rsidRDefault="00CB61BA" w:rsidP="00CB61BA">
      <w:pPr>
        <w:pStyle w:val="a6"/>
        <w:numPr>
          <w:ilvl w:val="0"/>
          <w:numId w:val="9"/>
        </w:numPr>
        <w:spacing w:line="12pt" w:lineRule="auto"/>
        <w:rPr>
          <w:rFonts w:ascii="Comic Sans MS" w:hAnsi="Comic Sans MS"/>
          <w:sz w:val="24"/>
          <w:szCs w:val="24"/>
          <w:lang w:val="en-US"/>
        </w:rPr>
      </w:pPr>
      <w:r>
        <w:rPr>
          <w:rFonts w:ascii="Comic Sans MS" w:eastAsia="SimSun" w:hAnsi="Comic Sans MS" w:cs="TimesNewRomanPSMT"/>
          <w:color w:val="auto"/>
          <w:sz w:val="24"/>
          <w:szCs w:val="24"/>
          <w:lang w:val="en-US" w:eastAsia="zh-CN"/>
        </w:rPr>
        <w:lastRenderedPageBreak/>
        <w:t xml:space="preserve">It allows </w:t>
      </w:r>
      <w:r w:rsidRPr="00CB61BA">
        <w:rPr>
          <w:rFonts w:ascii="Comic Sans MS" w:eastAsia="SimSun" w:hAnsi="Comic Sans MS" w:cs="TimesNewRomanPSMT"/>
          <w:color w:val="auto"/>
          <w:sz w:val="24"/>
          <w:szCs w:val="24"/>
          <w:lang w:val="en-US" w:eastAsia="zh-CN"/>
        </w:rPr>
        <w:t>people living in different parts of the country and all over the world and in different time zones are able to watch the central TV programs at the most convenient hours</w:t>
      </w:r>
    </w:p>
    <w:p w:rsidR="00CB61BA" w:rsidRDefault="00CB61BA" w:rsidP="00CB61BA">
      <w:pPr>
        <w:pStyle w:val="a6"/>
        <w:numPr>
          <w:ilvl w:val="0"/>
          <w:numId w:val="9"/>
        </w:numPr>
        <w:spacing w:line="12pt" w:lineRule="auto"/>
        <w:rPr>
          <w:rFonts w:ascii="Comic Sans MS" w:hAnsi="Comic Sans MS"/>
          <w:sz w:val="24"/>
          <w:szCs w:val="24"/>
          <w:lang w:val="en-US"/>
        </w:rPr>
      </w:pPr>
      <w:r w:rsidRPr="00CB61BA">
        <w:rPr>
          <w:rFonts w:ascii="Comic Sans MS" w:hAnsi="Comic Sans MS"/>
          <w:sz w:val="24"/>
          <w:szCs w:val="24"/>
          <w:lang w:val="en-US"/>
        </w:rPr>
        <w:t>Cable TV is a system using wires for the transmission of television programs</w:t>
      </w:r>
    </w:p>
    <w:p w:rsidR="00CB61BA" w:rsidRDefault="00CB61BA" w:rsidP="00CB61BA">
      <w:pPr>
        <w:pStyle w:val="a6"/>
        <w:numPr>
          <w:ilvl w:val="0"/>
          <w:numId w:val="9"/>
        </w:numPr>
        <w:spacing w:line="12pt" w:lineRule="auto"/>
        <w:rPr>
          <w:rFonts w:ascii="Comic Sans MS" w:hAnsi="Comic Sans MS"/>
          <w:sz w:val="24"/>
          <w:szCs w:val="24"/>
          <w:lang w:val="en-US"/>
        </w:rPr>
      </w:pPr>
      <w:r>
        <w:rPr>
          <w:rFonts w:ascii="Comic Sans MS" w:hAnsi="Comic Sans MS"/>
          <w:sz w:val="24"/>
          <w:szCs w:val="24"/>
          <w:lang w:val="en-US"/>
        </w:rPr>
        <w:t>There is no information in the text about it</w:t>
      </w:r>
    </w:p>
    <w:p w:rsidR="00CB61BA" w:rsidRDefault="00CB61BA" w:rsidP="00CB61BA">
      <w:pPr>
        <w:pStyle w:val="a6"/>
        <w:numPr>
          <w:ilvl w:val="0"/>
          <w:numId w:val="9"/>
        </w:numPr>
        <w:spacing w:line="12pt" w:lineRule="auto"/>
        <w:rPr>
          <w:rFonts w:ascii="Comic Sans MS" w:hAnsi="Comic Sans MS"/>
          <w:sz w:val="24"/>
          <w:szCs w:val="24"/>
          <w:lang w:val="en-US"/>
        </w:rPr>
      </w:pPr>
      <w:r>
        <w:rPr>
          <w:rFonts w:ascii="Comic Sans MS" w:hAnsi="Comic Sans MS"/>
          <w:sz w:val="24"/>
          <w:szCs w:val="24"/>
          <w:lang w:val="en-US"/>
        </w:rPr>
        <w:t>No</w:t>
      </w:r>
    </w:p>
    <w:p w:rsidR="00CB61BA" w:rsidRPr="00CB61BA" w:rsidRDefault="00CB61BA" w:rsidP="00CB61BA">
      <w:pPr>
        <w:pStyle w:val="a6"/>
        <w:numPr>
          <w:ilvl w:val="0"/>
          <w:numId w:val="9"/>
        </w:numPr>
        <w:spacing w:line="12pt" w:lineRule="auto"/>
        <w:rPr>
          <w:rFonts w:ascii="Comic Sans MS" w:hAnsi="Comic Sans MS"/>
          <w:sz w:val="24"/>
          <w:szCs w:val="24"/>
          <w:lang w:val="en-US"/>
        </w:rPr>
      </w:pPr>
      <w:r>
        <w:rPr>
          <w:rFonts w:ascii="Comic Sans MS" w:hAnsi="Comic Sans MS"/>
          <w:sz w:val="24"/>
          <w:szCs w:val="24"/>
          <w:lang w:val="en-US"/>
        </w:rPr>
        <w:t xml:space="preserve">HDTV allows to increase resolution of transmitted pictures </w:t>
      </w:r>
    </w:p>
    <w:sectPr w:rsidR="00CB61BA" w:rsidRPr="00CB61BA">
      <w:pgSz w:w="595.30pt" w:h="841.90pt"/>
      <w:pgMar w:top="56.70pt" w:right="56.70pt" w:bottom="56.70pt" w:left="56.70pt" w:header="36pt" w:footer="36pt" w:gutter="0pt"/>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84C52" w:rsidRDefault="00E84C52">
      <w:pPr>
        <w:rPr>
          <w:rFonts w:hint="eastAsia"/>
        </w:rPr>
      </w:pPr>
      <w:r>
        <w:separator/>
      </w:r>
    </w:p>
  </w:endnote>
  <w:endnote w:type="continuationSeparator" w:id="0">
    <w:p w:rsidR="00E84C52" w:rsidRDefault="00E84C52">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windows-1251"/>
    <w:family w:val="roman"/>
    <w:pitch w:val="variable"/>
    <w:sig w:usb0="E0002EFF" w:usb1="C000785B" w:usb2="00000009" w:usb3="00000000" w:csb0="000001FF" w:csb1="00000000"/>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Mangal">
    <w:altName w:val="Courier New"/>
    <w:panose1 w:val="00000400000000000000"/>
    <w:charset w:characterSet="iso-8859-1"/>
    <w:family w:val="auto"/>
    <w:pitch w:val="variable"/>
  </w:font>
  <w:font w:name="Liberation Sans">
    <w:charset w:characterSet="iso-8859-1"/>
    <w:family w:val="swiss"/>
    <w:pitch w:val="variable"/>
  </w:font>
  <w:font w:name="Microsoft YaHei">
    <w:panose1 w:val="020B0503020204020204"/>
    <w:charset w:characterSet="GBK"/>
    <w:family w:val="swiss"/>
    <w:pitch w:val="variable"/>
    <w:sig w:usb0="80000287" w:usb1="2ACF3C50" w:usb2="00000016" w:usb3="00000000" w:csb0="0004001F" w:csb1="00000000"/>
  </w:font>
  <w:font w:name="Comic Sans MS">
    <w:panose1 w:val="030F0702030302020204"/>
    <w:charset w:characterSet="windows-1251"/>
    <w:family w:val="script"/>
    <w:pitch w:val="variable"/>
    <w:sig w:usb0="00000287" w:usb1="00000013" w:usb2="00000000" w:usb3="00000000" w:csb0="0000009F" w:csb1="00000000"/>
  </w:font>
  <w:font w:name="TimesNewRomanPSMT">
    <w:altName w:val="Arial"/>
    <w:panose1 w:val="00000000000000000000"/>
    <w:charset w:characterSet="iso-8859-1"/>
    <w:family w:val="swiss"/>
    <w:notTrueType/>
    <w:pitch w:val="default"/>
    <w:sig w:usb0="00000003" w:usb1="00000000" w:usb2="00000000" w:usb3="00000000" w:csb0="00000001" w:csb1="00000000"/>
  </w:font>
  <w:font w:name="TimesNewRomanPS-ItalicMT">
    <w:altName w:val="Arial"/>
    <w:panose1 w:val="00000000000000000000"/>
    <w:charset w:characterSet="iso-8859-1"/>
    <w:family w:val="swiss"/>
    <w:notTrueType/>
    <w:pitch w:val="default"/>
    <w:sig w:usb0="00000003" w:usb1="00000000" w:usb2="00000000" w:usb3="00000000" w:csb0="00000001" w:csb1="00000000"/>
  </w:font>
  <w:font w:name="Calibri Light">
    <w:panose1 w:val="020F0302020204030204"/>
    <w:charset w:characterSet="windows-1251"/>
    <w:family w:val="swiss"/>
    <w:pitch w:val="variable"/>
    <w:sig w:usb0="E4002EFF" w:usb1="C000247B" w:usb2="00000009" w:usb3="00000000" w:csb0="000001FF" w:csb1="00000000"/>
  </w:font>
  <w:font w:name="Calibri">
    <w:panose1 w:val="020F0502020204030204"/>
    <w:charset w:characterSet="windows-1251"/>
    <w:family w:val="swiss"/>
    <w:pitch w:val="variable"/>
    <w:sig w:usb0="E4002EFF" w:usb1="C000247B" w:usb2="00000009" w:usb3="00000000" w:csb0="000001F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84C52" w:rsidRDefault="00E84C52">
      <w:pPr>
        <w:rPr>
          <w:rFonts w:hint="eastAsia"/>
        </w:rPr>
      </w:pPr>
      <w:r>
        <w:separator/>
      </w:r>
    </w:p>
  </w:footnote>
  <w:footnote w:type="continuationSeparator" w:id="0">
    <w:p w:rsidR="00E84C52" w:rsidRDefault="00E84C52">
      <w:pPr>
        <w:rPr>
          <w:rFonts w:hint="eastAsia"/>
        </w:rPr>
      </w:pPr>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11E0739"/>
    <w:multiLevelType w:val="hybridMultilevel"/>
    <w:tmpl w:val="A814A912"/>
    <w:lvl w:ilvl="0" w:tplc="0419000F">
      <w:start w:val="1"/>
      <w:numFmt w:val="decimal"/>
      <w:lvlText w:val="%1."/>
      <w:lvlJc w:val="start"/>
      <w:pPr>
        <w:ind w:start="71.45pt" w:hanging="18pt"/>
      </w:pPr>
    </w:lvl>
    <w:lvl w:ilvl="1" w:tplc="04190019" w:tentative="1">
      <w:start w:val="1"/>
      <w:numFmt w:val="lowerLetter"/>
      <w:lvlText w:val="%2."/>
      <w:lvlJc w:val="start"/>
      <w:pPr>
        <w:ind w:start="107.45pt" w:hanging="18pt"/>
      </w:pPr>
    </w:lvl>
    <w:lvl w:ilvl="2" w:tplc="0419001B" w:tentative="1">
      <w:start w:val="1"/>
      <w:numFmt w:val="lowerRoman"/>
      <w:lvlText w:val="%3."/>
      <w:lvlJc w:val="end"/>
      <w:pPr>
        <w:ind w:start="143.45pt" w:hanging="9pt"/>
      </w:pPr>
    </w:lvl>
    <w:lvl w:ilvl="3" w:tplc="0419000F" w:tentative="1">
      <w:start w:val="1"/>
      <w:numFmt w:val="decimal"/>
      <w:lvlText w:val="%4."/>
      <w:lvlJc w:val="start"/>
      <w:pPr>
        <w:ind w:start="179.45pt" w:hanging="18pt"/>
      </w:pPr>
    </w:lvl>
    <w:lvl w:ilvl="4" w:tplc="04190019" w:tentative="1">
      <w:start w:val="1"/>
      <w:numFmt w:val="lowerLetter"/>
      <w:lvlText w:val="%5."/>
      <w:lvlJc w:val="start"/>
      <w:pPr>
        <w:ind w:start="215.45pt" w:hanging="18pt"/>
      </w:pPr>
    </w:lvl>
    <w:lvl w:ilvl="5" w:tplc="0419001B" w:tentative="1">
      <w:start w:val="1"/>
      <w:numFmt w:val="lowerRoman"/>
      <w:lvlText w:val="%6."/>
      <w:lvlJc w:val="end"/>
      <w:pPr>
        <w:ind w:start="251.45pt" w:hanging="9pt"/>
      </w:pPr>
    </w:lvl>
    <w:lvl w:ilvl="6" w:tplc="0419000F" w:tentative="1">
      <w:start w:val="1"/>
      <w:numFmt w:val="decimal"/>
      <w:lvlText w:val="%7."/>
      <w:lvlJc w:val="start"/>
      <w:pPr>
        <w:ind w:start="287.45pt" w:hanging="18pt"/>
      </w:pPr>
    </w:lvl>
    <w:lvl w:ilvl="7" w:tplc="04190019" w:tentative="1">
      <w:start w:val="1"/>
      <w:numFmt w:val="lowerLetter"/>
      <w:lvlText w:val="%8."/>
      <w:lvlJc w:val="start"/>
      <w:pPr>
        <w:ind w:start="323.45pt" w:hanging="18pt"/>
      </w:pPr>
    </w:lvl>
    <w:lvl w:ilvl="8" w:tplc="0419001B" w:tentative="1">
      <w:start w:val="1"/>
      <w:numFmt w:val="lowerRoman"/>
      <w:lvlText w:val="%9."/>
      <w:lvlJc w:val="end"/>
      <w:pPr>
        <w:ind w:start="359.45pt" w:hanging="9pt"/>
      </w:pPr>
    </w:lvl>
  </w:abstractNum>
  <w:abstractNum w:abstractNumId="1" w15:restartNumberingAfterBreak="0">
    <w:nsid w:val="094E2F47"/>
    <w:multiLevelType w:val="hybridMultilevel"/>
    <w:tmpl w:val="D9B0DC58"/>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2" w15:restartNumberingAfterBreak="0">
    <w:nsid w:val="18FE7C40"/>
    <w:multiLevelType w:val="hybridMultilevel"/>
    <w:tmpl w:val="D038831A"/>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3" w15:restartNumberingAfterBreak="0">
    <w:nsid w:val="192A1F74"/>
    <w:multiLevelType w:val="hybridMultilevel"/>
    <w:tmpl w:val="9F10CB4E"/>
    <w:lvl w:ilvl="0" w:tplc="0419000F">
      <w:start w:val="1"/>
      <w:numFmt w:val="decimal"/>
      <w:lvlText w:val="%1."/>
      <w:lvlJc w:val="start"/>
      <w:pPr>
        <w:ind w:start="71.45pt" w:hanging="18pt"/>
      </w:pPr>
    </w:lvl>
    <w:lvl w:ilvl="1" w:tplc="04190019" w:tentative="1">
      <w:start w:val="1"/>
      <w:numFmt w:val="lowerLetter"/>
      <w:lvlText w:val="%2."/>
      <w:lvlJc w:val="start"/>
      <w:pPr>
        <w:ind w:start="107.45pt" w:hanging="18pt"/>
      </w:pPr>
    </w:lvl>
    <w:lvl w:ilvl="2" w:tplc="0419001B" w:tentative="1">
      <w:start w:val="1"/>
      <w:numFmt w:val="lowerRoman"/>
      <w:lvlText w:val="%3."/>
      <w:lvlJc w:val="end"/>
      <w:pPr>
        <w:ind w:start="143.45pt" w:hanging="9pt"/>
      </w:pPr>
    </w:lvl>
    <w:lvl w:ilvl="3" w:tplc="0419000F" w:tentative="1">
      <w:start w:val="1"/>
      <w:numFmt w:val="decimal"/>
      <w:lvlText w:val="%4."/>
      <w:lvlJc w:val="start"/>
      <w:pPr>
        <w:ind w:start="179.45pt" w:hanging="18pt"/>
      </w:pPr>
    </w:lvl>
    <w:lvl w:ilvl="4" w:tplc="04190019" w:tentative="1">
      <w:start w:val="1"/>
      <w:numFmt w:val="lowerLetter"/>
      <w:lvlText w:val="%5."/>
      <w:lvlJc w:val="start"/>
      <w:pPr>
        <w:ind w:start="215.45pt" w:hanging="18pt"/>
      </w:pPr>
    </w:lvl>
    <w:lvl w:ilvl="5" w:tplc="0419001B" w:tentative="1">
      <w:start w:val="1"/>
      <w:numFmt w:val="lowerRoman"/>
      <w:lvlText w:val="%6."/>
      <w:lvlJc w:val="end"/>
      <w:pPr>
        <w:ind w:start="251.45pt" w:hanging="9pt"/>
      </w:pPr>
    </w:lvl>
    <w:lvl w:ilvl="6" w:tplc="0419000F" w:tentative="1">
      <w:start w:val="1"/>
      <w:numFmt w:val="decimal"/>
      <w:lvlText w:val="%7."/>
      <w:lvlJc w:val="start"/>
      <w:pPr>
        <w:ind w:start="287.45pt" w:hanging="18pt"/>
      </w:pPr>
    </w:lvl>
    <w:lvl w:ilvl="7" w:tplc="04190019" w:tentative="1">
      <w:start w:val="1"/>
      <w:numFmt w:val="lowerLetter"/>
      <w:lvlText w:val="%8."/>
      <w:lvlJc w:val="start"/>
      <w:pPr>
        <w:ind w:start="323.45pt" w:hanging="18pt"/>
      </w:pPr>
    </w:lvl>
    <w:lvl w:ilvl="8" w:tplc="0419001B" w:tentative="1">
      <w:start w:val="1"/>
      <w:numFmt w:val="lowerRoman"/>
      <w:lvlText w:val="%9."/>
      <w:lvlJc w:val="end"/>
      <w:pPr>
        <w:ind w:start="359.45pt" w:hanging="9pt"/>
      </w:pPr>
    </w:lvl>
  </w:abstractNum>
  <w:abstractNum w:abstractNumId="4" w15:restartNumberingAfterBreak="0">
    <w:nsid w:val="442621C1"/>
    <w:multiLevelType w:val="hybridMultilevel"/>
    <w:tmpl w:val="531E09DE"/>
    <w:lvl w:ilvl="0" w:tplc="0419000F">
      <w:start w:val="1"/>
      <w:numFmt w:val="decimal"/>
      <w:lvlText w:val="%1."/>
      <w:lvlJc w:val="start"/>
      <w:pPr>
        <w:ind w:start="71.45pt" w:hanging="18pt"/>
      </w:pPr>
    </w:lvl>
    <w:lvl w:ilvl="1" w:tplc="04190019" w:tentative="1">
      <w:start w:val="1"/>
      <w:numFmt w:val="lowerLetter"/>
      <w:lvlText w:val="%2."/>
      <w:lvlJc w:val="start"/>
      <w:pPr>
        <w:ind w:start="107.45pt" w:hanging="18pt"/>
      </w:pPr>
    </w:lvl>
    <w:lvl w:ilvl="2" w:tplc="0419001B" w:tentative="1">
      <w:start w:val="1"/>
      <w:numFmt w:val="lowerRoman"/>
      <w:lvlText w:val="%3."/>
      <w:lvlJc w:val="end"/>
      <w:pPr>
        <w:ind w:start="143.45pt" w:hanging="9pt"/>
      </w:pPr>
    </w:lvl>
    <w:lvl w:ilvl="3" w:tplc="0419000F" w:tentative="1">
      <w:start w:val="1"/>
      <w:numFmt w:val="decimal"/>
      <w:lvlText w:val="%4."/>
      <w:lvlJc w:val="start"/>
      <w:pPr>
        <w:ind w:start="179.45pt" w:hanging="18pt"/>
      </w:pPr>
    </w:lvl>
    <w:lvl w:ilvl="4" w:tplc="04190019" w:tentative="1">
      <w:start w:val="1"/>
      <w:numFmt w:val="lowerLetter"/>
      <w:lvlText w:val="%5."/>
      <w:lvlJc w:val="start"/>
      <w:pPr>
        <w:ind w:start="215.45pt" w:hanging="18pt"/>
      </w:pPr>
    </w:lvl>
    <w:lvl w:ilvl="5" w:tplc="0419001B" w:tentative="1">
      <w:start w:val="1"/>
      <w:numFmt w:val="lowerRoman"/>
      <w:lvlText w:val="%6."/>
      <w:lvlJc w:val="end"/>
      <w:pPr>
        <w:ind w:start="251.45pt" w:hanging="9pt"/>
      </w:pPr>
    </w:lvl>
    <w:lvl w:ilvl="6" w:tplc="0419000F" w:tentative="1">
      <w:start w:val="1"/>
      <w:numFmt w:val="decimal"/>
      <w:lvlText w:val="%7."/>
      <w:lvlJc w:val="start"/>
      <w:pPr>
        <w:ind w:start="287.45pt" w:hanging="18pt"/>
      </w:pPr>
    </w:lvl>
    <w:lvl w:ilvl="7" w:tplc="04190019" w:tentative="1">
      <w:start w:val="1"/>
      <w:numFmt w:val="lowerLetter"/>
      <w:lvlText w:val="%8."/>
      <w:lvlJc w:val="start"/>
      <w:pPr>
        <w:ind w:start="323.45pt" w:hanging="18pt"/>
      </w:pPr>
    </w:lvl>
    <w:lvl w:ilvl="8" w:tplc="0419001B" w:tentative="1">
      <w:start w:val="1"/>
      <w:numFmt w:val="lowerRoman"/>
      <w:lvlText w:val="%9."/>
      <w:lvlJc w:val="end"/>
      <w:pPr>
        <w:ind w:start="359.45pt" w:hanging="9pt"/>
      </w:pPr>
    </w:lvl>
  </w:abstractNum>
  <w:abstractNum w:abstractNumId="5" w15:restartNumberingAfterBreak="0">
    <w:nsid w:val="4FD441BC"/>
    <w:multiLevelType w:val="hybridMultilevel"/>
    <w:tmpl w:val="39A26A0C"/>
    <w:lvl w:ilvl="0" w:tplc="0419000F">
      <w:start w:val="1"/>
      <w:numFmt w:val="decimal"/>
      <w:lvlText w:val="%1."/>
      <w:lvlJc w:val="start"/>
      <w:pPr>
        <w:ind w:start="71.45pt" w:hanging="18pt"/>
      </w:pPr>
    </w:lvl>
    <w:lvl w:ilvl="1" w:tplc="04190019" w:tentative="1">
      <w:start w:val="1"/>
      <w:numFmt w:val="lowerLetter"/>
      <w:lvlText w:val="%2."/>
      <w:lvlJc w:val="start"/>
      <w:pPr>
        <w:ind w:start="107.45pt" w:hanging="18pt"/>
      </w:pPr>
    </w:lvl>
    <w:lvl w:ilvl="2" w:tplc="0419001B" w:tentative="1">
      <w:start w:val="1"/>
      <w:numFmt w:val="lowerRoman"/>
      <w:lvlText w:val="%3."/>
      <w:lvlJc w:val="end"/>
      <w:pPr>
        <w:ind w:start="143.45pt" w:hanging="9pt"/>
      </w:pPr>
    </w:lvl>
    <w:lvl w:ilvl="3" w:tplc="0419000F" w:tentative="1">
      <w:start w:val="1"/>
      <w:numFmt w:val="decimal"/>
      <w:lvlText w:val="%4."/>
      <w:lvlJc w:val="start"/>
      <w:pPr>
        <w:ind w:start="179.45pt" w:hanging="18pt"/>
      </w:pPr>
    </w:lvl>
    <w:lvl w:ilvl="4" w:tplc="04190019" w:tentative="1">
      <w:start w:val="1"/>
      <w:numFmt w:val="lowerLetter"/>
      <w:lvlText w:val="%5."/>
      <w:lvlJc w:val="start"/>
      <w:pPr>
        <w:ind w:start="215.45pt" w:hanging="18pt"/>
      </w:pPr>
    </w:lvl>
    <w:lvl w:ilvl="5" w:tplc="0419001B" w:tentative="1">
      <w:start w:val="1"/>
      <w:numFmt w:val="lowerRoman"/>
      <w:lvlText w:val="%6."/>
      <w:lvlJc w:val="end"/>
      <w:pPr>
        <w:ind w:start="251.45pt" w:hanging="9pt"/>
      </w:pPr>
    </w:lvl>
    <w:lvl w:ilvl="6" w:tplc="0419000F" w:tentative="1">
      <w:start w:val="1"/>
      <w:numFmt w:val="decimal"/>
      <w:lvlText w:val="%7."/>
      <w:lvlJc w:val="start"/>
      <w:pPr>
        <w:ind w:start="287.45pt" w:hanging="18pt"/>
      </w:pPr>
    </w:lvl>
    <w:lvl w:ilvl="7" w:tplc="04190019" w:tentative="1">
      <w:start w:val="1"/>
      <w:numFmt w:val="lowerLetter"/>
      <w:lvlText w:val="%8."/>
      <w:lvlJc w:val="start"/>
      <w:pPr>
        <w:ind w:start="323.45pt" w:hanging="18pt"/>
      </w:pPr>
    </w:lvl>
    <w:lvl w:ilvl="8" w:tplc="0419001B" w:tentative="1">
      <w:start w:val="1"/>
      <w:numFmt w:val="lowerRoman"/>
      <w:lvlText w:val="%9."/>
      <w:lvlJc w:val="end"/>
      <w:pPr>
        <w:ind w:start="359.45pt" w:hanging="9pt"/>
      </w:pPr>
    </w:lvl>
  </w:abstractNum>
  <w:abstractNum w:abstractNumId="6" w15:restartNumberingAfterBreak="0">
    <w:nsid w:val="685C5CC8"/>
    <w:multiLevelType w:val="multilevel"/>
    <w:tmpl w:val="661C9FF8"/>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7" w15:restartNumberingAfterBreak="0">
    <w:nsid w:val="78A06F37"/>
    <w:multiLevelType w:val="hybridMultilevel"/>
    <w:tmpl w:val="A280B292"/>
    <w:lvl w:ilvl="0" w:tplc="0419000F">
      <w:start w:val="1"/>
      <w:numFmt w:val="decimal"/>
      <w:lvlText w:val="%1."/>
      <w:lvlJc w:val="start"/>
      <w:pPr>
        <w:ind w:start="36pt" w:hanging="18pt"/>
      </w:p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8" w15:restartNumberingAfterBreak="0">
    <w:nsid w:val="7B3D2CCC"/>
    <w:multiLevelType w:val="multilevel"/>
    <w:tmpl w:val="8C8445FE"/>
    <w:lvl w:ilvl="0">
      <w:start w:val="1"/>
      <w:numFmt w:val="decimal"/>
      <w:lvlText w:val="%1."/>
      <w:lvlJc w:val="start"/>
      <w:pPr>
        <w:ind w:start="36pt" w:hanging="18pt"/>
      </w:pPr>
    </w:lvl>
    <w:lvl w:ilvl="1">
      <w:start w:val="1"/>
      <w:numFmt w:val="decimal"/>
      <w:lvlText w:val="%2."/>
      <w:lvlJc w:val="start"/>
      <w:pPr>
        <w:ind w:start="54pt" w:hanging="18pt"/>
      </w:pPr>
    </w:lvl>
    <w:lvl w:ilvl="2">
      <w:start w:val="1"/>
      <w:numFmt w:val="decimal"/>
      <w:lvlText w:val="%3."/>
      <w:lvlJc w:val="start"/>
      <w:pPr>
        <w:ind w:start="72pt" w:hanging="18pt"/>
      </w:pPr>
    </w:lvl>
    <w:lvl w:ilvl="3">
      <w:start w:val="1"/>
      <w:numFmt w:val="decimal"/>
      <w:lvlText w:val="%4."/>
      <w:lvlJc w:val="start"/>
      <w:pPr>
        <w:ind w:start="90pt" w:hanging="18pt"/>
      </w:pPr>
    </w:lvl>
    <w:lvl w:ilvl="4">
      <w:start w:val="1"/>
      <w:numFmt w:val="decimal"/>
      <w:lvlText w:val="%5."/>
      <w:lvlJc w:val="start"/>
      <w:pPr>
        <w:ind w:start="108pt" w:hanging="18pt"/>
      </w:pPr>
    </w:lvl>
    <w:lvl w:ilvl="5">
      <w:start w:val="1"/>
      <w:numFmt w:val="decimal"/>
      <w:lvlText w:val="%6."/>
      <w:lvlJc w:val="start"/>
      <w:pPr>
        <w:ind w:start="126pt" w:hanging="18pt"/>
      </w:pPr>
    </w:lvl>
    <w:lvl w:ilvl="6">
      <w:start w:val="1"/>
      <w:numFmt w:val="decimal"/>
      <w:lvlText w:val="%7."/>
      <w:lvlJc w:val="start"/>
      <w:pPr>
        <w:ind w:start="144pt" w:hanging="18pt"/>
      </w:pPr>
    </w:lvl>
    <w:lvl w:ilvl="7">
      <w:start w:val="1"/>
      <w:numFmt w:val="decimal"/>
      <w:lvlText w:val="%8."/>
      <w:lvlJc w:val="start"/>
      <w:pPr>
        <w:ind w:start="162pt" w:hanging="18pt"/>
      </w:pPr>
    </w:lvl>
    <w:lvl w:ilvl="8">
      <w:start w:val="1"/>
      <w:numFmt w:val="decimal"/>
      <w:lvlText w:val="%9."/>
      <w:lvlJc w:val="start"/>
      <w:pPr>
        <w:ind w:start="180pt" w:hanging="18pt"/>
      </w:pPr>
    </w:lvl>
  </w:abstractNum>
  <w:num w:numId="1">
    <w:abstractNumId w:val="8"/>
  </w:num>
  <w:num w:numId="2">
    <w:abstractNumId w:val="6"/>
  </w:num>
  <w:num w:numId="3">
    <w:abstractNumId w:val="7"/>
  </w:num>
  <w:num w:numId="4">
    <w:abstractNumId w:val="2"/>
  </w:num>
  <w:num w:numId="5">
    <w:abstractNumId w:val="1"/>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45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6E"/>
    <w:rsid w:val="00037770"/>
    <w:rsid w:val="004509A2"/>
    <w:rsid w:val="006A166E"/>
    <w:rsid w:val="00931C44"/>
    <w:rsid w:val="009627FF"/>
    <w:rsid w:val="00B70CF1"/>
    <w:rsid w:val="00BC3A13"/>
    <w:rsid w:val="00CB61BA"/>
    <w:rsid w:val="00DC103B"/>
    <w:rsid w:val="00E84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860A9F9"/>
  <w15:docId w15:val="{ED9E85EC-8F76-403D-989C-F18D25960F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7FF"/>
    <w:pPr>
      <w:autoSpaceDN/>
      <w:spacing w:line="18pt" w:lineRule="auto"/>
      <w:ind w:firstLine="35.45pt"/>
      <w:jc w:val="both"/>
      <w:textAlignment w:val="auto"/>
    </w:pPr>
    <w:rPr>
      <w:rFonts w:ascii="Times New Roman" w:eastAsia="Times New Roman" w:hAnsi="Times New Roman" w:cs="Times New Roman"/>
      <w:color w:val="000000"/>
      <w:kern w:val="0"/>
      <w:sz w:val="28"/>
      <w:szCs w:val="22"/>
      <w:lang w:val="ru-RU"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12pt" w:after="6pt"/>
    </w:pPr>
    <w:rPr>
      <w:rFonts w:ascii="Liberation Sans" w:eastAsia="Microsoft YaHei" w:hAnsi="Liberation Sans"/>
      <w:sz w:val="28"/>
      <w:szCs w:val="28"/>
    </w:rPr>
  </w:style>
  <w:style w:type="paragraph" w:customStyle="1" w:styleId="Textbody">
    <w:name w:val="Text body"/>
    <w:basedOn w:val="Standard"/>
    <w:pPr>
      <w:spacing w:after="7pt" w:line="14.40pt" w:lineRule="auto"/>
    </w:pPr>
  </w:style>
  <w:style w:type="paragraph" w:styleId="a3">
    <w:name w:val="List"/>
    <w:basedOn w:val="Textbody"/>
  </w:style>
  <w:style w:type="paragraph" w:styleId="a4">
    <w:name w:val="caption"/>
    <w:basedOn w:val="Standard"/>
    <w:pPr>
      <w:suppressLineNumbers/>
      <w:spacing w:before="6pt" w:after="6pt"/>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a5">
    <w:name w:val="Normal (Web)"/>
    <w:basedOn w:val="a"/>
    <w:uiPriority w:val="99"/>
    <w:unhideWhenUsed/>
    <w:rsid w:val="004509A2"/>
    <w:pPr>
      <w:spacing w:before="5pt" w:beforeAutospacing="1" w:after="5pt" w:afterAutospacing="1"/>
    </w:pPr>
  </w:style>
  <w:style w:type="paragraph" w:styleId="a6">
    <w:name w:val="List Paragraph"/>
    <w:basedOn w:val="a"/>
    <w:uiPriority w:val="34"/>
    <w:qFormat/>
    <w:rsid w:val="00931C4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4203394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38</TotalTime>
  <Pages>3</Pages>
  <Words>610</Words>
  <Characters>3483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dc:creator>
  <cp:lastModifiedBy>kot</cp:lastModifiedBy>
  <cp:revision>3</cp:revision>
  <dcterms:created xsi:type="dcterms:W3CDTF">2021-02-28T16:18:00Z</dcterms:created>
  <dcterms:modified xsi:type="dcterms:W3CDTF">2021-03-14T15:33:00Z</dcterms:modified>
</cp:coreProperties>
</file>