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6BFB9641" w14:textId="2C0F2109" w:rsidR="00D41940" w:rsidRPr="00D41940" w:rsidRDefault="009C74E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A </w:t>
            </w:r>
            <w:r w:rsidR="00074EFC">
              <w:rPr>
                <w:rFonts w:ascii="Times New Roman" w:hAnsi="Times New Roman" w:cs="Times New Roman"/>
                <w:b/>
                <w:bCs/>
                <w:sz w:val="30"/>
                <w:szCs w:val="30"/>
              </w:rPr>
              <w:t>regression approach</w:t>
            </w:r>
            <w:r>
              <w:rPr>
                <w:rFonts w:ascii="Times New Roman" w:hAnsi="Times New Roman" w:cs="Times New Roman"/>
                <w:b/>
                <w:bCs/>
                <w:sz w:val="30"/>
                <w:szCs w:val="30"/>
              </w:rPr>
              <w:t xml:space="preserve"> on the Most Recent Metrics for Machine Translation</w:t>
            </w: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BDA3F16" w:rsidR="00E27E96" w:rsidRDefault="0034137F"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Carolina Neves</w:t>
            </w:r>
            <w:r w:rsidR="00940F44">
              <w:rPr>
                <w:rFonts w:ascii="Times New Roman" w:hAnsi="Times New Roman" w:cs="Times New Roman"/>
                <w:b/>
                <w:bCs/>
                <w:sz w:val="24"/>
                <w:szCs w:val="24"/>
              </w:rPr>
              <w:t>,</w:t>
            </w:r>
            <w:r>
              <w:t xml:space="preserve"> </w:t>
            </w:r>
            <w:r w:rsidRPr="0034137F">
              <w:rPr>
                <w:rFonts w:ascii="Times New Roman" w:hAnsi="Times New Roman" w:cs="Times New Roman"/>
                <w:b/>
                <w:bCs/>
                <w:sz w:val="24"/>
                <w:szCs w:val="24"/>
              </w:rPr>
              <w:t>Filipe Coelho</w:t>
            </w:r>
            <w:r>
              <w:rPr>
                <w:rFonts w:ascii="Times New Roman" w:hAnsi="Times New Roman" w:cs="Times New Roman"/>
                <w:b/>
                <w:bCs/>
                <w:sz w:val="24"/>
                <w:szCs w:val="24"/>
              </w:rPr>
              <w:t>,</w:t>
            </w:r>
            <w:r w:rsidRPr="0034137F">
              <w:rPr>
                <w:rFonts w:ascii="Times New Roman" w:hAnsi="Times New Roman" w:cs="Times New Roman"/>
                <w:b/>
                <w:bCs/>
                <w:sz w:val="24"/>
                <w:szCs w:val="24"/>
              </w:rPr>
              <w:t xml:space="preserve"> Nguyen Huy Phuc </w:t>
            </w:r>
            <w:r w:rsidR="00940F44">
              <w:rPr>
                <w:rFonts w:ascii="Times New Roman" w:hAnsi="Times New Roman" w:cs="Times New Roman"/>
                <w:b/>
                <w:bCs/>
                <w:sz w:val="24"/>
                <w:szCs w:val="24"/>
              </w:rPr>
              <w:br/>
            </w:r>
            <w:r>
              <w:t xml:space="preserve"> </w:t>
            </w:r>
            <w:r w:rsidRPr="0034137F">
              <w:rPr>
                <w:rFonts w:ascii="Times New Roman" w:hAnsi="Times New Roman" w:cs="Times New Roman"/>
                <w:b/>
                <w:bCs/>
                <w:sz w:val="24"/>
                <w:szCs w:val="24"/>
              </w:rPr>
              <w:t>m20200049, m20200580, m20200566</w:t>
            </w:r>
          </w:p>
        </w:tc>
      </w:tr>
      <w:tr w:rsidR="00E27E96" w14:paraId="6A05A809" w14:textId="77777777" w:rsidTr="00940F44">
        <w:trPr>
          <w:trHeight w:val="187"/>
        </w:trPr>
        <w:tc>
          <w:tcPr>
            <w:tcW w:w="11750"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00940F44">
        <w:trPr>
          <w:trHeight w:val="194"/>
        </w:trPr>
        <w:tc>
          <w:tcPr>
            <w:tcW w:w="11750"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00940F44">
        <w:trPr>
          <w:trHeight w:val="194"/>
        </w:trPr>
        <w:tc>
          <w:tcPr>
            <w:tcW w:w="11750"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EC0147">
            <w:pPr>
              <w:framePr w:w="11732" w:h="2838" w:hSpace="180" w:wrap="around" w:vAnchor="text" w:hAnchor="page" w:x="71" w:y="-15"/>
              <w:rPr>
                <w:rFonts w:ascii="Times New Roman" w:hAnsi="Times New Roman" w:cs="Times New Roman"/>
                <w:b/>
                <w:sz w:val="24"/>
                <w:szCs w:val="24"/>
              </w:rPr>
            </w:pPr>
          </w:p>
        </w:tc>
      </w:tr>
      <w:tr w:rsidR="00E27E96" w14:paraId="44EAFD9C" w14:textId="77777777" w:rsidTr="00940F44">
        <w:trPr>
          <w:trHeight w:val="247"/>
        </w:trPr>
        <w:tc>
          <w:tcPr>
            <w:tcW w:w="11750" w:type="dxa"/>
          </w:tcPr>
          <w:p w14:paraId="4B94D5A5" w14:textId="77777777" w:rsidR="00E27E96" w:rsidRDefault="00E27E96" w:rsidP="00940F44">
            <w:pPr>
              <w:framePr w:w="11732" w:h="2838" w:hSpace="180" w:wrap="around" w:vAnchor="text" w:hAnchor="page" w:x="71" w:y="-15"/>
              <w:rPr>
                <w:rFonts w:ascii="Times New Roman" w:hAnsi="Times New Roman" w:cs="Times New Roman"/>
                <w:b/>
                <w:sz w:val="24"/>
                <w:szCs w:val="24"/>
              </w:rPr>
            </w:pPr>
          </w:p>
        </w:tc>
      </w:tr>
    </w:tbl>
    <w:bookmarkEnd w:id="0"/>
    <w:p w14:paraId="0D8C131F" w14:textId="293DC5E8" w:rsidR="00940F44" w:rsidRDefault="00940F44" w:rsidP="00940F44">
      <w:pPr>
        <w:pStyle w:val="ACLSection"/>
      </w:pPr>
      <w:r>
        <w:t>Introduction</w:t>
      </w:r>
    </w:p>
    <w:p w14:paraId="41DE2E72" w14:textId="2549C564" w:rsidR="00EC0147" w:rsidRDefault="007D51E0" w:rsidP="007D51E0">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Natural Language Processing (NLP) is a growing technology that transforms the unstructured text in documents and databases to structured data for analysis; with the goal to qualify the computes to understand natural language. </w:t>
      </w:r>
    </w:p>
    <w:p w14:paraId="5E192645" w14:textId="659AF33A" w:rsidR="003A150F" w:rsidRDefault="007D51E0" w:rsidP="007D51E0">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This </w:t>
      </w:r>
      <w:r w:rsidR="003A150F">
        <w:rPr>
          <w:rFonts w:ascii="Times New Roman" w:eastAsia="Times New Roman" w:hAnsi="Times New Roman" w:cs="Times New Roman"/>
          <w:color w:val="000000"/>
          <w:shd w:val="clear" w:color="auto" w:fill="FFFFFF"/>
          <w:lang w:eastAsia="en-GB"/>
        </w:rPr>
        <w:t>project</w:t>
      </w:r>
      <w:r>
        <w:rPr>
          <w:rFonts w:ascii="Times New Roman" w:eastAsia="Times New Roman" w:hAnsi="Times New Roman" w:cs="Times New Roman"/>
          <w:color w:val="000000"/>
          <w:shd w:val="clear" w:color="auto" w:fill="FFFFFF"/>
          <w:lang w:eastAsia="en-GB"/>
        </w:rPr>
        <w:t xml:space="preserve"> will focus on a segment of NLP, the </w:t>
      </w:r>
      <w:r w:rsidRPr="007D51E0">
        <w:rPr>
          <w:rFonts w:ascii="Times New Roman" w:eastAsia="Times New Roman" w:hAnsi="Times New Roman" w:cs="Times New Roman"/>
          <w:color w:val="000000"/>
          <w:shd w:val="clear" w:color="auto" w:fill="FFFFFF"/>
          <w:lang w:eastAsia="en-GB"/>
        </w:rPr>
        <w:t>Machine Translation</w:t>
      </w:r>
      <w:r>
        <w:rPr>
          <w:rFonts w:ascii="Times New Roman" w:eastAsia="Times New Roman" w:hAnsi="Times New Roman" w:cs="Times New Roman"/>
          <w:color w:val="000000"/>
          <w:shd w:val="clear" w:color="auto" w:fill="FFFFFF"/>
          <w:lang w:eastAsia="en-GB"/>
        </w:rPr>
        <w:t xml:space="preserve">, which is </w:t>
      </w:r>
      <w:r w:rsidR="003A150F">
        <w:rPr>
          <w:rFonts w:ascii="Times New Roman" w:eastAsia="Times New Roman" w:hAnsi="Times New Roman" w:cs="Times New Roman"/>
          <w:color w:val="000000"/>
          <w:shd w:val="clear" w:color="auto" w:fill="FFFFFF"/>
          <w:lang w:eastAsia="en-GB"/>
        </w:rPr>
        <w:t>a field that investigates the use of algorithms</w:t>
      </w:r>
      <w:r>
        <w:rPr>
          <w:rFonts w:ascii="Times New Roman" w:eastAsia="Times New Roman" w:hAnsi="Times New Roman" w:cs="Times New Roman"/>
          <w:color w:val="000000"/>
          <w:shd w:val="clear" w:color="auto" w:fill="FFFFFF"/>
          <w:lang w:eastAsia="en-GB"/>
        </w:rPr>
        <w:t xml:space="preserve"> capable of translating text or speech from one language to another.</w:t>
      </w:r>
      <w:r w:rsidR="003A150F">
        <w:rPr>
          <w:rFonts w:ascii="Times New Roman" w:eastAsia="Times New Roman" w:hAnsi="Times New Roman" w:cs="Times New Roman"/>
          <w:color w:val="000000"/>
          <w:shd w:val="clear" w:color="auto" w:fill="FFFFFF"/>
          <w:lang w:eastAsia="en-GB"/>
        </w:rPr>
        <w:t xml:space="preserve"> To create a good capable automated translation the software is evaluated through metrics. These</w:t>
      </w:r>
      <w:r>
        <w:rPr>
          <w:rFonts w:ascii="Times New Roman" w:eastAsia="Times New Roman" w:hAnsi="Times New Roman" w:cs="Times New Roman"/>
          <w:color w:val="000000"/>
          <w:shd w:val="clear" w:color="auto" w:fill="FFFFFF"/>
          <w:lang w:eastAsia="en-GB"/>
        </w:rPr>
        <w:t xml:space="preserve"> metric</w:t>
      </w:r>
      <w:r w:rsidR="003A150F">
        <w:rPr>
          <w:rFonts w:ascii="Times New Roman" w:eastAsia="Times New Roman" w:hAnsi="Times New Roman" w:cs="Times New Roman"/>
          <w:color w:val="000000"/>
          <w:shd w:val="clear" w:color="auto" w:fill="FFFFFF"/>
          <w:lang w:eastAsia="en-GB"/>
        </w:rPr>
        <w:t xml:space="preserve">s </w:t>
      </w:r>
      <w:r w:rsidRPr="007D51E0">
        <w:rPr>
          <w:rFonts w:ascii="Times New Roman" w:eastAsia="Times New Roman" w:hAnsi="Times New Roman" w:cs="Times New Roman"/>
          <w:color w:val="000000"/>
          <w:shd w:val="clear" w:color="auto" w:fill="FFFFFF"/>
          <w:lang w:eastAsia="en-GB"/>
        </w:rPr>
        <w:t>correlate the translation proposed by a machine and the human assessment of quality of the translation. To simplify</w:t>
      </w:r>
      <w:r w:rsidR="003A150F">
        <w:rPr>
          <w:rFonts w:ascii="Times New Roman" w:eastAsia="Times New Roman" w:hAnsi="Times New Roman" w:cs="Times New Roman"/>
          <w:color w:val="000000"/>
          <w:shd w:val="clear" w:color="auto" w:fill="FFFFFF"/>
          <w:lang w:eastAsia="en-GB"/>
        </w:rPr>
        <w:t>,</w:t>
      </w:r>
      <w:r w:rsidRPr="007D51E0">
        <w:rPr>
          <w:rFonts w:ascii="Times New Roman" w:eastAsia="Times New Roman" w:hAnsi="Times New Roman" w:cs="Times New Roman"/>
          <w:color w:val="000000"/>
          <w:shd w:val="clear" w:color="auto" w:fill="FFFFFF"/>
          <w:lang w:eastAsia="en-GB"/>
        </w:rPr>
        <w:t xml:space="preserve"> the candidate translation refers to the machine’s translation and the human-generated translations are the reference translations.</w:t>
      </w:r>
    </w:p>
    <w:p w14:paraId="4F3E2968" w14:textId="30C018F5" w:rsidR="003A150F" w:rsidRPr="003A150F" w:rsidRDefault="003A150F" w:rsidP="003A150F">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Given a certain corpus, with the original segment, the reference translation and with a</w:t>
      </w:r>
      <w:r w:rsidR="00075FD1">
        <w:rPr>
          <w:rFonts w:ascii="Times New Roman" w:eastAsia="Times New Roman" w:hAnsi="Times New Roman" w:cs="Times New Roman"/>
          <w:color w:val="000000"/>
          <w:shd w:val="clear" w:color="auto" w:fill="FFFFFF"/>
          <w:lang w:eastAsia="en-GB"/>
        </w:rPr>
        <w:t xml:space="preserve"> normalized</w:t>
      </w:r>
      <w:r>
        <w:rPr>
          <w:rFonts w:ascii="Times New Roman" w:eastAsia="Times New Roman" w:hAnsi="Times New Roman" w:cs="Times New Roman"/>
          <w:color w:val="000000"/>
          <w:shd w:val="clear" w:color="auto" w:fill="FFFFFF"/>
          <w:lang w:eastAsia="en-GB"/>
        </w:rPr>
        <w:t xml:space="preserve"> human quality assessment score, the purpose of this project is to create a metric that </w:t>
      </w:r>
      <w:r w:rsidRPr="003A150F">
        <w:rPr>
          <w:rFonts w:ascii="Times New Roman" w:eastAsia="Times New Roman" w:hAnsi="Times New Roman" w:cs="Times New Roman"/>
          <w:color w:val="000000"/>
          <w:shd w:val="clear" w:color="auto" w:fill="FFFFFF"/>
          <w:lang w:eastAsia="en-GB"/>
        </w:rPr>
        <w:t>correlates with human assessments of</w:t>
      </w:r>
      <w:r>
        <w:rPr>
          <w:rFonts w:ascii="Times New Roman" w:eastAsia="Times New Roman" w:hAnsi="Times New Roman" w:cs="Times New Roman"/>
          <w:color w:val="000000"/>
          <w:shd w:val="clear" w:color="auto" w:fill="FFFFFF"/>
          <w:lang w:eastAsia="en-GB"/>
        </w:rPr>
        <w:t xml:space="preserve"> </w:t>
      </w:r>
      <w:r w:rsidRPr="003A150F">
        <w:rPr>
          <w:rFonts w:ascii="Times New Roman" w:eastAsia="Times New Roman" w:hAnsi="Times New Roman" w:cs="Times New Roman"/>
          <w:color w:val="000000"/>
          <w:shd w:val="clear" w:color="auto" w:fill="FFFFFF"/>
          <w:lang w:eastAsia="en-GB"/>
        </w:rPr>
        <w:t>quality</w:t>
      </w:r>
      <w:r>
        <w:rPr>
          <w:rFonts w:ascii="Times New Roman" w:eastAsia="Times New Roman" w:hAnsi="Times New Roman" w:cs="Times New Roman"/>
          <w:color w:val="000000"/>
          <w:shd w:val="clear" w:color="auto" w:fill="FFFFFF"/>
          <w:lang w:eastAsia="en-GB"/>
        </w:rPr>
        <w:t xml:space="preserve">. </w:t>
      </w:r>
    </w:p>
    <w:p w14:paraId="3E7A9F1C" w14:textId="03A8AB1A" w:rsidR="00A5424A" w:rsidRDefault="00940F44" w:rsidP="00A5424A">
      <w:pPr>
        <w:pStyle w:val="ACLSection"/>
      </w:pPr>
      <w:r>
        <w:t>Method/Approach</w:t>
      </w:r>
    </w:p>
    <w:p w14:paraId="78B8B632" w14:textId="403DC0AA" w:rsidR="00EC0147" w:rsidRDefault="003A150F" w:rsidP="00EC0147">
      <w:pPr>
        <w:pStyle w:val="ACLText"/>
        <w:rPr>
          <w:b/>
          <w:bCs/>
        </w:rPr>
      </w:pPr>
      <w:r>
        <w:rPr>
          <w:b/>
          <w:bCs/>
        </w:rPr>
        <w:t>Corpus</w:t>
      </w:r>
      <w:r w:rsidR="002C25CE">
        <w:rPr>
          <w:b/>
          <w:bCs/>
        </w:rPr>
        <w:t xml:space="preserve"> and </w:t>
      </w:r>
      <w:r w:rsidR="000C58A5">
        <w:rPr>
          <w:b/>
          <w:bCs/>
        </w:rPr>
        <w:t>P</w:t>
      </w:r>
      <w:r w:rsidR="002C25CE">
        <w:rPr>
          <w:b/>
          <w:bCs/>
        </w:rPr>
        <w:t>reprocessing</w:t>
      </w:r>
    </w:p>
    <w:p w14:paraId="5DD3C2BA" w14:textId="19B05D4D" w:rsidR="005551DE" w:rsidRPr="00C744AB" w:rsidRDefault="003A150F" w:rsidP="005551DE">
      <w:pPr>
        <w:pStyle w:val="ACLTextFirstLine"/>
        <w:ind w:firstLine="0"/>
        <w:rPr>
          <w:lang w:val="en-GB"/>
        </w:rPr>
      </w:pPr>
      <w:r w:rsidRPr="003A150F">
        <w:t>The corpus consists of six different language pairs, including the languages: Russian, English, German, Czech, Chinese, and Finish. A simple pre-processing was applied, to achieve an accurate metric, able to translate different languages</w:t>
      </w:r>
      <w:r>
        <w:t>.</w:t>
      </w:r>
      <w:r w:rsidR="006A3A36">
        <w:t xml:space="preserve"> </w:t>
      </w:r>
      <w:r w:rsidR="00AD3E62">
        <w:t xml:space="preserve">From the text it was only kept the </w:t>
      </w:r>
      <w:r w:rsidR="000A2E25">
        <w:t xml:space="preserve">letters, from a to z, </w:t>
      </w:r>
      <w:r w:rsidR="00665F27">
        <w:t>and</w:t>
      </w:r>
      <w:r w:rsidR="006F14B6">
        <w:t xml:space="preserve">, </w:t>
      </w:r>
      <w:r w:rsidR="008C4F88">
        <w:t xml:space="preserve">applied </w:t>
      </w:r>
      <w:r w:rsidR="005F474F">
        <w:t>lowercas</w:t>
      </w:r>
      <w:r w:rsidR="00E10CFF">
        <w:t>i</w:t>
      </w:r>
      <w:r w:rsidR="002C25CE">
        <w:t>ng</w:t>
      </w:r>
      <w:r w:rsidR="006F14B6">
        <w:t xml:space="preserve">. </w:t>
      </w:r>
      <w:r w:rsidR="0058520D">
        <w:t xml:space="preserve">However, for the Chinese translation, from English to Chinese, </w:t>
      </w:r>
      <w:r w:rsidR="005F2EF4">
        <w:t xml:space="preserve">the </w:t>
      </w:r>
      <w:r w:rsidR="00C744AB">
        <w:rPr>
          <w:i/>
          <w:iCs/>
        </w:rPr>
        <w:t>jieba</w:t>
      </w:r>
      <w:r w:rsidR="00C744AB">
        <w:t xml:space="preserve"> library was used to separate the different words. </w:t>
      </w:r>
    </w:p>
    <w:p w14:paraId="18AE5916" w14:textId="77777777" w:rsidR="0014793C" w:rsidRDefault="0014793C" w:rsidP="005551DE">
      <w:pPr>
        <w:pStyle w:val="ACLTextFirstLine"/>
        <w:ind w:firstLine="0"/>
      </w:pPr>
    </w:p>
    <w:p w14:paraId="13AF8B80" w14:textId="4A6C49E8" w:rsidR="005551DE" w:rsidRPr="005551DE" w:rsidRDefault="005551DE" w:rsidP="005551DE">
      <w:pPr>
        <w:pStyle w:val="ACLTextFirstLine"/>
        <w:ind w:firstLine="0"/>
        <w:rPr>
          <w:b/>
          <w:bCs/>
        </w:rPr>
      </w:pPr>
      <w:r>
        <w:rPr>
          <w:b/>
          <w:bCs/>
        </w:rPr>
        <w:t>ROUGE</w:t>
      </w:r>
    </w:p>
    <w:p w14:paraId="00902995" w14:textId="3FF4A1C0" w:rsidR="005551DE" w:rsidRDefault="005551DE" w:rsidP="005551DE">
      <w:pPr>
        <w:pStyle w:val="ACLTextFirstLine"/>
        <w:ind w:firstLine="0"/>
      </w:pPr>
      <w:r>
        <w:t xml:space="preserve">ROUGE includes a set of different metrics, the ones explored in this project are recall, precision and f1 score. The recall counts the number of overlapping n-grams found in both the candidate model and reference, dividing then this number by the total number of n-grams in the reference. It allows to understand if the model is capturing all the information in the reference, however it is not good to identify if the model is just gathering a huge number of words with no meaning. Precision, in other hand, can tackle this issue by using a slightly different calculation, it considers the number of overlapping n-grams found in both the candidate and reference, and divides it by the total number of n-grams in the model n-gram count. The f1 score simply </w:t>
      </w:r>
      <w:r w:rsidR="005276D4">
        <w:t>considers</w:t>
      </w:r>
      <w:r>
        <w:t xml:space="preserve"> the previous metrics and calculates the following formula 2*((precision * recall) / (precision + recall)). This gives a more reliable measure of the model performance that relies not only on the model capturing as many words as possible – recall-, but also capturing only the most relevant words - precision.</w:t>
      </w:r>
    </w:p>
    <w:p w14:paraId="71499B13" w14:textId="6524197D" w:rsidR="005551DE" w:rsidRDefault="005551DE" w:rsidP="005551DE">
      <w:pPr>
        <w:pStyle w:val="ACLTextFirstLine"/>
        <w:ind w:firstLine="0"/>
      </w:pPr>
      <w:r>
        <w:t>A drawback of ROUGE is that it only evaluates at a syntactical level, not being able to measure at a semantic level, thus, it cannot accommodate for different words that have the same meaning. Due to this consequence, when providing different sentences using different words but with the same meaning, it will assign a low score.</w:t>
      </w:r>
    </w:p>
    <w:p w14:paraId="703CE3F9" w14:textId="6B02B560" w:rsidR="005551DE" w:rsidRDefault="005551DE" w:rsidP="005551DE">
      <w:pPr>
        <w:pStyle w:val="ACLTextFirstLine"/>
        <w:ind w:firstLine="0"/>
      </w:pPr>
    </w:p>
    <w:p w14:paraId="61F50FB2" w14:textId="66F877C3" w:rsidR="005551DE" w:rsidRPr="005551DE" w:rsidRDefault="005551DE" w:rsidP="005551DE">
      <w:pPr>
        <w:pStyle w:val="ACLTextFirstLine"/>
        <w:ind w:firstLine="0"/>
        <w:rPr>
          <w:b/>
          <w:bCs/>
        </w:rPr>
      </w:pPr>
      <w:r>
        <w:rPr>
          <w:b/>
          <w:bCs/>
        </w:rPr>
        <w:t>BLUE</w:t>
      </w:r>
    </w:p>
    <w:p w14:paraId="1866F616" w14:textId="5F7C6A5B" w:rsidR="005551DE" w:rsidRDefault="005551DE" w:rsidP="005551DE">
      <w:pPr>
        <w:pStyle w:val="ACLTextFirstLine"/>
        <w:ind w:firstLine="0"/>
      </w:pPr>
      <w:r>
        <w:t>BLUE is a metric that computes the precision by calculating the fraction of tokens from the candidate translation that appear on the references. The return value is a number between 0, indicating a bad score, and 1, indicating the best score. An important feature to consider is that BLUE penalizes words that appear in the candidate more times than it appears in the references, which allows to retrieve a worse precision score if the candidate only includes repetitive words. However, it does not consider the order by which the words appear.</w:t>
      </w:r>
    </w:p>
    <w:p w14:paraId="40FB7AEA" w14:textId="7DCD6B8C" w:rsidR="005551DE" w:rsidRDefault="005551DE" w:rsidP="005551DE">
      <w:pPr>
        <w:pStyle w:val="ACLTextFirstLine"/>
        <w:ind w:firstLine="0"/>
      </w:pPr>
      <w:r>
        <w:t xml:space="preserve">In practical terms, three functions were created to apply the BLUE metric. Firstly, </w:t>
      </w:r>
      <w:r w:rsidRPr="005551DE">
        <w:rPr>
          <w:i/>
          <w:iCs/>
        </w:rPr>
        <w:t>fromGroups</w:t>
      </w:r>
      <w:r>
        <w:t xml:space="preserve"> </w:t>
      </w:r>
      <w:r>
        <w:lastRenderedPageBreak/>
        <w:t xml:space="preserve">allows to apply the model to n-grams, to understand if the performance improves when it considers more than one word at a time. The function </w:t>
      </w:r>
      <w:r w:rsidRPr="005551DE">
        <w:rPr>
          <w:i/>
          <w:iCs/>
        </w:rPr>
        <w:t>BLUE</w:t>
      </w:r>
      <w:r>
        <w:t xml:space="preserve"> includes the preprocessing on the references and on the candidate translations, then it computes the word frequencies for each type of translation, and finally the score is calculated by computing the coverage of each word. The last function is called to apply of the corpus.</w:t>
      </w:r>
    </w:p>
    <w:p w14:paraId="3BB03CE2" w14:textId="77777777" w:rsidR="005551DE" w:rsidRDefault="005551DE" w:rsidP="005551DE">
      <w:pPr>
        <w:pStyle w:val="ACLTextFirstLine"/>
      </w:pPr>
    </w:p>
    <w:p w14:paraId="4F2CA0ED" w14:textId="67DA8339" w:rsidR="005551DE" w:rsidRPr="00BE188A" w:rsidRDefault="005551DE" w:rsidP="005551DE">
      <w:pPr>
        <w:pStyle w:val="ACLTextFirstLine"/>
        <w:ind w:firstLine="0"/>
        <w:rPr>
          <w:b/>
          <w:bCs/>
        </w:rPr>
      </w:pPr>
      <w:r>
        <w:rPr>
          <w:b/>
          <w:bCs/>
        </w:rPr>
        <w:t>BLUERT</w:t>
      </w:r>
    </w:p>
    <w:p w14:paraId="4DD3171F" w14:textId="5739D407" w:rsidR="005551DE" w:rsidRPr="00BE188A" w:rsidRDefault="005551DE" w:rsidP="005551DE">
      <w:pPr>
        <w:pStyle w:val="ACLTextFirstLine"/>
        <w:ind w:firstLine="0"/>
      </w:pPr>
      <w:r w:rsidRPr="00BE188A">
        <w:t xml:space="preserve">A more robust metric is the BLUERT which builds upon recent advances in transfer learning to capture widespread linguistic phenomena, such as paraphrasing. This metric can capture non-trivial semantic similarities sentences, being able to consider different sentences that convey the same meaning. It has as its basis a trained public collection of ratings (the WMT Metrics Shared Task dataset). Furthermore, it uses the contextual word representations of BERT and other metrics and models from the Machine Translation literature, combined with the pre-training scheme to increase BLEURT's robustness. </w:t>
      </w:r>
    </w:p>
    <w:p w14:paraId="4A31187A" w14:textId="4EB6F0C4" w:rsidR="005551DE" w:rsidRPr="00BE188A" w:rsidRDefault="005551DE" w:rsidP="005551DE">
      <w:pPr>
        <w:pStyle w:val="ACLTextFirstLine"/>
        <w:ind w:firstLine="0"/>
      </w:pPr>
    </w:p>
    <w:p w14:paraId="5B3F7B8C" w14:textId="48B446BD" w:rsidR="00932B32" w:rsidRPr="00BE188A" w:rsidRDefault="00932B32" w:rsidP="005551DE">
      <w:pPr>
        <w:pStyle w:val="ACLTextFirstLine"/>
        <w:ind w:firstLine="0"/>
        <w:rPr>
          <w:b/>
          <w:bCs/>
        </w:rPr>
      </w:pPr>
      <w:r w:rsidRPr="00BE188A">
        <w:rPr>
          <w:b/>
          <w:bCs/>
        </w:rPr>
        <w:t>Evaluation</w:t>
      </w:r>
    </w:p>
    <w:p w14:paraId="743D711B" w14:textId="52BC8B82" w:rsidR="00124D20" w:rsidRPr="00124D20" w:rsidRDefault="006E40C7" w:rsidP="00E41EEB">
      <w:pPr>
        <w:pStyle w:val="ACLTextFirstLine"/>
        <w:spacing w:before="120"/>
        <w:ind w:firstLine="0"/>
      </w:pPr>
      <w:r w:rsidRPr="00BE188A">
        <w:t>T</w:t>
      </w:r>
      <w:r w:rsidR="001E7CEF" w:rsidRPr="00BE188A">
        <w:t>o use as baseline to train and evaluate the model</w:t>
      </w:r>
      <w:r w:rsidRPr="00BE188A">
        <w:t>, the given corpus had a column with the z-scores</w:t>
      </w:r>
      <w:r w:rsidR="001E7CEF" w:rsidRPr="00BE188A">
        <w:t xml:space="preserve">. </w:t>
      </w:r>
      <w:r w:rsidR="00BA0F02" w:rsidRPr="00BE188A">
        <w:t>Taking into account</w:t>
      </w:r>
      <w:r w:rsidR="002672B2" w:rsidRPr="00BE188A">
        <w:t xml:space="preserve"> this reference, three metric scores were considered to </w:t>
      </w:r>
      <w:r w:rsidR="00C41CE5" w:rsidRPr="00BE188A">
        <w:t>check the performance of the translation metrics</w:t>
      </w:r>
      <w:r w:rsidR="00BA0F02" w:rsidRPr="00BE188A">
        <w:t xml:space="preserve">, the </w:t>
      </w:r>
      <w:r w:rsidR="00F21ED1" w:rsidRPr="00BE188A">
        <w:t>mean</w:t>
      </w:r>
      <w:r w:rsidR="00BA0F02" w:rsidRPr="00BE188A">
        <w:t xml:space="preserve"> square</w:t>
      </w:r>
      <w:r w:rsidR="00F21ED1" w:rsidRPr="00BE188A">
        <w:t>d error, the pearson correlation, and the kendall correlation.</w:t>
      </w:r>
      <w:r w:rsidR="0014782A" w:rsidRPr="00BE188A">
        <w:t xml:space="preserve"> The higher the score obtained in each evaluation metric</w:t>
      </w:r>
      <w:r w:rsidR="006B78FC" w:rsidRPr="00BE188A">
        <w:t xml:space="preserve"> the better the model is performing, since it is getting closer to </w:t>
      </w:r>
      <w:r w:rsidR="003626E1" w:rsidRPr="00BE188A">
        <w:t>the original score</w:t>
      </w:r>
      <w:r w:rsidR="0029009B" w:rsidRPr="00BE188A">
        <w:t xml:space="preserve"> provided by </w:t>
      </w:r>
      <w:r w:rsidR="0069256D" w:rsidRPr="00BE188A">
        <w:t>the human assessment</w:t>
      </w:r>
      <w:r w:rsidR="003626E1" w:rsidRPr="00BE188A">
        <w:t xml:space="preserve">. </w:t>
      </w:r>
      <w:r w:rsidR="00DE58B3" w:rsidRPr="00BE188A">
        <w:t xml:space="preserve"> </w:t>
      </w:r>
    </w:p>
    <w:p w14:paraId="612A943B" w14:textId="2D53BA95" w:rsidR="00EF5F1D" w:rsidRPr="00BE188A" w:rsidRDefault="004B71E8" w:rsidP="00A33A2E">
      <w:pPr>
        <w:pStyle w:val="ACLTextFirstLine"/>
        <w:keepNext/>
        <w:ind w:firstLine="0"/>
        <w:jc w:val="center"/>
      </w:pPr>
      <w:r>
        <w:rPr>
          <w:noProof/>
        </w:rPr>
        <w:drawing>
          <wp:inline distT="0" distB="0" distL="0" distR="0" wp14:anchorId="0029BEC6" wp14:editId="44CCABB8">
            <wp:extent cx="1973514" cy="144303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5242" cy="1473550"/>
                    </a:xfrm>
                    <a:prstGeom prst="rect">
                      <a:avLst/>
                    </a:prstGeom>
                  </pic:spPr>
                </pic:pic>
              </a:graphicData>
            </a:graphic>
          </wp:inline>
        </w:drawing>
      </w:r>
    </w:p>
    <w:p w14:paraId="7143596D" w14:textId="2C1ABFE1" w:rsidR="00AC60A7" w:rsidRPr="00724BC3" w:rsidRDefault="00A33A2E" w:rsidP="00724BC3">
      <w:pPr>
        <w:pStyle w:val="ACLTextFirstLine"/>
        <w:ind w:firstLine="0"/>
        <w:jc w:val="center"/>
        <w:rPr>
          <w:sz w:val="16"/>
          <w:szCs w:val="16"/>
        </w:rPr>
      </w:pPr>
      <w:r w:rsidRPr="00A33A2E">
        <w:rPr>
          <w:sz w:val="16"/>
          <w:szCs w:val="16"/>
        </w:rPr>
        <w:t>Figure 1 – Evaluation of Scores Metrics</w:t>
      </w:r>
      <w:r w:rsidR="00B30DBE">
        <w:rPr>
          <w:sz w:val="16"/>
          <w:szCs w:val="16"/>
        </w:rPr>
        <w:t xml:space="preserve"> (</w:t>
      </w:r>
      <w:r w:rsidR="00B30DBE" w:rsidRPr="00B30DBE">
        <w:rPr>
          <w:i/>
          <w:iCs/>
          <w:sz w:val="16"/>
          <w:szCs w:val="16"/>
        </w:rPr>
        <w:t>en-fi</w:t>
      </w:r>
      <w:r w:rsidR="00B30DBE">
        <w:rPr>
          <w:sz w:val="16"/>
          <w:szCs w:val="16"/>
        </w:rPr>
        <w:t>)</w:t>
      </w:r>
    </w:p>
    <w:p w14:paraId="30350411" w14:textId="1432208F" w:rsidR="005C5B00" w:rsidRPr="005C5B00" w:rsidRDefault="000B6ABC" w:rsidP="00E41EEB">
      <w:pPr>
        <w:pStyle w:val="ACLTextFirstLine"/>
        <w:spacing w:before="120"/>
        <w:ind w:firstLine="0"/>
        <w:rPr>
          <w:b/>
          <w:bCs/>
        </w:rPr>
      </w:pPr>
      <w:r w:rsidRPr="00BE188A">
        <w:rPr>
          <w:b/>
          <w:bCs/>
        </w:rPr>
        <w:t>Final Model</w:t>
      </w:r>
    </w:p>
    <w:p w14:paraId="6217C6D1" w14:textId="5B2C8904" w:rsidR="000B6ABC" w:rsidRPr="00BE188A" w:rsidRDefault="00514ECE" w:rsidP="00E41EEB">
      <w:pPr>
        <w:pStyle w:val="ACLTextFirstLine"/>
        <w:spacing w:before="120"/>
        <w:ind w:firstLine="0"/>
        <w:rPr>
          <w:lang w:val="en-GB"/>
        </w:rPr>
      </w:pPr>
      <w:r w:rsidRPr="00BE188A">
        <w:rPr>
          <w:lang w:val="en-GB"/>
        </w:rPr>
        <w:t xml:space="preserve">The scores </w:t>
      </w:r>
      <w:r w:rsidR="00882074">
        <w:rPr>
          <w:lang w:val="en-GB"/>
        </w:rPr>
        <w:t xml:space="preserve">from 9 metrics </w:t>
      </w:r>
      <w:r w:rsidRPr="00BE188A">
        <w:rPr>
          <w:lang w:val="en-GB"/>
        </w:rPr>
        <w:t>obt</w:t>
      </w:r>
      <w:r w:rsidR="00D23A40" w:rsidRPr="00BE188A">
        <w:rPr>
          <w:lang w:val="en-GB"/>
        </w:rPr>
        <w:t>ained in the evaluation step were normalised using the standard scaler</w:t>
      </w:r>
      <w:r w:rsidR="00882074">
        <w:rPr>
          <w:lang w:val="en-GB"/>
        </w:rPr>
        <w:t>. Th</w:t>
      </w:r>
      <w:r w:rsidR="00FF7C89">
        <w:rPr>
          <w:lang w:val="en-GB"/>
        </w:rPr>
        <w:t xml:space="preserve">e scores were </w:t>
      </w:r>
      <w:r w:rsidR="00036879">
        <w:rPr>
          <w:lang w:val="en-GB"/>
        </w:rPr>
        <w:t>then</w:t>
      </w:r>
      <w:r w:rsidR="00FF7C89">
        <w:rPr>
          <w:lang w:val="en-GB"/>
        </w:rPr>
        <w:t xml:space="preserve"> treated as input features</w:t>
      </w:r>
      <w:r w:rsidR="00396961" w:rsidRPr="00BE188A">
        <w:rPr>
          <w:lang w:val="en-GB"/>
        </w:rPr>
        <w:t xml:space="preserve"> </w:t>
      </w:r>
      <w:r w:rsidR="00FF7C89">
        <w:rPr>
          <w:lang w:val="en-GB"/>
        </w:rPr>
        <w:t>for a regression model</w:t>
      </w:r>
      <w:r w:rsidR="00C9710C">
        <w:rPr>
          <w:lang w:val="en-GB"/>
        </w:rPr>
        <w:t>. Gradient Boosting</w:t>
      </w:r>
      <w:r w:rsidR="00E41EEB">
        <w:rPr>
          <w:lang w:val="en-GB"/>
        </w:rPr>
        <w:t xml:space="preserve"> </w:t>
      </w:r>
      <w:r w:rsidR="00E41EEB">
        <w:rPr>
          <w:lang w:val="en-GB"/>
        </w:rPr>
        <w:t>(GB)</w:t>
      </w:r>
      <w:r w:rsidR="00C9710C">
        <w:rPr>
          <w:lang w:val="en-GB"/>
        </w:rPr>
        <w:t xml:space="preserve"> is the model used for this task. As a highly </w:t>
      </w:r>
      <w:r w:rsidR="005B40C4">
        <w:rPr>
          <w:lang w:val="en-GB"/>
        </w:rPr>
        <w:t>overfitting nature of the GB model,</w:t>
      </w:r>
      <w:r w:rsidR="00396961" w:rsidRPr="00BE188A">
        <w:rPr>
          <w:lang w:val="en-GB"/>
        </w:rPr>
        <w:t xml:space="preserve"> </w:t>
      </w:r>
      <w:r w:rsidR="00971116" w:rsidRPr="00BE188A">
        <w:rPr>
          <w:lang w:val="en-GB"/>
        </w:rPr>
        <w:t>a cross validation</w:t>
      </w:r>
      <w:r w:rsidR="00396961" w:rsidRPr="00BE188A">
        <w:rPr>
          <w:lang w:val="en-GB"/>
        </w:rPr>
        <w:t xml:space="preserve"> approach was </w:t>
      </w:r>
      <w:r w:rsidR="00971116" w:rsidRPr="00BE188A">
        <w:rPr>
          <w:lang w:val="en-GB"/>
        </w:rPr>
        <w:t>implemented</w:t>
      </w:r>
      <w:r w:rsidR="004F72FC" w:rsidRPr="00BE188A">
        <w:rPr>
          <w:lang w:val="en-GB"/>
        </w:rPr>
        <w:t>, a resampling procedure to evaluate the model</w:t>
      </w:r>
      <w:r w:rsidR="00244287" w:rsidRPr="00BE188A">
        <w:rPr>
          <w:lang w:val="en-GB"/>
        </w:rPr>
        <w:t xml:space="preserve">, using a k-fold of 5 splits. </w:t>
      </w:r>
      <w:r w:rsidR="005B40C4">
        <w:rPr>
          <w:lang w:val="en-GB"/>
        </w:rPr>
        <w:t xml:space="preserve">The final evaluation score is the </w:t>
      </w:r>
      <w:r w:rsidR="00E41EEB">
        <w:rPr>
          <w:lang w:val="en-GB"/>
        </w:rPr>
        <w:t>correlation between the out-of-fold predicted values and “z-score” column.</w:t>
      </w:r>
    </w:p>
    <w:p w14:paraId="6F839C53" w14:textId="059993A4" w:rsidR="00FF1CFF" w:rsidRPr="00FF1CFF" w:rsidRDefault="008462A3" w:rsidP="00E41EEB">
      <w:pPr>
        <w:pStyle w:val="ACLTextFirstLine"/>
        <w:spacing w:before="120" w:after="120"/>
        <w:ind w:firstLine="0"/>
        <w:rPr>
          <w:lang w:val="en-GB"/>
        </w:rPr>
      </w:pPr>
      <w:r w:rsidRPr="00BE188A">
        <w:rPr>
          <w:lang w:val="en-GB"/>
        </w:rPr>
        <w:t xml:space="preserve">A grid search </w:t>
      </w:r>
      <w:r w:rsidR="00FA0155" w:rsidRPr="00BE188A">
        <w:rPr>
          <w:lang w:val="en-GB"/>
        </w:rPr>
        <w:t>was applied</w:t>
      </w:r>
      <w:r w:rsidR="00436C0B" w:rsidRPr="00BE188A">
        <w:rPr>
          <w:lang w:val="en-GB"/>
        </w:rPr>
        <w:t xml:space="preserve"> to understand which parameters worked the best to each model, firstly to the Gradient Boosting Regressor </w:t>
      </w:r>
      <w:r w:rsidR="008512C0">
        <w:rPr>
          <w:lang w:val="en-GB"/>
        </w:rPr>
        <w:t xml:space="preserve">model by scikit-learn </w:t>
      </w:r>
      <w:r w:rsidR="00436C0B" w:rsidRPr="00BE188A">
        <w:rPr>
          <w:lang w:val="en-GB"/>
        </w:rPr>
        <w:t xml:space="preserve">and, then, to the </w:t>
      </w:r>
      <w:r w:rsidR="008512C0">
        <w:rPr>
          <w:lang w:val="en-GB"/>
        </w:rPr>
        <w:t xml:space="preserve">GB model from </w:t>
      </w:r>
      <w:r w:rsidR="00436C0B" w:rsidRPr="00BE188A">
        <w:rPr>
          <w:lang w:val="en-GB"/>
        </w:rPr>
        <w:t>Ligh</w:t>
      </w:r>
      <w:r w:rsidR="00742712" w:rsidRPr="00BE188A">
        <w:rPr>
          <w:lang w:val="en-GB"/>
        </w:rPr>
        <w:t>t</w:t>
      </w:r>
      <w:r w:rsidR="00B62393">
        <w:rPr>
          <w:lang w:val="en-GB"/>
        </w:rPr>
        <w:t>G</w:t>
      </w:r>
      <w:r w:rsidR="00D57A18" w:rsidRPr="00BE188A">
        <w:rPr>
          <w:lang w:val="en-GB"/>
        </w:rPr>
        <w:t>B</w:t>
      </w:r>
      <w:r w:rsidR="00742712" w:rsidRPr="00BE188A">
        <w:rPr>
          <w:lang w:val="en-GB"/>
        </w:rPr>
        <w:t xml:space="preserve">M </w:t>
      </w:r>
      <w:r w:rsidR="008512C0">
        <w:rPr>
          <w:lang w:val="en-GB"/>
        </w:rPr>
        <w:t>library</w:t>
      </w:r>
      <w:r w:rsidR="00742712" w:rsidRPr="00BE188A">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1553"/>
      </w:tblGrid>
      <w:tr w:rsidR="00805B35" w14:paraId="04CF6C3B" w14:textId="77777777" w:rsidTr="00B62393">
        <w:tc>
          <w:tcPr>
            <w:tcW w:w="2796" w:type="dxa"/>
          </w:tcPr>
          <w:p w14:paraId="13ACAADC" w14:textId="6C372FCD" w:rsidR="00805B35" w:rsidRDefault="00805B35" w:rsidP="005551DE">
            <w:pPr>
              <w:pStyle w:val="ACLTextFirstLine"/>
              <w:ind w:firstLine="0"/>
              <w:rPr>
                <w:lang w:val="en-GB"/>
              </w:rPr>
            </w:pPr>
            <w:r w:rsidRPr="00BE188A">
              <w:rPr>
                <w:noProof/>
                <w:lang w:val="en-GB"/>
              </w:rPr>
              <w:drawing>
                <wp:inline distT="0" distB="0" distL="0" distR="0" wp14:anchorId="1C31C4B6" wp14:editId="3C5429B2">
                  <wp:extent cx="1633220" cy="422275"/>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3220" cy="422275"/>
                          </a:xfrm>
                          <a:prstGeom prst="rect">
                            <a:avLst/>
                          </a:prstGeom>
                        </pic:spPr>
                      </pic:pic>
                    </a:graphicData>
                  </a:graphic>
                </wp:inline>
              </w:drawing>
            </w:r>
          </w:p>
        </w:tc>
        <w:tc>
          <w:tcPr>
            <w:tcW w:w="1553" w:type="dxa"/>
            <w:vMerge w:val="restart"/>
            <w:vAlign w:val="bottom"/>
          </w:tcPr>
          <w:p w14:paraId="622371BE" w14:textId="51EB55B3" w:rsidR="00805B35" w:rsidRDefault="00805B35" w:rsidP="001E5BFF">
            <w:pPr>
              <w:pStyle w:val="ACLTextFirstLine"/>
              <w:ind w:firstLine="0"/>
              <w:jc w:val="left"/>
              <w:rPr>
                <w:lang w:val="en-GB"/>
              </w:rPr>
            </w:pPr>
            <w:r w:rsidRPr="00805B35">
              <w:rPr>
                <w:sz w:val="16"/>
                <w:szCs w:val="16"/>
                <w:lang w:val="en-GB"/>
              </w:rPr>
              <w:t>Fi</w:t>
            </w:r>
            <w:r>
              <w:rPr>
                <w:sz w:val="16"/>
                <w:szCs w:val="16"/>
                <w:lang w:val="en-GB"/>
              </w:rPr>
              <w:t xml:space="preserve">gure </w:t>
            </w:r>
            <w:r w:rsidR="00D92F84">
              <w:rPr>
                <w:sz w:val="16"/>
                <w:szCs w:val="16"/>
                <w:lang w:val="en-GB"/>
              </w:rPr>
              <w:t xml:space="preserve">2 </w:t>
            </w:r>
            <w:r w:rsidR="008F5DB8">
              <w:rPr>
                <w:sz w:val="16"/>
                <w:szCs w:val="16"/>
                <w:lang w:val="en-GB"/>
              </w:rPr>
              <w:t>–</w:t>
            </w:r>
            <w:r>
              <w:rPr>
                <w:sz w:val="16"/>
                <w:szCs w:val="16"/>
                <w:lang w:val="en-GB"/>
              </w:rPr>
              <w:t xml:space="preserve"> </w:t>
            </w:r>
            <w:r w:rsidR="008F5DB8">
              <w:rPr>
                <w:sz w:val="16"/>
                <w:szCs w:val="16"/>
                <w:lang w:val="en-GB"/>
              </w:rPr>
              <w:t xml:space="preserve">GridSearchCV </w:t>
            </w:r>
            <w:r w:rsidR="001E5BFF">
              <w:rPr>
                <w:sz w:val="16"/>
                <w:szCs w:val="16"/>
                <w:lang w:val="en-GB"/>
              </w:rPr>
              <w:t>hyperparameters space</w:t>
            </w:r>
            <w:r w:rsidR="00B62393">
              <w:rPr>
                <w:sz w:val="16"/>
                <w:szCs w:val="16"/>
                <w:lang w:val="en-GB"/>
              </w:rPr>
              <w:t xml:space="preserve"> for the two models</w:t>
            </w:r>
          </w:p>
        </w:tc>
      </w:tr>
      <w:tr w:rsidR="00805B35" w14:paraId="590D466F" w14:textId="77777777" w:rsidTr="001E5BFF">
        <w:tc>
          <w:tcPr>
            <w:tcW w:w="2796" w:type="dxa"/>
          </w:tcPr>
          <w:p w14:paraId="42B9E301" w14:textId="44D7F40F" w:rsidR="00805B35" w:rsidRDefault="00805B35" w:rsidP="005551DE">
            <w:pPr>
              <w:pStyle w:val="ACLTextFirstLine"/>
              <w:ind w:firstLine="0"/>
              <w:rPr>
                <w:lang w:val="en-GB"/>
              </w:rPr>
            </w:pPr>
            <w:r w:rsidRPr="00BE188A">
              <w:rPr>
                <w:noProof/>
              </w:rPr>
              <w:drawing>
                <wp:inline distT="0" distB="0" distL="0" distR="0" wp14:anchorId="2BBAB2E0" wp14:editId="2247DF97">
                  <wp:extent cx="1633220" cy="373380"/>
                  <wp:effectExtent l="0" t="0" r="508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3461" cy="378007"/>
                          </a:xfrm>
                          <a:prstGeom prst="rect">
                            <a:avLst/>
                          </a:prstGeom>
                        </pic:spPr>
                      </pic:pic>
                    </a:graphicData>
                  </a:graphic>
                </wp:inline>
              </w:drawing>
            </w:r>
          </w:p>
        </w:tc>
        <w:tc>
          <w:tcPr>
            <w:tcW w:w="1553" w:type="dxa"/>
            <w:vMerge/>
          </w:tcPr>
          <w:p w14:paraId="70466E95" w14:textId="69503396" w:rsidR="00805B35" w:rsidRPr="00BE188A" w:rsidRDefault="00805B35" w:rsidP="005551DE">
            <w:pPr>
              <w:pStyle w:val="ACLTextFirstLine"/>
              <w:ind w:firstLine="0"/>
              <w:rPr>
                <w:noProof/>
                <w:lang w:val="en-GB"/>
              </w:rPr>
            </w:pPr>
          </w:p>
        </w:tc>
      </w:tr>
    </w:tbl>
    <w:p w14:paraId="589DFA2C" w14:textId="77777777" w:rsidR="00B00864" w:rsidRDefault="00B00864" w:rsidP="005551DE">
      <w:pPr>
        <w:pStyle w:val="ACLTextFirstLine"/>
        <w:ind w:firstLine="0"/>
        <w:rPr>
          <w:b/>
          <w:bCs/>
          <w:lang w:val="en-GB"/>
        </w:rPr>
      </w:pPr>
    </w:p>
    <w:p w14:paraId="7830C552" w14:textId="599F8AD5" w:rsidR="00742712" w:rsidRPr="00BE188A" w:rsidRDefault="008F61AD" w:rsidP="005551DE">
      <w:pPr>
        <w:pStyle w:val="ACLTextFirstLine"/>
        <w:ind w:firstLine="0"/>
        <w:rPr>
          <w:b/>
          <w:bCs/>
          <w:lang w:val="en-GB"/>
        </w:rPr>
      </w:pPr>
      <w:r w:rsidRPr="00BE188A">
        <w:rPr>
          <w:b/>
          <w:bCs/>
          <w:lang w:val="en-GB"/>
        </w:rPr>
        <w:t>Test C</w:t>
      </w:r>
      <w:r w:rsidR="0069256D" w:rsidRPr="00BE188A">
        <w:rPr>
          <w:b/>
          <w:bCs/>
          <w:lang w:val="en-GB"/>
        </w:rPr>
        <w:t>l</w:t>
      </w:r>
      <w:r w:rsidRPr="00BE188A">
        <w:rPr>
          <w:b/>
          <w:bCs/>
          <w:lang w:val="en-GB"/>
        </w:rPr>
        <w:t>assification</w:t>
      </w:r>
    </w:p>
    <w:p w14:paraId="43C53DD4" w14:textId="0C83A721" w:rsidR="008F61AD" w:rsidRDefault="00675A9B" w:rsidP="00B77C7B">
      <w:pPr>
        <w:pStyle w:val="ACLTextFirstLine"/>
        <w:spacing w:before="120" w:after="120"/>
        <w:ind w:firstLine="0"/>
        <w:rPr>
          <w:lang w:val="en-GB"/>
        </w:rPr>
      </w:pPr>
      <w:r w:rsidRPr="00BE188A">
        <w:rPr>
          <w:lang w:val="en-GB"/>
        </w:rPr>
        <w:t>Finally, after the model was trained on the train dataset</w:t>
      </w:r>
      <w:r w:rsidR="00993F9E" w:rsidRPr="00BE188A">
        <w:rPr>
          <w:lang w:val="en-GB"/>
        </w:rPr>
        <w:t xml:space="preserve">, it was applied on the test dataset to evaluate the model on unseen data. </w:t>
      </w:r>
      <w:r w:rsidR="00124D20">
        <w:rPr>
          <w:lang w:val="en-GB"/>
        </w:rPr>
        <w:t>It followed the same pipeline applied</w:t>
      </w:r>
      <w:r w:rsidR="00ED369A">
        <w:rPr>
          <w:lang w:val="en-GB"/>
        </w:rPr>
        <w:t xml:space="preserve"> to the train dataset,</w:t>
      </w:r>
      <w:r w:rsidR="00AC3C71">
        <w:rPr>
          <w:lang w:val="en-GB"/>
        </w:rPr>
        <w:t xml:space="preserve"> first the pre-processing and, then, </w:t>
      </w:r>
      <w:r w:rsidR="00AC60A7">
        <w:rPr>
          <w:lang w:val="en-GB"/>
        </w:rPr>
        <w:t xml:space="preserve">application of </w:t>
      </w:r>
      <w:r w:rsidR="00AC3C71">
        <w:rPr>
          <w:lang w:val="en-GB"/>
        </w:rPr>
        <w:t xml:space="preserve">the best metrics found for each pair of languages. </w:t>
      </w:r>
      <w:r w:rsidR="00926319">
        <w:rPr>
          <w:lang w:val="en-GB"/>
        </w:rPr>
        <w:t xml:space="preserve">The result is a set of </w:t>
      </w:r>
      <w:r w:rsidR="0068382C">
        <w:rPr>
          <w:lang w:val="en-GB"/>
        </w:rPr>
        <w:t>the metric</w:t>
      </w:r>
      <w:r w:rsidR="00B54C44">
        <w:rPr>
          <w:lang w:val="en-GB"/>
        </w:rPr>
        <w:t xml:space="preserve">s </w:t>
      </w:r>
      <w:r w:rsidR="00926319">
        <w:rPr>
          <w:lang w:val="en-GB"/>
        </w:rPr>
        <w:t xml:space="preserve">predictions. </w:t>
      </w:r>
    </w:p>
    <w:p w14:paraId="43FBB76F" w14:textId="61328D61" w:rsidR="00940F44" w:rsidRPr="00BE188A" w:rsidRDefault="00940F44" w:rsidP="00264A1E">
      <w:pPr>
        <w:pStyle w:val="ACLSection"/>
        <w:spacing w:before="120" w:after="120"/>
        <w:ind w:left="403" w:hanging="403"/>
      </w:pPr>
      <w:r w:rsidRPr="00BE188A">
        <w:t>Results and Discussion</w:t>
      </w:r>
    </w:p>
    <w:p w14:paraId="640AE671" w14:textId="77777777" w:rsidR="006219DA" w:rsidRDefault="006219DA" w:rsidP="00264A1E">
      <w:pPr>
        <w:pStyle w:val="ACLSubsection"/>
        <w:spacing w:before="120"/>
      </w:pPr>
      <w:r w:rsidRPr="00BE188A">
        <w:t>Results</w:t>
      </w:r>
    </w:p>
    <w:p w14:paraId="170CF7FD" w14:textId="3737122A" w:rsidR="00321C10" w:rsidRDefault="00321C10" w:rsidP="00264A1E">
      <w:pPr>
        <w:pStyle w:val="ACLSubsection"/>
        <w:tabs>
          <w:tab w:val="clear" w:pos="567"/>
        </w:tabs>
        <w:spacing w:before="120"/>
        <w:ind w:left="0" w:firstLine="0"/>
      </w:pPr>
      <w:r w:rsidRPr="003374C4">
        <w:t>3.1.1. Preprocessing and Scoring metrics</w:t>
      </w:r>
    </w:p>
    <w:p w14:paraId="56C0B2FE" w14:textId="1A62104C" w:rsidR="00CE30EB" w:rsidRPr="00CE30EB" w:rsidRDefault="00CE30EB" w:rsidP="00DB2D10">
      <w:pPr>
        <w:pStyle w:val="ACLTextFirstLine"/>
        <w:spacing w:before="120" w:after="120"/>
        <w:ind w:firstLine="0"/>
      </w:pPr>
      <w:r>
        <w:t xml:space="preserve">As expected, after applying each metric to the corpus, BLEURT was the one to achieve the best scores for most translations. </w:t>
      </w:r>
    </w:p>
    <w:p w14:paraId="184F906A" w14:textId="4B28DCE4" w:rsidR="00CE30EB" w:rsidRPr="00CE30EB" w:rsidRDefault="00321C10" w:rsidP="00DB2D10">
      <w:pPr>
        <w:pStyle w:val="ACLText"/>
        <w:spacing w:before="120" w:after="120"/>
      </w:pPr>
      <w:r>
        <w:t xml:space="preserve">The results </w:t>
      </w:r>
      <w:r w:rsidR="0084217B">
        <w:t xml:space="preserve">of the 9 metrics </w:t>
      </w:r>
      <w:r>
        <w:t xml:space="preserve">were compared </w:t>
      </w:r>
      <w:r w:rsidR="0084217B">
        <w:t>between</w:t>
      </w:r>
      <w:r>
        <w:t xml:space="preserve"> the </w:t>
      </w:r>
      <w:r w:rsidR="0084217B">
        <w:t>above-</w:t>
      </w:r>
      <w:r>
        <w:t>mentioned preprocessing</w:t>
      </w:r>
      <w:r w:rsidR="0084217B">
        <w:t xml:space="preserve"> steps</w:t>
      </w:r>
      <w:r>
        <w:t xml:space="preserve"> and without </w:t>
      </w:r>
      <w:r w:rsidR="0084217B">
        <w:t>preprocessing applied</w:t>
      </w:r>
      <w:r>
        <w:t xml:space="preserve">. Although, most pairs of language performed better with </w:t>
      </w:r>
      <w:r w:rsidR="0084217B">
        <w:t>preprocessing</w:t>
      </w:r>
      <w:r>
        <w:t>, the pair</w:t>
      </w:r>
      <w:r w:rsidR="003374C4">
        <w:t>s</w:t>
      </w:r>
      <w:r>
        <w:t xml:space="preserve"> </w:t>
      </w:r>
      <w:r w:rsidRPr="0084217B">
        <w:rPr>
          <w:b/>
          <w:bCs/>
          <w:i/>
          <w:iCs/>
        </w:rPr>
        <w:t>ru-en</w:t>
      </w:r>
      <w:r>
        <w:t xml:space="preserve"> and </w:t>
      </w:r>
      <w:r w:rsidRPr="0084217B">
        <w:rPr>
          <w:b/>
          <w:bCs/>
          <w:i/>
          <w:iCs/>
        </w:rPr>
        <w:t>en-fi</w:t>
      </w:r>
      <w:r>
        <w:t xml:space="preserve"> performed better without preprocessing. </w:t>
      </w:r>
      <w:r w:rsidR="000B2B12">
        <w:t>Thus, it is decided that these two language pairs will be proceeded without preprocessing applied.</w:t>
      </w:r>
    </w:p>
    <w:tbl>
      <w:tblPr>
        <w:tblStyle w:val="TableGrid"/>
        <w:tblW w:w="0" w:type="auto"/>
        <w:tblLook w:val="04A0" w:firstRow="1" w:lastRow="0" w:firstColumn="1" w:lastColumn="0" w:noHBand="0" w:noVBand="1"/>
      </w:tblPr>
      <w:tblGrid>
        <w:gridCol w:w="660"/>
        <w:gridCol w:w="914"/>
        <w:gridCol w:w="1154"/>
        <w:gridCol w:w="810"/>
        <w:gridCol w:w="801"/>
      </w:tblGrid>
      <w:tr w:rsidR="00CE6797" w14:paraId="2DBFD7C5" w14:textId="2C412EE7" w:rsidTr="00646FF4">
        <w:tc>
          <w:tcPr>
            <w:tcW w:w="704" w:type="dxa"/>
            <w:shd w:val="clear" w:color="auto" w:fill="D0CECE" w:themeFill="background2" w:themeFillShade="E6"/>
            <w:vAlign w:val="center"/>
          </w:tcPr>
          <w:p w14:paraId="7C12D088" w14:textId="0ED73123" w:rsidR="00CE30EB" w:rsidRPr="000A1BE9" w:rsidRDefault="00CE6797" w:rsidP="009C3FF7">
            <w:pPr>
              <w:pStyle w:val="ACLTextFirstLine"/>
              <w:ind w:firstLine="0"/>
              <w:jc w:val="left"/>
              <w:rPr>
                <w:b/>
                <w:bCs/>
                <w:sz w:val="16"/>
                <w:szCs w:val="16"/>
              </w:rPr>
            </w:pPr>
            <w:r w:rsidRPr="000A1BE9">
              <w:rPr>
                <w:b/>
                <w:bCs/>
                <w:sz w:val="16"/>
                <w:szCs w:val="16"/>
              </w:rPr>
              <w:t>LP</w:t>
            </w:r>
          </w:p>
        </w:tc>
        <w:tc>
          <w:tcPr>
            <w:tcW w:w="846" w:type="dxa"/>
            <w:shd w:val="clear" w:color="auto" w:fill="D0CECE" w:themeFill="background2" w:themeFillShade="E6"/>
            <w:vAlign w:val="center"/>
          </w:tcPr>
          <w:p w14:paraId="78D6FB59" w14:textId="560EE223" w:rsidR="00CE30EB" w:rsidRPr="000A1BE9" w:rsidRDefault="00CE30EB" w:rsidP="009C3FF7">
            <w:pPr>
              <w:pStyle w:val="ACLTextFirstLine"/>
              <w:ind w:firstLine="0"/>
              <w:jc w:val="left"/>
              <w:rPr>
                <w:b/>
                <w:bCs/>
                <w:sz w:val="16"/>
                <w:szCs w:val="16"/>
              </w:rPr>
            </w:pPr>
            <w:r w:rsidRPr="000A1BE9">
              <w:rPr>
                <w:b/>
                <w:bCs/>
                <w:sz w:val="16"/>
                <w:szCs w:val="16"/>
              </w:rPr>
              <w:t>Pre-processing</w:t>
            </w:r>
          </w:p>
        </w:tc>
        <w:tc>
          <w:tcPr>
            <w:tcW w:w="1154" w:type="dxa"/>
            <w:shd w:val="clear" w:color="auto" w:fill="D0CECE" w:themeFill="background2" w:themeFillShade="E6"/>
            <w:vAlign w:val="center"/>
          </w:tcPr>
          <w:p w14:paraId="6A756E9B" w14:textId="13E18C06" w:rsidR="00CE30EB" w:rsidRPr="000A1BE9" w:rsidRDefault="00CE30EB" w:rsidP="009C3FF7">
            <w:pPr>
              <w:pStyle w:val="ACLTextFirstLine"/>
              <w:ind w:firstLine="0"/>
              <w:jc w:val="left"/>
              <w:rPr>
                <w:b/>
                <w:bCs/>
                <w:sz w:val="16"/>
                <w:szCs w:val="16"/>
              </w:rPr>
            </w:pPr>
            <w:r w:rsidRPr="000A1BE9">
              <w:rPr>
                <w:b/>
                <w:bCs/>
                <w:sz w:val="16"/>
                <w:szCs w:val="16"/>
              </w:rPr>
              <w:t>Best metric</w:t>
            </w:r>
          </w:p>
        </w:tc>
        <w:tc>
          <w:tcPr>
            <w:tcW w:w="822" w:type="dxa"/>
            <w:shd w:val="clear" w:color="auto" w:fill="D0CECE" w:themeFill="background2" w:themeFillShade="E6"/>
            <w:vAlign w:val="center"/>
          </w:tcPr>
          <w:p w14:paraId="36211217" w14:textId="4CF9CBAC" w:rsidR="00CE30EB" w:rsidRPr="000A1BE9" w:rsidRDefault="00CE30EB" w:rsidP="009C3FF7">
            <w:pPr>
              <w:pStyle w:val="ACLTextFirstLine"/>
              <w:ind w:firstLine="0"/>
              <w:jc w:val="left"/>
              <w:rPr>
                <w:b/>
                <w:bCs/>
                <w:sz w:val="16"/>
                <w:szCs w:val="16"/>
              </w:rPr>
            </w:pPr>
            <w:r w:rsidRPr="000A1BE9">
              <w:rPr>
                <w:b/>
                <w:bCs/>
                <w:sz w:val="16"/>
                <w:szCs w:val="16"/>
              </w:rPr>
              <w:t>Pearson Corr.</w:t>
            </w:r>
          </w:p>
        </w:tc>
        <w:tc>
          <w:tcPr>
            <w:tcW w:w="813" w:type="dxa"/>
            <w:shd w:val="clear" w:color="auto" w:fill="D0CECE" w:themeFill="background2" w:themeFillShade="E6"/>
            <w:vAlign w:val="center"/>
          </w:tcPr>
          <w:p w14:paraId="0BEE4CA5" w14:textId="77777777" w:rsidR="00CE30EB" w:rsidRPr="000A1BE9" w:rsidRDefault="00CE30EB" w:rsidP="009C3FF7">
            <w:pPr>
              <w:pStyle w:val="ACLTextFirstLine"/>
              <w:ind w:firstLine="0"/>
              <w:jc w:val="left"/>
              <w:rPr>
                <w:b/>
                <w:bCs/>
                <w:sz w:val="16"/>
                <w:szCs w:val="16"/>
              </w:rPr>
            </w:pPr>
            <w:r w:rsidRPr="000A1BE9">
              <w:rPr>
                <w:b/>
                <w:bCs/>
                <w:sz w:val="16"/>
                <w:szCs w:val="16"/>
              </w:rPr>
              <w:t>Kendall</w:t>
            </w:r>
          </w:p>
          <w:p w14:paraId="5BB12032" w14:textId="2607646C" w:rsidR="00CE30EB" w:rsidRPr="000A1BE9" w:rsidRDefault="00CE30EB" w:rsidP="009C3FF7">
            <w:pPr>
              <w:pStyle w:val="ACLTextFirstLine"/>
              <w:ind w:firstLine="0"/>
              <w:jc w:val="left"/>
              <w:rPr>
                <w:b/>
                <w:bCs/>
                <w:sz w:val="16"/>
                <w:szCs w:val="16"/>
              </w:rPr>
            </w:pPr>
            <w:r w:rsidRPr="000A1BE9">
              <w:rPr>
                <w:b/>
                <w:bCs/>
                <w:sz w:val="16"/>
                <w:szCs w:val="16"/>
              </w:rPr>
              <w:t>Corr.</w:t>
            </w:r>
          </w:p>
        </w:tc>
      </w:tr>
      <w:tr w:rsidR="00CE6797" w14:paraId="51A17654" w14:textId="0653FBB1" w:rsidTr="000A1BE9">
        <w:tc>
          <w:tcPr>
            <w:tcW w:w="704" w:type="dxa"/>
          </w:tcPr>
          <w:p w14:paraId="33C56B1F" w14:textId="1D3F537F" w:rsidR="00CE6797" w:rsidRPr="00F04F2F" w:rsidRDefault="00CE6797" w:rsidP="00CE6797">
            <w:pPr>
              <w:pStyle w:val="ACLTextFirstLine"/>
              <w:ind w:firstLine="0"/>
              <w:rPr>
                <w:b/>
                <w:bCs/>
                <w:sz w:val="18"/>
                <w:szCs w:val="18"/>
              </w:rPr>
            </w:pPr>
            <w:r w:rsidRPr="00F04F2F">
              <w:rPr>
                <w:b/>
                <w:bCs/>
                <w:sz w:val="18"/>
                <w:szCs w:val="18"/>
              </w:rPr>
              <w:t>cs-en</w:t>
            </w:r>
          </w:p>
        </w:tc>
        <w:tc>
          <w:tcPr>
            <w:tcW w:w="846" w:type="dxa"/>
          </w:tcPr>
          <w:p w14:paraId="37AB53D6" w14:textId="1FB91122" w:rsidR="00CE6797" w:rsidRPr="00CE6797" w:rsidRDefault="00CE6797" w:rsidP="00CE6797">
            <w:pPr>
              <w:pStyle w:val="ACLTextFirstLine"/>
              <w:ind w:firstLine="0"/>
              <w:rPr>
                <w:sz w:val="18"/>
                <w:szCs w:val="18"/>
              </w:rPr>
            </w:pPr>
            <w:r>
              <w:rPr>
                <w:sz w:val="18"/>
                <w:szCs w:val="18"/>
              </w:rPr>
              <w:t>Yes</w:t>
            </w:r>
          </w:p>
        </w:tc>
        <w:tc>
          <w:tcPr>
            <w:tcW w:w="1154" w:type="dxa"/>
          </w:tcPr>
          <w:p w14:paraId="42BC0ED6" w14:textId="5E083237" w:rsidR="00CE6797" w:rsidRPr="00CE6797" w:rsidRDefault="00CE6797" w:rsidP="00CE6797">
            <w:pPr>
              <w:pStyle w:val="ACLTextFirstLine"/>
              <w:ind w:firstLine="0"/>
              <w:rPr>
                <w:sz w:val="18"/>
                <w:szCs w:val="18"/>
              </w:rPr>
            </w:pPr>
            <w:r w:rsidRPr="00313862">
              <w:rPr>
                <w:color w:val="000000"/>
                <w:sz w:val="18"/>
                <w:szCs w:val="18"/>
                <w:lang w:val="en-GB" w:eastAsia="en-GB"/>
              </w:rPr>
              <w:t>BLEURT</w:t>
            </w:r>
          </w:p>
        </w:tc>
        <w:tc>
          <w:tcPr>
            <w:tcW w:w="822" w:type="dxa"/>
            <w:vAlign w:val="center"/>
          </w:tcPr>
          <w:p w14:paraId="4391F644" w14:textId="7BA960F8" w:rsidR="00CE6797" w:rsidRPr="00CE6797" w:rsidRDefault="00CE6797" w:rsidP="00CE6797">
            <w:pPr>
              <w:pStyle w:val="ACLTextFirstLine"/>
              <w:ind w:firstLine="0"/>
              <w:rPr>
                <w:sz w:val="18"/>
                <w:szCs w:val="18"/>
              </w:rPr>
            </w:pPr>
            <w:r w:rsidRPr="00805B35">
              <w:rPr>
                <w:rFonts w:ascii="Arial" w:hAnsi="Arial" w:cs="Arial"/>
                <w:sz w:val="14"/>
                <w:szCs w:val="14"/>
              </w:rPr>
              <w:t>0.46526</w:t>
            </w:r>
          </w:p>
        </w:tc>
        <w:tc>
          <w:tcPr>
            <w:tcW w:w="813" w:type="dxa"/>
            <w:vAlign w:val="center"/>
          </w:tcPr>
          <w:p w14:paraId="5EEB724A" w14:textId="29EA569A" w:rsidR="00CE6797" w:rsidRPr="00CE6797" w:rsidRDefault="00CE6797" w:rsidP="00CE6797">
            <w:pPr>
              <w:pStyle w:val="ACLTextFirstLine"/>
              <w:ind w:firstLine="0"/>
              <w:rPr>
                <w:sz w:val="18"/>
                <w:szCs w:val="18"/>
              </w:rPr>
            </w:pPr>
            <w:r w:rsidRPr="00805B35">
              <w:rPr>
                <w:rFonts w:ascii="Arial" w:hAnsi="Arial" w:cs="Arial"/>
                <w:sz w:val="14"/>
                <w:szCs w:val="14"/>
              </w:rPr>
              <w:t>0.31908</w:t>
            </w:r>
          </w:p>
        </w:tc>
      </w:tr>
      <w:tr w:rsidR="00CE6797" w14:paraId="5B89E879" w14:textId="6D82893C" w:rsidTr="000A1BE9">
        <w:tc>
          <w:tcPr>
            <w:tcW w:w="704" w:type="dxa"/>
          </w:tcPr>
          <w:p w14:paraId="3A45565F" w14:textId="1F9D408E" w:rsidR="00CE6797" w:rsidRPr="00F04F2F" w:rsidRDefault="00CE6797" w:rsidP="00CE6797">
            <w:pPr>
              <w:pStyle w:val="ACLTextFirstLine"/>
              <w:ind w:firstLine="0"/>
              <w:rPr>
                <w:b/>
                <w:bCs/>
                <w:sz w:val="18"/>
                <w:szCs w:val="18"/>
              </w:rPr>
            </w:pPr>
            <w:r w:rsidRPr="00F04F2F">
              <w:rPr>
                <w:b/>
                <w:bCs/>
                <w:sz w:val="18"/>
                <w:szCs w:val="18"/>
              </w:rPr>
              <w:t>de-en</w:t>
            </w:r>
          </w:p>
        </w:tc>
        <w:tc>
          <w:tcPr>
            <w:tcW w:w="846" w:type="dxa"/>
          </w:tcPr>
          <w:p w14:paraId="110F5CE5" w14:textId="4E7E04BB" w:rsidR="00CE6797" w:rsidRPr="00CE6797" w:rsidRDefault="00CE6797" w:rsidP="00CE6797">
            <w:pPr>
              <w:pStyle w:val="ACLTextFirstLine"/>
              <w:ind w:firstLine="0"/>
              <w:rPr>
                <w:sz w:val="18"/>
                <w:szCs w:val="18"/>
              </w:rPr>
            </w:pPr>
            <w:r>
              <w:rPr>
                <w:sz w:val="18"/>
                <w:szCs w:val="18"/>
              </w:rPr>
              <w:t>Yes</w:t>
            </w:r>
          </w:p>
        </w:tc>
        <w:tc>
          <w:tcPr>
            <w:tcW w:w="1154" w:type="dxa"/>
          </w:tcPr>
          <w:p w14:paraId="156B83A0" w14:textId="6A9BB5E7" w:rsidR="00CE6797" w:rsidRPr="00CE6797" w:rsidRDefault="00CE6797" w:rsidP="00CE6797">
            <w:pPr>
              <w:pStyle w:val="ACLTextFirstLine"/>
              <w:ind w:firstLine="0"/>
              <w:rPr>
                <w:sz w:val="18"/>
                <w:szCs w:val="18"/>
              </w:rPr>
            </w:pPr>
            <w:r w:rsidRPr="00313862">
              <w:rPr>
                <w:color w:val="000000"/>
                <w:sz w:val="18"/>
                <w:szCs w:val="18"/>
                <w:lang w:val="en-GB" w:eastAsia="en-GB"/>
              </w:rPr>
              <w:t>BLEURT</w:t>
            </w:r>
          </w:p>
        </w:tc>
        <w:tc>
          <w:tcPr>
            <w:tcW w:w="822" w:type="dxa"/>
            <w:vAlign w:val="center"/>
          </w:tcPr>
          <w:p w14:paraId="58A56113" w14:textId="1BD8F78B" w:rsidR="00CE6797" w:rsidRPr="00CE6797" w:rsidRDefault="00CE6797" w:rsidP="00CE6797">
            <w:pPr>
              <w:pStyle w:val="ACLTextFirstLine"/>
              <w:ind w:firstLine="0"/>
              <w:rPr>
                <w:sz w:val="18"/>
                <w:szCs w:val="18"/>
              </w:rPr>
            </w:pPr>
            <w:r>
              <w:rPr>
                <w:rFonts w:ascii="Arial" w:hAnsi="Arial" w:cs="Arial"/>
                <w:color w:val="000000"/>
                <w:sz w:val="14"/>
                <w:szCs w:val="14"/>
              </w:rPr>
              <w:t>0.37235</w:t>
            </w:r>
          </w:p>
        </w:tc>
        <w:tc>
          <w:tcPr>
            <w:tcW w:w="813" w:type="dxa"/>
            <w:vAlign w:val="center"/>
          </w:tcPr>
          <w:p w14:paraId="43D7C21A" w14:textId="4303E692" w:rsidR="00CE6797" w:rsidRPr="00CE6797" w:rsidRDefault="00CE6797" w:rsidP="00CE6797">
            <w:pPr>
              <w:pStyle w:val="ACLTextFirstLine"/>
              <w:ind w:firstLine="0"/>
              <w:rPr>
                <w:sz w:val="18"/>
                <w:szCs w:val="18"/>
              </w:rPr>
            </w:pPr>
            <w:r>
              <w:rPr>
                <w:rFonts w:ascii="Arial" w:hAnsi="Arial" w:cs="Arial"/>
                <w:color w:val="000000"/>
                <w:sz w:val="14"/>
                <w:szCs w:val="14"/>
              </w:rPr>
              <w:t>0.25533</w:t>
            </w:r>
          </w:p>
        </w:tc>
      </w:tr>
      <w:tr w:rsidR="00CE6797" w14:paraId="2A8315FB" w14:textId="396EB20F" w:rsidTr="000A1BE9">
        <w:tc>
          <w:tcPr>
            <w:tcW w:w="704" w:type="dxa"/>
          </w:tcPr>
          <w:p w14:paraId="54A84A3D" w14:textId="51293D1E" w:rsidR="00CE6797" w:rsidRPr="00F04F2F" w:rsidRDefault="00CE6797" w:rsidP="00CE6797">
            <w:pPr>
              <w:pStyle w:val="ACLTextFirstLine"/>
              <w:ind w:firstLine="0"/>
              <w:rPr>
                <w:b/>
                <w:bCs/>
                <w:sz w:val="18"/>
                <w:szCs w:val="18"/>
              </w:rPr>
            </w:pPr>
            <w:r w:rsidRPr="00F04F2F">
              <w:rPr>
                <w:b/>
                <w:bCs/>
                <w:sz w:val="18"/>
                <w:szCs w:val="18"/>
              </w:rPr>
              <w:t>en-fi</w:t>
            </w:r>
          </w:p>
        </w:tc>
        <w:tc>
          <w:tcPr>
            <w:tcW w:w="846" w:type="dxa"/>
          </w:tcPr>
          <w:p w14:paraId="5734EFA8" w14:textId="04C1E5D3" w:rsidR="00CE6797" w:rsidRPr="00036879" w:rsidRDefault="00CE6797" w:rsidP="00CE6797">
            <w:pPr>
              <w:pStyle w:val="ACLTextFirstLine"/>
              <w:ind w:firstLine="0"/>
              <w:rPr>
                <w:b/>
                <w:bCs/>
                <w:sz w:val="18"/>
                <w:szCs w:val="18"/>
              </w:rPr>
            </w:pPr>
            <w:r w:rsidRPr="00036879">
              <w:rPr>
                <w:b/>
                <w:bCs/>
                <w:sz w:val="18"/>
                <w:szCs w:val="18"/>
              </w:rPr>
              <w:t>No</w:t>
            </w:r>
          </w:p>
        </w:tc>
        <w:tc>
          <w:tcPr>
            <w:tcW w:w="1154" w:type="dxa"/>
          </w:tcPr>
          <w:p w14:paraId="24DAF6A5" w14:textId="71BB50C8" w:rsidR="00CE6797" w:rsidRPr="00CE6797" w:rsidRDefault="00CE6797" w:rsidP="00CE6797">
            <w:pPr>
              <w:pStyle w:val="ACLTextFirstLine"/>
              <w:ind w:firstLine="0"/>
              <w:rPr>
                <w:sz w:val="18"/>
                <w:szCs w:val="18"/>
              </w:rPr>
            </w:pPr>
            <w:r w:rsidRPr="00313862">
              <w:rPr>
                <w:color w:val="000000"/>
                <w:sz w:val="18"/>
                <w:szCs w:val="18"/>
                <w:lang w:val="en-GB" w:eastAsia="en-GB"/>
              </w:rPr>
              <w:t>BLEURT</w:t>
            </w:r>
          </w:p>
        </w:tc>
        <w:tc>
          <w:tcPr>
            <w:tcW w:w="822" w:type="dxa"/>
            <w:vAlign w:val="center"/>
          </w:tcPr>
          <w:p w14:paraId="7F34E005" w14:textId="2A210B73" w:rsidR="00CE6797" w:rsidRPr="00CE6797" w:rsidRDefault="00CE6797" w:rsidP="00CE6797">
            <w:pPr>
              <w:pStyle w:val="ACLTextFirstLine"/>
              <w:ind w:firstLine="0"/>
              <w:rPr>
                <w:sz w:val="18"/>
                <w:szCs w:val="18"/>
              </w:rPr>
            </w:pPr>
            <w:r>
              <w:rPr>
                <w:rFonts w:ascii="Arial" w:hAnsi="Arial" w:cs="Arial"/>
                <w:color w:val="000000"/>
                <w:sz w:val="14"/>
                <w:szCs w:val="14"/>
              </w:rPr>
              <w:t>0.52858</w:t>
            </w:r>
          </w:p>
        </w:tc>
        <w:tc>
          <w:tcPr>
            <w:tcW w:w="813" w:type="dxa"/>
            <w:vAlign w:val="center"/>
          </w:tcPr>
          <w:p w14:paraId="66B1B978" w14:textId="07B15146" w:rsidR="00CE6797" w:rsidRPr="00CE6797" w:rsidRDefault="00CE6797" w:rsidP="00CE6797">
            <w:pPr>
              <w:pStyle w:val="ACLTextFirstLine"/>
              <w:ind w:firstLine="0"/>
              <w:rPr>
                <w:sz w:val="18"/>
                <w:szCs w:val="18"/>
              </w:rPr>
            </w:pPr>
            <w:r>
              <w:rPr>
                <w:rFonts w:ascii="Arial" w:hAnsi="Arial" w:cs="Arial"/>
                <w:color w:val="000000"/>
                <w:sz w:val="14"/>
                <w:szCs w:val="14"/>
              </w:rPr>
              <w:t>0.33550</w:t>
            </w:r>
          </w:p>
        </w:tc>
      </w:tr>
      <w:tr w:rsidR="00CE6797" w14:paraId="31368FEA" w14:textId="7628D17B" w:rsidTr="000A1BE9">
        <w:tc>
          <w:tcPr>
            <w:tcW w:w="704" w:type="dxa"/>
          </w:tcPr>
          <w:p w14:paraId="01EF02E6" w14:textId="2E8F73E1" w:rsidR="00CE6797" w:rsidRPr="00F04F2F" w:rsidRDefault="00CE6797" w:rsidP="00CE6797">
            <w:pPr>
              <w:pStyle w:val="ACLTextFirstLine"/>
              <w:ind w:firstLine="0"/>
              <w:rPr>
                <w:b/>
                <w:bCs/>
                <w:sz w:val="18"/>
                <w:szCs w:val="18"/>
              </w:rPr>
            </w:pPr>
            <w:r w:rsidRPr="00F04F2F">
              <w:rPr>
                <w:b/>
                <w:bCs/>
                <w:sz w:val="18"/>
                <w:szCs w:val="18"/>
              </w:rPr>
              <w:t>en-zh</w:t>
            </w:r>
          </w:p>
        </w:tc>
        <w:tc>
          <w:tcPr>
            <w:tcW w:w="846" w:type="dxa"/>
          </w:tcPr>
          <w:p w14:paraId="494ED452" w14:textId="538848E8" w:rsidR="00CE6797" w:rsidRPr="00CE6797" w:rsidRDefault="00CE6797" w:rsidP="00CE6797">
            <w:pPr>
              <w:pStyle w:val="ACLTextFirstLine"/>
              <w:ind w:firstLine="0"/>
              <w:rPr>
                <w:sz w:val="18"/>
                <w:szCs w:val="18"/>
              </w:rPr>
            </w:pPr>
            <w:r>
              <w:rPr>
                <w:sz w:val="18"/>
                <w:szCs w:val="18"/>
              </w:rPr>
              <w:t>Yes</w:t>
            </w:r>
          </w:p>
        </w:tc>
        <w:tc>
          <w:tcPr>
            <w:tcW w:w="1154" w:type="dxa"/>
          </w:tcPr>
          <w:p w14:paraId="7034326B" w14:textId="2C9B0F96" w:rsidR="00CE6797" w:rsidRPr="00CE6797" w:rsidRDefault="00CE6797" w:rsidP="00CE6797">
            <w:pPr>
              <w:pStyle w:val="ACLTextFirstLine"/>
              <w:ind w:firstLine="0"/>
              <w:rPr>
                <w:sz w:val="18"/>
                <w:szCs w:val="18"/>
              </w:rPr>
            </w:pPr>
            <w:r w:rsidRPr="00CE6797">
              <w:rPr>
                <w:sz w:val="18"/>
                <w:szCs w:val="18"/>
              </w:rPr>
              <w:t>rouge_f1_w1</w:t>
            </w:r>
          </w:p>
        </w:tc>
        <w:tc>
          <w:tcPr>
            <w:tcW w:w="822" w:type="dxa"/>
            <w:vAlign w:val="center"/>
          </w:tcPr>
          <w:p w14:paraId="1D7F218B" w14:textId="31FC9C46" w:rsidR="00CE6797" w:rsidRPr="00CE6797" w:rsidRDefault="00CE6797" w:rsidP="00CE6797">
            <w:pPr>
              <w:pStyle w:val="ACLTextFirstLine"/>
              <w:ind w:firstLine="0"/>
              <w:rPr>
                <w:sz w:val="18"/>
                <w:szCs w:val="18"/>
              </w:rPr>
            </w:pPr>
            <w:r>
              <w:rPr>
                <w:rFonts w:ascii="Arial" w:hAnsi="Arial" w:cs="Arial"/>
                <w:color w:val="000000"/>
                <w:sz w:val="14"/>
                <w:szCs w:val="14"/>
              </w:rPr>
              <w:t>0.43608</w:t>
            </w:r>
          </w:p>
        </w:tc>
        <w:tc>
          <w:tcPr>
            <w:tcW w:w="813" w:type="dxa"/>
            <w:vAlign w:val="center"/>
          </w:tcPr>
          <w:p w14:paraId="16F94EDA" w14:textId="3887A2ED" w:rsidR="00CE6797" w:rsidRPr="00CE6797" w:rsidRDefault="00CE6797" w:rsidP="00CE6797">
            <w:pPr>
              <w:pStyle w:val="ACLTextFirstLine"/>
              <w:ind w:firstLine="0"/>
              <w:rPr>
                <w:sz w:val="18"/>
                <w:szCs w:val="18"/>
              </w:rPr>
            </w:pPr>
            <w:r>
              <w:rPr>
                <w:rFonts w:ascii="Arial" w:hAnsi="Arial" w:cs="Arial"/>
                <w:color w:val="000000"/>
                <w:sz w:val="14"/>
                <w:szCs w:val="14"/>
              </w:rPr>
              <w:t>0.29550</w:t>
            </w:r>
          </w:p>
        </w:tc>
      </w:tr>
      <w:tr w:rsidR="00F04F2F" w14:paraId="5B0C13DD" w14:textId="295645A5" w:rsidTr="000A1BE9">
        <w:tc>
          <w:tcPr>
            <w:tcW w:w="704" w:type="dxa"/>
          </w:tcPr>
          <w:p w14:paraId="153BC340" w14:textId="6D6A4315" w:rsidR="00F04F2F" w:rsidRPr="00F04F2F" w:rsidRDefault="00F04F2F" w:rsidP="00F04F2F">
            <w:pPr>
              <w:pStyle w:val="ACLTextFirstLine"/>
              <w:ind w:firstLine="0"/>
              <w:rPr>
                <w:b/>
                <w:bCs/>
                <w:sz w:val="18"/>
                <w:szCs w:val="18"/>
              </w:rPr>
            </w:pPr>
            <w:r w:rsidRPr="00F04F2F">
              <w:rPr>
                <w:b/>
                <w:bCs/>
                <w:sz w:val="18"/>
                <w:szCs w:val="18"/>
              </w:rPr>
              <w:t>ru-en</w:t>
            </w:r>
          </w:p>
        </w:tc>
        <w:tc>
          <w:tcPr>
            <w:tcW w:w="846" w:type="dxa"/>
          </w:tcPr>
          <w:p w14:paraId="30BE2D6A" w14:textId="4CAAEEE4" w:rsidR="00F04F2F" w:rsidRPr="00036879" w:rsidRDefault="00F04F2F" w:rsidP="00F04F2F">
            <w:pPr>
              <w:pStyle w:val="ACLTextFirstLine"/>
              <w:ind w:firstLine="0"/>
              <w:rPr>
                <w:b/>
                <w:bCs/>
                <w:sz w:val="18"/>
                <w:szCs w:val="18"/>
              </w:rPr>
            </w:pPr>
            <w:r w:rsidRPr="00036879">
              <w:rPr>
                <w:b/>
                <w:bCs/>
                <w:sz w:val="18"/>
                <w:szCs w:val="18"/>
              </w:rPr>
              <w:t>No</w:t>
            </w:r>
          </w:p>
        </w:tc>
        <w:tc>
          <w:tcPr>
            <w:tcW w:w="1154" w:type="dxa"/>
          </w:tcPr>
          <w:p w14:paraId="0AE11A12" w14:textId="76C58C2C" w:rsidR="00F04F2F" w:rsidRPr="00CE6797" w:rsidRDefault="00F04F2F" w:rsidP="00F04F2F">
            <w:pPr>
              <w:pStyle w:val="ACLTextFirstLine"/>
              <w:ind w:firstLine="0"/>
              <w:rPr>
                <w:sz w:val="18"/>
                <w:szCs w:val="18"/>
              </w:rPr>
            </w:pPr>
            <w:r w:rsidRPr="00313862">
              <w:rPr>
                <w:color w:val="000000"/>
                <w:sz w:val="18"/>
                <w:szCs w:val="18"/>
                <w:lang w:val="en-GB" w:eastAsia="en-GB"/>
              </w:rPr>
              <w:t>BLEURT</w:t>
            </w:r>
          </w:p>
        </w:tc>
        <w:tc>
          <w:tcPr>
            <w:tcW w:w="822" w:type="dxa"/>
            <w:vAlign w:val="center"/>
          </w:tcPr>
          <w:p w14:paraId="78B1E0DA" w14:textId="2BFA0773" w:rsidR="00F04F2F" w:rsidRPr="00CE6797" w:rsidRDefault="00F04F2F" w:rsidP="00F04F2F">
            <w:pPr>
              <w:pStyle w:val="ACLTextFirstLine"/>
              <w:ind w:firstLine="0"/>
              <w:rPr>
                <w:sz w:val="18"/>
                <w:szCs w:val="18"/>
              </w:rPr>
            </w:pPr>
            <w:r>
              <w:rPr>
                <w:rFonts w:ascii="Arial" w:hAnsi="Arial" w:cs="Arial"/>
                <w:color w:val="000000"/>
                <w:sz w:val="14"/>
                <w:szCs w:val="14"/>
              </w:rPr>
              <w:t>0.38951</w:t>
            </w:r>
          </w:p>
        </w:tc>
        <w:tc>
          <w:tcPr>
            <w:tcW w:w="813" w:type="dxa"/>
            <w:vAlign w:val="center"/>
          </w:tcPr>
          <w:p w14:paraId="6DBA9605" w14:textId="4682364A" w:rsidR="00F04F2F" w:rsidRPr="00CE6797" w:rsidRDefault="00F04F2F" w:rsidP="00F04F2F">
            <w:pPr>
              <w:pStyle w:val="ACLTextFirstLine"/>
              <w:ind w:firstLine="0"/>
              <w:rPr>
                <w:sz w:val="18"/>
                <w:szCs w:val="18"/>
              </w:rPr>
            </w:pPr>
            <w:r>
              <w:rPr>
                <w:rFonts w:ascii="Arial" w:hAnsi="Arial" w:cs="Arial"/>
                <w:color w:val="000000"/>
                <w:sz w:val="14"/>
                <w:szCs w:val="14"/>
              </w:rPr>
              <w:t>0.27466</w:t>
            </w:r>
          </w:p>
        </w:tc>
      </w:tr>
      <w:tr w:rsidR="00F04F2F" w14:paraId="76E5C6A4" w14:textId="311DF7FF" w:rsidTr="000A1BE9">
        <w:tc>
          <w:tcPr>
            <w:tcW w:w="704" w:type="dxa"/>
          </w:tcPr>
          <w:p w14:paraId="7962EB1C" w14:textId="6B32E148" w:rsidR="00F04F2F" w:rsidRPr="00F04F2F" w:rsidRDefault="00F04F2F" w:rsidP="00F04F2F">
            <w:pPr>
              <w:pStyle w:val="ACLTextFirstLine"/>
              <w:ind w:firstLine="0"/>
              <w:rPr>
                <w:b/>
                <w:bCs/>
                <w:sz w:val="18"/>
                <w:szCs w:val="18"/>
              </w:rPr>
            </w:pPr>
            <w:r w:rsidRPr="00F04F2F">
              <w:rPr>
                <w:b/>
                <w:bCs/>
                <w:sz w:val="18"/>
                <w:szCs w:val="18"/>
              </w:rPr>
              <w:t>zh-en</w:t>
            </w:r>
          </w:p>
        </w:tc>
        <w:tc>
          <w:tcPr>
            <w:tcW w:w="846" w:type="dxa"/>
          </w:tcPr>
          <w:p w14:paraId="62E28B9A" w14:textId="2E61D75B" w:rsidR="00F04F2F" w:rsidRPr="00CE6797" w:rsidRDefault="00F04F2F" w:rsidP="00F04F2F">
            <w:pPr>
              <w:pStyle w:val="ACLTextFirstLine"/>
              <w:ind w:firstLine="0"/>
              <w:rPr>
                <w:sz w:val="18"/>
                <w:szCs w:val="18"/>
              </w:rPr>
            </w:pPr>
            <w:r>
              <w:rPr>
                <w:sz w:val="18"/>
                <w:szCs w:val="18"/>
              </w:rPr>
              <w:t>Yes</w:t>
            </w:r>
          </w:p>
        </w:tc>
        <w:tc>
          <w:tcPr>
            <w:tcW w:w="1154" w:type="dxa"/>
          </w:tcPr>
          <w:p w14:paraId="28128BA8" w14:textId="139F61C2" w:rsidR="00F04F2F" w:rsidRPr="00CE6797" w:rsidRDefault="00F04F2F" w:rsidP="00F04F2F">
            <w:pPr>
              <w:pStyle w:val="ACLTextFirstLine"/>
              <w:ind w:firstLine="0"/>
              <w:rPr>
                <w:sz w:val="18"/>
                <w:szCs w:val="18"/>
              </w:rPr>
            </w:pPr>
            <w:r w:rsidRPr="00313862">
              <w:rPr>
                <w:color w:val="000000"/>
                <w:sz w:val="18"/>
                <w:szCs w:val="18"/>
                <w:lang w:val="en-GB" w:eastAsia="en-GB"/>
              </w:rPr>
              <w:t>BLEURT</w:t>
            </w:r>
          </w:p>
        </w:tc>
        <w:tc>
          <w:tcPr>
            <w:tcW w:w="822" w:type="dxa"/>
            <w:vAlign w:val="center"/>
          </w:tcPr>
          <w:p w14:paraId="6A847768" w14:textId="29B2C9B6" w:rsidR="00F04F2F" w:rsidRPr="00CE6797" w:rsidRDefault="00F04F2F" w:rsidP="00F04F2F">
            <w:pPr>
              <w:pStyle w:val="ACLTextFirstLine"/>
              <w:ind w:firstLine="0"/>
              <w:rPr>
                <w:sz w:val="18"/>
                <w:szCs w:val="18"/>
              </w:rPr>
            </w:pPr>
            <w:r>
              <w:rPr>
                <w:rFonts w:ascii="Arial" w:hAnsi="Arial" w:cs="Arial"/>
                <w:color w:val="000000"/>
                <w:sz w:val="14"/>
                <w:szCs w:val="14"/>
              </w:rPr>
              <w:t>0.36078</w:t>
            </w:r>
          </w:p>
        </w:tc>
        <w:tc>
          <w:tcPr>
            <w:tcW w:w="813" w:type="dxa"/>
            <w:vAlign w:val="center"/>
          </w:tcPr>
          <w:p w14:paraId="65BFC089" w14:textId="0C6986B5" w:rsidR="00F04F2F" w:rsidRPr="00CE6797" w:rsidRDefault="00F04F2F" w:rsidP="00F04F2F">
            <w:pPr>
              <w:pStyle w:val="ACLTextFirstLine"/>
              <w:ind w:firstLine="0"/>
              <w:rPr>
                <w:sz w:val="18"/>
                <w:szCs w:val="18"/>
              </w:rPr>
            </w:pPr>
            <w:r>
              <w:rPr>
                <w:rFonts w:ascii="Arial" w:hAnsi="Arial" w:cs="Arial"/>
                <w:color w:val="000000"/>
                <w:sz w:val="14"/>
                <w:szCs w:val="14"/>
              </w:rPr>
              <w:t>0.22784</w:t>
            </w:r>
          </w:p>
        </w:tc>
      </w:tr>
    </w:tbl>
    <w:p w14:paraId="2D508EE6" w14:textId="268AC97B" w:rsidR="00321C10" w:rsidRPr="003374C4" w:rsidRDefault="00321C10" w:rsidP="003374C4">
      <w:pPr>
        <w:pStyle w:val="ACLSubsection"/>
        <w:tabs>
          <w:tab w:val="clear" w:pos="567"/>
        </w:tabs>
        <w:ind w:left="0" w:firstLine="0"/>
      </w:pPr>
      <w:r w:rsidRPr="003374C4">
        <w:lastRenderedPageBreak/>
        <w:t>3.1.2. Regression model</w:t>
      </w:r>
    </w:p>
    <w:p w14:paraId="0D0859E5" w14:textId="68DE5098" w:rsidR="00BE188A" w:rsidRPr="00BE188A" w:rsidRDefault="00BE188A" w:rsidP="00DB2D10">
      <w:pPr>
        <w:pStyle w:val="ACLText"/>
        <w:spacing w:before="120" w:after="120"/>
      </w:pPr>
      <w:r>
        <w:t xml:space="preserve">For each pair of </w:t>
      </w:r>
      <w:r w:rsidR="00DA4D01">
        <w:t>languages,</w:t>
      </w:r>
      <w:r>
        <w:t xml:space="preserve"> the best model was applied, below it is possible to see which model and metrics delivered the best results</w:t>
      </w:r>
      <w:r w:rsidR="00D93731">
        <w:t xml:space="preserve"> in the trained dataset</w:t>
      </w:r>
      <w:r>
        <w:t xml:space="preserve">: </w:t>
      </w:r>
    </w:p>
    <w:tbl>
      <w:tblPr>
        <w:tblStyle w:val="GridTable1Light"/>
        <w:tblW w:w="4390" w:type="dxa"/>
        <w:tblLook w:val="04A0" w:firstRow="1" w:lastRow="0" w:firstColumn="1" w:lastColumn="0" w:noHBand="0" w:noVBand="1"/>
      </w:tblPr>
      <w:tblGrid>
        <w:gridCol w:w="664"/>
        <w:gridCol w:w="2450"/>
        <w:gridCol w:w="1276"/>
      </w:tblGrid>
      <w:tr w:rsidR="00CA78EA" w14:paraId="6F5A62FE" w14:textId="77777777" w:rsidTr="00646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shd w:val="clear" w:color="auto" w:fill="D0CECE" w:themeFill="background2" w:themeFillShade="E6"/>
            <w:vAlign w:val="center"/>
          </w:tcPr>
          <w:p w14:paraId="1DB05B1C" w14:textId="3F29F15D" w:rsidR="00CA78EA" w:rsidRPr="00313862" w:rsidRDefault="00CA78EA" w:rsidP="005D66EB">
            <w:pPr>
              <w:pStyle w:val="ACLTextFirstLine"/>
              <w:ind w:firstLine="0"/>
              <w:jc w:val="left"/>
              <w:rPr>
                <w:sz w:val="18"/>
                <w:szCs w:val="18"/>
              </w:rPr>
            </w:pPr>
            <w:r w:rsidRPr="00313862">
              <w:rPr>
                <w:sz w:val="18"/>
                <w:szCs w:val="18"/>
              </w:rPr>
              <w:t>LP</w:t>
            </w:r>
          </w:p>
        </w:tc>
        <w:tc>
          <w:tcPr>
            <w:tcW w:w="2450" w:type="dxa"/>
            <w:shd w:val="clear" w:color="auto" w:fill="D0CECE" w:themeFill="background2" w:themeFillShade="E6"/>
            <w:vAlign w:val="center"/>
          </w:tcPr>
          <w:p w14:paraId="11A4006A" w14:textId="611DAD8C" w:rsidR="00CA78EA" w:rsidRPr="00313862" w:rsidRDefault="00CA78EA" w:rsidP="005D66EB">
            <w:pPr>
              <w:pStyle w:val="ACLTextFirstLine"/>
              <w:ind w:firstLine="0"/>
              <w:jc w:val="left"/>
              <w:cnfStyle w:val="100000000000" w:firstRow="1" w:lastRow="0" w:firstColumn="0" w:lastColumn="0" w:oddVBand="0" w:evenVBand="0" w:oddHBand="0" w:evenHBand="0" w:firstRowFirstColumn="0" w:firstRowLastColumn="0" w:lastRowFirstColumn="0" w:lastRowLastColumn="0"/>
              <w:rPr>
                <w:sz w:val="18"/>
                <w:szCs w:val="18"/>
              </w:rPr>
            </w:pPr>
            <w:r w:rsidRPr="00313862">
              <w:rPr>
                <w:sz w:val="18"/>
                <w:szCs w:val="18"/>
              </w:rPr>
              <w:t>Metrics &amp; Model</w:t>
            </w:r>
          </w:p>
        </w:tc>
        <w:tc>
          <w:tcPr>
            <w:tcW w:w="1276" w:type="dxa"/>
            <w:shd w:val="clear" w:color="auto" w:fill="D0CECE" w:themeFill="background2" w:themeFillShade="E6"/>
            <w:vAlign w:val="center"/>
          </w:tcPr>
          <w:p w14:paraId="424CBB8D" w14:textId="59390B52" w:rsidR="00CE30EB" w:rsidRPr="00CE30EB" w:rsidRDefault="00CE30EB" w:rsidP="005D66EB">
            <w:pPr>
              <w:pStyle w:val="ACLTextFirstLine"/>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CE30EB">
              <w:rPr>
                <w:sz w:val="16"/>
                <w:szCs w:val="16"/>
              </w:rPr>
              <w:t xml:space="preserve">Out-off-fold </w:t>
            </w:r>
          </w:p>
          <w:p w14:paraId="5BB0A1AC" w14:textId="2C793E03" w:rsidR="00CA78EA" w:rsidRPr="00313862" w:rsidRDefault="00CA78EA" w:rsidP="005D66EB">
            <w:pPr>
              <w:pStyle w:val="ACLTextFirstLine"/>
              <w:ind w:firstLine="0"/>
              <w:jc w:val="left"/>
              <w:cnfStyle w:val="100000000000" w:firstRow="1" w:lastRow="0" w:firstColumn="0" w:lastColumn="0" w:oddVBand="0" w:evenVBand="0" w:oddHBand="0" w:evenHBand="0" w:firstRowFirstColumn="0" w:firstRowLastColumn="0" w:lastRowFirstColumn="0" w:lastRowLastColumn="0"/>
              <w:rPr>
                <w:sz w:val="18"/>
                <w:szCs w:val="18"/>
              </w:rPr>
            </w:pPr>
            <w:r w:rsidRPr="00CE30EB">
              <w:rPr>
                <w:sz w:val="16"/>
                <w:szCs w:val="16"/>
              </w:rPr>
              <w:t>Pearson Corr</w:t>
            </w:r>
            <w:r w:rsidR="00CE30EB" w:rsidRPr="00CE30EB">
              <w:rPr>
                <w:sz w:val="16"/>
                <w:szCs w:val="16"/>
              </w:rPr>
              <w:t>.</w:t>
            </w:r>
            <w:r w:rsidRPr="00CE30EB">
              <w:rPr>
                <w:sz w:val="16"/>
                <w:szCs w:val="16"/>
              </w:rPr>
              <w:t xml:space="preserve"> with “z-score”</w:t>
            </w:r>
          </w:p>
        </w:tc>
      </w:tr>
      <w:tr w:rsidR="004A3C3D" w14:paraId="435423A6" w14:textId="77777777" w:rsidTr="0084217B">
        <w:tc>
          <w:tcPr>
            <w:cnfStyle w:val="001000000000" w:firstRow="0" w:lastRow="0" w:firstColumn="1" w:lastColumn="0" w:oddVBand="0" w:evenVBand="0" w:oddHBand="0" w:evenHBand="0" w:firstRowFirstColumn="0" w:firstRowLastColumn="0" w:lastRowFirstColumn="0" w:lastRowLastColumn="0"/>
            <w:tcW w:w="664" w:type="dxa"/>
            <w:vMerge w:val="restart"/>
          </w:tcPr>
          <w:p w14:paraId="0F03542A" w14:textId="49E56282" w:rsidR="004A3C3D" w:rsidRPr="00313862" w:rsidRDefault="004A3C3D" w:rsidP="00CA78EA">
            <w:pPr>
              <w:shd w:val="clear" w:color="auto" w:fill="FFFFFF"/>
              <w:spacing w:line="300" w:lineRule="atLeast"/>
              <w:rPr>
                <w:sz w:val="18"/>
                <w:szCs w:val="18"/>
              </w:rPr>
            </w:pPr>
            <w:r w:rsidRPr="00313862">
              <w:rPr>
                <w:rFonts w:ascii="Times New Roman" w:eastAsia="Times New Roman" w:hAnsi="Times New Roman" w:cs="Times New Roman"/>
                <w:i/>
                <w:iCs/>
                <w:color w:val="000000"/>
                <w:sz w:val="18"/>
                <w:szCs w:val="18"/>
                <w:lang w:val="en-GB" w:eastAsia="en-GB"/>
              </w:rPr>
              <w:t>cs-en</w:t>
            </w:r>
          </w:p>
        </w:tc>
        <w:tc>
          <w:tcPr>
            <w:tcW w:w="2450" w:type="dxa"/>
          </w:tcPr>
          <w:p w14:paraId="0DC09266" w14:textId="228F9478" w:rsidR="004A3C3D" w:rsidRPr="00313862" w:rsidRDefault="004A3C3D" w:rsidP="00460915">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metrics: </w:t>
            </w:r>
            <w:r w:rsidRPr="00313862">
              <w:rPr>
                <w:color w:val="000000"/>
                <w:sz w:val="18"/>
                <w:szCs w:val="18"/>
                <w:lang w:val="en-GB" w:eastAsia="en-GB"/>
              </w:rPr>
              <w:t>BLEURT</w:t>
            </w:r>
          </w:p>
        </w:tc>
        <w:tc>
          <w:tcPr>
            <w:tcW w:w="1276" w:type="dxa"/>
          </w:tcPr>
          <w:p w14:paraId="2FBCFCF1" w14:textId="4C5BF136" w:rsidR="004A3C3D" w:rsidRPr="00D5648D" w:rsidRDefault="004A3C3D" w:rsidP="00460915">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D5648D">
              <w:rPr>
                <w:color w:val="000000"/>
                <w:sz w:val="18"/>
                <w:szCs w:val="18"/>
                <w:lang w:val="en-GB" w:eastAsia="en-GB"/>
              </w:rPr>
              <w:t>0.4652</w:t>
            </w:r>
          </w:p>
        </w:tc>
      </w:tr>
      <w:tr w:rsidR="004A3C3D" w14:paraId="0DFC131B" w14:textId="77777777" w:rsidTr="0084217B">
        <w:tc>
          <w:tcPr>
            <w:cnfStyle w:val="001000000000" w:firstRow="0" w:lastRow="0" w:firstColumn="1" w:lastColumn="0" w:oddVBand="0" w:evenVBand="0" w:oddHBand="0" w:evenHBand="0" w:firstRowFirstColumn="0" w:firstRowLastColumn="0" w:lastRowFirstColumn="0" w:lastRowLastColumn="0"/>
            <w:tcW w:w="664" w:type="dxa"/>
            <w:vMerge/>
            <w:tcBorders>
              <w:bottom w:val="single" w:sz="12" w:space="0" w:color="auto"/>
            </w:tcBorders>
          </w:tcPr>
          <w:p w14:paraId="7994A4B4" w14:textId="2E8C4E35" w:rsidR="004A3C3D" w:rsidRPr="00313862" w:rsidRDefault="004A3C3D" w:rsidP="00CA78EA">
            <w:pPr>
              <w:shd w:val="clear" w:color="auto" w:fill="FFFFFF"/>
              <w:spacing w:line="300" w:lineRule="atLeast"/>
              <w:rPr>
                <w:rFonts w:ascii="Times New Roman" w:eastAsia="Times New Roman" w:hAnsi="Times New Roman" w:cs="Times New Roman"/>
                <w:i/>
                <w:iCs/>
                <w:color w:val="000000"/>
                <w:sz w:val="18"/>
                <w:szCs w:val="18"/>
                <w:lang w:val="en-GB" w:eastAsia="en-GB"/>
              </w:rPr>
            </w:pPr>
          </w:p>
        </w:tc>
        <w:tc>
          <w:tcPr>
            <w:tcW w:w="2450" w:type="dxa"/>
            <w:tcBorders>
              <w:bottom w:val="single" w:sz="12" w:space="0" w:color="auto"/>
            </w:tcBorders>
          </w:tcPr>
          <w:p w14:paraId="567F8619" w14:textId="2E3ABE45" w:rsidR="004A3C3D" w:rsidRPr="00313862" w:rsidRDefault="004A3C3D" w:rsidP="00460915">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Best regression model: GB</w:t>
            </w:r>
          </w:p>
        </w:tc>
        <w:tc>
          <w:tcPr>
            <w:tcW w:w="1276" w:type="dxa"/>
            <w:tcBorders>
              <w:bottom w:val="single" w:sz="12" w:space="0" w:color="auto"/>
            </w:tcBorders>
          </w:tcPr>
          <w:p w14:paraId="75485EE5" w14:textId="33B987DD" w:rsidR="004A3C3D" w:rsidRPr="00D5648D" w:rsidRDefault="004A3C3D" w:rsidP="00460915">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D5648D">
              <w:rPr>
                <w:color w:val="000000"/>
                <w:sz w:val="18"/>
                <w:szCs w:val="18"/>
                <w:lang w:val="en-GB" w:eastAsia="en-GB"/>
              </w:rPr>
              <w:t>0.5260</w:t>
            </w:r>
          </w:p>
        </w:tc>
      </w:tr>
      <w:tr w:rsidR="00D5648D" w14:paraId="7570CF83" w14:textId="77777777" w:rsidTr="00AC60A7">
        <w:tc>
          <w:tcPr>
            <w:cnfStyle w:val="001000000000" w:firstRow="0" w:lastRow="0" w:firstColumn="1" w:lastColumn="0" w:oddVBand="0" w:evenVBand="0" w:oddHBand="0" w:evenHBand="0" w:firstRowFirstColumn="0" w:firstRowLastColumn="0" w:lastRowFirstColumn="0" w:lastRowLastColumn="0"/>
            <w:tcW w:w="664" w:type="dxa"/>
            <w:vMerge w:val="restart"/>
            <w:tcBorders>
              <w:top w:val="single" w:sz="12" w:space="0" w:color="auto"/>
            </w:tcBorders>
          </w:tcPr>
          <w:p w14:paraId="1A7599D9" w14:textId="7E2FBE13" w:rsidR="00D5648D" w:rsidRPr="00313862" w:rsidRDefault="00D5648D" w:rsidP="00D5648D">
            <w:pPr>
              <w:shd w:val="clear" w:color="auto" w:fill="FFFFFF"/>
              <w:spacing w:line="300" w:lineRule="atLeast"/>
              <w:rPr>
                <w:sz w:val="18"/>
                <w:szCs w:val="18"/>
              </w:rPr>
            </w:pPr>
            <w:r w:rsidRPr="00313862">
              <w:rPr>
                <w:rFonts w:ascii="Times New Roman" w:eastAsia="Times New Roman" w:hAnsi="Times New Roman" w:cs="Times New Roman"/>
                <w:i/>
                <w:iCs/>
                <w:color w:val="000000"/>
                <w:sz w:val="18"/>
                <w:szCs w:val="18"/>
                <w:lang w:val="en-GB" w:eastAsia="en-GB"/>
              </w:rPr>
              <w:t>de-en</w:t>
            </w:r>
          </w:p>
        </w:tc>
        <w:tc>
          <w:tcPr>
            <w:tcW w:w="2450" w:type="dxa"/>
            <w:tcBorders>
              <w:top w:val="single" w:sz="12" w:space="0" w:color="auto"/>
            </w:tcBorders>
          </w:tcPr>
          <w:p w14:paraId="2C9BE5A9" w14:textId="1017EA7C"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metrics: </w:t>
            </w:r>
            <w:r w:rsidRPr="00313862">
              <w:rPr>
                <w:color w:val="000000"/>
                <w:sz w:val="18"/>
                <w:szCs w:val="18"/>
                <w:lang w:val="en-GB" w:eastAsia="en-GB"/>
              </w:rPr>
              <w:t>BLEURT</w:t>
            </w:r>
          </w:p>
        </w:tc>
        <w:tc>
          <w:tcPr>
            <w:tcW w:w="1276" w:type="dxa"/>
            <w:tcBorders>
              <w:top w:val="single" w:sz="12" w:space="0" w:color="auto"/>
            </w:tcBorders>
            <w:vAlign w:val="center"/>
          </w:tcPr>
          <w:p w14:paraId="73C65756" w14:textId="6F9DFB54"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D5648D">
              <w:rPr>
                <w:color w:val="000000"/>
                <w:sz w:val="18"/>
                <w:szCs w:val="18"/>
              </w:rPr>
              <w:t>0.3723</w:t>
            </w:r>
          </w:p>
        </w:tc>
      </w:tr>
      <w:tr w:rsidR="00D5648D" w14:paraId="641085C8" w14:textId="77777777" w:rsidTr="00AC60A7">
        <w:tc>
          <w:tcPr>
            <w:cnfStyle w:val="001000000000" w:firstRow="0" w:lastRow="0" w:firstColumn="1" w:lastColumn="0" w:oddVBand="0" w:evenVBand="0" w:oddHBand="0" w:evenHBand="0" w:firstRowFirstColumn="0" w:firstRowLastColumn="0" w:lastRowFirstColumn="0" w:lastRowLastColumn="0"/>
            <w:tcW w:w="664" w:type="dxa"/>
            <w:vMerge/>
            <w:tcBorders>
              <w:bottom w:val="single" w:sz="12" w:space="0" w:color="auto"/>
            </w:tcBorders>
          </w:tcPr>
          <w:p w14:paraId="03D5D792" w14:textId="04024C21"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p>
        </w:tc>
        <w:tc>
          <w:tcPr>
            <w:tcW w:w="2450" w:type="dxa"/>
            <w:tcBorders>
              <w:bottom w:val="single" w:sz="12" w:space="0" w:color="auto"/>
            </w:tcBorders>
          </w:tcPr>
          <w:p w14:paraId="3DBB9CA2" w14:textId="5B1E7172"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Best regression model: GB</w:t>
            </w:r>
          </w:p>
        </w:tc>
        <w:tc>
          <w:tcPr>
            <w:tcW w:w="1276" w:type="dxa"/>
            <w:tcBorders>
              <w:bottom w:val="single" w:sz="12" w:space="0" w:color="auto"/>
            </w:tcBorders>
            <w:vAlign w:val="center"/>
          </w:tcPr>
          <w:p w14:paraId="6174CD37" w14:textId="1ABFC1C0"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D5648D">
              <w:rPr>
                <w:sz w:val="18"/>
                <w:szCs w:val="18"/>
              </w:rPr>
              <w:t>0.4038</w:t>
            </w:r>
          </w:p>
        </w:tc>
      </w:tr>
      <w:tr w:rsidR="00D5648D" w14:paraId="56E37527" w14:textId="77777777" w:rsidTr="00AC60A7">
        <w:tc>
          <w:tcPr>
            <w:cnfStyle w:val="001000000000" w:firstRow="0" w:lastRow="0" w:firstColumn="1" w:lastColumn="0" w:oddVBand="0" w:evenVBand="0" w:oddHBand="0" w:evenHBand="0" w:firstRowFirstColumn="0" w:firstRowLastColumn="0" w:lastRowFirstColumn="0" w:lastRowLastColumn="0"/>
            <w:tcW w:w="664" w:type="dxa"/>
            <w:vMerge w:val="restart"/>
            <w:tcBorders>
              <w:top w:val="single" w:sz="12" w:space="0" w:color="auto"/>
            </w:tcBorders>
          </w:tcPr>
          <w:p w14:paraId="36D64805" w14:textId="77777777"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r w:rsidRPr="00313862">
              <w:rPr>
                <w:rFonts w:ascii="Times New Roman" w:eastAsia="Times New Roman" w:hAnsi="Times New Roman" w:cs="Times New Roman"/>
                <w:i/>
                <w:iCs/>
                <w:color w:val="000000"/>
                <w:sz w:val="18"/>
                <w:szCs w:val="18"/>
                <w:lang w:val="en-GB" w:eastAsia="en-GB"/>
              </w:rPr>
              <w:t>en-fi</w:t>
            </w:r>
          </w:p>
          <w:p w14:paraId="68E94536" w14:textId="77777777" w:rsidR="00D5648D" w:rsidRPr="00313862" w:rsidRDefault="00D5648D" w:rsidP="00D5648D">
            <w:pPr>
              <w:pStyle w:val="ACLTextFirstLine"/>
              <w:rPr>
                <w:sz w:val="18"/>
                <w:szCs w:val="18"/>
              </w:rPr>
            </w:pPr>
          </w:p>
        </w:tc>
        <w:tc>
          <w:tcPr>
            <w:tcW w:w="2450" w:type="dxa"/>
            <w:tcBorders>
              <w:top w:val="single" w:sz="12" w:space="0" w:color="auto"/>
            </w:tcBorders>
          </w:tcPr>
          <w:p w14:paraId="5811169C" w14:textId="6CAFA95D"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metrics: </w:t>
            </w:r>
            <w:r w:rsidRPr="00313862">
              <w:rPr>
                <w:color w:val="000000"/>
                <w:sz w:val="18"/>
                <w:szCs w:val="18"/>
                <w:lang w:val="en-GB" w:eastAsia="en-GB"/>
              </w:rPr>
              <w:t>BLEURT</w:t>
            </w:r>
          </w:p>
        </w:tc>
        <w:tc>
          <w:tcPr>
            <w:tcW w:w="1276" w:type="dxa"/>
            <w:tcBorders>
              <w:top w:val="single" w:sz="12" w:space="0" w:color="auto"/>
            </w:tcBorders>
            <w:vAlign w:val="center"/>
          </w:tcPr>
          <w:p w14:paraId="229D5164" w14:textId="49789C85"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D5648D">
              <w:rPr>
                <w:color w:val="000000"/>
                <w:sz w:val="18"/>
                <w:szCs w:val="18"/>
              </w:rPr>
              <w:t>0.5285</w:t>
            </w:r>
          </w:p>
        </w:tc>
      </w:tr>
      <w:tr w:rsidR="00D5648D" w14:paraId="4AEFB3DB" w14:textId="77777777" w:rsidTr="00AC60A7">
        <w:tc>
          <w:tcPr>
            <w:cnfStyle w:val="001000000000" w:firstRow="0" w:lastRow="0" w:firstColumn="1" w:lastColumn="0" w:oddVBand="0" w:evenVBand="0" w:oddHBand="0" w:evenHBand="0" w:firstRowFirstColumn="0" w:firstRowLastColumn="0" w:lastRowFirstColumn="0" w:lastRowLastColumn="0"/>
            <w:tcW w:w="664" w:type="dxa"/>
            <w:vMerge/>
            <w:tcBorders>
              <w:bottom w:val="single" w:sz="12" w:space="0" w:color="auto"/>
            </w:tcBorders>
          </w:tcPr>
          <w:p w14:paraId="6F123F38" w14:textId="77777777" w:rsidR="00D5648D" w:rsidRPr="00313862" w:rsidRDefault="00D5648D" w:rsidP="00D5648D">
            <w:pPr>
              <w:pStyle w:val="ACLTextFirstLine"/>
              <w:ind w:firstLine="0"/>
              <w:rPr>
                <w:sz w:val="18"/>
                <w:szCs w:val="18"/>
              </w:rPr>
            </w:pPr>
          </w:p>
        </w:tc>
        <w:tc>
          <w:tcPr>
            <w:tcW w:w="2450" w:type="dxa"/>
            <w:tcBorders>
              <w:bottom w:val="single" w:sz="12" w:space="0" w:color="auto"/>
            </w:tcBorders>
          </w:tcPr>
          <w:p w14:paraId="2A103052" w14:textId="5B1E34A5"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regression model: </w:t>
            </w:r>
            <w:r>
              <w:rPr>
                <w:sz w:val="18"/>
                <w:szCs w:val="18"/>
              </w:rPr>
              <w:t>LGBM</w:t>
            </w:r>
          </w:p>
        </w:tc>
        <w:tc>
          <w:tcPr>
            <w:tcW w:w="1276" w:type="dxa"/>
            <w:tcBorders>
              <w:bottom w:val="single" w:sz="12" w:space="0" w:color="auto"/>
            </w:tcBorders>
            <w:vAlign w:val="center"/>
          </w:tcPr>
          <w:p w14:paraId="4A1A7FB2" w14:textId="331975E1"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D5648D">
              <w:rPr>
                <w:sz w:val="18"/>
                <w:szCs w:val="18"/>
              </w:rPr>
              <w:t>0.5374</w:t>
            </w:r>
          </w:p>
        </w:tc>
      </w:tr>
      <w:tr w:rsidR="00D5648D" w14:paraId="34885BDE" w14:textId="77777777" w:rsidTr="00AC60A7">
        <w:tc>
          <w:tcPr>
            <w:cnfStyle w:val="001000000000" w:firstRow="0" w:lastRow="0" w:firstColumn="1" w:lastColumn="0" w:oddVBand="0" w:evenVBand="0" w:oddHBand="0" w:evenHBand="0" w:firstRowFirstColumn="0" w:firstRowLastColumn="0" w:lastRowFirstColumn="0" w:lastRowLastColumn="0"/>
            <w:tcW w:w="664" w:type="dxa"/>
            <w:vMerge w:val="restart"/>
            <w:tcBorders>
              <w:top w:val="single" w:sz="12" w:space="0" w:color="auto"/>
            </w:tcBorders>
          </w:tcPr>
          <w:p w14:paraId="208712A4" w14:textId="7A5442A1"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r w:rsidRPr="00313862">
              <w:rPr>
                <w:rFonts w:ascii="Times New Roman" w:eastAsia="Times New Roman" w:hAnsi="Times New Roman" w:cs="Times New Roman"/>
                <w:i/>
                <w:iCs/>
                <w:color w:val="000000"/>
                <w:sz w:val="18"/>
                <w:szCs w:val="18"/>
                <w:lang w:val="en-GB" w:eastAsia="en-GB"/>
              </w:rPr>
              <w:t>en-zh</w:t>
            </w:r>
          </w:p>
        </w:tc>
        <w:tc>
          <w:tcPr>
            <w:tcW w:w="2450" w:type="dxa"/>
            <w:tcBorders>
              <w:top w:val="single" w:sz="12" w:space="0" w:color="auto"/>
            </w:tcBorders>
          </w:tcPr>
          <w:p w14:paraId="78E2D745" w14:textId="7DA12FEB"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metrics: </w:t>
            </w:r>
            <w:r w:rsidRPr="00313862">
              <w:rPr>
                <w:color w:val="000000"/>
                <w:sz w:val="18"/>
                <w:szCs w:val="18"/>
                <w:lang w:val="en-GB" w:eastAsia="en-GB"/>
              </w:rPr>
              <w:t>BLEURT</w:t>
            </w:r>
          </w:p>
        </w:tc>
        <w:tc>
          <w:tcPr>
            <w:tcW w:w="1276" w:type="dxa"/>
            <w:tcBorders>
              <w:top w:val="single" w:sz="12" w:space="0" w:color="auto"/>
            </w:tcBorders>
            <w:vAlign w:val="center"/>
          </w:tcPr>
          <w:p w14:paraId="31696D06" w14:textId="72CC113A"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GB" w:eastAsia="en-GB"/>
              </w:rPr>
            </w:pPr>
            <w:r w:rsidRPr="00D5648D">
              <w:rPr>
                <w:color w:val="000000"/>
                <w:sz w:val="18"/>
                <w:szCs w:val="18"/>
              </w:rPr>
              <w:t>0.4360</w:t>
            </w:r>
          </w:p>
        </w:tc>
      </w:tr>
      <w:tr w:rsidR="00D5648D" w14:paraId="7031EBAA" w14:textId="77777777" w:rsidTr="00AC60A7">
        <w:tc>
          <w:tcPr>
            <w:cnfStyle w:val="001000000000" w:firstRow="0" w:lastRow="0" w:firstColumn="1" w:lastColumn="0" w:oddVBand="0" w:evenVBand="0" w:oddHBand="0" w:evenHBand="0" w:firstRowFirstColumn="0" w:firstRowLastColumn="0" w:lastRowFirstColumn="0" w:lastRowLastColumn="0"/>
            <w:tcW w:w="664" w:type="dxa"/>
            <w:vMerge/>
            <w:tcBorders>
              <w:bottom w:val="single" w:sz="12" w:space="0" w:color="auto"/>
            </w:tcBorders>
          </w:tcPr>
          <w:p w14:paraId="3ACD227F" w14:textId="3FE6A51B"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p>
        </w:tc>
        <w:tc>
          <w:tcPr>
            <w:tcW w:w="2450" w:type="dxa"/>
            <w:tcBorders>
              <w:bottom w:val="single" w:sz="12" w:space="0" w:color="auto"/>
            </w:tcBorders>
          </w:tcPr>
          <w:p w14:paraId="6AB1432B" w14:textId="1224BCA1"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regression model: </w:t>
            </w:r>
            <w:r>
              <w:rPr>
                <w:sz w:val="18"/>
                <w:szCs w:val="18"/>
              </w:rPr>
              <w:t>LGBM</w:t>
            </w:r>
          </w:p>
        </w:tc>
        <w:tc>
          <w:tcPr>
            <w:tcW w:w="1276" w:type="dxa"/>
            <w:tcBorders>
              <w:bottom w:val="single" w:sz="12" w:space="0" w:color="auto"/>
            </w:tcBorders>
            <w:vAlign w:val="center"/>
          </w:tcPr>
          <w:p w14:paraId="2D6AAB14" w14:textId="19BDCBC5"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GB" w:eastAsia="en-GB"/>
              </w:rPr>
            </w:pPr>
            <w:r w:rsidRPr="00D5648D">
              <w:rPr>
                <w:color w:val="000000"/>
                <w:sz w:val="18"/>
                <w:szCs w:val="18"/>
                <w:lang w:val="en-GB" w:eastAsia="en-GB"/>
              </w:rPr>
              <w:t>0.4457</w:t>
            </w:r>
          </w:p>
        </w:tc>
      </w:tr>
      <w:tr w:rsidR="00D5648D" w14:paraId="4638E077" w14:textId="77777777" w:rsidTr="00AC60A7">
        <w:tc>
          <w:tcPr>
            <w:cnfStyle w:val="001000000000" w:firstRow="0" w:lastRow="0" w:firstColumn="1" w:lastColumn="0" w:oddVBand="0" w:evenVBand="0" w:oddHBand="0" w:evenHBand="0" w:firstRowFirstColumn="0" w:firstRowLastColumn="0" w:lastRowFirstColumn="0" w:lastRowLastColumn="0"/>
            <w:tcW w:w="664" w:type="dxa"/>
            <w:vMerge w:val="restart"/>
            <w:tcBorders>
              <w:top w:val="single" w:sz="12" w:space="0" w:color="auto"/>
            </w:tcBorders>
          </w:tcPr>
          <w:p w14:paraId="14D04D8A" w14:textId="1EEFC417"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r w:rsidRPr="00313862">
              <w:rPr>
                <w:rFonts w:ascii="Times New Roman" w:eastAsia="Times New Roman" w:hAnsi="Times New Roman" w:cs="Times New Roman"/>
                <w:i/>
                <w:iCs/>
                <w:color w:val="000000"/>
                <w:sz w:val="18"/>
                <w:szCs w:val="18"/>
                <w:lang w:val="en-GB" w:eastAsia="en-GB"/>
              </w:rPr>
              <w:t>ru-en</w:t>
            </w:r>
          </w:p>
        </w:tc>
        <w:tc>
          <w:tcPr>
            <w:tcW w:w="2450" w:type="dxa"/>
            <w:tcBorders>
              <w:top w:val="single" w:sz="12" w:space="0" w:color="auto"/>
            </w:tcBorders>
          </w:tcPr>
          <w:p w14:paraId="163B622E" w14:textId="7677CB8B"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metrics: </w:t>
            </w:r>
            <w:r w:rsidRPr="00313862">
              <w:rPr>
                <w:color w:val="000000"/>
                <w:sz w:val="18"/>
                <w:szCs w:val="18"/>
                <w:lang w:val="en-GB" w:eastAsia="en-GB"/>
              </w:rPr>
              <w:t>BLEURT</w:t>
            </w:r>
          </w:p>
        </w:tc>
        <w:tc>
          <w:tcPr>
            <w:tcW w:w="1276" w:type="dxa"/>
            <w:tcBorders>
              <w:top w:val="single" w:sz="12" w:space="0" w:color="auto"/>
            </w:tcBorders>
            <w:vAlign w:val="center"/>
          </w:tcPr>
          <w:p w14:paraId="7F3242C8" w14:textId="213EF50C"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GB" w:eastAsia="en-GB"/>
              </w:rPr>
            </w:pPr>
            <w:r w:rsidRPr="00D5648D">
              <w:rPr>
                <w:color w:val="000000"/>
                <w:sz w:val="18"/>
                <w:szCs w:val="18"/>
              </w:rPr>
              <w:t>0.3895</w:t>
            </w:r>
          </w:p>
        </w:tc>
      </w:tr>
      <w:tr w:rsidR="00D5648D" w14:paraId="6E466661" w14:textId="77777777" w:rsidTr="00AC60A7">
        <w:tc>
          <w:tcPr>
            <w:cnfStyle w:val="001000000000" w:firstRow="0" w:lastRow="0" w:firstColumn="1" w:lastColumn="0" w:oddVBand="0" w:evenVBand="0" w:oddHBand="0" w:evenHBand="0" w:firstRowFirstColumn="0" w:firstRowLastColumn="0" w:lastRowFirstColumn="0" w:lastRowLastColumn="0"/>
            <w:tcW w:w="664" w:type="dxa"/>
            <w:vMerge/>
            <w:tcBorders>
              <w:bottom w:val="single" w:sz="12" w:space="0" w:color="auto"/>
            </w:tcBorders>
          </w:tcPr>
          <w:p w14:paraId="2DE294FB" w14:textId="3B7F1D4D"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p>
        </w:tc>
        <w:tc>
          <w:tcPr>
            <w:tcW w:w="2450" w:type="dxa"/>
            <w:tcBorders>
              <w:bottom w:val="single" w:sz="12" w:space="0" w:color="auto"/>
            </w:tcBorders>
          </w:tcPr>
          <w:p w14:paraId="687A370D" w14:textId="123A24E1"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regression model: </w:t>
            </w:r>
            <w:r>
              <w:rPr>
                <w:sz w:val="18"/>
                <w:szCs w:val="18"/>
              </w:rPr>
              <w:t>LGBM</w:t>
            </w:r>
          </w:p>
        </w:tc>
        <w:tc>
          <w:tcPr>
            <w:tcW w:w="1276" w:type="dxa"/>
            <w:tcBorders>
              <w:bottom w:val="single" w:sz="12" w:space="0" w:color="auto"/>
            </w:tcBorders>
            <w:vAlign w:val="center"/>
          </w:tcPr>
          <w:p w14:paraId="339ECDB5" w14:textId="074B94D8"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GB" w:eastAsia="en-GB"/>
              </w:rPr>
            </w:pPr>
            <w:r w:rsidRPr="00D5648D">
              <w:rPr>
                <w:color w:val="000000"/>
                <w:sz w:val="18"/>
                <w:szCs w:val="18"/>
                <w:lang w:val="en-GB" w:eastAsia="en-GB"/>
              </w:rPr>
              <w:t>0.4116</w:t>
            </w:r>
          </w:p>
        </w:tc>
      </w:tr>
      <w:tr w:rsidR="00D5648D" w14:paraId="3D1A75C1" w14:textId="77777777" w:rsidTr="00AC60A7">
        <w:tc>
          <w:tcPr>
            <w:cnfStyle w:val="001000000000" w:firstRow="0" w:lastRow="0" w:firstColumn="1" w:lastColumn="0" w:oddVBand="0" w:evenVBand="0" w:oddHBand="0" w:evenHBand="0" w:firstRowFirstColumn="0" w:firstRowLastColumn="0" w:lastRowFirstColumn="0" w:lastRowLastColumn="0"/>
            <w:tcW w:w="664" w:type="dxa"/>
            <w:vMerge w:val="restart"/>
            <w:tcBorders>
              <w:top w:val="single" w:sz="12" w:space="0" w:color="auto"/>
            </w:tcBorders>
          </w:tcPr>
          <w:p w14:paraId="2263794A" w14:textId="739E9457"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r w:rsidRPr="00313862">
              <w:rPr>
                <w:rFonts w:ascii="Times New Roman" w:eastAsia="Times New Roman" w:hAnsi="Times New Roman" w:cs="Times New Roman"/>
                <w:i/>
                <w:iCs/>
                <w:color w:val="000000"/>
                <w:sz w:val="18"/>
                <w:szCs w:val="18"/>
                <w:lang w:val="en-GB" w:eastAsia="en-GB"/>
              </w:rPr>
              <w:t>zh-en</w:t>
            </w:r>
          </w:p>
        </w:tc>
        <w:tc>
          <w:tcPr>
            <w:tcW w:w="2450" w:type="dxa"/>
            <w:tcBorders>
              <w:top w:val="single" w:sz="12" w:space="0" w:color="auto"/>
            </w:tcBorders>
          </w:tcPr>
          <w:p w14:paraId="5D30C7D3" w14:textId="2AC95574"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metrics: </w:t>
            </w:r>
            <w:r w:rsidRPr="00313862">
              <w:rPr>
                <w:color w:val="000000"/>
                <w:sz w:val="18"/>
                <w:szCs w:val="18"/>
                <w:lang w:val="en-GB" w:eastAsia="en-GB"/>
              </w:rPr>
              <w:t>BLEURT</w:t>
            </w:r>
          </w:p>
        </w:tc>
        <w:tc>
          <w:tcPr>
            <w:tcW w:w="1276" w:type="dxa"/>
            <w:tcBorders>
              <w:top w:val="single" w:sz="12" w:space="0" w:color="auto"/>
            </w:tcBorders>
            <w:vAlign w:val="center"/>
          </w:tcPr>
          <w:p w14:paraId="336ECF7B" w14:textId="7999E0E1"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GB" w:eastAsia="en-GB"/>
              </w:rPr>
            </w:pPr>
            <w:r w:rsidRPr="00D5648D">
              <w:rPr>
                <w:color w:val="000000"/>
                <w:sz w:val="18"/>
                <w:szCs w:val="18"/>
              </w:rPr>
              <w:t>0.3607</w:t>
            </w:r>
          </w:p>
        </w:tc>
      </w:tr>
      <w:tr w:rsidR="00D5648D" w14:paraId="14B98AF8" w14:textId="77777777" w:rsidTr="00AC60A7">
        <w:tc>
          <w:tcPr>
            <w:cnfStyle w:val="001000000000" w:firstRow="0" w:lastRow="0" w:firstColumn="1" w:lastColumn="0" w:oddVBand="0" w:evenVBand="0" w:oddHBand="0" w:evenHBand="0" w:firstRowFirstColumn="0" w:firstRowLastColumn="0" w:lastRowFirstColumn="0" w:lastRowLastColumn="0"/>
            <w:tcW w:w="664" w:type="dxa"/>
            <w:vMerge/>
          </w:tcPr>
          <w:p w14:paraId="4BA61295" w14:textId="7CD1EDD2" w:rsidR="00D5648D" w:rsidRPr="00313862" w:rsidRDefault="00D5648D" w:rsidP="00D5648D">
            <w:pPr>
              <w:shd w:val="clear" w:color="auto" w:fill="FFFFFF"/>
              <w:spacing w:line="300" w:lineRule="atLeast"/>
              <w:rPr>
                <w:rFonts w:ascii="Times New Roman" w:eastAsia="Times New Roman" w:hAnsi="Times New Roman" w:cs="Times New Roman"/>
                <w:i/>
                <w:iCs/>
                <w:color w:val="000000"/>
                <w:sz w:val="18"/>
                <w:szCs w:val="18"/>
                <w:lang w:val="en-GB" w:eastAsia="en-GB"/>
              </w:rPr>
            </w:pPr>
          </w:p>
        </w:tc>
        <w:tc>
          <w:tcPr>
            <w:tcW w:w="2450" w:type="dxa"/>
          </w:tcPr>
          <w:p w14:paraId="3D23B4F9" w14:textId="75B8220A" w:rsidR="00D5648D" w:rsidRPr="00313862"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sz w:val="18"/>
                <w:szCs w:val="18"/>
              </w:rPr>
            </w:pPr>
            <w:r w:rsidRPr="00313862">
              <w:rPr>
                <w:sz w:val="18"/>
                <w:szCs w:val="18"/>
              </w:rPr>
              <w:t xml:space="preserve">Best regression model: </w:t>
            </w:r>
            <w:r>
              <w:rPr>
                <w:sz w:val="18"/>
                <w:szCs w:val="18"/>
              </w:rPr>
              <w:t>LGBM</w:t>
            </w:r>
          </w:p>
        </w:tc>
        <w:tc>
          <w:tcPr>
            <w:tcW w:w="1276" w:type="dxa"/>
            <w:vAlign w:val="center"/>
          </w:tcPr>
          <w:p w14:paraId="1DE27BF1" w14:textId="204795EC" w:rsidR="00D5648D" w:rsidRPr="00D5648D" w:rsidRDefault="00D5648D" w:rsidP="00D5648D">
            <w:pPr>
              <w:pStyle w:val="ACLTextFirstLine"/>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GB" w:eastAsia="en-GB"/>
              </w:rPr>
            </w:pPr>
            <w:r w:rsidRPr="00D5648D">
              <w:rPr>
                <w:color w:val="000000"/>
                <w:sz w:val="18"/>
                <w:szCs w:val="18"/>
                <w:lang w:val="en-GB" w:eastAsia="en-GB"/>
              </w:rPr>
              <w:t>0.3904</w:t>
            </w:r>
          </w:p>
        </w:tc>
      </w:tr>
    </w:tbl>
    <w:p w14:paraId="3088D60E" w14:textId="18B9AE57" w:rsidR="00AC60A7" w:rsidRDefault="00DD5B52" w:rsidP="00994664">
      <w:pPr>
        <w:pStyle w:val="ACLTextFirstLine"/>
        <w:spacing w:before="120" w:after="120"/>
        <w:ind w:firstLine="0"/>
      </w:pPr>
      <w:r>
        <w:t>As can be seen, the result from the regression model significantly improved the correlation score (Pearson) for 6 language pairs</w:t>
      </w:r>
      <w:r w:rsidR="00836183">
        <w:t xml:space="preserve"> </w:t>
      </w:r>
    </w:p>
    <w:p w14:paraId="4201FE38" w14:textId="77777777" w:rsidR="0055218E" w:rsidRPr="00994664" w:rsidRDefault="0055218E" w:rsidP="00994664">
      <w:pPr>
        <w:pStyle w:val="ACLTextFirstLine"/>
        <w:spacing w:before="120" w:after="120"/>
        <w:ind w:firstLine="0"/>
      </w:pPr>
    </w:p>
    <w:p w14:paraId="0CE0B1CF" w14:textId="2589081F" w:rsidR="009B17F0" w:rsidRDefault="009B17F0" w:rsidP="00DB2D10">
      <w:pPr>
        <w:pStyle w:val="ACLTextFirstLine"/>
        <w:spacing w:before="120" w:after="120"/>
        <w:ind w:firstLine="0"/>
        <w:rPr>
          <w:b/>
          <w:bCs/>
        </w:rPr>
      </w:pPr>
      <w:r>
        <w:rPr>
          <w:b/>
          <w:bCs/>
        </w:rPr>
        <w:t>Test Performance</w:t>
      </w:r>
    </w:p>
    <w:p w14:paraId="331E96AF" w14:textId="544645CD" w:rsidR="00EC522C" w:rsidRPr="009B17F0" w:rsidRDefault="005C5B00" w:rsidP="00994664">
      <w:pPr>
        <w:pStyle w:val="ACLTextFirstLine"/>
        <w:spacing w:before="120" w:after="120"/>
        <w:ind w:firstLine="0"/>
      </w:pPr>
      <w:r>
        <w:t xml:space="preserve">The </w:t>
      </w:r>
      <w:r w:rsidR="001E1CFE">
        <w:t xml:space="preserve">performance of the test dataset will be evaluated by the teacher performing the correlation of the results obtained with the </w:t>
      </w:r>
      <w:r w:rsidR="00C26AFB">
        <w:t>“z-score”</w:t>
      </w:r>
      <w:r w:rsidR="00EC522C">
        <w:t>.</w:t>
      </w:r>
    </w:p>
    <w:p w14:paraId="449588CF" w14:textId="61943FEB" w:rsidR="006219DA" w:rsidRDefault="006219DA" w:rsidP="005C2C0F">
      <w:pPr>
        <w:pStyle w:val="ACLSection"/>
      </w:pPr>
      <w:r>
        <w:t>Discussion</w:t>
      </w:r>
    </w:p>
    <w:p w14:paraId="0F650645" w14:textId="3472FD0D" w:rsidR="00C6299F" w:rsidRPr="00C6299F" w:rsidRDefault="00C6299F" w:rsidP="00C6299F">
      <w:pPr>
        <w:pStyle w:val="ACLText"/>
      </w:pPr>
      <w:r>
        <w:t xml:space="preserve">There are several advanced metrics have not been accessed in this project such as BERT or COMET. The pre-trained embedding models such as LaBSE </w:t>
      </w:r>
      <w:r>
        <w:t>also not been used due to high computational expensive and short time of the project. In the future, the scores can be significantly improved if the mentioned approaches can be applied.</w:t>
      </w:r>
    </w:p>
    <w:p w14:paraId="36B9940A" w14:textId="3347752E" w:rsidR="006219DA" w:rsidRDefault="006219DA" w:rsidP="00490093">
      <w:pPr>
        <w:pStyle w:val="ACLSection"/>
      </w:pPr>
      <w:r>
        <w:t>Conclusion</w:t>
      </w:r>
    </w:p>
    <w:p w14:paraId="57672D91" w14:textId="3E74535C" w:rsidR="00EA0631" w:rsidRPr="00EA0631" w:rsidRDefault="00657171" w:rsidP="00EA0631">
      <w:pPr>
        <w:pStyle w:val="ACLText"/>
      </w:pPr>
      <w:r>
        <w:t xml:space="preserve">It is believed that the objective of the project was achieved with the implementation of </w:t>
      </w:r>
      <w:r w:rsidR="00042DF9">
        <w:t xml:space="preserve">a model for each pair of languages given in the corpus. </w:t>
      </w:r>
      <w:r w:rsidR="00BC18D7">
        <w:t>Although, f</w:t>
      </w:r>
      <w:r w:rsidR="009811CE">
        <w:t>urther improvements could be applied, for example, with the implementation of different and more recent metrics</w:t>
      </w:r>
      <w:r w:rsidR="00BC18D7">
        <w:t xml:space="preserve">, the results were good and </w:t>
      </w:r>
      <w:r w:rsidR="004F469D">
        <w:t>it was possible to test on the given test dataset</w:t>
      </w:r>
      <w:r w:rsidR="009811CE">
        <w:t xml:space="preserve">. </w:t>
      </w:r>
    </w:p>
    <w:p w14:paraId="31D1B1BD" w14:textId="77777777" w:rsidR="002D0D53" w:rsidRPr="002D0D53" w:rsidRDefault="002D0D53" w:rsidP="002D0D53">
      <w:pPr>
        <w:pStyle w:val="ACLTextFirstLine"/>
      </w:pPr>
    </w:p>
    <w:p w14:paraId="2A4516B3" w14:textId="54C516B6" w:rsidR="00490093" w:rsidRDefault="00490093" w:rsidP="00490093">
      <w:pPr>
        <w:pStyle w:val="ACLAcknowledgmentsHeader"/>
      </w:pPr>
      <w:r w:rsidRPr="00C15082">
        <w:t>Acknowledgments</w:t>
      </w:r>
    </w:p>
    <w:p w14:paraId="49CCA9AC" w14:textId="6880447B" w:rsidR="006219DA" w:rsidRDefault="00490093" w:rsidP="00EC0147">
      <w:pPr>
        <w:pStyle w:val="ACLReferencesHeader"/>
      </w:pPr>
      <w:r w:rsidRPr="00C15082">
        <w:t xml:space="preserve">References </w:t>
      </w:r>
    </w:p>
    <w:p w14:paraId="66AE8195" w14:textId="2D5AC0B4" w:rsidR="0023742F" w:rsidRDefault="0023742F" w:rsidP="0023742F">
      <w:pPr>
        <w:pStyle w:val="ACLReferencesText"/>
      </w:pPr>
      <w:r>
        <w:t>Shmueli, B. (2021). NLP Metrics Made Simple: The BLEU score. Medium. Retrieved 21 May 2021, from https://towardsdatascience.com/nlp-metrics-made-simple-the-bleu-score-b06b14fbdbc1.</w:t>
      </w:r>
    </w:p>
    <w:p w14:paraId="4FAE2BA3" w14:textId="77777777" w:rsidR="0023742F" w:rsidRDefault="0023742F" w:rsidP="0023742F">
      <w:pPr>
        <w:pStyle w:val="ACLReferencesText"/>
      </w:pPr>
      <w:r>
        <w:t>Briggs, J. (2021). The Ultimate Performance Metric in NLP. Medium. Retrieved 21 May 2021, from https://towardsdatascience.com/the-ultimate-performance-metric-in-nlp-111df6c64460.</w:t>
      </w:r>
    </w:p>
    <w:p w14:paraId="67CCE561" w14:textId="77777777" w:rsidR="0023742F" w:rsidRDefault="0023742F" w:rsidP="0023742F">
      <w:pPr>
        <w:pStyle w:val="ACLReferencesText"/>
      </w:pPr>
      <w:r>
        <w:t>Sellam, T., &amp; Parikh, A. (2020). Evaluating Natural Language Generation with BLEURT. Google AI Blog. Retrieved 21 May 2021, from https://ai.googleblog.com/2020/05/evaluating-natural-language-generation.html#:~:text=BLEURT%20is%20a%20novel,%20machine,ratings%20provided%20by%20the%20user.</w:t>
      </w:r>
    </w:p>
    <w:p w14:paraId="659EE083" w14:textId="410403D2" w:rsidR="0023742F" w:rsidRDefault="00191316">
      <w:pPr>
        <w:rPr>
          <w:rFonts w:ascii="Times New Roman" w:eastAsia="MS Mincho" w:hAnsi="Times New Roman" w:cs="Times New Roman"/>
          <w:kern w:val="16"/>
          <w:sz w:val="20"/>
          <w:szCs w:val="20"/>
          <w:lang w:eastAsia="de-DE"/>
        </w:rPr>
      </w:pPr>
      <w:r>
        <w:br w:type="page"/>
      </w:r>
    </w:p>
    <w:p w14:paraId="247E4F2A" w14:textId="77777777" w:rsidR="00191316" w:rsidRDefault="00191316" w:rsidP="00191316">
      <w:pPr>
        <w:pStyle w:val="ACLSection"/>
        <w:numPr>
          <w:ilvl w:val="0"/>
          <w:numId w:val="0"/>
        </w:numPr>
        <w:ind w:left="397" w:hanging="397"/>
        <w:sectPr w:rsidR="00191316" w:rsidSect="005449E1">
          <w:headerReference w:type="default" r:id="rId11"/>
          <w:footerReference w:type="default" r:id="rId12"/>
          <w:pgSz w:w="11909" w:h="16834" w:code="9"/>
          <w:pgMar w:top="1411" w:right="1411" w:bottom="1440" w:left="1411" w:header="475" w:footer="360" w:gutter="0"/>
          <w:cols w:num="2" w:space="389"/>
          <w:docGrid w:linePitch="360"/>
        </w:sectPr>
      </w:pPr>
      <w:bookmarkStart w:id="1" w:name="_Ref21520398"/>
      <w:bookmarkStart w:id="2" w:name="_Ref344944678"/>
    </w:p>
    <w:p w14:paraId="415A6A99" w14:textId="466ED215" w:rsidR="00C4163A" w:rsidRDefault="00C4163A" w:rsidP="00191316">
      <w:pPr>
        <w:pStyle w:val="ACLSection"/>
        <w:numPr>
          <w:ilvl w:val="0"/>
          <w:numId w:val="0"/>
        </w:numPr>
        <w:ind w:left="397" w:hanging="397"/>
      </w:pPr>
      <w:r>
        <w:lastRenderedPageBreak/>
        <w:t>Appendices</w:t>
      </w:r>
      <w:bookmarkEnd w:id="1"/>
    </w:p>
    <w:p w14:paraId="12105AE9" w14:textId="029A703C" w:rsidR="00191316" w:rsidRDefault="00191316" w:rsidP="00496C24">
      <w:pPr>
        <w:pStyle w:val="ACLReferencesHeader"/>
      </w:pPr>
      <w:r>
        <w:t xml:space="preserve">1. </w:t>
      </w:r>
      <w:r w:rsidR="006C0305">
        <w:t xml:space="preserve"> </w:t>
      </w:r>
      <w:r>
        <w:t>SOURCE CODE</w:t>
      </w:r>
    </w:p>
    <w:p w14:paraId="3E9D2A22" w14:textId="77777777" w:rsidR="002E4B81" w:rsidRDefault="00191316" w:rsidP="0095072D">
      <w:pPr>
        <w:pStyle w:val="ACLText"/>
      </w:pPr>
      <w:r>
        <w:t>The code and metrics used in this project is available in our Github repository</w:t>
      </w:r>
      <w:r w:rsidR="008B2C97">
        <w:t>:</w:t>
      </w:r>
    </w:p>
    <w:p w14:paraId="1703EF1C" w14:textId="2E662F79" w:rsidR="00191316" w:rsidRDefault="00E42BA4" w:rsidP="0095072D">
      <w:pPr>
        <w:pStyle w:val="ACLText"/>
      </w:pPr>
      <w:hyperlink r:id="rId13" w:history="1">
        <w:r w:rsidR="002E4B81" w:rsidRPr="00AB5ED5">
          <w:rPr>
            <w:rStyle w:val="Hyperlink"/>
          </w:rPr>
          <w:t>https://github.com/NOVA-IMS-20200580/TextMining</w:t>
        </w:r>
      </w:hyperlink>
      <w:bookmarkEnd w:id="2"/>
    </w:p>
    <w:p w14:paraId="31F7D138" w14:textId="77777777" w:rsidR="002E4B81" w:rsidRPr="002E4B81" w:rsidRDefault="002E4B81" w:rsidP="002E4B81">
      <w:pPr>
        <w:pStyle w:val="ACLTextFirstLine"/>
        <w:ind w:firstLine="0"/>
      </w:pPr>
    </w:p>
    <w:p w14:paraId="711FCA13" w14:textId="0E763302" w:rsidR="00490093" w:rsidRDefault="00191316" w:rsidP="0095072D">
      <w:pPr>
        <w:pStyle w:val="ACLSection"/>
        <w:numPr>
          <w:ilvl w:val="0"/>
          <w:numId w:val="0"/>
        </w:numPr>
        <w:ind w:left="397" w:hanging="397"/>
      </w:pPr>
      <w:r>
        <w:t xml:space="preserve">2. Correlation scores of 9 </w:t>
      </w:r>
      <w:r w:rsidR="00496C24">
        <w:t>the</w:t>
      </w:r>
      <w:r>
        <w:t xml:space="preserve"> metrics used</w:t>
      </w:r>
      <w:r w:rsidR="00496C24">
        <w:t xml:space="preserve"> for each language pair</w:t>
      </w:r>
      <w:r w:rsidR="00490093">
        <w:rPr>
          <w:noProof/>
          <w:lang w:eastAsia="en-US"/>
        </w:rPr>
        <mc:AlternateContent>
          <mc:Choice Requires="wps">
            <w:drawing>
              <wp:anchor distT="0" distB="0" distL="114300" distR="114300" simplePos="0" relativeHeight="251658240"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ClYzAJ4QAAAA0B&#10;AAAPAAAAZHJzL2Rvd25yZXYueG1sTI9BT8MwDIXvSPyHyEjctqSjG7Q0nRCIK2iDTeKWNV5b0ThV&#10;k63l3+Od4Gb7PT1/r1hPrhNnHELrSUMyVyCQKm9bqjV8frzOHkCEaMiazhNq+MEA6/L6qjC59SNt&#10;8LyNteAQCrnR0MTY51KGqkFnwtz3SKwd/eBM5HWopR3MyOGukwulVtKZlvhDY3p8brD63p6cht3b&#10;8Wufqvf6xS370U9Kksuk1rc309MjiIhT/DPDBZ/RoWSmgz+RDaLTkGV33CVqmC2WKxAXh7pP+HTg&#10;KU3SFGRZyP8tyl8AAAD//wMAUEsBAi0AFAAGAAgAAAAhALaDOJL+AAAA4QEAABMAAAAAAAAAAAAA&#10;AAAAAAAAAFtDb250ZW50X1R5cGVzXS54bWxQSwECLQAUAAYACAAAACEAOP0h/9YAAACUAQAACwAA&#10;AAAAAAAAAAAAAAAvAQAAX3JlbHMvLnJlbHNQSwECLQAUAAYACAAAACEALzUtDHQCAABbBQAADgAA&#10;AAAAAAAAAAAAAAAuAgAAZHJzL2Uyb0RvYy54bWxQSwECLQAUAAYACAAAACEApWMwCeEAAAANAQAA&#10;DwAAAAAAAAAAAAAAAADOBAAAZHJzL2Rvd25yZXYueG1sUEsFBgAAAAAEAAQA8wAAANwFA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p w14:paraId="68AC980E" w14:textId="247C53BF" w:rsidR="00470A18" w:rsidRDefault="00470A18" w:rsidP="00470A18">
      <w:pPr>
        <w:pStyle w:val="ACLTextFirstLine"/>
        <w:ind w:firstLine="0"/>
      </w:pPr>
      <w:r>
        <w:t>- CS-EN: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8"/>
        <w:gridCol w:w="4539"/>
      </w:tblGrid>
      <w:tr w:rsidR="00470A18" w14:paraId="6C0535AB" w14:textId="77777777" w:rsidTr="00470A18">
        <w:tc>
          <w:tcPr>
            <w:tcW w:w="4538" w:type="dxa"/>
          </w:tcPr>
          <w:tbl>
            <w:tblPr>
              <w:tblW w:w="3840" w:type="dxa"/>
              <w:tblLook w:val="04A0" w:firstRow="1" w:lastRow="0" w:firstColumn="1" w:lastColumn="0" w:noHBand="0" w:noVBand="1"/>
            </w:tblPr>
            <w:tblGrid>
              <w:gridCol w:w="1570"/>
              <w:gridCol w:w="800"/>
              <w:gridCol w:w="800"/>
              <w:gridCol w:w="971"/>
            </w:tblGrid>
            <w:tr w:rsidR="00470A18" w:rsidRPr="00470A18" w14:paraId="5ED8D058" w14:textId="77777777" w:rsidTr="00470A18">
              <w:trPr>
                <w:trHeight w:val="288"/>
              </w:trPr>
              <w:tc>
                <w:tcPr>
                  <w:tcW w:w="3840" w:type="dxa"/>
                  <w:gridSpan w:val="4"/>
                  <w:tcBorders>
                    <w:top w:val="nil"/>
                    <w:left w:val="nil"/>
                    <w:bottom w:val="nil"/>
                    <w:right w:val="nil"/>
                  </w:tcBorders>
                  <w:shd w:val="clear" w:color="auto" w:fill="auto"/>
                  <w:noWrap/>
                  <w:vAlign w:val="bottom"/>
                  <w:hideMark/>
                </w:tcPr>
                <w:p w14:paraId="53CF9D77" w14:textId="77777777" w:rsidR="00470A18" w:rsidRPr="00470A18" w:rsidRDefault="00470A18" w:rsidP="00470A18">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 preprocessing</w:t>
                  </w:r>
                </w:p>
              </w:tc>
            </w:tr>
            <w:tr w:rsidR="00470A18" w:rsidRPr="00470A18" w14:paraId="22D4435C" w14:textId="77777777" w:rsidTr="00781878">
              <w:trPr>
                <w:trHeight w:val="20"/>
              </w:trPr>
              <w:tc>
                <w:tcPr>
                  <w:tcW w:w="1384" w:type="dxa"/>
                  <w:tcBorders>
                    <w:top w:val="nil"/>
                    <w:left w:val="nil"/>
                    <w:bottom w:val="nil"/>
                    <w:right w:val="nil"/>
                  </w:tcBorders>
                  <w:shd w:val="clear" w:color="auto" w:fill="auto"/>
                  <w:noWrap/>
                  <w:vAlign w:val="bottom"/>
                  <w:hideMark/>
                </w:tcPr>
                <w:p w14:paraId="3EBDB24F" w14:textId="77777777" w:rsidR="00470A18" w:rsidRPr="00470A18" w:rsidRDefault="00470A18" w:rsidP="00470A1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0E6E6196"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mse</w:t>
                  </w:r>
                </w:p>
              </w:tc>
              <w:tc>
                <w:tcPr>
                  <w:tcW w:w="754" w:type="dxa"/>
                  <w:tcBorders>
                    <w:top w:val="nil"/>
                    <w:left w:val="nil"/>
                    <w:bottom w:val="nil"/>
                    <w:right w:val="nil"/>
                  </w:tcBorders>
                  <w:shd w:val="clear" w:color="000000" w:fill="FFFFFF"/>
                  <w:vAlign w:val="center"/>
                  <w:hideMark/>
                </w:tcPr>
                <w:p w14:paraId="3BA265A6"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pcorr</w:t>
                  </w:r>
                </w:p>
              </w:tc>
              <w:tc>
                <w:tcPr>
                  <w:tcW w:w="902" w:type="dxa"/>
                  <w:tcBorders>
                    <w:top w:val="nil"/>
                    <w:left w:val="nil"/>
                    <w:bottom w:val="nil"/>
                    <w:right w:val="nil"/>
                  </w:tcBorders>
                  <w:shd w:val="clear" w:color="000000" w:fill="FFFFFF"/>
                  <w:vAlign w:val="center"/>
                  <w:hideMark/>
                </w:tcPr>
                <w:p w14:paraId="602266F2"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kendallcorr</w:t>
                  </w:r>
                </w:p>
              </w:tc>
            </w:tr>
            <w:tr w:rsidR="00470A18" w:rsidRPr="00470A18" w14:paraId="3FEF6628" w14:textId="77777777" w:rsidTr="00781878">
              <w:trPr>
                <w:trHeight w:val="20"/>
              </w:trPr>
              <w:tc>
                <w:tcPr>
                  <w:tcW w:w="1384" w:type="dxa"/>
                  <w:tcBorders>
                    <w:top w:val="nil"/>
                    <w:left w:val="nil"/>
                    <w:bottom w:val="nil"/>
                    <w:right w:val="nil"/>
                  </w:tcBorders>
                  <w:shd w:val="clear" w:color="000000" w:fill="F5F5F5"/>
                  <w:vAlign w:val="center"/>
                  <w:hideMark/>
                </w:tcPr>
                <w:p w14:paraId="4428D40C"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6D5BAFF7"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1.030644</w:t>
                  </w:r>
                </w:p>
              </w:tc>
              <w:tc>
                <w:tcPr>
                  <w:tcW w:w="754" w:type="dxa"/>
                  <w:tcBorders>
                    <w:top w:val="nil"/>
                    <w:left w:val="nil"/>
                    <w:bottom w:val="nil"/>
                    <w:right w:val="nil"/>
                  </w:tcBorders>
                  <w:shd w:val="clear" w:color="000000" w:fill="F5F5F5"/>
                  <w:vAlign w:val="center"/>
                  <w:hideMark/>
                </w:tcPr>
                <w:p w14:paraId="717A8E3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0.41819</w:t>
                  </w:r>
                </w:p>
              </w:tc>
              <w:tc>
                <w:tcPr>
                  <w:tcW w:w="902" w:type="dxa"/>
                  <w:tcBorders>
                    <w:top w:val="nil"/>
                    <w:left w:val="nil"/>
                    <w:bottom w:val="nil"/>
                    <w:right w:val="nil"/>
                  </w:tcBorders>
                  <w:shd w:val="clear" w:color="000000" w:fill="F5F5F5"/>
                  <w:vAlign w:val="center"/>
                  <w:hideMark/>
                </w:tcPr>
                <w:p w14:paraId="05AFAF94"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0.277034</w:t>
                  </w:r>
                </w:p>
              </w:tc>
            </w:tr>
            <w:tr w:rsidR="00470A18" w:rsidRPr="00470A18" w14:paraId="7C72F810" w14:textId="77777777" w:rsidTr="00781878">
              <w:trPr>
                <w:trHeight w:val="20"/>
              </w:trPr>
              <w:tc>
                <w:tcPr>
                  <w:tcW w:w="1384" w:type="dxa"/>
                  <w:tcBorders>
                    <w:top w:val="nil"/>
                    <w:left w:val="nil"/>
                    <w:bottom w:val="nil"/>
                    <w:right w:val="nil"/>
                  </w:tcBorders>
                  <w:shd w:val="clear" w:color="000000" w:fill="FFFFFF"/>
                  <w:vAlign w:val="center"/>
                  <w:hideMark/>
                </w:tcPr>
                <w:p w14:paraId="5E2ED882"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4634D41C"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1.054337</w:t>
                  </w:r>
                </w:p>
              </w:tc>
              <w:tc>
                <w:tcPr>
                  <w:tcW w:w="754" w:type="dxa"/>
                  <w:tcBorders>
                    <w:top w:val="nil"/>
                    <w:left w:val="nil"/>
                    <w:bottom w:val="nil"/>
                    <w:right w:val="nil"/>
                  </w:tcBorders>
                  <w:shd w:val="clear" w:color="000000" w:fill="FFFFFF"/>
                  <w:vAlign w:val="center"/>
                  <w:hideMark/>
                </w:tcPr>
                <w:p w14:paraId="73BA0AB0"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0.404586</w:t>
                  </w:r>
                </w:p>
              </w:tc>
              <w:tc>
                <w:tcPr>
                  <w:tcW w:w="902" w:type="dxa"/>
                  <w:tcBorders>
                    <w:top w:val="nil"/>
                    <w:left w:val="nil"/>
                    <w:bottom w:val="nil"/>
                    <w:right w:val="nil"/>
                  </w:tcBorders>
                  <w:shd w:val="clear" w:color="000000" w:fill="FFFFFF"/>
                  <w:vAlign w:val="center"/>
                  <w:hideMark/>
                </w:tcPr>
                <w:p w14:paraId="4338FDF2"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0.280812</w:t>
                  </w:r>
                </w:p>
              </w:tc>
            </w:tr>
            <w:tr w:rsidR="00470A18" w:rsidRPr="00470A18" w14:paraId="3D4A586D" w14:textId="77777777" w:rsidTr="00781878">
              <w:trPr>
                <w:trHeight w:val="20"/>
              </w:trPr>
              <w:tc>
                <w:tcPr>
                  <w:tcW w:w="1384" w:type="dxa"/>
                  <w:tcBorders>
                    <w:top w:val="nil"/>
                    <w:left w:val="nil"/>
                    <w:bottom w:val="nil"/>
                    <w:right w:val="nil"/>
                  </w:tcBorders>
                  <w:shd w:val="clear" w:color="000000" w:fill="F5F5F5"/>
                  <w:vAlign w:val="center"/>
                  <w:hideMark/>
                </w:tcPr>
                <w:p w14:paraId="61A38522"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593744F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1.082813</w:t>
                  </w:r>
                </w:p>
              </w:tc>
              <w:tc>
                <w:tcPr>
                  <w:tcW w:w="754" w:type="dxa"/>
                  <w:tcBorders>
                    <w:top w:val="nil"/>
                    <w:left w:val="nil"/>
                    <w:bottom w:val="nil"/>
                    <w:right w:val="nil"/>
                  </w:tcBorders>
                  <w:shd w:val="clear" w:color="000000" w:fill="F5F5F5"/>
                  <w:vAlign w:val="center"/>
                  <w:hideMark/>
                </w:tcPr>
                <w:p w14:paraId="385E7D5F"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0.388236</w:t>
                  </w:r>
                </w:p>
              </w:tc>
              <w:tc>
                <w:tcPr>
                  <w:tcW w:w="902" w:type="dxa"/>
                  <w:tcBorders>
                    <w:top w:val="nil"/>
                    <w:left w:val="nil"/>
                    <w:bottom w:val="nil"/>
                    <w:right w:val="nil"/>
                  </w:tcBorders>
                  <w:shd w:val="clear" w:color="000000" w:fill="F5F5F5"/>
                  <w:vAlign w:val="center"/>
                  <w:hideMark/>
                </w:tcPr>
                <w:p w14:paraId="1BFC68BA"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0.258786</w:t>
                  </w:r>
                </w:p>
              </w:tc>
            </w:tr>
            <w:tr w:rsidR="00470A18" w:rsidRPr="00470A18" w14:paraId="3E3EC942" w14:textId="77777777" w:rsidTr="00781878">
              <w:trPr>
                <w:trHeight w:val="20"/>
              </w:trPr>
              <w:tc>
                <w:tcPr>
                  <w:tcW w:w="1384" w:type="dxa"/>
                  <w:tcBorders>
                    <w:top w:val="nil"/>
                    <w:left w:val="nil"/>
                    <w:bottom w:val="nil"/>
                    <w:right w:val="nil"/>
                  </w:tcBorders>
                  <w:shd w:val="clear" w:color="000000" w:fill="FFFFFF"/>
                  <w:vAlign w:val="center"/>
                  <w:hideMark/>
                </w:tcPr>
                <w:p w14:paraId="682F118E"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70C16B1F"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0.990877</w:t>
                  </w:r>
                </w:p>
              </w:tc>
              <w:tc>
                <w:tcPr>
                  <w:tcW w:w="754" w:type="dxa"/>
                  <w:tcBorders>
                    <w:top w:val="nil"/>
                    <w:left w:val="nil"/>
                    <w:bottom w:val="nil"/>
                    <w:right w:val="nil"/>
                  </w:tcBorders>
                  <w:shd w:val="clear" w:color="000000" w:fill="FFFFFF"/>
                  <w:vAlign w:val="center"/>
                  <w:hideMark/>
                </w:tcPr>
                <w:p w14:paraId="47376BB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0.441024</w:t>
                  </w:r>
                </w:p>
              </w:tc>
              <w:tc>
                <w:tcPr>
                  <w:tcW w:w="902" w:type="dxa"/>
                  <w:tcBorders>
                    <w:top w:val="nil"/>
                    <w:left w:val="nil"/>
                    <w:bottom w:val="nil"/>
                    <w:right w:val="nil"/>
                  </w:tcBorders>
                  <w:shd w:val="clear" w:color="000000" w:fill="FFFFFF"/>
                  <w:vAlign w:val="center"/>
                  <w:hideMark/>
                </w:tcPr>
                <w:p w14:paraId="342D05A8"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0.296214</w:t>
                  </w:r>
                </w:p>
              </w:tc>
            </w:tr>
            <w:tr w:rsidR="00470A18" w:rsidRPr="00470A18" w14:paraId="56BE9BB2" w14:textId="77777777" w:rsidTr="00781878">
              <w:trPr>
                <w:trHeight w:val="20"/>
              </w:trPr>
              <w:tc>
                <w:tcPr>
                  <w:tcW w:w="1384" w:type="dxa"/>
                  <w:tcBorders>
                    <w:top w:val="nil"/>
                    <w:left w:val="nil"/>
                    <w:bottom w:val="nil"/>
                    <w:right w:val="nil"/>
                  </w:tcBorders>
                  <w:shd w:val="clear" w:color="000000" w:fill="F5F5F5"/>
                  <w:vAlign w:val="center"/>
                  <w:hideMark/>
                </w:tcPr>
                <w:p w14:paraId="09BBD0E8"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054A054A"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1.001665</w:t>
                  </w:r>
                </w:p>
              </w:tc>
              <w:tc>
                <w:tcPr>
                  <w:tcW w:w="754" w:type="dxa"/>
                  <w:tcBorders>
                    <w:top w:val="nil"/>
                    <w:left w:val="nil"/>
                    <w:bottom w:val="nil"/>
                    <w:right w:val="nil"/>
                  </w:tcBorders>
                  <w:shd w:val="clear" w:color="000000" w:fill="F5F5F5"/>
                  <w:vAlign w:val="center"/>
                  <w:hideMark/>
                </w:tcPr>
                <w:p w14:paraId="03B9936C"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0.434829</w:t>
                  </w:r>
                </w:p>
              </w:tc>
              <w:tc>
                <w:tcPr>
                  <w:tcW w:w="902" w:type="dxa"/>
                  <w:tcBorders>
                    <w:top w:val="nil"/>
                    <w:left w:val="nil"/>
                    <w:bottom w:val="nil"/>
                    <w:right w:val="nil"/>
                  </w:tcBorders>
                  <w:shd w:val="clear" w:color="000000" w:fill="F5F5F5"/>
                  <w:vAlign w:val="center"/>
                  <w:hideMark/>
                </w:tcPr>
                <w:p w14:paraId="015937CE"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0.290947</w:t>
                  </w:r>
                </w:p>
              </w:tc>
            </w:tr>
            <w:tr w:rsidR="00470A18" w:rsidRPr="00470A18" w14:paraId="3D39A521" w14:textId="77777777" w:rsidTr="00781878">
              <w:trPr>
                <w:trHeight w:val="20"/>
              </w:trPr>
              <w:tc>
                <w:tcPr>
                  <w:tcW w:w="1384" w:type="dxa"/>
                  <w:tcBorders>
                    <w:top w:val="nil"/>
                    <w:left w:val="nil"/>
                    <w:bottom w:val="nil"/>
                    <w:right w:val="nil"/>
                  </w:tcBorders>
                  <w:shd w:val="clear" w:color="000000" w:fill="FFFFFF"/>
                  <w:vAlign w:val="center"/>
                  <w:hideMark/>
                </w:tcPr>
                <w:p w14:paraId="6967EEE7"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53450728"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1.065749</w:t>
                  </w:r>
                </w:p>
              </w:tc>
              <w:tc>
                <w:tcPr>
                  <w:tcW w:w="754" w:type="dxa"/>
                  <w:tcBorders>
                    <w:top w:val="nil"/>
                    <w:left w:val="nil"/>
                    <w:bottom w:val="nil"/>
                    <w:right w:val="nil"/>
                  </w:tcBorders>
                  <w:shd w:val="clear" w:color="000000" w:fill="FFFFFF"/>
                  <w:vAlign w:val="center"/>
                  <w:hideMark/>
                </w:tcPr>
                <w:p w14:paraId="1A30714F"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0.398033</w:t>
                  </w:r>
                </w:p>
              </w:tc>
              <w:tc>
                <w:tcPr>
                  <w:tcW w:w="902" w:type="dxa"/>
                  <w:tcBorders>
                    <w:top w:val="nil"/>
                    <w:left w:val="nil"/>
                    <w:bottom w:val="nil"/>
                    <w:right w:val="nil"/>
                  </w:tcBorders>
                  <w:shd w:val="clear" w:color="000000" w:fill="FFFFFF"/>
                  <w:vAlign w:val="center"/>
                  <w:hideMark/>
                </w:tcPr>
                <w:p w14:paraId="4F77AD21"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0.27559</w:t>
                  </w:r>
                </w:p>
              </w:tc>
            </w:tr>
            <w:tr w:rsidR="00470A18" w:rsidRPr="00470A18" w14:paraId="5E7648E5" w14:textId="77777777" w:rsidTr="00781878">
              <w:trPr>
                <w:trHeight w:val="20"/>
              </w:trPr>
              <w:tc>
                <w:tcPr>
                  <w:tcW w:w="1384" w:type="dxa"/>
                  <w:tcBorders>
                    <w:top w:val="nil"/>
                    <w:left w:val="nil"/>
                    <w:bottom w:val="nil"/>
                    <w:right w:val="nil"/>
                  </w:tcBorders>
                  <w:shd w:val="clear" w:color="000000" w:fill="F5F5F5"/>
                  <w:vAlign w:val="center"/>
                  <w:hideMark/>
                </w:tcPr>
                <w:p w14:paraId="6780AA2B"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4E0D22E4"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1.113455</w:t>
                  </w:r>
                </w:p>
              </w:tc>
              <w:tc>
                <w:tcPr>
                  <w:tcW w:w="754" w:type="dxa"/>
                  <w:tcBorders>
                    <w:top w:val="nil"/>
                    <w:left w:val="nil"/>
                    <w:bottom w:val="nil"/>
                    <w:right w:val="nil"/>
                  </w:tcBorders>
                  <w:shd w:val="clear" w:color="000000" w:fill="F5F5F5"/>
                  <w:vAlign w:val="center"/>
                  <w:hideMark/>
                </w:tcPr>
                <w:p w14:paraId="6900548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0.370641</w:t>
                  </w:r>
                </w:p>
              </w:tc>
              <w:tc>
                <w:tcPr>
                  <w:tcW w:w="902" w:type="dxa"/>
                  <w:tcBorders>
                    <w:top w:val="nil"/>
                    <w:left w:val="nil"/>
                    <w:bottom w:val="nil"/>
                    <w:right w:val="nil"/>
                  </w:tcBorders>
                  <w:shd w:val="clear" w:color="000000" w:fill="F5F5F5"/>
                  <w:vAlign w:val="center"/>
                  <w:hideMark/>
                </w:tcPr>
                <w:p w14:paraId="4CB88940"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0.254624</w:t>
                  </w:r>
                </w:p>
              </w:tc>
            </w:tr>
            <w:tr w:rsidR="00470A18" w:rsidRPr="00470A18" w14:paraId="376A85F7" w14:textId="77777777" w:rsidTr="00781878">
              <w:trPr>
                <w:trHeight w:val="20"/>
              </w:trPr>
              <w:tc>
                <w:tcPr>
                  <w:tcW w:w="1384" w:type="dxa"/>
                  <w:tcBorders>
                    <w:top w:val="nil"/>
                    <w:left w:val="nil"/>
                    <w:bottom w:val="nil"/>
                    <w:right w:val="nil"/>
                  </w:tcBorders>
                  <w:shd w:val="clear" w:color="000000" w:fill="FFFFFF"/>
                  <w:vAlign w:val="center"/>
                  <w:hideMark/>
                </w:tcPr>
                <w:p w14:paraId="7AD76190"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33C6D27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1.07743</w:t>
                  </w:r>
                </w:p>
              </w:tc>
              <w:tc>
                <w:tcPr>
                  <w:tcW w:w="754" w:type="dxa"/>
                  <w:tcBorders>
                    <w:top w:val="nil"/>
                    <w:left w:val="nil"/>
                    <w:bottom w:val="nil"/>
                    <w:right w:val="nil"/>
                  </w:tcBorders>
                  <w:shd w:val="clear" w:color="000000" w:fill="FFFFFF"/>
                  <w:vAlign w:val="center"/>
                  <w:hideMark/>
                </w:tcPr>
                <w:p w14:paraId="6D85E4F1"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0.391326</w:t>
                  </w:r>
                </w:p>
              </w:tc>
              <w:tc>
                <w:tcPr>
                  <w:tcW w:w="902" w:type="dxa"/>
                  <w:tcBorders>
                    <w:top w:val="nil"/>
                    <w:left w:val="nil"/>
                    <w:bottom w:val="nil"/>
                    <w:right w:val="nil"/>
                  </w:tcBorders>
                  <w:shd w:val="clear" w:color="000000" w:fill="FFFFFF"/>
                  <w:vAlign w:val="center"/>
                  <w:hideMark/>
                </w:tcPr>
                <w:p w14:paraId="44ACE218"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0.267828</w:t>
                  </w:r>
                </w:p>
              </w:tc>
            </w:tr>
            <w:tr w:rsidR="00470A18" w:rsidRPr="00470A18" w14:paraId="5F44199F" w14:textId="77777777" w:rsidTr="00781878">
              <w:trPr>
                <w:trHeight w:val="20"/>
              </w:trPr>
              <w:tc>
                <w:tcPr>
                  <w:tcW w:w="1384" w:type="dxa"/>
                  <w:tcBorders>
                    <w:top w:val="nil"/>
                    <w:left w:val="nil"/>
                    <w:bottom w:val="nil"/>
                    <w:right w:val="nil"/>
                  </w:tcBorders>
                  <w:shd w:val="clear" w:color="000000" w:fill="F5F5F5"/>
                  <w:vAlign w:val="center"/>
                  <w:hideMark/>
                </w:tcPr>
                <w:p w14:paraId="0CA22701"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43BF15C6"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0.948657</w:t>
                  </w:r>
                </w:p>
              </w:tc>
              <w:tc>
                <w:tcPr>
                  <w:tcW w:w="754" w:type="dxa"/>
                  <w:tcBorders>
                    <w:top w:val="nil"/>
                    <w:left w:val="nil"/>
                    <w:bottom w:val="nil"/>
                    <w:right w:val="nil"/>
                  </w:tcBorders>
                  <w:shd w:val="clear" w:color="000000" w:fill="F5F5F5"/>
                  <w:vAlign w:val="center"/>
                  <w:hideMark/>
                </w:tcPr>
                <w:p w14:paraId="14B3208D" w14:textId="77777777" w:rsidR="00470A18" w:rsidRPr="00470A18" w:rsidRDefault="00470A18" w:rsidP="00470A18">
                  <w:pPr>
                    <w:spacing w:after="0" w:line="240" w:lineRule="auto"/>
                    <w:jc w:val="right"/>
                    <w:rPr>
                      <w:rFonts w:ascii="Arial" w:eastAsia="Times New Roman" w:hAnsi="Arial" w:cs="Arial"/>
                      <w:color w:val="FF0000"/>
                      <w:sz w:val="14"/>
                      <w:szCs w:val="14"/>
                    </w:rPr>
                  </w:pPr>
                  <w:r w:rsidRPr="00470A18">
                    <w:rPr>
                      <w:rFonts w:ascii="Arial" w:eastAsia="Times New Roman" w:hAnsi="Arial" w:cs="Arial"/>
                      <w:color w:val="FF0000"/>
                      <w:sz w:val="14"/>
                      <w:szCs w:val="14"/>
                    </w:rPr>
                    <w:t>0.465266</w:t>
                  </w:r>
                </w:p>
              </w:tc>
              <w:tc>
                <w:tcPr>
                  <w:tcW w:w="902" w:type="dxa"/>
                  <w:tcBorders>
                    <w:top w:val="nil"/>
                    <w:left w:val="nil"/>
                    <w:bottom w:val="nil"/>
                    <w:right w:val="nil"/>
                  </w:tcBorders>
                  <w:shd w:val="clear" w:color="000000" w:fill="F5F5F5"/>
                  <w:vAlign w:val="center"/>
                  <w:hideMark/>
                </w:tcPr>
                <w:p w14:paraId="36F48FF9" w14:textId="77777777" w:rsidR="00470A18" w:rsidRPr="00470A18" w:rsidRDefault="00470A18" w:rsidP="00470A18">
                  <w:pPr>
                    <w:spacing w:after="0" w:line="240" w:lineRule="auto"/>
                    <w:jc w:val="right"/>
                    <w:rPr>
                      <w:rFonts w:ascii="Arial" w:eastAsia="Times New Roman" w:hAnsi="Arial" w:cs="Arial"/>
                      <w:color w:val="FF0000"/>
                      <w:sz w:val="14"/>
                      <w:szCs w:val="14"/>
                    </w:rPr>
                  </w:pPr>
                  <w:r w:rsidRPr="00470A18">
                    <w:rPr>
                      <w:rFonts w:ascii="Arial" w:eastAsia="Times New Roman" w:hAnsi="Arial" w:cs="Arial"/>
                      <w:color w:val="FF0000"/>
                      <w:sz w:val="14"/>
                      <w:szCs w:val="14"/>
                    </w:rPr>
                    <w:t>0.31908</w:t>
                  </w:r>
                </w:p>
              </w:tc>
            </w:tr>
          </w:tbl>
          <w:p w14:paraId="7946C0AC" w14:textId="77777777" w:rsidR="00470A18" w:rsidRDefault="00470A18" w:rsidP="00470A18">
            <w:pPr>
              <w:pStyle w:val="ACLTextFirstLine"/>
              <w:ind w:firstLine="0"/>
            </w:pPr>
          </w:p>
        </w:tc>
        <w:tc>
          <w:tcPr>
            <w:tcW w:w="4539" w:type="dxa"/>
          </w:tcPr>
          <w:tbl>
            <w:tblPr>
              <w:tblW w:w="3840" w:type="dxa"/>
              <w:tblLook w:val="04A0" w:firstRow="1" w:lastRow="0" w:firstColumn="1" w:lastColumn="0" w:noHBand="0" w:noVBand="1"/>
            </w:tblPr>
            <w:tblGrid>
              <w:gridCol w:w="1570"/>
              <w:gridCol w:w="800"/>
              <w:gridCol w:w="800"/>
              <w:gridCol w:w="971"/>
            </w:tblGrid>
            <w:tr w:rsidR="00470A18" w:rsidRPr="00470A18" w14:paraId="6DBCC381" w14:textId="77777777" w:rsidTr="00470A18">
              <w:trPr>
                <w:trHeight w:val="288"/>
              </w:trPr>
              <w:tc>
                <w:tcPr>
                  <w:tcW w:w="3840" w:type="dxa"/>
                  <w:gridSpan w:val="4"/>
                  <w:tcBorders>
                    <w:top w:val="nil"/>
                    <w:left w:val="nil"/>
                    <w:bottom w:val="nil"/>
                    <w:right w:val="nil"/>
                  </w:tcBorders>
                  <w:shd w:val="clear" w:color="auto" w:fill="auto"/>
                  <w:noWrap/>
                  <w:vAlign w:val="bottom"/>
                  <w:hideMark/>
                </w:tcPr>
                <w:p w14:paraId="0625A878" w14:textId="77777777" w:rsidR="00470A18" w:rsidRPr="00470A18" w:rsidRDefault="00470A18" w:rsidP="00470A18">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Without preprocessing</w:t>
                  </w:r>
                </w:p>
              </w:tc>
            </w:tr>
            <w:tr w:rsidR="00470A18" w:rsidRPr="00470A18" w14:paraId="6C547507" w14:textId="77777777" w:rsidTr="00781878">
              <w:trPr>
                <w:trHeight w:val="20"/>
              </w:trPr>
              <w:tc>
                <w:tcPr>
                  <w:tcW w:w="1384" w:type="dxa"/>
                  <w:tcBorders>
                    <w:top w:val="nil"/>
                    <w:left w:val="nil"/>
                    <w:bottom w:val="nil"/>
                    <w:right w:val="nil"/>
                  </w:tcBorders>
                  <w:shd w:val="clear" w:color="auto" w:fill="auto"/>
                  <w:noWrap/>
                  <w:vAlign w:val="bottom"/>
                  <w:hideMark/>
                </w:tcPr>
                <w:p w14:paraId="7DA529BD" w14:textId="77777777" w:rsidR="00470A18" w:rsidRPr="00470A18" w:rsidRDefault="00470A18" w:rsidP="00470A1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443F3DDB"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mse</w:t>
                  </w:r>
                </w:p>
              </w:tc>
              <w:tc>
                <w:tcPr>
                  <w:tcW w:w="754" w:type="dxa"/>
                  <w:tcBorders>
                    <w:top w:val="nil"/>
                    <w:left w:val="nil"/>
                    <w:bottom w:val="nil"/>
                    <w:right w:val="nil"/>
                  </w:tcBorders>
                  <w:shd w:val="clear" w:color="000000" w:fill="FFFFFF"/>
                  <w:vAlign w:val="center"/>
                  <w:hideMark/>
                </w:tcPr>
                <w:p w14:paraId="4934E0B0"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pcorr</w:t>
                  </w:r>
                </w:p>
              </w:tc>
              <w:tc>
                <w:tcPr>
                  <w:tcW w:w="902" w:type="dxa"/>
                  <w:tcBorders>
                    <w:top w:val="nil"/>
                    <w:left w:val="nil"/>
                    <w:bottom w:val="nil"/>
                    <w:right w:val="nil"/>
                  </w:tcBorders>
                  <w:shd w:val="clear" w:color="000000" w:fill="FFFFFF"/>
                  <w:vAlign w:val="center"/>
                  <w:hideMark/>
                </w:tcPr>
                <w:p w14:paraId="0C9C8985"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kendallcorr</w:t>
                  </w:r>
                </w:p>
              </w:tc>
            </w:tr>
            <w:tr w:rsidR="00470A18" w:rsidRPr="00470A18" w14:paraId="3622450E" w14:textId="77777777" w:rsidTr="00781878">
              <w:trPr>
                <w:trHeight w:val="20"/>
              </w:trPr>
              <w:tc>
                <w:tcPr>
                  <w:tcW w:w="1384" w:type="dxa"/>
                  <w:tcBorders>
                    <w:top w:val="nil"/>
                    <w:left w:val="nil"/>
                    <w:bottom w:val="nil"/>
                    <w:right w:val="nil"/>
                  </w:tcBorders>
                  <w:shd w:val="clear" w:color="000000" w:fill="F5F5F5"/>
                  <w:vAlign w:val="center"/>
                  <w:hideMark/>
                </w:tcPr>
                <w:p w14:paraId="7F1A72D8"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34B4B87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1.053754</w:t>
                  </w:r>
                </w:p>
              </w:tc>
              <w:tc>
                <w:tcPr>
                  <w:tcW w:w="754" w:type="dxa"/>
                  <w:tcBorders>
                    <w:top w:val="nil"/>
                    <w:left w:val="nil"/>
                    <w:bottom w:val="nil"/>
                    <w:right w:val="nil"/>
                  </w:tcBorders>
                  <w:shd w:val="clear" w:color="000000" w:fill="F5F5F5"/>
                  <w:vAlign w:val="center"/>
                  <w:hideMark/>
                </w:tcPr>
                <w:p w14:paraId="14165C2B"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0.404921</w:t>
                  </w:r>
                </w:p>
              </w:tc>
              <w:tc>
                <w:tcPr>
                  <w:tcW w:w="902" w:type="dxa"/>
                  <w:tcBorders>
                    <w:top w:val="nil"/>
                    <w:left w:val="nil"/>
                    <w:bottom w:val="nil"/>
                    <w:right w:val="nil"/>
                  </w:tcBorders>
                  <w:shd w:val="clear" w:color="000000" w:fill="F5F5F5"/>
                  <w:vAlign w:val="center"/>
                  <w:hideMark/>
                </w:tcPr>
                <w:p w14:paraId="38DA9F69"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0.271061</w:t>
                  </w:r>
                </w:p>
              </w:tc>
            </w:tr>
            <w:tr w:rsidR="00470A18" w:rsidRPr="00470A18" w14:paraId="718DA100" w14:textId="77777777" w:rsidTr="00781878">
              <w:trPr>
                <w:trHeight w:val="20"/>
              </w:trPr>
              <w:tc>
                <w:tcPr>
                  <w:tcW w:w="1384" w:type="dxa"/>
                  <w:tcBorders>
                    <w:top w:val="nil"/>
                    <w:left w:val="nil"/>
                    <w:bottom w:val="nil"/>
                    <w:right w:val="nil"/>
                  </w:tcBorders>
                  <w:shd w:val="clear" w:color="000000" w:fill="FFFFFF"/>
                  <w:vAlign w:val="center"/>
                  <w:hideMark/>
                </w:tcPr>
                <w:p w14:paraId="5BBFEF9E"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6D586FD0"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1.079262</w:t>
                  </w:r>
                </w:p>
              </w:tc>
              <w:tc>
                <w:tcPr>
                  <w:tcW w:w="754" w:type="dxa"/>
                  <w:tcBorders>
                    <w:top w:val="nil"/>
                    <w:left w:val="nil"/>
                    <w:bottom w:val="nil"/>
                    <w:right w:val="nil"/>
                  </w:tcBorders>
                  <w:shd w:val="clear" w:color="000000" w:fill="FFFFFF"/>
                  <w:vAlign w:val="center"/>
                  <w:hideMark/>
                </w:tcPr>
                <w:p w14:paraId="74C68295"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0.390275</w:t>
                  </w:r>
                </w:p>
              </w:tc>
              <w:tc>
                <w:tcPr>
                  <w:tcW w:w="902" w:type="dxa"/>
                  <w:tcBorders>
                    <w:top w:val="nil"/>
                    <w:left w:val="nil"/>
                    <w:bottom w:val="nil"/>
                    <w:right w:val="nil"/>
                  </w:tcBorders>
                  <w:shd w:val="clear" w:color="000000" w:fill="FFFFFF"/>
                  <w:vAlign w:val="center"/>
                  <w:hideMark/>
                </w:tcPr>
                <w:p w14:paraId="7E8C906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0.272864</w:t>
                  </w:r>
                </w:p>
              </w:tc>
            </w:tr>
            <w:tr w:rsidR="00470A18" w:rsidRPr="00470A18" w14:paraId="31F36D5A" w14:textId="77777777" w:rsidTr="00781878">
              <w:trPr>
                <w:trHeight w:val="20"/>
              </w:trPr>
              <w:tc>
                <w:tcPr>
                  <w:tcW w:w="1384" w:type="dxa"/>
                  <w:tcBorders>
                    <w:top w:val="nil"/>
                    <w:left w:val="nil"/>
                    <w:bottom w:val="nil"/>
                    <w:right w:val="nil"/>
                  </w:tcBorders>
                  <w:shd w:val="clear" w:color="000000" w:fill="F5F5F5"/>
                  <w:vAlign w:val="center"/>
                  <w:hideMark/>
                </w:tcPr>
                <w:p w14:paraId="6166837F"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34CF7AC6"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1.11344</w:t>
                  </w:r>
                </w:p>
              </w:tc>
              <w:tc>
                <w:tcPr>
                  <w:tcW w:w="754" w:type="dxa"/>
                  <w:tcBorders>
                    <w:top w:val="nil"/>
                    <w:left w:val="nil"/>
                    <w:bottom w:val="nil"/>
                    <w:right w:val="nil"/>
                  </w:tcBorders>
                  <w:shd w:val="clear" w:color="000000" w:fill="F5F5F5"/>
                  <w:vAlign w:val="center"/>
                  <w:hideMark/>
                </w:tcPr>
                <w:p w14:paraId="16A5DD64"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0.37065</w:t>
                  </w:r>
                </w:p>
              </w:tc>
              <w:tc>
                <w:tcPr>
                  <w:tcW w:w="902" w:type="dxa"/>
                  <w:tcBorders>
                    <w:top w:val="nil"/>
                    <w:left w:val="nil"/>
                    <w:bottom w:val="nil"/>
                    <w:right w:val="nil"/>
                  </w:tcBorders>
                  <w:shd w:val="clear" w:color="000000" w:fill="F5F5F5"/>
                  <w:vAlign w:val="center"/>
                  <w:hideMark/>
                </w:tcPr>
                <w:p w14:paraId="742B0889"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0.24905</w:t>
                  </w:r>
                </w:p>
              </w:tc>
            </w:tr>
            <w:tr w:rsidR="00470A18" w:rsidRPr="00470A18" w14:paraId="503854CD" w14:textId="77777777" w:rsidTr="00781878">
              <w:trPr>
                <w:trHeight w:val="20"/>
              </w:trPr>
              <w:tc>
                <w:tcPr>
                  <w:tcW w:w="1384" w:type="dxa"/>
                  <w:tcBorders>
                    <w:top w:val="nil"/>
                    <w:left w:val="nil"/>
                    <w:bottom w:val="nil"/>
                    <w:right w:val="nil"/>
                  </w:tcBorders>
                  <w:shd w:val="clear" w:color="000000" w:fill="FFFFFF"/>
                  <w:vAlign w:val="center"/>
                  <w:hideMark/>
                </w:tcPr>
                <w:p w14:paraId="62B6D9A7"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1BC8D235"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1.019766</w:t>
                  </w:r>
                </w:p>
              </w:tc>
              <w:tc>
                <w:tcPr>
                  <w:tcW w:w="754" w:type="dxa"/>
                  <w:tcBorders>
                    <w:top w:val="nil"/>
                    <w:left w:val="nil"/>
                    <w:bottom w:val="nil"/>
                    <w:right w:val="nil"/>
                  </w:tcBorders>
                  <w:shd w:val="clear" w:color="000000" w:fill="FFFFFF"/>
                  <w:vAlign w:val="center"/>
                  <w:hideMark/>
                </w:tcPr>
                <w:p w14:paraId="0234FC5F"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0.424436</w:t>
                  </w:r>
                </w:p>
              </w:tc>
              <w:tc>
                <w:tcPr>
                  <w:tcW w:w="902" w:type="dxa"/>
                  <w:tcBorders>
                    <w:top w:val="nil"/>
                    <w:left w:val="nil"/>
                    <w:bottom w:val="nil"/>
                    <w:right w:val="nil"/>
                  </w:tcBorders>
                  <w:shd w:val="clear" w:color="000000" w:fill="FFFFFF"/>
                  <w:vAlign w:val="center"/>
                  <w:hideMark/>
                </w:tcPr>
                <w:p w14:paraId="45C27611"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0.2866</w:t>
                  </w:r>
                </w:p>
              </w:tc>
            </w:tr>
            <w:tr w:rsidR="00470A18" w:rsidRPr="00470A18" w14:paraId="7E7AAE07" w14:textId="77777777" w:rsidTr="00781878">
              <w:trPr>
                <w:trHeight w:val="20"/>
              </w:trPr>
              <w:tc>
                <w:tcPr>
                  <w:tcW w:w="1384" w:type="dxa"/>
                  <w:tcBorders>
                    <w:top w:val="nil"/>
                    <w:left w:val="nil"/>
                    <w:bottom w:val="nil"/>
                    <w:right w:val="nil"/>
                  </w:tcBorders>
                  <w:shd w:val="clear" w:color="000000" w:fill="F5F5F5"/>
                  <w:vAlign w:val="center"/>
                  <w:hideMark/>
                </w:tcPr>
                <w:p w14:paraId="1C1A1929"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304407D2"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1.035963</w:t>
                  </w:r>
                </w:p>
              </w:tc>
              <w:tc>
                <w:tcPr>
                  <w:tcW w:w="754" w:type="dxa"/>
                  <w:tcBorders>
                    <w:top w:val="nil"/>
                    <w:left w:val="nil"/>
                    <w:bottom w:val="nil"/>
                    <w:right w:val="nil"/>
                  </w:tcBorders>
                  <w:shd w:val="clear" w:color="000000" w:fill="F5F5F5"/>
                  <w:vAlign w:val="center"/>
                  <w:hideMark/>
                </w:tcPr>
                <w:p w14:paraId="3CECD988"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0.415136</w:t>
                  </w:r>
                </w:p>
              </w:tc>
              <w:tc>
                <w:tcPr>
                  <w:tcW w:w="902" w:type="dxa"/>
                  <w:tcBorders>
                    <w:top w:val="nil"/>
                    <w:left w:val="nil"/>
                    <w:bottom w:val="nil"/>
                    <w:right w:val="nil"/>
                  </w:tcBorders>
                  <w:shd w:val="clear" w:color="000000" w:fill="F5F5F5"/>
                  <w:vAlign w:val="center"/>
                  <w:hideMark/>
                </w:tcPr>
                <w:p w14:paraId="656212DE"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0.279233</w:t>
                  </w:r>
                </w:p>
              </w:tc>
            </w:tr>
            <w:tr w:rsidR="00470A18" w:rsidRPr="00470A18" w14:paraId="382B13CE" w14:textId="77777777" w:rsidTr="00781878">
              <w:trPr>
                <w:trHeight w:val="20"/>
              </w:trPr>
              <w:tc>
                <w:tcPr>
                  <w:tcW w:w="1384" w:type="dxa"/>
                  <w:tcBorders>
                    <w:top w:val="nil"/>
                    <w:left w:val="nil"/>
                    <w:bottom w:val="nil"/>
                    <w:right w:val="nil"/>
                  </w:tcBorders>
                  <w:shd w:val="clear" w:color="000000" w:fill="FFFFFF"/>
                  <w:vAlign w:val="center"/>
                  <w:hideMark/>
                </w:tcPr>
                <w:p w14:paraId="43734B83"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3924BBEE"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1.08908</w:t>
                  </w:r>
                </w:p>
              </w:tc>
              <w:tc>
                <w:tcPr>
                  <w:tcW w:w="754" w:type="dxa"/>
                  <w:tcBorders>
                    <w:top w:val="nil"/>
                    <w:left w:val="nil"/>
                    <w:bottom w:val="nil"/>
                    <w:right w:val="nil"/>
                  </w:tcBorders>
                  <w:shd w:val="clear" w:color="000000" w:fill="FFFFFF"/>
                  <w:vAlign w:val="center"/>
                  <w:hideMark/>
                </w:tcPr>
                <w:p w14:paraId="514A5D0C"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0.384637</w:t>
                  </w:r>
                </w:p>
              </w:tc>
              <w:tc>
                <w:tcPr>
                  <w:tcW w:w="902" w:type="dxa"/>
                  <w:tcBorders>
                    <w:top w:val="nil"/>
                    <w:left w:val="nil"/>
                    <w:bottom w:val="nil"/>
                    <w:right w:val="nil"/>
                  </w:tcBorders>
                  <w:shd w:val="clear" w:color="000000" w:fill="FFFFFF"/>
                  <w:vAlign w:val="center"/>
                  <w:hideMark/>
                </w:tcPr>
                <w:p w14:paraId="2CE0690E"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0.267882</w:t>
                  </w:r>
                </w:p>
              </w:tc>
            </w:tr>
            <w:tr w:rsidR="00470A18" w:rsidRPr="00470A18" w14:paraId="64F0C78F" w14:textId="77777777" w:rsidTr="00781878">
              <w:trPr>
                <w:trHeight w:val="20"/>
              </w:trPr>
              <w:tc>
                <w:tcPr>
                  <w:tcW w:w="1384" w:type="dxa"/>
                  <w:tcBorders>
                    <w:top w:val="nil"/>
                    <w:left w:val="nil"/>
                    <w:bottom w:val="nil"/>
                    <w:right w:val="nil"/>
                  </w:tcBorders>
                  <w:shd w:val="clear" w:color="000000" w:fill="F5F5F5"/>
                  <w:vAlign w:val="center"/>
                  <w:hideMark/>
                </w:tcPr>
                <w:p w14:paraId="67A397E1"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0A068EF9"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1.135497</w:t>
                  </w:r>
                </w:p>
              </w:tc>
              <w:tc>
                <w:tcPr>
                  <w:tcW w:w="754" w:type="dxa"/>
                  <w:tcBorders>
                    <w:top w:val="nil"/>
                    <w:left w:val="nil"/>
                    <w:bottom w:val="nil"/>
                    <w:right w:val="nil"/>
                  </w:tcBorders>
                  <w:shd w:val="clear" w:color="000000" w:fill="F5F5F5"/>
                  <w:vAlign w:val="center"/>
                  <w:hideMark/>
                </w:tcPr>
                <w:p w14:paraId="38A7A014"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0.357986</w:t>
                  </w:r>
                </w:p>
              </w:tc>
              <w:tc>
                <w:tcPr>
                  <w:tcW w:w="902" w:type="dxa"/>
                  <w:tcBorders>
                    <w:top w:val="nil"/>
                    <w:left w:val="nil"/>
                    <w:bottom w:val="nil"/>
                    <w:right w:val="nil"/>
                  </w:tcBorders>
                  <w:shd w:val="clear" w:color="000000" w:fill="F5F5F5"/>
                  <w:vAlign w:val="center"/>
                  <w:hideMark/>
                </w:tcPr>
                <w:p w14:paraId="11B4ECE5"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0.247705</w:t>
                  </w:r>
                </w:p>
              </w:tc>
            </w:tr>
            <w:tr w:rsidR="00470A18" w:rsidRPr="00470A18" w14:paraId="01B5F2B6" w14:textId="77777777" w:rsidTr="00781878">
              <w:trPr>
                <w:trHeight w:val="20"/>
              </w:trPr>
              <w:tc>
                <w:tcPr>
                  <w:tcW w:w="1384" w:type="dxa"/>
                  <w:tcBorders>
                    <w:top w:val="nil"/>
                    <w:left w:val="nil"/>
                    <w:bottom w:val="nil"/>
                    <w:right w:val="nil"/>
                  </w:tcBorders>
                  <w:shd w:val="clear" w:color="000000" w:fill="FFFFFF"/>
                  <w:vAlign w:val="center"/>
                  <w:hideMark/>
                </w:tcPr>
                <w:p w14:paraId="0424A5E6"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0CFD2014"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1.100779</w:t>
                  </w:r>
                </w:p>
              </w:tc>
              <w:tc>
                <w:tcPr>
                  <w:tcW w:w="754" w:type="dxa"/>
                  <w:tcBorders>
                    <w:top w:val="nil"/>
                    <w:left w:val="nil"/>
                    <w:bottom w:val="nil"/>
                    <w:right w:val="nil"/>
                  </w:tcBorders>
                  <w:shd w:val="clear" w:color="000000" w:fill="FFFFFF"/>
                  <w:vAlign w:val="center"/>
                  <w:hideMark/>
                </w:tcPr>
                <w:p w14:paraId="65C46998"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0.37792</w:t>
                  </w:r>
                </w:p>
              </w:tc>
              <w:tc>
                <w:tcPr>
                  <w:tcW w:w="902" w:type="dxa"/>
                  <w:tcBorders>
                    <w:top w:val="nil"/>
                    <w:left w:val="nil"/>
                    <w:bottom w:val="nil"/>
                    <w:right w:val="nil"/>
                  </w:tcBorders>
                  <w:shd w:val="clear" w:color="000000" w:fill="FFFFFF"/>
                  <w:vAlign w:val="center"/>
                  <w:hideMark/>
                </w:tcPr>
                <w:p w14:paraId="3B13CD40"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0.260021</w:t>
                  </w:r>
                </w:p>
              </w:tc>
            </w:tr>
            <w:tr w:rsidR="00470A18" w:rsidRPr="00470A18" w14:paraId="41B19B0C" w14:textId="77777777" w:rsidTr="00781878">
              <w:trPr>
                <w:trHeight w:val="20"/>
              </w:trPr>
              <w:tc>
                <w:tcPr>
                  <w:tcW w:w="1384" w:type="dxa"/>
                  <w:tcBorders>
                    <w:top w:val="nil"/>
                    <w:left w:val="nil"/>
                    <w:bottom w:val="nil"/>
                    <w:right w:val="nil"/>
                  </w:tcBorders>
                  <w:shd w:val="clear" w:color="000000" w:fill="F5F5F5"/>
                  <w:vAlign w:val="center"/>
                  <w:hideMark/>
                </w:tcPr>
                <w:p w14:paraId="3C2CD728" w14:textId="77777777" w:rsidR="00470A18" w:rsidRPr="00470A18" w:rsidRDefault="00470A18" w:rsidP="00470A18">
                  <w:pPr>
                    <w:spacing w:after="0" w:line="240" w:lineRule="auto"/>
                    <w:jc w:val="right"/>
                    <w:rPr>
                      <w:rFonts w:ascii="Arial" w:eastAsia="Times New Roman" w:hAnsi="Arial" w:cs="Arial"/>
                      <w:b/>
                      <w:bCs/>
                      <w:color w:val="000000"/>
                      <w:sz w:val="14"/>
                      <w:szCs w:val="14"/>
                    </w:rPr>
                  </w:pPr>
                  <w:r w:rsidRPr="00470A18">
                    <w:rPr>
                      <w:rFonts w:ascii="Arial" w:eastAsia="Times New Roman"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1F46E55D" w14:textId="77777777" w:rsidR="00470A18" w:rsidRPr="00470A18" w:rsidRDefault="00470A18" w:rsidP="00470A18">
                  <w:pPr>
                    <w:spacing w:after="0" w:line="240" w:lineRule="auto"/>
                    <w:jc w:val="right"/>
                    <w:rPr>
                      <w:rFonts w:ascii="Arial" w:eastAsia="Times New Roman" w:hAnsi="Arial" w:cs="Arial"/>
                      <w:color w:val="000000"/>
                      <w:sz w:val="14"/>
                      <w:szCs w:val="14"/>
                    </w:rPr>
                  </w:pPr>
                  <w:r w:rsidRPr="00470A18">
                    <w:rPr>
                      <w:rFonts w:ascii="Arial" w:eastAsia="Times New Roman" w:hAnsi="Arial" w:cs="Arial"/>
                      <w:color w:val="000000"/>
                      <w:sz w:val="14"/>
                      <w:szCs w:val="14"/>
                    </w:rPr>
                    <w:t>0.940529</w:t>
                  </w:r>
                </w:p>
              </w:tc>
              <w:tc>
                <w:tcPr>
                  <w:tcW w:w="754" w:type="dxa"/>
                  <w:tcBorders>
                    <w:top w:val="nil"/>
                    <w:left w:val="nil"/>
                    <w:bottom w:val="nil"/>
                    <w:right w:val="nil"/>
                  </w:tcBorders>
                  <w:shd w:val="clear" w:color="000000" w:fill="F5F5F5"/>
                  <w:vAlign w:val="center"/>
                  <w:hideMark/>
                </w:tcPr>
                <w:p w14:paraId="7DD9E45E" w14:textId="77777777" w:rsidR="00470A18" w:rsidRPr="00470A18" w:rsidRDefault="00470A18" w:rsidP="00470A18">
                  <w:pPr>
                    <w:spacing w:after="0" w:line="240" w:lineRule="auto"/>
                    <w:jc w:val="right"/>
                    <w:rPr>
                      <w:rFonts w:ascii="Arial" w:eastAsia="Times New Roman" w:hAnsi="Arial" w:cs="Arial"/>
                      <w:color w:val="FF0000"/>
                      <w:sz w:val="14"/>
                      <w:szCs w:val="14"/>
                    </w:rPr>
                  </w:pPr>
                  <w:r w:rsidRPr="00470A18">
                    <w:rPr>
                      <w:rFonts w:ascii="Arial" w:eastAsia="Times New Roman" w:hAnsi="Arial" w:cs="Arial"/>
                      <w:color w:val="FF0000"/>
                      <w:sz w:val="14"/>
                      <w:szCs w:val="14"/>
                    </w:rPr>
                    <w:t>0.469932</w:t>
                  </w:r>
                </w:p>
              </w:tc>
              <w:tc>
                <w:tcPr>
                  <w:tcW w:w="902" w:type="dxa"/>
                  <w:tcBorders>
                    <w:top w:val="nil"/>
                    <w:left w:val="nil"/>
                    <w:bottom w:val="nil"/>
                    <w:right w:val="nil"/>
                  </w:tcBorders>
                  <w:shd w:val="clear" w:color="000000" w:fill="F5F5F5"/>
                  <w:vAlign w:val="center"/>
                  <w:hideMark/>
                </w:tcPr>
                <w:p w14:paraId="2B1AE435" w14:textId="77777777" w:rsidR="00470A18" w:rsidRPr="00470A18" w:rsidRDefault="00470A18" w:rsidP="00470A18">
                  <w:pPr>
                    <w:spacing w:after="0" w:line="240" w:lineRule="auto"/>
                    <w:jc w:val="right"/>
                    <w:rPr>
                      <w:rFonts w:ascii="Arial" w:eastAsia="Times New Roman" w:hAnsi="Arial" w:cs="Arial"/>
                      <w:color w:val="FF0000"/>
                      <w:sz w:val="14"/>
                      <w:szCs w:val="14"/>
                    </w:rPr>
                  </w:pPr>
                  <w:r w:rsidRPr="00470A18">
                    <w:rPr>
                      <w:rFonts w:ascii="Arial" w:eastAsia="Times New Roman" w:hAnsi="Arial" w:cs="Arial"/>
                      <w:color w:val="FF0000"/>
                      <w:sz w:val="14"/>
                      <w:szCs w:val="14"/>
                    </w:rPr>
                    <w:t>0.329338</w:t>
                  </w:r>
                </w:p>
              </w:tc>
            </w:tr>
          </w:tbl>
          <w:p w14:paraId="2A5A79F3" w14:textId="77777777" w:rsidR="00470A18" w:rsidRDefault="00470A18" w:rsidP="00470A18">
            <w:pPr>
              <w:pStyle w:val="ACLTextFirstLine"/>
              <w:ind w:firstLine="0"/>
            </w:pPr>
          </w:p>
        </w:tc>
      </w:tr>
    </w:tbl>
    <w:p w14:paraId="0B0B877E" w14:textId="77777777" w:rsidR="00CB6A67" w:rsidRDefault="00CB6A67" w:rsidP="00470A18">
      <w:pPr>
        <w:pStyle w:val="ACLTextFirstLine"/>
        <w:ind w:firstLine="0"/>
      </w:pPr>
    </w:p>
    <w:p w14:paraId="569BC09F" w14:textId="77777777" w:rsidR="00CB6A67" w:rsidRDefault="00CB6A67" w:rsidP="00470A18">
      <w:pPr>
        <w:pStyle w:val="ACLTextFirstLine"/>
        <w:ind w:firstLine="0"/>
      </w:pPr>
      <w:r>
        <w:t>- DE-EN: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8"/>
        <w:gridCol w:w="4539"/>
      </w:tblGrid>
      <w:tr w:rsidR="00CB6A67" w14:paraId="2902D375" w14:textId="77777777" w:rsidTr="009C74E0">
        <w:tc>
          <w:tcPr>
            <w:tcW w:w="4538" w:type="dxa"/>
          </w:tcPr>
          <w:tbl>
            <w:tblPr>
              <w:tblW w:w="4141" w:type="dxa"/>
              <w:tblLook w:val="04A0" w:firstRow="1" w:lastRow="0" w:firstColumn="1" w:lastColumn="0" w:noHBand="0" w:noVBand="1"/>
            </w:tblPr>
            <w:tblGrid>
              <w:gridCol w:w="1570"/>
              <w:gridCol w:w="800"/>
              <w:gridCol w:w="800"/>
              <w:gridCol w:w="971"/>
            </w:tblGrid>
            <w:tr w:rsidR="00CB6A67" w:rsidRPr="00470A18" w14:paraId="4C5FAEE6" w14:textId="77777777" w:rsidTr="00CB6A67">
              <w:trPr>
                <w:trHeight w:val="288"/>
              </w:trPr>
              <w:tc>
                <w:tcPr>
                  <w:tcW w:w="4141" w:type="dxa"/>
                  <w:gridSpan w:val="4"/>
                  <w:tcBorders>
                    <w:top w:val="nil"/>
                    <w:left w:val="nil"/>
                    <w:bottom w:val="nil"/>
                    <w:right w:val="nil"/>
                  </w:tcBorders>
                  <w:shd w:val="clear" w:color="auto" w:fill="auto"/>
                  <w:noWrap/>
                  <w:vAlign w:val="bottom"/>
                  <w:hideMark/>
                </w:tcPr>
                <w:p w14:paraId="02387EA8"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 preprocessing</w:t>
                  </w:r>
                </w:p>
              </w:tc>
            </w:tr>
            <w:tr w:rsidR="00CB6A67" w:rsidRPr="00470A18" w14:paraId="1FD0E700" w14:textId="77777777" w:rsidTr="00781878">
              <w:trPr>
                <w:trHeight w:val="20"/>
              </w:trPr>
              <w:tc>
                <w:tcPr>
                  <w:tcW w:w="1570" w:type="dxa"/>
                  <w:tcBorders>
                    <w:top w:val="nil"/>
                    <w:left w:val="nil"/>
                    <w:bottom w:val="nil"/>
                    <w:right w:val="nil"/>
                  </w:tcBorders>
                  <w:shd w:val="clear" w:color="auto" w:fill="auto"/>
                  <w:noWrap/>
                  <w:vAlign w:val="bottom"/>
                  <w:hideMark/>
                </w:tcPr>
                <w:p w14:paraId="0DC58C6B" w14:textId="77777777" w:rsidR="00CB6A67" w:rsidRPr="00470A18" w:rsidRDefault="00CB6A67" w:rsidP="00CB6A67">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6EA8ADB3" w14:textId="1E1EBED0"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581C9B25" w14:textId="1B7554C9"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5C78C2AA" w14:textId="2FFFCC2C"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CB6A67" w:rsidRPr="00470A18" w14:paraId="1F0F40EF" w14:textId="77777777" w:rsidTr="00781878">
              <w:trPr>
                <w:trHeight w:val="20"/>
              </w:trPr>
              <w:tc>
                <w:tcPr>
                  <w:tcW w:w="1570" w:type="dxa"/>
                  <w:tcBorders>
                    <w:top w:val="nil"/>
                    <w:left w:val="nil"/>
                    <w:bottom w:val="nil"/>
                    <w:right w:val="nil"/>
                  </w:tcBorders>
                  <w:shd w:val="clear" w:color="000000" w:fill="F5F5F5"/>
                  <w:vAlign w:val="center"/>
                  <w:hideMark/>
                </w:tcPr>
                <w:p w14:paraId="2C3AAC6A" w14:textId="0D8D5655"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61F527F0" w14:textId="6290E929"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1.235359</w:t>
                  </w:r>
                </w:p>
              </w:tc>
              <w:tc>
                <w:tcPr>
                  <w:tcW w:w="800" w:type="dxa"/>
                  <w:tcBorders>
                    <w:top w:val="nil"/>
                    <w:left w:val="nil"/>
                    <w:bottom w:val="nil"/>
                    <w:right w:val="nil"/>
                  </w:tcBorders>
                  <w:shd w:val="clear" w:color="000000" w:fill="F5F5F5"/>
                  <w:vAlign w:val="center"/>
                  <w:hideMark/>
                </w:tcPr>
                <w:p w14:paraId="1509FC54" w14:textId="7B865556"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0.289943</w:t>
                  </w:r>
                </w:p>
              </w:tc>
              <w:tc>
                <w:tcPr>
                  <w:tcW w:w="971" w:type="dxa"/>
                  <w:tcBorders>
                    <w:top w:val="nil"/>
                    <w:left w:val="nil"/>
                    <w:bottom w:val="nil"/>
                    <w:right w:val="nil"/>
                  </w:tcBorders>
                  <w:shd w:val="clear" w:color="000000" w:fill="F5F5F5"/>
                  <w:vAlign w:val="center"/>
                  <w:hideMark/>
                </w:tcPr>
                <w:p w14:paraId="3B21E9B3" w14:textId="5F2C1E43"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0.197475</w:t>
                  </w:r>
                </w:p>
              </w:tc>
            </w:tr>
            <w:tr w:rsidR="00CB6A67" w:rsidRPr="00470A18" w14:paraId="7746B6AB" w14:textId="77777777" w:rsidTr="00781878">
              <w:trPr>
                <w:trHeight w:val="20"/>
              </w:trPr>
              <w:tc>
                <w:tcPr>
                  <w:tcW w:w="1570" w:type="dxa"/>
                  <w:tcBorders>
                    <w:top w:val="nil"/>
                    <w:left w:val="nil"/>
                    <w:bottom w:val="nil"/>
                    <w:right w:val="nil"/>
                  </w:tcBorders>
                  <w:shd w:val="clear" w:color="000000" w:fill="FFFFFF"/>
                  <w:vAlign w:val="center"/>
                  <w:hideMark/>
                </w:tcPr>
                <w:p w14:paraId="273AE08D" w14:textId="0A55E6BA"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18C53EE4" w14:textId="1F5C6C5D"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1.226609</w:t>
                  </w:r>
                </w:p>
              </w:tc>
              <w:tc>
                <w:tcPr>
                  <w:tcW w:w="800" w:type="dxa"/>
                  <w:tcBorders>
                    <w:top w:val="nil"/>
                    <w:left w:val="nil"/>
                    <w:bottom w:val="nil"/>
                    <w:right w:val="nil"/>
                  </w:tcBorders>
                  <w:shd w:val="clear" w:color="000000" w:fill="FFFFFF"/>
                  <w:vAlign w:val="center"/>
                  <w:hideMark/>
                </w:tcPr>
                <w:p w14:paraId="620A771C" w14:textId="597645AA"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0.29506</w:t>
                  </w:r>
                </w:p>
              </w:tc>
              <w:tc>
                <w:tcPr>
                  <w:tcW w:w="971" w:type="dxa"/>
                  <w:tcBorders>
                    <w:top w:val="nil"/>
                    <w:left w:val="nil"/>
                    <w:bottom w:val="nil"/>
                    <w:right w:val="nil"/>
                  </w:tcBorders>
                  <w:shd w:val="clear" w:color="000000" w:fill="FFFFFF"/>
                  <w:vAlign w:val="center"/>
                  <w:hideMark/>
                </w:tcPr>
                <w:p w14:paraId="4688558C" w14:textId="31CD57A7"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0.209101</w:t>
                  </w:r>
                </w:p>
              </w:tc>
            </w:tr>
            <w:tr w:rsidR="00CB6A67" w:rsidRPr="00470A18" w14:paraId="48AFBF99" w14:textId="77777777" w:rsidTr="00781878">
              <w:trPr>
                <w:trHeight w:val="20"/>
              </w:trPr>
              <w:tc>
                <w:tcPr>
                  <w:tcW w:w="1570" w:type="dxa"/>
                  <w:tcBorders>
                    <w:top w:val="nil"/>
                    <w:left w:val="nil"/>
                    <w:bottom w:val="nil"/>
                    <w:right w:val="nil"/>
                  </w:tcBorders>
                  <w:shd w:val="clear" w:color="000000" w:fill="F5F5F5"/>
                  <w:vAlign w:val="center"/>
                  <w:hideMark/>
                </w:tcPr>
                <w:p w14:paraId="6EDAC404" w14:textId="318613B2"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599EBE12" w14:textId="60418FD4"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1.244662</w:t>
                  </w:r>
                </w:p>
              </w:tc>
              <w:tc>
                <w:tcPr>
                  <w:tcW w:w="800" w:type="dxa"/>
                  <w:tcBorders>
                    <w:top w:val="nil"/>
                    <w:left w:val="nil"/>
                    <w:bottom w:val="nil"/>
                    <w:right w:val="nil"/>
                  </w:tcBorders>
                  <w:shd w:val="clear" w:color="000000" w:fill="F5F5F5"/>
                  <w:vAlign w:val="center"/>
                  <w:hideMark/>
                </w:tcPr>
                <w:p w14:paraId="39EE92AE" w14:textId="47E5AD92"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0.284504</w:t>
                  </w:r>
                </w:p>
              </w:tc>
              <w:tc>
                <w:tcPr>
                  <w:tcW w:w="971" w:type="dxa"/>
                  <w:tcBorders>
                    <w:top w:val="nil"/>
                    <w:left w:val="nil"/>
                    <w:bottom w:val="nil"/>
                    <w:right w:val="nil"/>
                  </w:tcBorders>
                  <w:shd w:val="clear" w:color="000000" w:fill="F5F5F5"/>
                  <w:vAlign w:val="center"/>
                  <w:hideMark/>
                </w:tcPr>
                <w:p w14:paraId="107DE465" w14:textId="369B2338"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0.19789</w:t>
                  </w:r>
                </w:p>
              </w:tc>
            </w:tr>
            <w:tr w:rsidR="00CB6A67" w:rsidRPr="00470A18" w14:paraId="1F6CD222" w14:textId="77777777" w:rsidTr="00781878">
              <w:trPr>
                <w:trHeight w:val="20"/>
              </w:trPr>
              <w:tc>
                <w:tcPr>
                  <w:tcW w:w="1570" w:type="dxa"/>
                  <w:tcBorders>
                    <w:top w:val="nil"/>
                    <w:left w:val="nil"/>
                    <w:bottom w:val="nil"/>
                    <w:right w:val="nil"/>
                  </w:tcBorders>
                  <w:shd w:val="clear" w:color="000000" w:fill="FFFFFF"/>
                  <w:vAlign w:val="center"/>
                  <w:hideMark/>
                </w:tcPr>
                <w:p w14:paraId="1956204F" w14:textId="1ED2DBAE"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1822345E" w14:textId="7F70808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1.207247</w:t>
                  </w:r>
                </w:p>
              </w:tc>
              <w:tc>
                <w:tcPr>
                  <w:tcW w:w="800" w:type="dxa"/>
                  <w:tcBorders>
                    <w:top w:val="nil"/>
                    <w:left w:val="nil"/>
                    <w:bottom w:val="nil"/>
                    <w:right w:val="nil"/>
                  </w:tcBorders>
                  <w:shd w:val="clear" w:color="000000" w:fill="FFFFFF"/>
                  <w:vAlign w:val="center"/>
                  <w:hideMark/>
                </w:tcPr>
                <w:p w14:paraId="733FC06E" w14:textId="5A36448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0.306381</w:t>
                  </w:r>
                </w:p>
              </w:tc>
              <w:tc>
                <w:tcPr>
                  <w:tcW w:w="971" w:type="dxa"/>
                  <w:tcBorders>
                    <w:top w:val="nil"/>
                    <w:left w:val="nil"/>
                    <w:bottom w:val="nil"/>
                    <w:right w:val="nil"/>
                  </w:tcBorders>
                  <w:shd w:val="clear" w:color="000000" w:fill="FFFFFF"/>
                  <w:vAlign w:val="center"/>
                  <w:hideMark/>
                </w:tcPr>
                <w:p w14:paraId="6FC62455" w14:textId="578589BC"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0.213228</w:t>
                  </w:r>
                </w:p>
              </w:tc>
            </w:tr>
            <w:tr w:rsidR="00CB6A67" w:rsidRPr="00470A18" w14:paraId="4C237181" w14:textId="77777777" w:rsidTr="00781878">
              <w:trPr>
                <w:trHeight w:val="20"/>
              </w:trPr>
              <w:tc>
                <w:tcPr>
                  <w:tcW w:w="1570" w:type="dxa"/>
                  <w:tcBorders>
                    <w:top w:val="nil"/>
                    <w:left w:val="nil"/>
                    <w:bottom w:val="nil"/>
                    <w:right w:val="nil"/>
                  </w:tcBorders>
                  <w:shd w:val="clear" w:color="000000" w:fill="F5F5F5"/>
                  <w:vAlign w:val="center"/>
                  <w:hideMark/>
                </w:tcPr>
                <w:p w14:paraId="2CC62291" w14:textId="1508CD52"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4828E1B4" w14:textId="20878E88"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1.201046</w:t>
                  </w:r>
                </w:p>
              </w:tc>
              <w:tc>
                <w:tcPr>
                  <w:tcW w:w="800" w:type="dxa"/>
                  <w:tcBorders>
                    <w:top w:val="nil"/>
                    <w:left w:val="nil"/>
                    <w:bottom w:val="nil"/>
                    <w:right w:val="nil"/>
                  </w:tcBorders>
                  <w:shd w:val="clear" w:color="000000" w:fill="F5F5F5"/>
                  <w:vAlign w:val="center"/>
                  <w:hideMark/>
                </w:tcPr>
                <w:p w14:paraId="636785BD" w14:textId="7060E6E8"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0.310007</w:t>
                  </w:r>
                </w:p>
              </w:tc>
              <w:tc>
                <w:tcPr>
                  <w:tcW w:w="971" w:type="dxa"/>
                  <w:tcBorders>
                    <w:top w:val="nil"/>
                    <w:left w:val="nil"/>
                    <w:bottom w:val="nil"/>
                    <w:right w:val="nil"/>
                  </w:tcBorders>
                  <w:shd w:val="clear" w:color="000000" w:fill="F5F5F5"/>
                  <w:vAlign w:val="center"/>
                  <w:hideMark/>
                </w:tcPr>
                <w:p w14:paraId="15828B37" w14:textId="7240731E"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0.214917</w:t>
                  </w:r>
                </w:p>
              </w:tc>
            </w:tr>
            <w:tr w:rsidR="00CB6A67" w:rsidRPr="00470A18" w14:paraId="7AE465C0" w14:textId="77777777" w:rsidTr="00781878">
              <w:trPr>
                <w:trHeight w:val="20"/>
              </w:trPr>
              <w:tc>
                <w:tcPr>
                  <w:tcW w:w="1570" w:type="dxa"/>
                  <w:tcBorders>
                    <w:top w:val="nil"/>
                    <w:left w:val="nil"/>
                    <w:bottom w:val="nil"/>
                    <w:right w:val="nil"/>
                  </w:tcBorders>
                  <w:shd w:val="clear" w:color="000000" w:fill="FFFFFF"/>
                  <w:vAlign w:val="center"/>
                  <w:hideMark/>
                </w:tcPr>
                <w:p w14:paraId="06C6485E" w14:textId="205F7E44"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7FD30434" w14:textId="46EE84DB"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1.228761</w:t>
                  </w:r>
                </w:p>
              </w:tc>
              <w:tc>
                <w:tcPr>
                  <w:tcW w:w="800" w:type="dxa"/>
                  <w:tcBorders>
                    <w:top w:val="nil"/>
                    <w:left w:val="nil"/>
                    <w:bottom w:val="nil"/>
                    <w:right w:val="nil"/>
                  </w:tcBorders>
                  <w:shd w:val="clear" w:color="000000" w:fill="FFFFFF"/>
                  <w:vAlign w:val="center"/>
                  <w:hideMark/>
                </w:tcPr>
                <w:p w14:paraId="5D5538B9" w14:textId="0578CD1F"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0.293801</w:t>
                  </w:r>
                </w:p>
              </w:tc>
              <w:tc>
                <w:tcPr>
                  <w:tcW w:w="971" w:type="dxa"/>
                  <w:tcBorders>
                    <w:top w:val="nil"/>
                    <w:left w:val="nil"/>
                    <w:bottom w:val="nil"/>
                    <w:right w:val="nil"/>
                  </w:tcBorders>
                  <w:shd w:val="clear" w:color="000000" w:fill="FFFFFF"/>
                  <w:vAlign w:val="center"/>
                  <w:hideMark/>
                </w:tcPr>
                <w:p w14:paraId="296DF889" w14:textId="7067C076"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0.206706</w:t>
                  </w:r>
                </w:p>
              </w:tc>
            </w:tr>
            <w:tr w:rsidR="00CB6A67" w:rsidRPr="00470A18" w14:paraId="41A8286C" w14:textId="77777777" w:rsidTr="00781878">
              <w:trPr>
                <w:trHeight w:val="20"/>
              </w:trPr>
              <w:tc>
                <w:tcPr>
                  <w:tcW w:w="1570" w:type="dxa"/>
                  <w:tcBorders>
                    <w:top w:val="nil"/>
                    <w:left w:val="nil"/>
                    <w:bottom w:val="nil"/>
                    <w:right w:val="nil"/>
                  </w:tcBorders>
                  <w:shd w:val="clear" w:color="000000" w:fill="F5F5F5"/>
                  <w:vAlign w:val="center"/>
                  <w:hideMark/>
                </w:tcPr>
                <w:p w14:paraId="2720699E" w14:textId="1AD85492"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21809769" w14:textId="10AB58ED"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1.251973</w:t>
                  </w:r>
                </w:p>
              </w:tc>
              <w:tc>
                <w:tcPr>
                  <w:tcW w:w="800" w:type="dxa"/>
                  <w:tcBorders>
                    <w:top w:val="nil"/>
                    <w:left w:val="nil"/>
                    <w:bottom w:val="nil"/>
                    <w:right w:val="nil"/>
                  </w:tcBorders>
                  <w:shd w:val="clear" w:color="000000" w:fill="F5F5F5"/>
                  <w:vAlign w:val="center"/>
                  <w:hideMark/>
                </w:tcPr>
                <w:p w14:paraId="5D3D55C8" w14:textId="65088CC6"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0.280229</w:t>
                  </w:r>
                </w:p>
              </w:tc>
              <w:tc>
                <w:tcPr>
                  <w:tcW w:w="971" w:type="dxa"/>
                  <w:tcBorders>
                    <w:top w:val="nil"/>
                    <w:left w:val="nil"/>
                    <w:bottom w:val="nil"/>
                    <w:right w:val="nil"/>
                  </w:tcBorders>
                  <w:shd w:val="clear" w:color="000000" w:fill="F5F5F5"/>
                  <w:vAlign w:val="center"/>
                  <w:hideMark/>
                </w:tcPr>
                <w:p w14:paraId="1510D42B" w14:textId="6620D28A"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0.196764</w:t>
                  </w:r>
                </w:p>
              </w:tc>
            </w:tr>
            <w:tr w:rsidR="00CB6A67" w:rsidRPr="00470A18" w14:paraId="609E0324" w14:textId="77777777" w:rsidTr="00781878">
              <w:trPr>
                <w:trHeight w:val="20"/>
              </w:trPr>
              <w:tc>
                <w:tcPr>
                  <w:tcW w:w="1570" w:type="dxa"/>
                  <w:tcBorders>
                    <w:top w:val="nil"/>
                    <w:left w:val="nil"/>
                    <w:bottom w:val="nil"/>
                    <w:right w:val="nil"/>
                  </w:tcBorders>
                  <w:shd w:val="clear" w:color="000000" w:fill="FFFFFF"/>
                  <w:vAlign w:val="center"/>
                  <w:hideMark/>
                </w:tcPr>
                <w:p w14:paraId="6B2396EA" w14:textId="0BA03375"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4F618D7C" w14:textId="655EE8DA"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1.231703</w:t>
                  </w:r>
                </w:p>
              </w:tc>
              <w:tc>
                <w:tcPr>
                  <w:tcW w:w="800" w:type="dxa"/>
                  <w:tcBorders>
                    <w:top w:val="nil"/>
                    <w:left w:val="nil"/>
                    <w:bottom w:val="nil"/>
                    <w:right w:val="nil"/>
                  </w:tcBorders>
                  <w:shd w:val="clear" w:color="000000" w:fill="FFFFFF"/>
                  <w:vAlign w:val="center"/>
                  <w:hideMark/>
                </w:tcPr>
                <w:p w14:paraId="6C7DBF43" w14:textId="02D02282"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0.292081</w:t>
                  </w:r>
                </w:p>
              </w:tc>
              <w:tc>
                <w:tcPr>
                  <w:tcW w:w="971" w:type="dxa"/>
                  <w:tcBorders>
                    <w:top w:val="nil"/>
                    <w:left w:val="nil"/>
                    <w:bottom w:val="nil"/>
                    <w:right w:val="nil"/>
                  </w:tcBorders>
                  <w:shd w:val="clear" w:color="000000" w:fill="FFFFFF"/>
                  <w:vAlign w:val="center"/>
                  <w:hideMark/>
                </w:tcPr>
                <w:p w14:paraId="2F1F58CA" w14:textId="7714CB6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0.203658</w:t>
                  </w:r>
                </w:p>
              </w:tc>
            </w:tr>
            <w:tr w:rsidR="00CB6A67" w:rsidRPr="00470A18" w14:paraId="5F7545D9" w14:textId="77777777" w:rsidTr="00781878">
              <w:trPr>
                <w:trHeight w:val="20"/>
              </w:trPr>
              <w:tc>
                <w:tcPr>
                  <w:tcW w:w="1570" w:type="dxa"/>
                  <w:tcBorders>
                    <w:top w:val="nil"/>
                    <w:left w:val="nil"/>
                    <w:bottom w:val="nil"/>
                    <w:right w:val="nil"/>
                  </w:tcBorders>
                  <w:shd w:val="clear" w:color="000000" w:fill="F5F5F5"/>
                  <w:vAlign w:val="center"/>
                  <w:hideMark/>
                </w:tcPr>
                <w:p w14:paraId="28EB5A0A" w14:textId="51A7BD6E"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67EA02EE" w14:textId="46F58167"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1.094424</w:t>
                  </w:r>
                </w:p>
              </w:tc>
              <w:tc>
                <w:tcPr>
                  <w:tcW w:w="800" w:type="dxa"/>
                  <w:tcBorders>
                    <w:top w:val="nil"/>
                    <w:left w:val="nil"/>
                    <w:bottom w:val="nil"/>
                    <w:right w:val="nil"/>
                  </w:tcBorders>
                  <w:shd w:val="clear" w:color="000000" w:fill="F5F5F5"/>
                  <w:vAlign w:val="center"/>
                  <w:hideMark/>
                </w:tcPr>
                <w:p w14:paraId="177F4160" w14:textId="5BB714B8" w:rsidR="00CB6A67" w:rsidRPr="00470A18" w:rsidRDefault="00CB6A67" w:rsidP="00CB6A67">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0.37235</w:t>
                  </w:r>
                </w:p>
              </w:tc>
              <w:tc>
                <w:tcPr>
                  <w:tcW w:w="971" w:type="dxa"/>
                  <w:tcBorders>
                    <w:top w:val="nil"/>
                    <w:left w:val="nil"/>
                    <w:bottom w:val="nil"/>
                    <w:right w:val="nil"/>
                  </w:tcBorders>
                  <w:shd w:val="clear" w:color="000000" w:fill="F5F5F5"/>
                  <w:vAlign w:val="center"/>
                  <w:hideMark/>
                </w:tcPr>
                <w:p w14:paraId="07FBBC59" w14:textId="12583021" w:rsidR="00CB6A67" w:rsidRPr="00470A18" w:rsidRDefault="00CB6A67" w:rsidP="00CB6A67">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0.255333</w:t>
                  </w:r>
                </w:p>
              </w:tc>
            </w:tr>
          </w:tbl>
          <w:p w14:paraId="3105736B" w14:textId="77777777" w:rsidR="00CB6A67" w:rsidRDefault="00CB6A67" w:rsidP="009C74E0">
            <w:pPr>
              <w:pStyle w:val="ACLTextFirstLine"/>
              <w:ind w:firstLine="0"/>
            </w:pPr>
          </w:p>
        </w:tc>
        <w:tc>
          <w:tcPr>
            <w:tcW w:w="4539" w:type="dxa"/>
          </w:tcPr>
          <w:tbl>
            <w:tblPr>
              <w:tblW w:w="4141" w:type="dxa"/>
              <w:tblLook w:val="04A0" w:firstRow="1" w:lastRow="0" w:firstColumn="1" w:lastColumn="0" w:noHBand="0" w:noVBand="1"/>
            </w:tblPr>
            <w:tblGrid>
              <w:gridCol w:w="1570"/>
              <w:gridCol w:w="800"/>
              <w:gridCol w:w="800"/>
              <w:gridCol w:w="971"/>
            </w:tblGrid>
            <w:tr w:rsidR="00CB6A67" w:rsidRPr="00470A18" w14:paraId="0D9FE575" w14:textId="77777777" w:rsidTr="00CB6A67">
              <w:trPr>
                <w:trHeight w:val="288"/>
              </w:trPr>
              <w:tc>
                <w:tcPr>
                  <w:tcW w:w="4141" w:type="dxa"/>
                  <w:gridSpan w:val="4"/>
                  <w:tcBorders>
                    <w:top w:val="nil"/>
                    <w:left w:val="nil"/>
                    <w:bottom w:val="nil"/>
                    <w:right w:val="nil"/>
                  </w:tcBorders>
                  <w:shd w:val="clear" w:color="auto" w:fill="auto"/>
                  <w:noWrap/>
                  <w:vAlign w:val="bottom"/>
                  <w:hideMark/>
                </w:tcPr>
                <w:p w14:paraId="3929A4B1"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Without preprocessing</w:t>
                  </w:r>
                </w:p>
              </w:tc>
            </w:tr>
            <w:tr w:rsidR="00CB6A67" w:rsidRPr="00470A18" w14:paraId="17E830C0" w14:textId="77777777" w:rsidTr="00781878">
              <w:trPr>
                <w:trHeight w:val="20"/>
              </w:trPr>
              <w:tc>
                <w:tcPr>
                  <w:tcW w:w="1570" w:type="dxa"/>
                  <w:tcBorders>
                    <w:top w:val="nil"/>
                    <w:left w:val="nil"/>
                    <w:bottom w:val="nil"/>
                    <w:right w:val="nil"/>
                  </w:tcBorders>
                  <w:shd w:val="clear" w:color="auto" w:fill="auto"/>
                  <w:noWrap/>
                  <w:vAlign w:val="bottom"/>
                  <w:hideMark/>
                </w:tcPr>
                <w:p w14:paraId="4A327419" w14:textId="77777777" w:rsidR="00CB6A67" w:rsidRPr="00470A18" w:rsidRDefault="00CB6A67" w:rsidP="00CB6A67">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0C9CBE93" w14:textId="0FDF09CC"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7447B88F" w14:textId="3D2CEA8B"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7E8037C3" w14:textId="3D18A5F3"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CB6A67" w:rsidRPr="00470A18" w14:paraId="45138EAD" w14:textId="77777777" w:rsidTr="00781878">
              <w:trPr>
                <w:trHeight w:val="20"/>
              </w:trPr>
              <w:tc>
                <w:tcPr>
                  <w:tcW w:w="1570" w:type="dxa"/>
                  <w:tcBorders>
                    <w:top w:val="nil"/>
                    <w:left w:val="nil"/>
                    <w:bottom w:val="nil"/>
                    <w:right w:val="nil"/>
                  </w:tcBorders>
                  <w:shd w:val="clear" w:color="000000" w:fill="F5F5F5"/>
                  <w:vAlign w:val="center"/>
                  <w:hideMark/>
                </w:tcPr>
                <w:p w14:paraId="41A2E16F" w14:textId="105F1B67"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20AF3532" w14:textId="58F4A584"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1.24208</w:t>
                  </w:r>
                </w:p>
              </w:tc>
              <w:tc>
                <w:tcPr>
                  <w:tcW w:w="800" w:type="dxa"/>
                  <w:tcBorders>
                    <w:top w:val="nil"/>
                    <w:left w:val="nil"/>
                    <w:bottom w:val="nil"/>
                    <w:right w:val="nil"/>
                  </w:tcBorders>
                  <w:shd w:val="clear" w:color="000000" w:fill="F5F5F5"/>
                  <w:vAlign w:val="center"/>
                  <w:hideMark/>
                </w:tcPr>
                <w:p w14:paraId="7C9878C8" w14:textId="6116ED4B"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0.286014</w:t>
                  </w:r>
                </w:p>
              </w:tc>
              <w:tc>
                <w:tcPr>
                  <w:tcW w:w="971" w:type="dxa"/>
                  <w:tcBorders>
                    <w:top w:val="nil"/>
                    <w:left w:val="nil"/>
                    <w:bottom w:val="nil"/>
                    <w:right w:val="nil"/>
                  </w:tcBorders>
                  <w:shd w:val="clear" w:color="000000" w:fill="F5F5F5"/>
                  <w:vAlign w:val="center"/>
                  <w:hideMark/>
                </w:tcPr>
                <w:p w14:paraId="005E84A6" w14:textId="02DCFA87"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0.197938</w:t>
                  </w:r>
                </w:p>
              </w:tc>
            </w:tr>
            <w:tr w:rsidR="00CB6A67" w:rsidRPr="00470A18" w14:paraId="3813BB8F" w14:textId="77777777" w:rsidTr="00781878">
              <w:trPr>
                <w:trHeight w:val="20"/>
              </w:trPr>
              <w:tc>
                <w:tcPr>
                  <w:tcW w:w="1570" w:type="dxa"/>
                  <w:tcBorders>
                    <w:top w:val="nil"/>
                    <w:left w:val="nil"/>
                    <w:bottom w:val="nil"/>
                    <w:right w:val="nil"/>
                  </w:tcBorders>
                  <w:shd w:val="clear" w:color="000000" w:fill="FFFFFF"/>
                  <w:vAlign w:val="center"/>
                  <w:hideMark/>
                </w:tcPr>
                <w:p w14:paraId="1A55496F" w14:textId="4401BA0B"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54EEED3B" w14:textId="05F2A7B2"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1.244415</w:t>
                  </w:r>
                </w:p>
              </w:tc>
              <w:tc>
                <w:tcPr>
                  <w:tcW w:w="800" w:type="dxa"/>
                  <w:tcBorders>
                    <w:top w:val="nil"/>
                    <w:left w:val="nil"/>
                    <w:bottom w:val="nil"/>
                    <w:right w:val="nil"/>
                  </w:tcBorders>
                  <w:shd w:val="clear" w:color="000000" w:fill="FFFFFF"/>
                  <w:vAlign w:val="center"/>
                  <w:hideMark/>
                </w:tcPr>
                <w:p w14:paraId="6D0FDC54" w14:textId="3C4D6048"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0.284648</w:t>
                  </w:r>
                </w:p>
              </w:tc>
              <w:tc>
                <w:tcPr>
                  <w:tcW w:w="971" w:type="dxa"/>
                  <w:tcBorders>
                    <w:top w:val="nil"/>
                    <w:left w:val="nil"/>
                    <w:bottom w:val="nil"/>
                    <w:right w:val="nil"/>
                  </w:tcBorders>
                  <w:shd w:val="clear" w:color="000000" w:fill="FFFFFF"/>
                  <w:vAlign w:val="center"/>
                  <w:hideMark/>
                </w:tcPr>
                <w:p w14:paraId="148471F0" w14:textId="0E8194F7"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0.202001</w:t>
                  </w:r>
                </w:p>
              </w:tc>
            </w:tr>
            <w:tr w:rsidR="00CB6A67" w:rsidRPr="00470A18" w14:paraId="76CF6C85" w14:textId="77777777" w:rsidTr="00781878">
              <w:trPr>
                <w:trHeight w:val="20"/>
              </w:trPr>
              <w:tc>
                <w:tcPr>
                  <w:tcW w:w="1570" w:type="dxa"/>
                  <w:tcBorders>
                    <w:top w:val="nil"/>
                    <w:left w:val="nil"/>
                    <w:bottom w:val="nil"/>
                    <w:right w:val="nil"/>
                  </w:tcBorders>
                  <w:shd w:val="clear" w:color="000000" w:fill="F5F5F5"/>
                  <w:vAlign w:val="center"/>
                  <w:hideMark/>
                </w:tcPr>
                <w:p w14:paraId="680F3FB4" w14:textId="5999D78B"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2C0BC5AB" w14:textId="4D1BF50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1.260702</w:t>
                  </w:r>
                </w:p>
              </w:tc>
              <w:tc>
                <w:tcPr>
                  <w:tcW w:w="800" w:type="dxa"/>
                  <w:tcBorders>
                    <w:top w:val="nil"/>
                    <w:left w:val="nil"/>
                    <w:bottom w:val="nil"/>
                    <w:right w:val="nil"/>
                  </w:tcBorders>
                  <w:shd w:val="clear" w:color="000000" w:fill="F5F5F5"/>
                  <w:vAlign w:val="center"/>
                  <w:hideMark/>
                </w:tcPr>
                <w:p w14:paraId="5AAAEC77" w14:textId="505841FC"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0.275125</w:t>
                  </w:r>
                </w:p>
              </w:tc>
              <w:tc>
                <w:tcPr>
                  <w:tcW w:w="971" w:type="dxa"/>
                  <w:tcBorders>
                    <w:top w:val="nil"/>
                    <w:left w:val="nil"/>
                    <w:bottom w:val="nil"/>
                    <w:right w:val="nil"/>
                  </w:tcBorders>
                  <w:shd w:val="clear" w:color="000000" w:fill="F5F5F5"/>
                  <w:vAlign w:val="center"/>
                  <w:hideMark/>
                </w:tcPr>
                <w:p w14:paraId="6A3E65AC" w14:textId="3CE97011"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0.192262</w:t>
                  </w:r>
                </w:p>
              </w:tc>
            </w:tr>
            <w:tr w:rsidR="00CB6A67" w:rsidRPr="00470A18" w14:paraId="20BA6216" w14:textId="77777777" w:rsidTr="00781878">
              <w:trPr>
                <w:trHeight w:val="20"/>
              </w:trPr>
              <w:tc>
                <w:tcPr>
                  <w:tcW w:w="1570" w:type="dxa"/>
                  <w:tcBorders>
                    <w:top w:val="nil"/>
                    <w:left w:val="nil"/>
                    <w:bottom w:val="nil"/>
                    <w:right w:val="nil"/>
                  </w:tcBorders>
                  <w:shd w:val="clear" w:color="000000" w:fill="FFFFFF"/>
                  <w:vAlign w:val="center"/>
                  <w:hideMark/>
                </w:tcPr>
                <w:p w14:paraId="0E831FE2" w14:textId="73FBE689"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576AD46D" w14:textId="13140DD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1.222024</w:t>
                  </w:r>
                </w:p>
              </w:tc>
              <w:tc>
                <w:tcPr>
                  <w:tcW w:w="800" w:type="dxa"/>
                  <w:tcBorders>
                    <w:top w:val="nil"/>
                    <w:left w:val="nil"/>
                    <w:bottom w:val="nil"/>
                    <w:right w:val="nil"/>
                  </w:tcBorders>
                  <w:shd w:val="clear" w:color="000000" w:fill="FFFFFF"/>
                  <w:vAlign w:val="center"/>
                  <w:hideMark/>
                </w:tcPr>
                <w:p w14:paraId="386443B2" w14:textId="784FEAB9"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0.297741</w:t>
                  </w:r>
                </w:p>
              </w:tc>
              <w:tc>
                <w:tcPr>
                  <w:tcW w:w="971" w:type="dxa"/>
                  <w:tcBorders>
                    <w:top w:val="nil"/>
                    <w:left w:val="nil"/>
                    <w:bottom w:val="nil"/>
                    <w:right w:val="nil"/>
                  </w:tcBorders>
                  <w:shd w:val="clear" w:color="000000" w:fill="FFFFFF"/>
                  <w:vAlign w:val="center"/>
                  <w:hideMark/>
                </w:tcPr>
                <w:p w14:paraId="7985E54B" w14:textId="11D891B8"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0.20983</w:t>
                  </w:r>
                </w:p>
              </w:tc>
            </w:tr>
            <w:tr w:rsidR="00CB6A67" w:rsidRPr="00470A18" w14:paraId="3B9338A5" w14:textId="77777777" w:rsidTr="00781878">
              <w:trPr>
                <w:trHeight w:val="20"/>
              </w:trPr>
              <w:tc>
                <w:tcPr>
                  <w:tcW w:w="1570" w:type="dxa"/>
                  <w:tcBorders>
                    <w:top w:val="nil"/>
                    <w:left w:val="nil"/>
                    <w:bottom w:val="nil"/>
                    <w:right w:val="nil"/>
                  </w:tcBorders>
                  <w:shd w:val="clear" w:color="000000" w:fill="F5F5F5"/>
                  <w:vAlign w:val="center"/>
                  <w:hideMark/>
                </w:tcPr>
                <w:p w14:paraId="2951B8F1" w14:textId="083E0214"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3F30ABF3" w14:textId="0086FCD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1.217651</w:t>
                  </w:r>
                </w:p>
              </w:tc>
              <w:tc>
                <w:tcPr>
                  <w:tcW w:w="800" w:type="dxa"/>
                  <w:tcBorders>
                    <w:top w:val="nil"/>
                    <w:left w:val="nil"/>
                    <w:bottom w:val="nil"/>
                    <w:right w:val="nil"/>
                  </w:tcBorders>
                  <w:shd w:val="clear" w:color="000000" w:fill="F5F5F5"/>
                  <w:vAlign w:val="center"/>
                  <w:hideMark/>
                </w:tcPr>
                <w:p w14:paraId="49415E2C" w14:textId="152E38A4"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0.300297</w:t>
                  </w:r>
                </w:p>
              </w:tc>
              <w:tc>
                <w:tcPr>
                  <w:tcW w:w="971" w:type="dxa"/>
                  <w:tcBorders>
                    <w:top w:val="nil"/>
                    <w:left w:val="nil"/>
                    <w:bottom w:val="nil"/>
                    <w:right w:val="nil"/>
                  </w:tcBorders>
                  <w:shd w:val="clear" w:color="000000" w:fill="F5F5F5"/>
                  <w:vAlign w:val="center"/>
                  <w:hideMark/>
                </w:tcPr>
                <w:p w14:paraId="6BC6901A" w14:textId="0C63441E"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0.209243</w:t>
                  </w:r>
                </w:p>
              </w:tc>
            </w:tr>
            <w:tr w:rsidR="00CB6A67" w:rsidRPr="00470A18" w14:paraId="1379D350" w14:textId="77777777" w:rsidTr="00781878">
              <w:trPr>
                <w:trHeight w:val="20"/>
              </w:trPr>
              <w:tc>
                <w:tcPr>
                  <w:tcW w:w="1570" w:type="dxa"/>
                  <w:tcBorders>
                    <w:top w:val="nil"/>
                    <w:left w:val="nil"/>
                    <w:bottom w:val="nil"/>
                    <w:right w:val="nil"/>
                  </w:tcBorders>
                  <w:shd w:val="clear" w:color="000000" w:fill="FFFFFF"/>
                  <w:vAlign w:val="center"/>
                  <w:hideMark/>
                </w:tcPr>
                <w:p w14:paraId="19F0EDE2" w14:textId="3F35282A"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4AE2A5B5" w14:textId="0034A4D8"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1.244839</w:t>
                  </w:r>
                </w:p>
              </w:tc>
              <w:tc>
                <w:tcPr>
                  <w:tcW w:w="800" w:type="dxa"/>
                  <w:tcBorders>
                    <w:top w:val="nil"/>
                    <w:left w:val="nil"/>
                    <w:bottom w:val="nil"/>
                    <w:right w:val="nil"/>
                  </w:tcBorders>
                  <w:shd w:val="clear" w:color="000000" w:fill="FFFFFF"/>
                  <w:vAlign w:val="center"/>
                  <w:hideMark/>
                </w:tcPr>
                <w:p w14:paraId="73FBE9D7" w14:textId="0CF50CCC"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0.2844</w:t>
                  </w:r>
                </w:p>
              </w:tc>
              <w:tc>
                <w:tcPr>
                  <w:tcW w:w="971" w:type="dxa"/>
                  <w:tcBorders>
                    <w:top w:val="nil"/>
                    <w:left w:val="nil"/>
                    <w:bottom w:val="nil"/>
                    <w:right w:val="nil"/>
                  </w:tcBorders>
                  <w:shd w:val="clear" w:color="000000" w:fill="FFFFFF"/>
                  <w:vAlign w:val="center"/>
                  <w:hideMark/>
                </w:tcPr>
                <w:p w14:paraId="2246DC30" w14:textId="735866C3"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0.20088</w:t>
                  </w:r>
                </w:p>
              </w:tc>
            </w:tr>
            <w:tr w:rsidR="00CB6A67" w:rsidRPr="00470A18" w14:paraId="506292B8" w14:textId="77777777" w:rsidTr="00781878">
              <w:trPr>
                <w:trHeight w:val="20"/>
              </w:trPr>
              <w:tc>
                <w:tcPr>
                  <w:tcW w:w="1570" w:type="dxa"/>
                  <w:tcBorders>
                    <w:top w:val="nil"/>
                    <w:left w:val="nil"/>
                    <w:bottom w:val="nil"/>
                    <w:right w:val="nil"/>
                  </w:tcBorders>
                  <w:shd w:val="clear" w:color="000000" w:fill="F5F5F5"/>
                  <w:vAlign w:val="center"/>
                  <w:hideMark/>
                </w:tcPr>
                <w:p w14:paraId="43AC6E8B" w14:textId="2832E98B"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4919931A" w14:textId="6FAFA3E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1.268136</w:t>
                  </w:r>
                </w:p>
              </w:tc>
              <w:tc>
                <w:tcPr>
                  <w:tcW w:w="800" w:type="dxa"/>
                  <w:tcBorders>
                    <w:top w:val="nil"/>
                    <w:left w:val="nil"/>
                    <w:bottom w:val="nil"/>
                    <w:right w:val="nil"/>
                  </w:tcBorders>
                  <w:shd w:val="clear" w:color="000000" w:fill="F5F5F5"/>
                  <w:vAlign w:val="center"/>
                  <w:hideMark/>
                </w:tcPr>
                <w:p w14:paraId="752D26A8" w14:textId="591D3DA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0.270778</w:t>
                  </w:r>
                </w:p>
              </w:tc>
              <w:tc>
                <w:tcPr>
                  <w:tcW w:w="971" w:type="dxa"/>
                  <w:tcBorders>
                    <w:top w:val="nil"/>
                    <w:left w:val="nil"/>
                    <w:bottom w:val="nil"/>
                    <w:right w:val="nil"/>
                  </w:tcBorders>
                  <w:shd w:val="clear" w:color="000000" w:fill="F5F5F5"/>
                  <w:vAlign w:val="center"/>
                  <w:hideMark/>
                </w:tcPr>
                <w:p w14:paraId="6030EF8B" w14:textId="7FDF8187"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0.190927</w:t>
                  </w:r>
                </w:p>
              </w:tc>
            </w:tr>
            <w:tr w:rsidR="00CB6A67" w:rsidRPr="00470A18" w14:paraId="68EFE5CE" w14:textId="77777777" w:rsidTr="00781878">
              <w:trPr>
                <w:trHeight w:val="20"/>
              </w:trPr>
              <w:tc>
                <w:tcPr>
                  <w:tcW w:w="1570" w:type="dxa"/>
                  <w:tcBorders>
                    <w:top w:val="nil"/>
                    <w:left w:val="nil"/>
                    <w:bottom w:val="nil"/>
                    <w:right w:val="nil"/>
                  </w:tcBorders>
                  <w:shd w:val="clear" w:color="000000" w:fill="FFFFFF"/>
                  <w:vAlign w:val="center"/>
                  <w:hideMark/>
                </w:tcPr>
                <w:p w14:paraId="70A373E8" w14:textId="0D30D43A"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49A28E08" w14:textId="310446C4"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1.248619</w:t>
                  </w:r>
                </w:p>
              </w:tc>
              <w:tc>
                <w:tcPr>
                  <w:tcW w:w="800" w:type="dxa"/>
                  <w:tcBorders>
                    <w:top w:val="nil"/>
                    <w:left w:val="nil"/>
                    <w:bottom w:val="nil"/>
                    <w:right w:val="nil"/>
                  </w:tcBorders>
                  <w:shd w:val="clear" w:color="000000" w:fill="FFFFFF"/>
                  <w:vAlign w:val="center"/>
                  <w:hideMark/>
                </w:tcPr>
                <w:p w14:paraId="7C2FA165" w14:textId="1CAA79BF"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0.28219</w:t>
                  </w:r>
                </w:p>
              </w:tc>
              <w:tc>
                <w:tcPr>
                  <w:tcW w:w="971" w:type="dxa"/>
                  <w:tcBorders>
                    <w:top w:val="nil"/>
                    <w:left w:val="nil"/>
                    <w:bottom w:val="nil"/>
                    <w:right w:val="nil"/>
                  </w:tcBorders>
                  <w:shd w:val="clear" w:color="000000" w:fill="FFFFFF"/>
                  <w:vAlign w:val="center"/>
                  <w:hideMark/>
                </w:tcPr>
                <w:p w14:paraId="4A4F8D63" w14:textId="42DAB4CE"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0.197477</w:t>
                  </w:r>
                </w:p>
              </w:tc>
            </w:tr>
            <w:tr w:rsidR="00CB6A67" w:rsidRPr="00470A18" w14:paraId="6C774F75" w14:textId="77777777" w:rsidTr="00781878">
              <w:trPr>
                <w:trHeight w:val="20"/>
              </w:trPr>
              <w:tc>
                <w:tcPr>
                  <w:tcW w:w="1570" w:type="dxa"/>
                  <w:tcBorders>
                    <w:top w:val="nil"/>
                    <w:left w:val="nil"/>
                    <w:bottom w:val="nil"/>
                    <w:right w:val="nil"/>
                  </w:tcBorders>
                  <w:shd w:val="clear" w:color="000000" w:fill="F5F5F5"/>
                  <w:vAlign w:val="center"/>
                  <w:hideMark/>
                </w:tcPr>
                <w:p w14:paraId="564FFDAE" w14:textId="39ABB6BC" w:rsidR="00CB6A67" w:rsidRPr="00470A18" w:rsidRDefault="00CB6A67" w:rsidP="00CB6A67">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55C3E0FD" w14:textId="647AE200" w:rsidR="00CB6A67" w:rsidRPr="00470A18" w:rsidRDefault="00CB6A67" w:rsidP="00CB6A67">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1.082339</w:t>
                  </w:r>
                </w:p>
              </w:tc>
              <w:tc>
                <w:tcPr>
                  <w:tcW w:w="800" w:type="dxa"/>
                  <w:tcBorders>
                    <w:top w:val="nil"/>
                    <w:left w:val="nil"/>
                    <w:bottom w:val="nil"/>
                    <w:right w:val="nil"/>
                  </w:tcBorders>
                  <w:shd w:val="clear" w:color="000000" w:fill="F5F5F5"/>
                  <w:vAlign w:val="center"/>
                  <w:hideMark/>
                </w:tcPr>
                <w:p w14:paraId="569B2F83" w14:textId="15C489DA" w:rsidR="00CB6A67" w:rsidRPr="00470A18" w:rsidRDefault="00CB6A67" w:rsidP="00CB6A67">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0.379416</w:t>
                  </w:r>
                </w:p>
              </w:tc>
              <w:tc>
                <w:tcPr>
                  <w:tcW w:w="971" w:type="dxa"/>
                  <w:tcBorders>
                    <w:top w:val="nil"/>
                    <w:left w:val="nil"/>
                    <w:bottom w:val="nil"/>
                    <w:right w:val="nil"/>
                  </w:tcBorders>
                  <w:shd w:val="clear" w:color="000000" w:fill="F5F5F5"/>
                  <w:vAlign w:val="center"/>
                  <w:hideMark/>
                </w:tcPr>
                <w:p w14:paraId="1A7A9A1F" w14:textId="21CD43D6" w:rsidR="00CB6A67" w:rsidRPr="00470A18" w:rsidRDefault="00CB6A67" w:rsidP="00CB6A67">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0.26429</w:t>
                  </w:r>
                </w:p>
              </w:tc>
            </w:tr>
          </w:tbl>
          <w:p w14:paraId="38301E2F" w14:textId="77777777" w:rsidR="00CB6A67" w:rsidRDefault="00CB6A67" w:rsidP="009C74E0">
            <w:pPr>
              <w:pStyle w:val="ACLTextFirstLine"/>
              <w:ind w:firstLine="0"/>
            </w:pPr>
          </w:p>
        </w:tc>
      </w:tr>
    </w:tbl>
    <w:p w14:paraId="772E1929" w14:textId="77777777" w:rsidR="00CB6A67" w:rsidRDefault="00CB6A67" w:rsidP="00470A18">
      <w:pPr>
        <w:pStyle w:val="ACLTextFirstLine"/>
        <w:ind w:firstLine="0"/>
      </w:pPr>
    </w:p>
    <w:p w14:paraId="3E883A06" w14:textId="34C498DE" w:rsidR="00CB6A67" w:rsidRDefault="00CB6A67" w:rsidP="00CB6A67">
      <w:pPr>
        <w:pStyle w:val="ACLTextFirstLine"/>
        <w:ind w:firstLine="0"/>
      </w:pPr>
      <w:r>
        <w:t xml:space="preserve">- </w:t>
      </w:r>
      <w:r w:rsidR="00781878">
        <w:t>EN-FI</w:t>
      </w:r>
      <w: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8"/>
        <w:gridCol w:w="4539"/>
      </w:tblGrid>
      <w:tr w:rsidR="00CB6A67" w14:paraId="6E63760A" w14:textId="77777777" w:rsidTr="009C74E0">
        <w:tc>
          <w:tcPr>
            <w:tcW w:w="4538" w:type="dxa"/>
          </w:tcPr>
          <w:tbl>
            <w:tblPr>
              <w:tblW w:w="4141" w:type="dxa"/>
              <w:tblLook w:val="04A0" w:firstRow="1" w:lastRow="0" w:firstColumn="1" w:lastColumn="0" w:noHBand="0" w:noVBand="1"/>
            </w:tblPr>
            <w:tblGrid>
              <w:gridCol w:w="1570"/>
              <w:gridCol w:w="800"/>
              <w:gridCol w:w="800"/>
              <w:gridCol w:w="971"/>
            </w:tblGrid>
            <w:tr w:rsidR="00CB6A67" w:rsidRPr="00470A18" w14:paraId="6914F55A" w14:textId="77777777" w:rsidTr="00781878">
              <w:trPr>
                <w:trHeight w:val="288"/>
              </w:trPr>
              <w:tc>
                <w:tcPr>
                  <w:tcW w:w="4141" w:type="dxa"/>
                  <w:gridSpan w:val="4"/>
                  <w:tcBorders>
                    <w:top w:val="nil"/>
                    <w:left w:val="nil"/>
                    <w:bottom w:val="nil"/>
                    <w:right w:val="nil"/>
                  </w:tcBorders>
                  <w:shd w:val="clear" w:color="auto" w:fill="auto"/>
                  <w:noWrap/>
                  <w:vAlign w:val="bottom"/>
                  <w:hideMark/>
                </w:tcPr>
                <w:p w14:paraId="0B26C309"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 preprocessing</w:t>
                  </w:r>
                </w:p>
              </w:tc>
            </w:tr>
            <w:tr w:rsidR="00781878" w:rsidRPr="00470A18" w14:paraId="3DA47BD8" w14:textId="77777777" w:rsidTr="00781878">
              <w:trPr>
                <w:trHeight w:val="20"/>
              </w:trPr>
              <w:tc>
                <w:tcPr>
                  <w:tcW w:w="1570" w:type="dxa"/>
                  <w:tcBorders>
                    <w:top w:val="nil"/>
                    <w:left w:val="nil"/>
                    <w:bottom w:val="nil"/>
                    <w:right w:val="nil"/>
                  </w:tcBorders>
                  <w:shd w:val="clear" w:color="auto" w:fill="auto"/>
                  <w:noWrap/>
                  <w:vAlign w:val="bottom"/>
                  <w:hideMark/>
                </w:tcPr>
                <w:p w14:paraId="641569AA"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24839526" w14:textId="4FCE67B1"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66FD85FB" w14:textId="3785B58C"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2709CA59" w14:textId="56E755C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08EDB5A0" w14:textId="77777777" w:rsidTr="00781878">
              <w:trPr>
                <w:trHeight w:val="20"/>
              </w:trPr>
              <w:tc>
                <w:tcPr>
                  <w:tcW w:w="1570" w:type="dxa"/>
                  <w:tcBorders>
                    <w:top w:val="nil"/>
                    <w:left w:val="nil"/>
                    <w:bottom w:val="nil"/>
                    <w:right w:val="nil"/>
                  </w:tcBorders>
                  <w:shd w:val="clear" w:color="000000" w:fill="F5F5F5"/>
                  <w:vAlign w:val="center"/>
                  <w:hideMark/>
                </w:tcPr>
                <w:p w14:paraId="6A2FDA31" w14:textId="55318909"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48D28A01" w14:textId="39CC253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1.060834</w:t>
                  </w:r>
                </w:p>
              </w:tc>
              <w:tc>
                <w:tcPr>
                  <w:tcW w:w="800" w:type="dxa"/>
                  <w:tcBorders>
                    <w:top w:val="nil"/>
                    <w:left w:val="nil"/>
                    <w:bottom w:val="nil"/>
                    <w:right w:val="nil"/>
                  </w:tcBorders>
                  <w:shd w:val="clear" w:color="000000" w:fill="F5F5F5"/>
                  <w:vAlign w:val="center"/>
                  <w:hideMark/>
                </w:tcPr>
                <w:p w14:paraId="50051A09" w14:textId="4230C7A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0.361047</w:t>
                  </w:r>
                </w:p>
              </w:tc>
              <w:tc>
                <w:tcPr>
                  <w:tcW w:w="971" w:type="dxa"/>
                  <w:tcBorders>
                    <w:top w:val="nil"/>
                    <w:left w:val="nil"/>
                    <w:bottom w:val="nil"/>
                    <w:right w:val="nil"/>
                  </w:tcBorders>
                  <w:shd w:val="clear" w:color="000000" w:fill="F5F5F5"/>
                  <w:vAlign w:val="center"/>
                  <w:hideMark/>
                </w:tcPr>
                <w:p w14:paraId="6EC4A4A8" w14:textId="6C1FF38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0.235384</w:t>
                  </w:r>
                </w:p>
              </w:tc>
            </w:tr>
            <w:tr w:rsidR="00781878" w:rsidRPr="00470A18" w14:paraId="784046EC" w14:textId="77777777" w:rsidTr="00781878">
              <w:trPr>
                <w:trHeight w:val="20"/>
              </w:trPr>
              <w:tc>
                <w:tcPr>
                  <w:tcW w:w="1570" w:type="dxa"/>
                  <w:tcBorders>
                    <w:top w:val="nil"/>
                    <w:left w:val="nil"/>
                    <w:bottom w:val="nil"/>
                    <w:right w:val="nil"/>
                  </w:tcBorders>
                  <w:shd w:val="clear" w:color="000000" w:fill="FFFFFF"/>
                  <w:vAlign w:val="center"/>
                  <w:hideMark/>
                </w:tcPr>
                <w:p w14:paraId="225D6084" w14:textId="4E56613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734C73ED" w14:textId="6736E18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1.09294</w:t>
                  </w:r>
                </w:p>
              </w:tc>
              <w:tc>
                <w:tcPr>
                  <w:tcW w:w="800" w:type="dxa"/>
                  <w:tcBorders>
                    <w:top w:val="nil"/>
                    <w:left w:val="nil"/>
                    <w:bottom w:val="nil"/>
                    <w:right w:val="nil"/>
                  </w:tcBorders>
                  <w:shd w:val="clear" w:color="000000" w:fill="FFFFFF"/>
                  <w:vAlign w:val="center"/>
                  <w:hideMark/>
                </w:tcPr>
                <w:p w14:paraId="57085258" w14:textId="659F59E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0.340938</w:t>
                  </w:r>
                </w:p>
              </w:tc>
              <w:tc>
                <w:tcPr>
                  <w:tcW w:w="971" w:type="dxa"/>
                  <w:tcBorders>
                    <w:top w:val="nil"/>
                    <w:left w:val="nil"/>
                    <w:bottom w:val="nil"/>
                    <w:right w:val="nil"/>
                  </w:tcBorders>
                  <w:shd w:val="clear" w:color="000000" w:fill="FFFFFF"/>
                  <w:vAlign w:val="center"/>
                  <w:hideMark/>
                </w:tcPr>
                <w:p w14:paraId="754BCE8F" w14:textId="762A7D0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0.221034</w:t>
                  </w:r>
                </w:p>
              </w:tc>
            </w:tr>
            <w:tr w:rsidR="00781878" w:rsidRPr="00470A18" w14:paraId="167DACDB" w14:textId="77777777" w:rsidTr="00781878">
              <w:trPr>
                <w:trHeight w:val="20"/>
              </w:trPr>
              <w:tc>
                <w:tcPr>
                  <w:tcW w:w="1570" w:type="dxa"/>
                  <w:tcBorders>
                    <w:top w:val="nil"/>
                    <w:left w:val="nil"/>
                    <w:bottom w:val="nil"/>
                    <w:right w:val="nil"/>
                  </w:tcBorders>
                  <w:shd w:val="clear" w:color="000000" w:fill="F5F5F5"/>
                  <w:vAlign w:val="center"/>
                  <w:hideMark/>
                </w:tcPr>
                <w:p w14:paraId="54EDB90E" w14:textId="747C03D0"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3EE12886" w14:textId="492A4B2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1.092437</w:t>
                  </w:r>
                </w:p>
              </w:tc>
              <w:tc>
                <w:tcPr>
                  <w:tcW w:w="800" w:type="dxa"/>
                  <w:tcBorders>
                    <w:top w:val="nil"/>
                    <w:left w:val="nil"/>
                    <w:bottom w:val="nil"/>
                    <w:right w:val="nil"/>
                  </w:tcBorders>
                  <w:shd w:val="clear" w:color="000000" w:fill="F5F5F5"/>
                  <w:vAlign w:val="center"/>
                  <w:hideMark/>
                </w:tcPr>
                <w:p w14:paraId="5EDC7FBC" w14:textId="5A7B2D0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0.341252</w:t>
                  </w:r>
                </w:p>
              </w:tc>
              <w:tc>
                <w:tcPr>
                  <w:tcW w:w="971" w:type="dxa"/>
                  <w:tcBorders>
                    <w:top w:val="nil"/>
                    <w:left w:val="nil"/>
                    <w:bottom w:val="nil"/>
                    <w:right w:val="nil"/>
                  </w:tcBorders>
                  <w:shd w:val="clear" w:color="000000" w:fill="F5F5F5"/>
                  <w:vAlign w:val="center"/>
                  <w:hideMark/>
                </w:tcPr>
                <w:p w14:paraId="4C1D2E15" w14:textId="6F07002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0.221792</w:t>
                  </w:r>
                </w:p>
              </w:tc>
            </w:tr>
            <w:tr w:rsidR="00781878" w:rsidRPr="00470A18" w14:paraId="272DE907" w14:textId="77777777" w:rsidTr="00781878">
              <w:trPr>
                <w:trHeight w:val="20"/>
              </w:trPr>
              <w:tc>
                <w:tcPr>
                  <w:tcW w:w="1570" w:type="dxa"/>
                  <w:tcBorders>
                    <w:top w:val="nil"/>
                    <w:left w:val="nil"/>
                    <w:bottom w:val="nil"/>
                    <w:right w:val="nil"/>
                  </w:tcBorders>
                  <w:shd w:val="clear" w:color="000000" w:fill="FFFFFF"/>
                  <w:vAlign w:val="center"/>
                  <w:hideMark/>
                </w:tcPr>
                <w:p w14:paraId="6E5CFD23" w14:textId="19FD472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00680EAC" w14:textId="0E5BDA2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1.037889</w:t>
                  </w:r>
                </w:p>
              </w:tc>
              <w:tc>
                <w:tcPr>
                  <w:tcW w:w="800" w:type="dxa"/>
                  <w:tcBorders>
                    <w:top w:val="nil"/>
                    <w:left w:val="nil"/>
                    <w:bottom w:val="nil"/>
                    <w:right w:val="nil"/>
                  </w:tcBorders>
                  <w:shd w:val="clear" w:color="000000" w:fill="FFFFFF"/>
                  <w:vAlign w:val="center"/>
                  <w:hideMark/>
                </w:tcPr>
                <w:p w14:paraId="33077FC7" w14:textId="08D1BAD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0.375418</w:t>
                  </w:r>
                </w:p>
              </w:tc>
              <w:tc>
                <w:tcPr>
                  <w:tcW w:w="971" w:type="dxa"/>
                  <w:tcBorders>
                    <w:top w:val="nil"/>
                    <w:left w:val="nil"/>
                    <w:bottom w:val="nil"/>
                    <w:right w:val="nil"/>
                  </w:tcBorders>
                  <w:shd w:val="clear" w:color="000000" w:fill="FFFFFF"/>
                  <w:vAlign w:val="center"/>
                  <w:hideMark/>
                </w:tcPr>
                <w:p w14:paraId="41BDBDFA" w14:textId="5E84E3B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0.244203</w:t>
                  </w:r>
                </w:p>
              </w:tc>
            </w:tr>
            <w:tr w:rsidR="00781878" w:rsidRPr="00470A18" w14:paraId="3779ECF9" w14:textId="77777777" w:rsidTr="00781878">
              <w:trPr>
                <w:trHeight w:val="20"/>
              </w:trPr>
              <w:tc>
                <w:tcPr>
                  <w:tcW w:w="1570" w:type="dxa"/>
                  <w:tcBorders>
                    <w:top w:val="nil"/>
                    <w:left w:val="nil"/>
                    <w:bottom w:val="nil"/>
                    <w:right w:val="nil"/>
                  </w:tcBorders>
                  <w:shd w:val="clear" w:color="000000" w:fill="F5F5F5"/>
                  <w:vAlign w:val="center"/>
                  <w:hideMark/>
                </w:tcPr>
                <w:p w14:paraId="275176C7" w14:textId="3E6E7D8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7B4683D6" w14:textId="35E6FEC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1.051054</w:t>
                  </w:r>
                </w:p>
              </w:tc>
              <w:tc>
                <w:tcPr>
                  <w:tcW w:w="800" w:type="dxa"/>
                  <w:tcBorders>
                    <w:top w:val="nil"/>
                    <w:left w:val="nil"/>
                    <w:bottom w:val="nil"/>
                    <w:right w:val="nil"/>
                  </w:tcBorders>
                  <w:shd w:val="clear" w:color="000000" w:fill="F5F5F5"/>
                  <w:vAlign w:val="center"/>
                  <w:hideMark/>
                </w:tcPr>
                <w:p w14:paraId="5B3C96E3" w14:textId="4744256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0.367172</w:t>
                  </w:r>
                </w:p>
              </w:tc>
              <w:tc>
                <w:tcPr>
                  <w:tcW w:w="971" w:type="dxa"/>
                  <w:tcBorders>
                    <w:top w:val="nil"/>
                    <w:left w:val="nil"/>
                    <w:bottom w:val="nil"/>
                    <w:right w:val="nil"/>
                  </w:tcBorders>
                  <w:shd w:val="clear" w:color="000000" w:fill="F5F5F5"/>
                  <w:vAlign w:val="center"/>
                  <w:hideMark/>
                </w:tcPr>
                <w:p w14:paraId="3E755CE7" w14:textId="03DD607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0.238067</w:t>
                  </w:r>
                </w:p>
              </w:tc>
            </w:tr>
            <w:tr w:rsidR="00781878" w:rsidRPr="00470A18" w14:paraId="15746D1A" w14:textId="77777777" w:rsidTr="00781878">
              <w:trPr>
                <w:trHeight w:val="20"/>
              </w:trPr>
              <w:tc>
                <w:tcPr>
                  <w:tcW w:w="1570" w:type="dxa"/>
                  <w:tcBorders>
                    <w:top w:val="nil"/>
                    <w:left w:val="nil"/>
                    <w:bottom w:val="nil"/>
                    <w:right w:val="nil"/>
                  </w:tcBorders>
                  <w:shd w:val="clear" w:color="000000" w:fill="FFFFFF"/>
                  <w:vAlign w:val="center"/>
                  <w:hideMark/>
                </w:tcPr>
                <w:p w14:paraId="5B84EB3D" w14:textId="30A547F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15417AC0" w14:textId="0939AE1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1.097963</w:t>
                  </w:r>
                </w:p>
              </w:tc>
              <w:tc>
                <w:tcPr>
                  <w:tcW w:w="800" w:type="dxa"/>
                  <w:tcBorders>
                    <w:top w:val="nil"/>
                    <w:left w:val="nil"/>
                    <w:bottom w:val="nil"/>
                    <w:right w:val="nil"/>
                  </w:tcBorders>
                  <w:shd w:val="clear" w:color="000000" w:fill="FFFFFF"/>
                  <w:vAlign w:val="center"/>
                  <w:hideMark/>
                </w:tcPr>
                <w:p w14:paraId="0C0EC755" w14:textId="632F219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0.337791</w:t>
                  </w:r>
                </w:p>
              </w:tc>
              <w:tc>
                <w:tcPr>
                  <w:tcW w:w="971" w:type="dxa"/>
                  <w:tcBorders>
                    <w:top w:val="nil"/>
                    <w:left w:val="nil"/>
                    <w:bottom w:val="nil"/>
                    <w:right w:val="nil"/>
                  </w:tcBorders>
                  <w:shd w:val="clear" w:color="000000" w:fill="FFFFFF"/>
                  <w:vAlign w:val="center"/>
                  <w:hideMark/>
                </w:tcPr>
                <w:p w14:paraId="2E01C878" w14:textId="7CFC1B9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0.218634</w:t>
                  </w:r>
                </w:p>
              </w:tc>
            </w:tr>
            <w:tr w:rsidR="00781878" w:rsidRPr="00470A18" w14:paraId="0FAE9F2A" w14:textId="77777777" w:rsidTr="00781878">
              <w:trPr>
                <w:trHeight w:val="20"/>
              </w:trPr>
              <w:tc>
                <w:tcPr>
                  <w:tcW w:w="1570" w:type="dxa"/>
                  <w:tcBorders>
                    <w:top w:val="nil"/>
                    <w:left w:val="nil"/>
                    <w:bottom w:val="nil"/>
                    <w:right w:val="nil"/>
                  </w:tcBorders>
                  <w:shd w:val="clear" w:color="000000" w:fill="F5F5F5"/>
                  <w:vAlign w:val="center"/>
                  <w:hideMark/>
                </w:tcPr>
                <w:p w14:paraId="2E8A3931" w14:textId="53A2880C"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07C0CFDE" w14:textId="406825A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1.123866</w:t>
                  </w:r>
                </w:p>
              </w:tc>
              <w:tc>
                <w:tcPr>
                  <w:tcW w:w="800" w:type="dxa"/>
                  <w:tcBorders>
                    <w:top w:val="nil"/>
                    <w:left w:val="nil"/>
                    <w:bottom w:val="nil"/>
                    <w:right w:val="nil"/>
                  </w:tcBorders>
                  <w:shd w:val="clear" w:color="000000" w:fill="F5F5F5"/>
                  <w:vAlign w:val="center"/>
                  <w:hideMark/>
                </w:tcPr>
                <w:p w14:paraId="0AF31A92" w14:textId="3295B70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0.321567</w:t>
                  </w:r>
                </w:p>
              </w:tc>
              <w:tc>
                <w:tcPr>
                  <w:tcW w:w="971" w:type="dxa"/>
                  <w:tcBorders>
                    <w:top w:val="nil"/>
                    <w:left w:val="nil"/>
                    <w:bottom w:val="nil"/>
                    <w:right w:val="nil"/>
                  </w:tcBorders>
                  <w:shd w:val="clear" w:color="000000" w:fill="F5F5F5"/>
                  <w:vAlign w:val="center"/>
                  <w:hideMark/>
                </w:tcPr>
                <w:p w14:paraId="2B4EF8E1" w14:textId="3E12301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0.208142</w:t>
                  </w:r>
                </w:p>
              </w:tc>
            </w:tr>
            <w:tr w:rsidR="00781878" w:rsidRPr="00470A18" w14:paraId="2DA94F07" w14:textId="77777777" w:rsidTr="00781878">
              <w:trPr>
                <w:trHeight w:val="20"/>
              </w:trPr>
              <w:tc>
                <w:tcPr>
                  <w:tcW w:w="1570" w:type="dxa"/>
                  <w:tcBorders>
                    <w:top w:val="nil"/>
                    <w:left w:val="nil"/>
                    <w:bottom w:val="nil"/>
                    <w:right w:val="nil"/>
                  </w:tcBorders>
                  <w:shd w:val="clear" w:color="000000" w:fill="FFFFFF"/>
                  <w:vAlign w:val="center"/>
                  <w:hideMark/>
                </w:tcPr>
                <w:p w14:paraId="391CD66A" w14:textId="46BD001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225A7747" w14:textId="5FCF171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1.104184</w:t>
                  </w:r>
                </w:p>
              </w:tc>
              <w:tc>
                <w:tcPr>
                  <w:tcW w:w="800" w:type="dxa"/>
                  <w:tcBorders>
                    <w:top w:val="nil"/>
                    <w:left w:val="nil"/>
                    <w:bottom w:val="nil"/>
                    <w:right w:val="nil"/>
                  </w:tcBorders>
                  <w:shd w:val="clear" w:color="000000" w:fill="FFFFFF"/>
                  <w:vAlign w:val="center"/>
                  <w:hideMark/>
                </w:tcPr>
                <w:p w14:paraId="039E9F4F" w14:textId="7AD9FC1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0.333895</w:t>
                  </w:r>
                </w:p>
              </w:tc>
              <w:tc>
                <w:tcPr>
                  <w:tcW w:w="971" w:type="dxa"/>
                  <w:tcBorders>
                    <w:top w:val="nil"/>
                    <w:left w:val="nil"/>
                    <w:bottom w:val="nil"/>
                    <w:right w:val="nil"/>
                  </w:tcBorders>
                  <w:shd w:val="clear" w:color="000000" w:fill="FFFFFF"/>
                  <w:vAlign w:val="center"/>
                  <w:hideMark/>
                </w:tcPr>
                <w:p w14:paraId="77525C3C" w14:textId="66F62F3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0.214382</w:t>
                  </w:r>
                </w:p>
              </w:tc>
            </w:tr>
            <w:tr w:rsidR="00781878" w:rsidRPr="00470A18" w14:paraId="4FDDD80E" w14:textId="77777777" w:rsidTr="00781878">
              <w:trPr>
                <w:trHeight w:val="20"/>
              </w:trPr>
              <w:tc>
                <w:tcPr>
                  <w:tcW w:w="1570" w:type="dxa"/>
                  <w:tcBorders>
                    <w:top w:val="nil"/>
                    <w:left w:val="nil"/>
                    <w:bottom w:val="nil"/>
                    <w:right w:val="nil"/>
                  </w:tcBorders>
                  <w:shd w:val="clear" w:color="000000" w:fill="F5F5F5"/>
                  <w:vAlign w:val="center"/>
                  <w:hideMark/>
                </w:tcPr>
                <w:p w14:paraId="5349824E" w14:textId="62DAEF3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4618BE1B" w14:textId="1C578B0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1.101162</w:t>
                  </w:r>
                </w:p>
              </w:tc>
              <w:tc>
                <w:tcPr>
                  <w:tcW w:w="800" w:type="dxa"/>
                  <w:tcBorders>
                    <w:top w:val="nil"/>
                    <w:left w:val="nil"/>
                    <w:bottom w:val="nil"/>
                    <w:right w:val="nil"/>
                  </w:tcBorders>
                  <w:shd w:val="clear" w:color="000000" w:fill="F5F5F5"/>
                  <w:vAlign w:val="center"/>
                  <w:hideMark/>
                </w:tcPr>
                <w:p w14:paraId="3E41EE7F" w14:textId="05149CAC"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0.335788</w:t>
                  </w:r>
                </w:p>
              </w:tc>
              <w:tc>
                <w:tcPr>
                  <w:tcW w:w="971" w:type="dxa"/>
                  <w:tcBorders>
                    <w:top w:val="nil"/>
                    <w:left w:val="nil"/>
                    <w:bottom w:val="nil"/>
                    <w:right w:val="nil"/>
                  </w:tcBorders>
                  <w:shd w:val="clear" w:color="000000" w:fill="F5F5F5"/>
                  <w:vAlign w:val="center"/>
                  <w:hideMark/>
                </w:tcPr>
                <w:p w14:paraId="02674C11" w14:textId="4714792F"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0.216704</w:t>
                  </w:r>
                </w:p>
              </w:tc>
            </w:tr>
          </w:tbl>
          <w:p w14:paraId="0CB66D8E" w14:textId="77777777" w:rsidR="00CB6A67" w:rsidRDefault="00CB6A67" w:rsidP="009C74E0">
            <w:pPr>
              <w:pStyle w:val="ACLTextFirstLine"/>
              <w:ind w:firstLine="0"/>
            </w:pPr>
          </w:p>
        </w:tc>
        <w:tc>
          <w:tcPr>
            <w:tcW w:w="4539" w:type="dxa"/>
          </w:tcPr>
          <w:tbl>
            <w:tblPr>
              <w:tblW w:w="4141" w:type="dxa"/>
              <w:tblLook w:val="04A0" w:firstRow="1" w:lastRow="0" w:firstColumn="1" w:lastColumn="0" w:noHBand="0" w:noVBand="1"/>
            </w:tblPr>
            <w:tblGrid>
              <w:gridCol w:w="1570"/>
              <w:gridCol w:w="800"/>
              <w:gridCol w:w="800"/>
              <w:gridCol w:w="971"/>
            </w:tblGrid>
            <w:tr w:rsidR="00CB6A67" w:rsidRPr="00470A18" w14:paraId="7CE56C6C" w14:textId="77777777" w:rsidTr="00781878">
              <w:trPr>
                <w:trHeight w:val="288"/>
              </w:trPr>
              <w:tc>
                <w:tcPr>
                  <w:tcW w:w="4141" w:type="dxa"/>
                  <w:gridSpan w:val="4"/>
                  <w:tcBorders>
                    <w:top w:val="nil"/>
                    <w:left w:val="nil"/>
                    <w:bottom w:val="nil"/>
                    <w:right w:val="nil"/>
                  </w:tcBorders>
                  <w:shd w:val="clear" w:color="auto" w:fill="auto"/>
                  <w:noWrap/>
                  <w:vAlign w:val="bottom"/>
                  <w:hideMark/>
                </w:tcPr>
                <w:p w14:paraId="4D958A3F"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Without preprocessing</w:t>
                  </w:r>
                </w:p>
              </w:tc>
            </w:tr>
            <w:tr w:rsidR="00781878" w:rsidRPr="00470A18" w14:paraId="7F05C9FA" w14:textId="77777777" w:rsidTr="00781878">
              <w:trPr>
                <w:trHeight w:val="20"/>
              </w:trPr>
              <w:tc>
                <w:tcPr>
                  <w:tcW w:w="1570" w:type="dxa"/>
                  <w:tcBorders>
                    <w:top w:val="nil"/>
                    <w:left w:val="nil"/>
                    <w:bottom w:val="nil"/>
                    <w:right w:val="nil"/>
                  </w:tcBorders>
                  <w:shd w:val="clear" w:color="auto" w:fill="auto"/>
                  <w:noWrap/>
                  <w:vAlign w:val="bottom"/>
                  <w:hideMark/>
                </w:tcPr>
                <w:p w14:paraId="087D6DC3"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4EE89580" w14:textId="48A4A40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4BBC2A2A" w14:textId="051D330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0CAA5EDC" w14:textId="17826F1D"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789FE8B6" w14:textId="77777777" w:rsidTr="00781878">
              <w:trPr>
                <w:trHeight w:val="20"/>
              </w:trPr>
              <w:tc>
                <w:tcPr>
                  <w:tcW w:w="1570" w:type="dxa"/>
                  <w:tcBorders>
                    <w:top w:val="nil"/>
                    <w:left w:val="nil"/>
                    <w:bottom w:val="nil"/>
                    <w:right w:val="nil"/>
                  </w:tcBorders>
                  <w:shd w:val="clear" w:color="000000" w:fill="F5F5F5"/>
                  <w:vAlign w:val="center"/>
                  <w:hideMark/>
                </w:tcPr>
                <w:p w14:paraId="1C227488" w14:textId="0D036981"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70DD50DB" w14:textId="4944D51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0.898179</w:t>
                  </w:r>
                </w:p>
              </w:tc>
              <w:tc>
                <w:tcPr>
                  <w:tcW w:w="800" w:type="dxa"/>
                  <w:tcBorders>
                    <w:top w:val="nil"/>
                    <w:left w:val="nil"/>
                    <w:bottom w:val="nil"/>
                    <w:right w:val="nil"/>
                  </w:tcBorders>
                  <w:shd w:val="clear" w:color="000000" w:fill="F5F5F5"/>
                  <w:vAlign w:val="center"/>
                  <w:hideMark/>
                </w:tcPr>
                <w:p w14:paraId="7573DE63" w14:textId="2D0D622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0.512997</w:t>
                  </w:r>
                </w:p>
              </w:tc>
              <w:tc>
                <w:tcPr>
                  <w:tcW w:w="971" w:type="dxa"/>
                  <w:tcBorders>
                    <w:top w:val="nil"/>
                    <w:left w:val="nil"/>
                    <w:bottom w:val="nil"/>
                    <w:right w:val="nil"/>
                  </w:tcBorders>
                  <w:shd w:val="clear" w:color="000000" w:fill="F5F5F5"/>
                  <w:vAlign w:val="center"/>
                  <w:hideMark/>
                </w:tcPr>
                <w:p w14:paraId="79276D7A" w14:textId="7C6362C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0.341524</w:t>
                  </w:r>
                </w:p>
              </w:tc>
            </w:tr>
            <w:tr w:rsidR="00781878" w:rsidRPr="00470A18" w14:paraId="725864B9" w14:textId="77777777" w:rsidTr="00781878">
              <w:trPr>
                <w:trHeight w:val="20"/>
              </w:trPr>
              <w:tc>
                <w:tcPr>
                  <w:tcW w:w="1570" w:type="dxa"/>
                  <w:tcBorders>
                    <w:top w:val="nil"/>
                    <w:left w:val="nil"/>
                    <w:bottom w:val="nil"/>
                    <w:right w:val="nil"/>
                  </w:tcBorders>
                  <w:shd w:val="clear" w:color="000000" w:fill="FFFFFF"/>
                  <w:vAlign w:val="center"/>
                  <w:hideMark/>
                </w:tcPr>
                <w:p w14:paraId="29AF9703" w14:textId="2B64F6B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50412289" w14:textId="18FECF9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1.065216</w:t>
                  </w:r>
                </w:p>
              </w:tc>
              <w:tc>
                <w:tcPr>
                  <w:tcW w:w="800" w:type="dxa"/>
                  <w:tcBorders>
                    <w:top w:val="nil"/>
                    <w:left w:val="nil"/>
                    <w:bottom w:val="nil"/>
                    <w:right w:val="nil"/>
                  </w:tcBorders>
                  <w:shd w:val="clear" w:color="000000" w:fill="FFFFFF"/>
                  <w:vAlign w:val="center"/>
                  <w:hideMark/>
                </w:tcPr>
                <w:p w14:paraId="6DD6B071" w14:textId="6B9730F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0.418989</w:t>
                  </w:r>
                </w:p>
              </w:tc>
              <w:tc>
                <w:tcPr>
                  <w:tcW w:w="971" w:type="dxa"/>
                  <w:tcBorders>
                    <w:top w:val="nil"/>
                    <w:left w:val="nil"/>
                    <w:bottom w:val="nil"/>
                    <w:right w:val="nil"/>
                  </w:tcBorders>
                  <w:shd w:val="clear" w:color="000000" w:fill="FFFFFF"/>
                  <w:vAlign w:val="center"/>
                  <w:hideMark/>
                </w:tcPr>
                <w:p w14:paraId="603BD49D" w14:textId="7D5B211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0.293123</w:t>
                  </w:r>
                </w:p>
              </w:tc>
            </w:tr>
            <w:tr w:rsidR="00781878" w:rsidRPr="00470A18" w14:paraId="02B95292" w14:textId="77777777" w:rsidTr="00781878">
              <w:trPr>
                <w:trHeight w:val="20"/>
              </w:trPr>
              <w:tc>
                <w:tcPr>
                  <w:tcW w:w="1570" w:type="dxa"/>
                  <w:tcBorders>
                    <w:top w:val="nil"/>
                    <w:left w:val="nil"/>
                    <w:bottom w:val="nil"/>
                    <w:right w:val="nil"/>
                  </w:tcBorders>
                  <w:shd w:val="clear" w:color="000000" w:fill="F5F5F5"/>
                  <w:vAlign w:val="center"/>
                  <w:hideMark/>
                </w:tcPr>
                <w:p w14:paraId="441CF74E" w14:textId="2EA7AF89"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26484CF8" w14:textId="672191E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0.92588</w:t>
                  </w:r>
                </w:p>
              </w:tc>
              <w:tc>
                <w:tcPr>
                  <w:tcW w:w="800" w:type="dxa"/>
                  <w:tcBorders>
                    <w:top w:val="nil"/>
                    <w:left w:val="nil"/>
                    <w:bottom w:val="nil"/>
                    <w:right w:val="nil"/>
                  </w:tcBorders>
                  <w:shd w:val="clear" w:color="000000" w:fill="F5F5F5"/>
                  <w:vAlign w:val="center"/>
                  <w:hideMark/>
                </w:tcPr>
                <w:p w14:paraId="3EBD9392" w14:textId="657D075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0.497407</w:t>
                  </w:r>
                </w:p>
              </w:tc>
              <w:tc>
                <w:tcPr>
                  <w:tcW w:w="971" w:type="dxa"/>
                  <w:tcBorders>
                    <w:top w:val="nil"/>
                    <w:left w:val="nil"/>
                    <w:bottom w:val="nil"/>
                    <w:right w:val="nil"/>
                  </w:tcBorders>
                  <w:shd w:val="clear" w:color="000000" w:fill="F5F5F5"/>
                  <w:vAlign w:val="center"/>
                  <w:hideMark/>
                </w:tcPr>
                <w:p w14:paraId="09D31AD7" w14:textId="70C09E8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0.329099</w:t>
                  </w:r>
                </w:p>
              </w:tc>
            </w:tr>
            <w:tr w:rsidR="00781878" w:rsidRPr="00470A18" w14:paraId="1FAF9536" w14:textId="77777777" w:rsidTr="00781878">
              <w:trPr>
                <w:trHeight w:val="20"/>
              </w:trPr>
              <w:tc>
                <w:tcPr>
                  <w:tcW w:w="1570" w:type="dxa"/>
                  <w:tcBorders>
                    <w:top w:val="nil"/>
                    <w:left w:val="nil"/>
                    <w:bottom w:val="nil"/>
                    <w:right w:val="nil"/>
                  </w:tcBorders>
                  <w:shd w:val="clear" w:color="000000" w:fill="FFFFFF"/>
                  <w:vAlign w:val="center"/>
                  <w:hideMark/>
                </w:tcPr>
                <w:p w14:paraId="1AA161D0" w14:textId="2944C491"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3C3239F0" w14:textId="7B6C5A6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0.881087</w:t>
                  </w:r>
                </w:p>
              </w:tc>
              <w:tc>
                <w:tcPr>
                  <w:tcW w:w="800" w:type="dxa"/>
                  <w:tcBorders>
                    <w:top w:val="nil"/>
                    <w:left w:val="nil"/>
                    <w:bottom w:val="nil"/>
                    <w:right w:val="nil"/>
                  </w:tcBorders>
                  <w:shd w:val="clear" w:color="000000" w:fill="FFFFFF"/>
                  <w:vAlign w:val="center"/>
                  <w:hideMark/>
                </w:tcPr>
                <w:p w14:paraId="6DE580B4" w14:textId="2ECFBD5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0.522616</w:t>
                  </w:r>
                </w:p>
              </w:tc>
              <w:tc>
                <w:tcPr>
                  <w:tcW w:w="971" w:type="dxa"/>
                  <w:tcBorders>
                    <w:top w:val="nil"/>
                    <w:left w:val="nil"/>
                    <w:bottom w:val="nil"/>
                    <w:right w:val="nil"/>
                  </w:tcBorders>
                  <w:shd w:val="clear" w:color="000000" w:fill="FFFFFF"/>
                  <w:vAlign w:val="center"/>
                  <w:hideMark/>
                </w:tcPr>
                <w:p w14:paraId="18877566" w14:textId="474F9F1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0.348401</w:t>
                  </w:r>
                </w:p>
              </w:tc>
            </w:tr>
            <w:tr w:rsidR="00781878" w:rsidRPr="00470A18" w14:paraId="4BADA26C" w14:textId="77777777" w:rsidTr="00781878">
              <w:trPr>
                <w:trHeight w:val="20"/>
              </w:trPr>
              <w:tc>
                <w:tcPr>
                  <w:tcW w:w="1570" w:type="dxa"/>
                  <w:tcBorders>
                    <w:top w:val="nil"/>
                    <w:left w:val="nil"/>
                    <w:bottom w:val="nil"/>
                    <w:right w:val="nil"/>
                  </w:tcBorders>
                  <w:shd w:val="clear" w:color="000000" w:fill="F5F5F5"/>
                  <w:vAlign w:val="center"/>
                  <w:hideMark/>
                </w:tcPr>
                <w:p w14:paraId="2DFBF336" w14:textId="189D619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35AE3A1B" w14:textId="2DA5C8F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0.888932</w:t>
                  </w:r>
                </w:p>
              </w:tc>
              <w:tc>
                <w:tcPr>
                  <w:tcW w:w="800" w:type="dxa"/>
                  <w:tcBorders>
                    <w:top w:val="nil"/>
                    <w:left w:val="nil"/>
                    <w:bottom w:val="nil"/>
                    <w:right w:val="nil"/>
                  </w:tcBorders>
                  <w:shd w:val="clear" w:color="000000" w:fill="F5F5F5"/>
                  <w:vAlign w:val="center"/>
                  <w:hideMark/>
                </w:tcPr>
                <w:p w14:paraId="77F7EF54" w14:textId="2B8E36A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0.518201</w:t>
                  </w:r>
                </w:p>
              </w:tc>
              <w:tc>
                <w:tcPr>
                  <w:tcW w:w="971" w:type="dxa"/>
                  <w:tcBorders>
                    <w:top w:val="nil"/>
                    <w:left w:val="nil"/>
                    <w:bottom w:val="nil"/>
                    <w:right w:val="nil"/>
                  </w:tcBorders>
                  <w:shd w:val="clear" w:color="000000" w:fill="F5F5F5"/>
                  <w:vAlign w:val="center"/>
                  <w:hideMark/>
                </w:tcPr>
                <w:p w14:paraId="7DA55B54" w14:textId="0E56392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0.341341</w:t>
                  </w:r>
                </w:p>
              </w:tc>
            </w:tr>
            <w:tr w:rsidR="00781878" w:rsidRPr="00470A18" w14:paraId="62EED7D5" w14:textId="77777777" w:rsidTr="00781878">
              <w:trPr>
                <w:trHeight w:val="20"/>
              </w:trPr>
              <w:tc>
                <w:tcPr>
                  <w:tcW w:w="1570" w:type="dxa"/>
                  <w:tcBorders>
                    <w:top w:val="nil"/>
                    <w:left w:val="nil"/>
                    <w:bottom w:val="nil"/>
                    <w:right w:val="nil"/>
                  </w:tcBorders>
                  <w:shd w:val="clear" w:color="000000" w:fill="FFFFFF"/>
                  <w:vAlign w:val="center"/>
                  <w:hideMark/>
                </w:tcPr>
                <w:p w14:paraId="5F3CDB47" w14:textId="4F0D881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3CB52F06" w14:textId="0F2E2F0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1.05588</w:t>
                  </w:r>
                </w:p>
              </w:tc>
              <w:tc>
                <w:tcPr>
                  <w:tcW w:w="800" w:type="dxa"/>
                  <w:tcBorders>
                    <w:top w:val="nil"/>
                    <w:left w:val="nil"/>
                    <w:bottom w:val="nil"/>
                    <w:right w:val="nil"/>
                  </w:tcBorders>
                  <w:shd w:val="clear" w:color="000000" w:fill="FFFFFF"/>
                  <w:vAlign w:val="center"/>
                  <w:hideMark/>
                </w:tcPr>
                <w:p w14:paraId="0DD9D92B" w14:textId="3533BAD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0.424243</w:t>
                  </w:r>
                </w:p>
              </w:tc>
              <w:tc>
                <w:tcPr>
                  <w:tcW w:w="971" w:type="dxa"/>
                  <w:tcBorders>
                    <w:top w:val="nil"/>
                    <w:left w:val="nil"/>
                    <w:bottom w:val="nil"/>
                    <w:right w:val="nil"/>
                  </w:tcBorders>
                  <w:shd w:val="clear" w:color="000000" w:fill="FFFFFF"/>
                  <w:vAlign w:val="center"/>
                  <w:hideMark/>
                </w:tcPr>
                <w:p w14:paraId="796CEDE1" w14:textId="5A71DD6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0.296875</w:t>
                  </w:r>
                </w:p>
              </w:tc>
            </w:tr>
            <w:tr w:rsidR="00781878" w:rsidRPr="00470A18" w14:paraId="72A016CF" w14:textId="77777777" w:rsidTr="00781878">
              <w:trPr>
                <w:trHeight w:val="20"/>
              </w:trPr>
              <w:tc>
                <w:tcPr>
                  <w:tcW w:w="1570" w:type="dxa"/>
                  <w:tcBorders>
                    <w:top w:val="nil"/>
                    <w:left w:val="nil"/>
                    <w:bottom w:val="nil"/>
                    <w:right w:val="nil"/>
                  </w:tcBorders>
                  <w:shd w:val="clear" w:color="000000" w:fill="F5F5F5"/>
                  <w:vAlign w:val="center"/>
                  <w:hideMark/>
                </w:tcPr>
                <w:p w14:paraId="7FDAF365" w14:textId="47BB9C3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0DB874E9" w14:textId="5F87BCD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1.081815</w:t>
                  </w:r>
                </w:p>
              </w:tc>
              <w:tc>
                <w:tcPr>
                  <w:tcW w:w="800" w:type="dxa"/>
                  <w:tcBorders>
                    <w:top w:val="nil"/>
                    <w:left w:val="nil"/>
                    <w:bottom w:val="nil"/>
                    <w:right w:val="nil"/>
                  </w:tcBorders>
                  <w:shd w:val="clear" w:color="000000" w:fill="F5F5F5"/>
                  <w:vAlign w:val="center"/>
                  <w:hideMark/>
                </w:tcPr>
                <w:p w14:paraId="7869D500" w14:textId="180FC46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0.409647</w:t>
                  </w:r>
                </w:p>
              </w:tc>
              <w:tc>
                <w:tcPr>
                  <w:tcW w:w="971" w:type="dxa"/>
                  <w:tcBorders>
                    <w:top w:val="nil"/>
                    <w:left w:val="nil"/>
                    <w:bottom w:val="nil"/>
                    <w:right w:val="nil"/>
                  </w:tcBorders>
                  <w:shd w:val="clear" w:color="000000" w:fill="F5F5F5"/>
                  <w:vAlign w:val="center"/>
                  <w:hideMark/>
                </w:tcPr>
                <w:p w14:paraId="0F1D5059" w14:textId="4CD47D6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0.288378</w:t>
                  </w:r>
                </w:p>
              </w:tc>
            </w:tr>
            <w:tr w:rsidR="00781878" w:rsidRPr="00470A18" w14:paraId="624A8216" w14:textId="77777777" w:rsidTr="00781878">
              <w:trPr>
                <w:trHeight w:val="20"/>
              </w:trPr>
              <w:tc>
                <w:tcPr>
                  <w:tcW w:w="1570" w:type="dxa"/>
                  <w:tcBorders>
                    <w:top w:val="nil"/>
                    <w:left w:val="nil"/>
                    <w:bottom w:val="nil"/>
                    <w:right w:val="nil"/>
                  </w:tcBorders>
                  <w:shd w:val="clear" w:color="000000" w:fill="FFFFFF"/>
                  <w:vAlign w:val="center"/>
                  <w:hideMark/>
                </w:tcPr>
                <w:p w14:paraId="0297F10C" w14:textId="7CA597FC"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1A0717ED" w14:textId="4AA998EA"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1.062589</w:t>
                  </w:r>
                </w:p>
              </w:tc>
              <w:tc>
                <w:tcPr>
                  <w:tcW w:w="800" w:type="dxa"/>
                  <w:tcBorders>
                    <w:top w:val="nil"/>
                    <w:left w:val="nil"/>
                    <w:bottom w:val="nil"/>
                    <w:right w:val="nil"/>
                  </w:tcBorders>
                  <w:shd w:val="clear" w:color="000000" w:fill="FFFFFF"/>
                  <w:vAlign w:val="center"/>
                  <w:hideMark/>
                </w:tcPr>
                <w:p w14:paraId="1D2DAC47" w14:textId="5461342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0.420468</w:t>
                  </w:r>
                </w:p>
              </w:tc>
              <w:tc>
                <w:tcPr>
                  <w:tcW w:w="971" w:type="dxa"/>
                  <w:tcBorders>
                    <w:top w:val="nil"/>
                    <w:left w:val="nil"/>
                    <w:bottom w:val="nil"/>
                    <w:right w:val="nil"/>
                  </w:tcBorders>
                  <w:shd w:val="clear" w:color="000000" w:fill="FFFFFF"/>
                  <w:vAlign w:val="center"/>
                  <w:hideMark/>
                </w:tcPr>
                <w:p w14:paraId="7C36EDB7" w14:textId="5EB5AC2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0.292348</w:t>
                  </w:r>
                </w:p>
              </w:tc>
            </w:tr>
            <w:tr w:rsidR="00781878" w:rsidRPr="00470A18" w14:paraId="55EC9EE1" w14:textId="77777777" w:rsidTr="00781878">
              <w:trPr>
                <w:trHeight w:val="20"/>
              </w:trPr>
              <w:tc>
                <w:tcPr>
                  <w:tcW w:w="1570" w:type="dxa"/>
                  <w:tcBorders>
                    <w:top w:val="nil"/>
                    <w:left w:val="nil"/>
                    <w:bottom w:val="nil"/>
                    <w:right w:val="nil"/>
                  </w:tcBorders>
                  <w:shd w:val="clear" w:color="000000" w:fill="F5F5F5"/>
                  <w:vAlign w:val="center"/>
                  <w:hideMark/>
                </w:tcPr>
                <w:p w14:paraId="5F6D6287" w14:textId="148E428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0269BB66" w14:textId="3B0ED61A"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0.870491</w:t>
                  </w:r>
                </w:p>
              </w:tc>
              <w:tc>
                <w:tcPr>
                  <w:tcW w:w="800" w:type="dxa"/>
                  <w:tcBorders>
                    <w:top w:val="nil"/>
                    <w:left w:val="nil"/>
                    <w:bottom w:val="nil"/>
                    <w:right w:val="nil"/>
                  </w:tcBorders>
                  <w:shd w:val="clear" w:color="000000" w:fill="F5F5F5"/>
                  <w:vAlign w:val="center"/>
                  <w:hideMark/>
                </w:tcPr>
                <w:p w14:paraId="2D46F02D" w14:textId="686D73BA"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0.52858</w:t>
                  </w:r>
                </w:p>
              </w:tc>
              <w:tc>
                <w:tcPr>
                  <w:tcW w:w="971" w:type="dxa"/>
                  <w:tcBorders>
                    <w:top w:val="nil"/>
                    <w:left w:val="nil"/>
                    <w:bottom w:val="nil"/>
                    <w:right w:val="nil"/>
                  </w:tcBorders>
                  <w:shd w:val="clear" w:color="000000" w:fill="F5F5F5"/>
                  <w:vAlign w:val="center"/>
                  <w:hideMark/>
                </w:tcPr>
                <w:p w14:paraId="1578CA11" w14:textId="1DA708A5"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0.335507</w:t>
                  </w:r>
                </w:p>
              </w:tc>
            </w:tr>
          </w:tbl>
          <w:p w14:paraId="7197FA1F" w14:textId="77777777" w:rsidR="00CB6A67" w:rsidRDefault="00CB6A67" w:rsidP="009C74E0">
            <w:pPr>
              <w:pStyle w:val="ACLTextFirstLine"/>
              <w:ind w:firstLine="0"/>
            </w:pPr>
          </w:p>
        </w:tc>
      </w:tr>
    </w:tbl>
    <w:p w14:paraId="36AF5876" w14:textId="77777777" w:rsidR="00CB6A67" w:rsidRDefault="00CB6A67" w:rsidP="00470A18">
      <w:pPr>
        <w:pStyle w:val="ACLTextFirstLine"/>
        <w:ind w:firstLine="0"/>
      </w:pPr>
    </w:p>
    <w:p w14:paraId="7FE17504" w14:textId="3020EC4B" w:rsidR="00CB6A67" w:rsidRDefault="00CB6A67" w:rsidP="00CB6A67">
      <w:pPr>
        <w:pStyle w:val="ACLTextFirstLine"/>
        <w:ind w:firstLine="0"/>
      </w:pPr>
      <w:r>
        <w:t xml:space="preserve">- </w:t>
      </w:r>
      <w:r w:rsidR="00781878">
        <w:t>EN-ZH</w:t>
      </w:r>
      <w: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8"/>
        <w:gridCol w:w="4539"/>
      </w:tblGrid>
      <w:tr w:rsidR="00CB6A67" w14:paraId="1713FA8F" w14:textId="77777777" w:rsidTr="009C74E0">
        <w:tc>
          <w:tcPr>
            <w:tcW w:w="4538" w:type="dxa"/>
          </w:tcPr>
          <w:tbl>
            <w:tblPr>
              <w:tblW w:w="4141" w:type="dxa"/>
              <w:tblLook w:val="04A0" w:firstRow="1" w:lastRow="0" w:firstColumn="1" w:lastColumn="0" w:noHBand="0" w:noVBand="1"/>
            </w:tblPr>
            <w:tblGrid>
              <w:gridCol w:w="1570"/>
              <w:gridCol w:w="800"/>
              <w:gridCol w:w="800"/>
              <w:gridCol w:w="971"/>
            </w:tblGrid>
            <w:tr w:rsidR="00CB6A67" w:rsidRPr="00470A18" w14:paraId="170AB532" w14:textId="77777777" w:rsidTr="00781878">
              <w:trPr>
                <w:trHeight w:val="288"/>
              </w:trPr>
              <w:tc>
                <w:tcPr>
                  <w:tcW w:w="4141" w:type="dxa"/>
                  <w:gridSpan w:val="4"/>
                  <w:tcBorders>
                    <w:top w:val="nil"/>
                    <w:left w:val="nil"/>
                    <w:bottom w:val="nil"/>
                    <w:right w:val="nil"/>
                  </w:tcBorders>
                  <w:shd w:val="clear" w:color="auto" w:fill="auto"/>
                  <w:noWrap/>
                  <w:vAlign w:val="bottom"/>
                  <w:hideMark/>
                </w:tcPr>
                <w:p w14:paraId="0753059B"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 preprocessing</w:t>
                  </w:r>
                </w:p>
              </w:tc>
            </w:tr>
            <w:tr w:rsidR="00781878" w:rsidRPr="00470A18" w14:paraId="18E6BD11" w14:textId="77777777" w:rsidTr="00781878">
              <w:trPr>
                <w:trHeight w:val="20"/>
              </w:trPr>
              <w:tc>
                <w:tcPr>
                  <w:tcW w:w="1570" w:type="dxa"/>
                  <w:tcBorders>
                    <w:top w:val="nil"/>
                    <w:left w:val="nil"/>
                    <w:bottom w:val="nil"/>
                    <w:right w:val="nil"/>
                  </w:tcBorders>
                  <w:shd w:val="clear" w:color="auto" w:fill="auto"/>
                  <w:noWrap/>
                  <w:vAlign w:val="bottom"/>
                  <w:hideMark/>
                </w:tcPr>
                <w:p w14:paraId="10D60740"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7DE0CBAF" w14:textId="3B829269"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33F2E393" w14:textId="3FB97B7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08114091" w14:textId="2D80667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5FCFD5A4" w14:textId="77777777" w:rsidTr="00781878">
              <w:trPr>
                <w:trHeight w:val="20"/>
              </w:trPr>
              <w:tc>
                <w:tcPr>
                  <w:tcW w:w="1570" w:type="dxa"/>
                  <w:tcBorders>
                    <w:top w:val="nil"/>
                    <w:left w:val="nil"/>
                    <w:bottom w:val="nil"/>
                    <w:right w:val="nil"/>
                  </w:tcBorders>
                  <w:shd w:val="clear" w:color="000000" w:fill="F5F5F5"/>
                  <w:vAlign w:val="center"/>
                  <w:hideMark/>
                </w:tcPr>
                <w:p w14:paraId="66EFE61A" w14:textId="10A398A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1C5B64BD" w14:textId="45572E0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1.083773</w:t>
                  </w:r>
                </w:p>
              </w:tc>
              <w:tc>
                <w:tcPr>
                  <w:tcW w:w="800" w:type="dxa"/>
                  <w:tcBorders>
                    <w:top w:val="nil"/>
                    <w:left w:val="nil"/>
                    <w:bottom w:val="nil"/>
                    <w:right w:val="nil"/>
                  </w:tcBorders>
                  <w:shd w:val="clear" w:color="000000" w:fill="F5F5F5"/>
                  <w:vAlign w:val="center"/>
                  <w:hideMark/>
                </w:tcPr>
                <w:p w14:paraId="793472B6" w14:textId="77A4FAB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0.422146</w:t>
                  </w:r>
                </w:p>
              </w:tc>
              <w:tc>
                <w:tcPr>
                  <w:tcW w:w="971" w:type="dxa"/>
                  <w:tcBorders>
                    <w:top w:val="nil"/>
                    <w:left w:val="nil"/>
                    <w:bottom w:val="nil"/>
                    <w:right w:val="nil"/>
                  </w:tcBorders>
                  <w:shd w:val="clear" w:color="000000" w:fill="F5F5F5"/>
                  <w:vAlign w:val="center"/>
                  <w:hideMark/>
                </w:tcPr>
                <w:p w14:paraId="6C2197F7" w14:textId="2C46061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0.287555</w:t>
                  </w:r>
                </w:p>
              </w:tc>
            </w:tr>
            <w:tr w:rsidR="00781878" w:rsidRPr="00470A18" w14:paraId="630F4B3C" w14:textId="77777777" w:rsidTr="00781878">
              <w:trPr>
                <w:trHeight w:val="20"/>
              </w:trPr>
              <w:tc>
                <w:tcPr>
                  <w:tcW w:w="1570" w:type="dxa"/>
                  <w:tcBorders>
                    <w:top w:val="nil"/>
                    <w:left w:val="nil"/>
                    <w:bottom w:val="nil"/>
                    <w:right w:val="nil"/>
                  </w:tcBorders>
                  <w:shd w:val="clear" w:color="000000" w:fill="FFFFFF"/>
                  <w:vAlign w:val="center"/>
                  <w:hideMark/>
                </w:tcPr>
                <w:p w14:paraId="4343D89C" w14:textId="74EB9B70"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1CD99EF5" w14:textId="43F6F95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1.113169</w:t>
                  </w:r>
                </w:p>
              </w:tc>
              <w:tc>
                <w:tcPr>
                  <w:tcW w:w="800" w:type="dxa"/>
                  <w:tcBorders>
                    <w:top w:val="nil"/>
                    <w:left w:val="nil"/>
                    <w:bottom w:val="nil"/>
                    <w:right w:val="nil"/>
                  </w:tcBorders>
                  <w:shd w:val="clear" w:color="000000" w:fill="FFFFFF"/>
                  <w:vAlign w:val="center"/>
                  <w:hideMark/>
                </w:tcPr>
                <w:p w14:paraId="63B3DF04" w14:textId="3803943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0.40635</w:t>
                  </w:r>
                </w:p>
              </w:tc>
              <w:tc>
                <w:tcPr>
                  <w:tcW w:w="971" w:type="dxa"/>
                  <w:tcBorders>
                    <w:top w:val="nil"/>
                    <w:left w:val="nil"/>
                    <w:bottom w:val="nil"/>
                    <w:right w:val="nil"/>
                  </w:tcBorders>
                  <w:shd w:val="clear" w:color="000000" w:fill="FFFFFF"/>
                  <w:vAlign w:val="center"/>
                  <w:hideMark/>
                </w:tcPr>
                <w:p w14:paraId="067F7745" w14:textId="0673ABE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0.29359</w:t>
                  </w:r>
                </w:p>
              </w:tc>
            </w:tr>
            <w:tr w:rsidR="00781878" w:rsidRPr="00470A18" w14:paraId="57674794" w14:textId="77777777" w:rsidTr="00781878">
              <w:trPr>
                <w:trHeight w:val="20"/>
              </w:trPr>
              <w:tc>
                <w:tcPr>
                  <w:tcW w:w="1570" w:type="dxa"/>
                  <w:tcBorders>
                    <w:top w:val="nil"/>
                    <w:left w:val="nil"/>
                    <w:bottom w:val="nil"/>
                    <w:right w:val="nil"/>
                  </w:tcBorders>
                  <w:shd w:val="clear" w:color="000000" w:fill="F5F5F5"/>
                  <w:vAlign w:val="center"/>
                  <w:hideMark/>
                </w:tcPr>
                <w:p w14:paraId="5CC62D56" w14:textId="19FE879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39C635B4" w14:textId="73770B5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1.132408</w:t>
                  </w:r>
                </w:p>
              </w:tc>
              <w:tc>
                <w:tcPr>
                  <w:tcW w:w="800" w:type="dxa"/>
                  <w:tcBorders>
                    <w:top w:val="nil"/>
                    <w:left w:val="nil"/>
                    <w:bottom w:val="nil"/>
                    <w:right w:val="nil"/>
                  </w:tcBorders>
                  <w:shd w:val="clear" w:color="000000" w:fill="F5F5F5"/>
                  <w:vAlign w:val="center"/>
                  <w:hideMark/>
                </w:tcPr>
                <w:p w14:paraId="0406FEBB" w14:textId="76F6F13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0.396011</w:t>
                  </w:r>
                </w:p>
              </w:tc>
              <w:tc>
                <w:tcPr>
                  <w:tcW w:w="971" w:type="dxa"/>
                  <w:tcBorders>
                    <w:top w:val="nil"/>
                    <w:left w:val="nil"/>
                    <w:bottom w:val="nil"/>
                    <w:right w:val="nil"/>
                  </w:tcBorders>
                  <w:shd w:val="clear" w:color="000000" w:fill="F5F5F5"/>
                  <w:vAlign w:val="center"/>
                  <w:hideMark/>
                </w:tcPr>
                <w:p w14:paraId="1B66F239" w14:textId="74F3A98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0.269372</w:t>
                  </w:r>
                </w:p>
              </w:tc>
            </w:tr>
            <w:tr w:rsidR="00781878" w:rsidRPr="00470A18" w14:paraId="47B04551" w14:textId="77777777" w:rsidTr="00781878">
              <w:trPr>
                <w:trHeight w:val="20"/>
              </w:trPr>
              <w:tc>
                <w:tcPr>
                  <w:tcW w:w="1570" w:type="dxa"/>
                  <w:tcBorders>
                    <w:top w:val="nil"/>
                    <w:left w:val="nil"/>
                    <w:bottom w:val="nil"/>
                    <w:right w:val="nil"/>
                  </w:tcBorders>
                  <w:shd w:val="clear" w:color="000000" w:fill="FFFFFF"/>
                  <w:vAlign w:val="center"/>
                  <w:hideMark/>
                </w:tcPr>
                <w:p w14:paraId="3031CE8F" w14:textId="3532C949"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01CE1CF8" w14:textId="35A9667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1.068441</w:t>
                  </w:r>
                </w:p>
              </w:tc>
              <w:tc>
                <w:tcPr>
                  <w:tcW w:w="800" w:type="dxa"/>
                  <w:tcBorders>
                    <w:top w:val="nil"/>
                    <w:left w:val="nil"/>
                    <w:bottom w:val="nil"/>
                    <w:right w:val="nil"/>
                  </w:tcBorders>
                  <w:shd w:val="clear" w:color="000000" w:fill="FFFFFF"/>
                  <w:vAlign w:val="center"/>
                  <w:hideMark/>
                </w:tcPr>
                <w:p w14:paraId="5B3A017A" w14:textId="4D7E843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0.430385</w:t>
                  </w:r>
                </w:p>
              </w:tc>
              <w:tc>
                <w:tcPr>
                  <w:tcW w:w="971" w:type="dxa"/>
                  <w:tcBorders>
                    <w:top w:val="nil"/>
                    <w:left w:val="nil"/>
                    <w:bottom w:val="nil"/>
                    <w:right w:val="nil"/>
                  </w:tcBorders>
                  <w:shd w:val="clear" w:color="000000" w:fill="FFFFFF"/>
                  <w:vAlign w:val="center"/>
                  <w:hideMark/>
                </w:tcPr>
                <w:p w14:paraId="5B5785AE" w14:textId="66A938D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0.292041</w:t>
                  </w:r>
                </w:p>
              </w:tc>
            </w:tr>
            <w:tr w:rsidR="00781878" w:rsidRPr="00470A18" w14:paraId="11AC4CF8" w14:textId="77777777" w:rsidTr="00781878">
              <w:trPr>
                <w:trHeight w:val="20"/>
              </w:trPr>
              <w:tc>
                <w:tcPr>
                  <w:tcW w:w="1570" w:type="dxa"/>
                  <w:tcBorders>
                    <w:top w:val="nil"/>
                    <w:left w:val="nil"/>
                    <w:bottom w:val="nil"/>
                    <w:right w:val="nil"/>
                  </w:tcBorders>
                  <w:shd w:val="clear" w:color="000000" w:fill="F5F5F5"/>
                  <w:vAlign w:val="center"/>
                  <w:hideMark/>
                </w:tcPr>
                <w:p w14:paraId="50601DD9" w14:textId="18E1B153"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1265FD7A" w14:textId="692E019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1.057836</w:t>
                  </w:r>
                </w:p>
              </w:tc>
              <w:tc>
                <w:tcPr>
                  <w:tcW w:w="800" w:type="dxa"/>
                  <w:tcBorders>
                    <w:top w:val="nil"/>
                    <w:left w:val="nil"/>
                    <w:bottom w:val="nil"/>
                    <w:right w:val="nil"/>
                  </w:tcBorders>
                  <w:shd w:val="clear" w:color="000000" w:fill="F5F5F5"/>
                  <w:vAlign w:val="center"/>
                  <w:hideMark/>
                </w:tcPr>
                <w:p w14:paraId="6DB9FD85" w14:textId="68CB29D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0.436083</w:t>
                  </w:r>
                </w:p>
              </w:tc>
              <w:tc>
                <w:tcPr>
                  <w:tcW w:w="971" w:type="dxa"/>
                  <w:tcBorders>
                    <w:top w:val="nil"/>
                    <w:left w:val="nil"/>
                    <w:bottom w:val="nil"/>
                    <w:right w:val="nil"/>
                  </w:tcBorders>
                  <w:shd w:val="clear" w:color="000000" w:fill="F5F5F5"/>
                  <w:vAlign w:val="center"/>
                  <w:hideMark/>
                </w:tcPr>
                <w:p w14:paraId="133FCD1B" w14:textId="09BE527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0.295501</w:t>
                  </w:r>
                </w:p>
              </w:tc>
            </w:tr>
            <w:tr w:rsidR="00781878" w:rsidRPr="00470A18" w14:paraId="0BFFCEC5" w14:textId="77777777" w:rsidTr="00781878">
              <w:trPr>
                <w:trHeight w:val="20"/>
              </w:trPr>
              <w:tc>
                <w:tcPr>
                  <w:tcW w:w="1570" w:type="dxa"/>
                  <w:tcBorders>
                    <w:top w:val="nil"/>
                    <w:left w:val="nil"/>
                    <w:bottom w:val="nil"/>
                    <w:right w:val="nil"/>
                  </w:tcBorders>
                  <w:shd w:val="clear" w:color="000000" w:fill="FFFFFF"/>
                  <w:vAlign w:val="center"/>
                  <w:hideMark/>
                </w:tcPr>
                <w:p w14:paraId="1A117680" w14:textId="6E35523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2AFBCD04" w14:textId="4429332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1.110168</w:t>
                  </w:r>
                </w:p>
              </w:tc>
              <w:tc>
                <w:tcPr>
                  <w:tcW w:w="800" w:type="dxa"/>
                  <w:tcBorders>
                    <w:top w:val="nil"/>
                    <w:left w:val="nil"/>
                    <w:bottom w:val="nil"/>
                    <w:right w:val="nil"/>
                  </w:tcBorders>
                  <w:shd w:val="clear" w:color="000000" w:fill="FFFFFF"/>
                  <w:vAlign w:val="center"/>
                  <w:hideMark/>
                </w:tcPr>
                <w:p w14:paraId="18F4D4FE" w14:textId="497C737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0.407962</w:t>
                  </w:r>
                </w:p>
              </w:tc>
              <w:tc>
                <w:tcPr>
                  <w:tcW w:w="971" w:type="dxa"/>
                  <w:tcBorders>
                    <w:top w:val="nil"/>
                    <w:left w:val="nil"/>
                    <w:bottom w:val="nil"/>
                    <w:right w:val="nil"/>
                  </w:tcBorders>
                  <w:shd w:val="clear" w:color="000000" w:fill="FFFFFF"/>
                  <w:vAlign w:val="center"/>
                  <w:hideMark/>
                </w:tcPr>
                <w:p w14:paraId="039BD324" w14:textId="605CC9C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0.293991</w:t>
                  </w:r>
                </w:p>
              </w:tc>
            </w:tr>
            <w:tr w:rsidR="00781878" w:rsidRPr="00470A18" w14:paraId="7367A178" w14:textId="77777777" w:rsidTr="00781878">
              <w:trPr>
                <w:trHeight w:val="20"/>
              </w:trPr>
              <w:tc>
                <w:tcPr>
                  <w:tcW w:w="1570" w:type="dxa"/>
                  <w:tcBorders>
                    <w:top w:val="nil"/>
                    <w:left w:val="nil"/>
                    <w:bottom w:val="nil"/>
                    <w:right w:val="nil"/>
                  </w:tcBorders>
                  <w:shd w:val="clear" w:color="000000" w:fill="F5F5F5"/>
                  <w:vAlign w:val="center"/>
                  <w:hideMark/>
                </w:tcPr>
                <w:p w14:paraId="6FAC0201" w14:textId="7A09BBE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34D5C12C" w14:textId="10EC826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1.131274</w:t>
                  </w:r>
                </w:p>
              </w:tc>
              <w:tc>
                <w:tcPr>
                  <w:tcW w:w="800" w:type="dxa"/>
                  <w:tcBorders>
                    <w:top w:val="nil"/>
                    <w:left w:val="nil"/>
                    <w:bottom w:val="nil"/>
                    <w:right w:val="nil"/>
                  </w:tcBorders>
                  <w:shd w:val="clear" w:color="000000" w:fill="F5F5F5"/>
                  <w:vAlign w:val="center"/>
                  <w:hideMark/>
                </w:tcPr>
                <w:p w14:paraId="0760828A" w14:textId="5F51224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0.396621</w:t>
                  </w:r>
                </w:p>
              </w:tc>
              <w:tc>
                <w:tcPr>
                  <w:tcW w:w="971" w:type="dxa"/>
                  <w:tcBorders>
                    <w:top w:val="nil"/>
                    <w:left w:val="nil"/>
                    <w:bottom w:val="nil"/>
                    <w:right w:val="nil"/>
                  </w:tcBorders>
                  <w:shd w:val="clear" w:color="000000" w:fill="F5F5F5"/>
                  <w:vAlign w:val="center"/>
                  <w:hideMark/>
                </w:tcPr>
                <w:p w14:paraId="1C7C9B89" w14:textId="306D195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0.286235</w:t>
                  </w:r>
                </w:p>
              </w:tc>
            </w:tr>
            <w:tr w:rsidR="00781878" w:rsidRPr="00470A18" w14:paraId="5F643A53" w14:textId="77777777" w:rsidTr="00781878">
              <w:trPr>
                <w:trHeight w:val="20"/>
              </w:trPr>
              <w:tc>
                <w:tcPr>
                  <w:tcW w:w="1570" w:type="dxa"/>
                  <w:tcBorders>
                    <w:top w:val="nil"/>
                    <w:left w:val="nil"/>
                    <w:bottom w:val="nil"/>
                    <w:right w:val="nil"/>
                  </w:tcBorders>
                  <w:shd w:val="clear" w:color="000000" w:fill="FFFFFF"/>
                  <w:vAlign w:val="center"/>
                  <w:hideMark/>
                </w:tcPr>
                <w:p w14:paraId="69AA7C77" w14:textId="1E6D270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4C75D572" w14:textId="0AC61F1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1.110509</w:t>
                  </w:r>
                </w:p>
              </w:tc>
              <w:tc>
                <w:tcPr>
                  <w:tcW w:w="800" w:type="dxa"/>
                  <w:tcBorders>
                    <w:top w:val="nil"/>
                    <w:left w:val="nil"/>
                    <w:bottom w:val="nil"/>
                    <w:right w:val="nil"/>
                  </w:tcBorders>
                  <w:shd w:val="clear" w:color="000000" w:fill="FFFFFF"/>
                  <w:vAlign w:val="center"/>
                  <w:hideMark/>
                </w:tcPr>
                <w:p w14:paraId="5F8A45B0" w14:textId="48B353C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0.407779</w:t>
                  </w:r>
                </w:p>
              </w:tc>
              <w:tc>
                <w:tcPr>
                  <w:tcW w:w="971" w:type="dxa"/>
                  <w:tcBorders>
                    <w:top w:val="nil"/>
                    <w:left w:val="nil"/>
                    <w:bottom w:val="nil"/>
                    <w:right w:val="nil"/>
                  </w:tcBorders>
                  <w:shd w:val="clear" w:color="000000" w:fill="FFFFFF"/>
                  <w:vAlign w:val="center"/>
                  <w:hideMark/>
                </w:tcPr>
                <w:p w14:paraId="56A05185" w14:textId="40B88C1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0.292018</w:t>
                  </w:r>
                </w:p>
              </w:tc>
            </w:tr>
            <w:tr w:rsidR="00781878" w:rsidRPr="00470A18" w14:paraId="10EA9395" w14:textId="77777777" w:rsidTr="00781878">
              <w:trPr>
                <w:trHeight w:val="20"/>
              </w:trPr>
              <w:tc>
                <w:tcPr>
                  <w:tcW w:w="1570" w:type="dxa"/>
                  <w:tcBorders>
                    <w:top w:val="nil"/>
                    <w:left w:val="nil"/>
                    <w:bottom w:val="nil"/>
                    <w:right w:val="nil"/>
                  </w:tcBorders>
                  <w:shd w:val="clear" w:color="000000" w:fill="F5F5F5"/>
                  <w:vAlign w:val="center"/>
                  <w:hideMark/>
                </w:tcPr>
                <w:p w14:paraId="231E6848" w14:textId="4BC0FBB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60935BBC" w14:textId="21FA264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1.585074</w:t>
                  </w:r>
                </w:p>
              </w:tc>
              <w:tc>
                <w:tcPr>
                  <w:tcW w:w="800" w:type="dxa"/>
                  <w:tcBorders>
                    <w:top w:val="nil"/>
                    <w:left w:val="nil"/>
                    <w:bottom w:val="nil"/>
                    <w:right w:val="nil"/>
                  </w:tcBorders>
                  <w:shd w:val="clear" w:color="000000" w:fill="F5F5F5"/>
                  <w:vAlign w:val="center"/>
                  <w:hideMark/>
                </w:tcPr>
                <w:p w14:paraId="10332360" w14:textId="4DC15E94"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0.152767</w:t>
                  </w:r>
                </w:p>
              </w:tc>
              <w:tc>
                <w:tcPr>
                  <w:tcW w:w="971" w:type="dxa"/>
                  <w:tcBorders>
                    <w:top w:val="nil"/>
                    <w:left w:val="nil"/>
                    <w:bottom w:val="nil"/>
                    <w:right w:val="nil"/>
                  </w:tcBorders>
                  <w:shd w:val="clear" w:color="000000" w:fill="F5F5F5"/>
                  <w:vAlign w:val="center"/>
                  <w:hideMark/>
                </w:tcPr>
                <w:p w14:paraId="14E0D8D1" w14:textId="1BF7FB49"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0.09646</w:t>
                  </w:r>
                </w:p>
              </w:tc>
            </w:tr>
          </w:tbl>
          <w:p w14:paraId="122C83D0" w14:textId="77777777" w:rsidR="00CB6A67" w:rsidRDefault="00CB6A67" w:rsidP="009C74E0">
            <w:pPr>
              <w:pStyle w:val="ACLTextFirstLine"/>
              <w:ind w:firstLine="0"/>
            </w:pPr>
          </w:p>
        </w:tc>
        <w:tc>
          <w:tcPr>
            <w:tcW w:w="4539" w:type="dxa"/>
          </w:tcPr>
          <w:tbl>
            <w:tblPr>
              <w:tblW w:w="4141" w:type="dxa"/>
              <w:tblLook w:val="04A0" w:firstRow="1" w:lastRow="0" w:firstColumn="1" w:lastColumn="0" w:noHBand="0" w:noVBand="1"/>
            </w:tblPr>
            <w:tblGrid>
              <w:gridCol w:w="1570"/>
              <w:gridCol w:w="800"/>
              <w:gridCol w:w="800"/>
              <w:gridCol w:w="971"/>
            </w:tblGrid>
            <w:tr w:rsidR="00CB6A67" w:rsidRPr="00470A18" w14:paraId="5CDBE2A1" w14:textId="77777777" w:rsidTr="00781878">
              <w:trPr>
                <w:trHeight w:val="288"/>
              </w:trPr>
              <w:tc>
                <w:tcPr>
                  <w:tcW w:w="4141" w:type="dxa"/>
                  <w:gridSpan w:val="4"/>
                  <w:tcBorders>
                    <w:top w:val="nil"/>
                    <w:left w:val="nil"/>
                    <w:bottom w:val="nil"/>
                    <w:right w:val="nil"/>
                  </w:tcBorders>
                  <w:shd w:val="clear" w:color="auto" w:fill="auto"/>
                  <w:noWrap/>
                  <w:vAlign w:val="bottom"/>
                  <w:hideMark/>
                </w:tcPr>
                <w:p w14:paraId="50C97D61"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Without preprocessing</w:t>
                  </w:r>
                </w:p>
              </w:tc>
            </w:tr>
            <w:tr w:rsidR="00781878" w:rsidRPr="00470A18" w14:paraId="05181225" w14:textId="77777777" w:rsidTr="00781878">
              <w:trPr>
                <w:trHeight w:val="20"/>
              </w:trPr>
              <w:tc>
                <w:tcPr>
                  <w:tcW w:w="1570" w:type="dxa"/>
                  <w:tcBorders>
                    <w:top w:val="nil"/>
                    <w:left w:val="nil"/>
                    <w:bottom w:val="nil"/>
                    <w:right w:val="nil"/>
                  </w:tcBorders>
                  <w:shd w:val="clear" w:color="auto" w:fill="auto"/>
                  <w:noWrap/>
                  <w:vAlign w:val="bottom"/>
                  <w:hideMark/>
                </w:tcPr>
                <w:p w14:paraId="7A922602"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53C90DAA" w14:textId="1F97635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631E252C" w14:textId="46A4A968"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1684F0D6" w14:textId="49F2A11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3ADFFBBC" w14:textId="77777777" w:rsidTr="00781878">
              <w:trPr>
                <w:trHeight w:val="20"/>
              </w:trPr>
              <w:tc>
                <w:tcPr>
                  <w:tcW w:w="1570" w:type="dxa"/>
                  <w:tcBorders>
                    <w:top w:val="nil"/>
                    <w:left w:val="nil"/>
                    <w:bottom w:val="nil"/>
                    <w:right w:val="nil"/>
                  </w:tcBorders>
                  <w:shd w:val="clear" w:color="000000" w:fill="F5F5F5"/>
                  <w:vAlign w:val="center"/>
                  <w:hideMark/>
                </w:tcPr>
                <w:p w14:paraId="077CC519" w14:textId="39DC459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58A217A3" w14:textId="51079C3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1.824916</w:t>
                  </w:r>
                </w:p>
              </w:tc>
              <w:tc>
                <w:tcPr>
                  <w:tcW w:w="800" w:type="dxa"/>
                  <w:tcBorders>
                    <w:top w:val="nil"/>
                    <w:left w:val="nil"/>
                    <w:bottom w:val="nil"/>
                    <w:right w:val="nil"/>
                  </w:tcBorders>
                  <w:shd w:val="clear" w:color="000000" w:fill="F5F5F5"/>
                  <w:vAlign w:val="center"/>
                  <w:hideMark/>
                </w:tcPr>
                <w:p w14:paraId="5D71B3F6" w14:textId="187562BA"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0.023886</w:t>
                  </w:r>
                </w:p>
              </w:tc>
              <w:tc>
                <w:tcPr>
                  <w:tcW w:w="971" w:type="dxa"/>
                  <w:tcBorders>
                    <w:top w:val="nil"/>
                    <w:left w:val="nil"/>
                    <w:bottom w:val="nil"/>
                    <w:right w:val="nil"/>
                  </w:tcBorders>
                  <w:shd w:val="clear" w:color="000000" w:fill="F5F5F5"/>
                  <w:vAlign w:val="center"/>
                  <w:hideMark/>
                </w:tcPr>
                <w:p w14:paraId="6E11C5D9" w14:textId="7B97A63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0.004946</w:t>
                  </w:r>
                </w:p>
              </w:tc>
            </w:tr>
            <w:tr w:rsidR="00781878" w:rsidRPr="00470A18" w14:paraId="6DEA1B0B" w14:textId="77777777" w:rsidTr="00781878">
              <w:trPr>
                <w:trHeight w:val="20"/>
              </w:trPr>
              <w:tc>
                <w:tcPr>
                  <w:tcW w:w="1570" w:type="dxa"/>
                  <w:tcBorders>
                    <w:top w:val="nil"/>
                    <w:left w:val="nil"/>
                    <w:bottom w:val="nil"/>
                    <w:right w:val="nil"/>
                  </w:tcBorders>
                  <w:shd w:val="clear" w:color="000000" w:fill="FFFFFF"/>
                  <w:vAlign w:val="center"/>
                  <w:hideMark/>
                </w:tcPr>
                <w:p w14:paraId="3DC93656" w14:textId="72C1374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6B364F51" w14:textId="2B5BDCF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1.80016</w:t>
                  </w:r>
                </w:p>
              </w:tc>
              <w:tc>
                <w:tcPr>
                  <w:tcW w:w="800" w:type="dxa"/>
                  <w:tcBorders>
                    <w:top w:val="nil"/>
                    <w:left w:val="nil"/>
                    <w:bottom w:val="nil"/>
                    <w:right w:val="nil"/>
                  </w:tcBorders>
                  <w:shd w:val="clear" w:color="000000" w:fill="FFFFFF"/>
                  <w:vAlign w:val="center"/>
                  <w:hideMark/>
                </w:tcPr>
                <w:p w14:paraId="1D8DBA9B" w14:textId="0B4DEE6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0.037189</w:t>
                  </w:r>
                </w:p>
              </w:tc>
              <w:tc>
                <w:tcPr>
                  <w:tcW w:w="971" w:type="dxa"/>
                  <w:tcBorders>
                    <w:top w:val="nil"/>
                    <w:left w:val="nil"/>
                    <w:bottom w:val="nil"/>
                    <w:right w:val="nil"/>
                  </w:tcBorders>
                  <w:shd w:val="clear" w:color="000000" w:fill="FFFFFF"/>
                  <w:vAlign w:val="center"/>
                  <w:hideMark/>
                </w:tcPr>
                <w:p w14:paraId="613CA09A" w14:textId="3432C82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0.019773</w:t>
                  </w:r>
                </w:p>
              </w:tc>
            </w:tr>
            <w:tr w:rsidR="00781878" w:rsidRPr="00470A18" w14:paraId="7AC8E6BA" w14:textId="77777777" w:rsidTr="00781878">
              <w:trPr>
                <w:trHeight w:val="20"/>
              </w:trPr>
              <w:tc>
                <w:tcPr>
                  <w:tcW w:w="1570" w:type="dxa"/>
                  <w:tcBorders>
                    <w:top w:val="nil"/>
                    <w:left w:val="nil"/>
                    <w:bottom w:val="nil"/>
                    <w:right w:val="nil"/>
                  </w:tcBorders>
                  <w:shd w:val="clear" w:color="000000" w:fill="F5F5F5"/>
                  <w:vAlign w:val="center"/>
                  <w:hideMark/>
                </w:tcPr>
                <w:p w14:paraId="491C72CD" w14:textId="0A468EC1"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636CFB69" w14:textId="3F1DCA4A"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1.817211</w:t>
                  </w:r>
                </w:p>
              </w:tc>
              <w:tc>
                <w:tcPr>
                  <w:tcW w:w="800" w:type="dxa"/>
                  <w:tcBorders>
                    <w:top w:val="nil"/>
                    <w:left w:val="nil"/>
                    <w:bottom w:val="nil"/>
                    <w:right w:val="nil"/>
                  </w:tcBorders>
                  <w:shd w:val="clear" w:color="000000" w:fill="F5F5F5"/>
                  <w:vAlign w:val="center"/>
                  <w:hideMark/>
                </w:tcPr>
                <w:p w14:paraId="66F5DC49" w14:textId="42651BD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0.028027</w:t>
                  </w:r>
                </w:p>
              </w:tc>
              <w:tc>
                <w:tcPr>
                  <w:tcW w:w="971" w:type="dxa"/>
                  <w:tcBorders>
                    <w:top w:val="nil"/>
                    <w:left w:val="nil"/>
                    <w:bottom w:val="nil"/>
                    <w:right w:val="nil"/>
                  </w:tcBorders>
                  <w:shd w:val="clear" w:color="000000" w:fill="F5F5F5"/>
                  <w:vAlign w:val="center"/>
                  <w:hideMark/>
                </w:tcPr>
                <w:p w14:paraId="0110C101" w14:textId="37AF764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0.017531</w:t>
                  </w:r>
                </w:p>
              </w:tc>
            </w:tr>
            <w:tr w:rsidR="00781878" w:rsidRPr="00470A18" w14:paraId="2D22BC98" w14:textId="77777777" w:rsidTr="00781878">
              <w:trPr>
                <w:trHeight w:val="20"/>
              </w:trPr>
              <w:tc>
                <w:tcPr>
                  <w:tcW w:w="1570" w:type="dxa"/>
                  <w:tcBorders>
                    <w:top w:val="nil"/>
                    <w:left w:val="nil"/>
                    <w:bottom w:val="nil"/>
                    <w:right w:val="nil"/>
                  </w:tcBorders>
                  <w:shd w:val="clear" w:color="000000" w:fill="FFFFFF"/>
                  <w:vAlign w:val="center"/>
                  <w:hideMark/>
                </w:tcPr>
                <w:p w14:paraId="08486396" w14:textId="2882495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5C2133CD" w14:textId="2C8D93B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1.808076</w:t>
                  </w:r>
                </w:p>
              </w:tc>
              <w:tc>
                <w:tcPr>
                  <w:tcW w:w="800" w:type="dxa"/>
                  <w:tcBorders>
                    <w:top w:val="nil"/>
                    <w:left w:val="nil"/>
                    <w:bottom w:val="nil"/>
                    <w:right w:val="nil"/>
                  </w:tcBorders>
                  <w:shd w:val="clear" w:color="000000" w:fill="FFFFFF"/>
                  <w:vAlign w:val="center"/>
                  <w:hideMark/>
                </w:tcPr>
                <w:p w14:paraId="00CD362A" w14:textId="3D086F5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0.032936</w:t>
                  </w:r>
                </w:p>
              </w:tc>
              <w:tc>
                <w:tcPr>
                  <w:tcW w:w="971" w:type="dxa"/>
                  <w:tcBorders>
                    <w:top w:val="nil"/>
                    <w:left w:val="nil"/>
                    <w:bottom w:val="nil"/>
                    <w:right w:val="nil"/>
                  </w:tcBorders>
                  <w:shd w:val="clear" w:color="000000" w:fill="FFFFFF"/>
                  <w:vAlign w:val="center"/>
                  <w:hideMark/>
                </w:tcPr>
                <w:p w14:paraId="5BA391F1" w14:textId="3BA24BF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0.017664</w:t>
                  </w:r>
                </w:p>
              </w:tc>
            </w:tr>
            <w:tr w:rsidR="00781878" w:rsidRPr="00470A18" w14:paraId="0646B7D3" w14:textId="77777777" w:rsidTr="00781878">
              <w:trPr>
                <w:trHeight w:val="20"/>
              </w:trPr>
              <w:tc>
                <w:tcPr>
                  <w:tcW w:w="1570" w:type="dxa"/>
                  <w:tcBorders>
                    <w:top w:val="nil"/>
                    <w:left w:val="nil"/>
                    <w:bottom w:val="nil"/>
                    <w:right w:val="nil"/>
                  </w:tcBorders>
                  <w:shd w:val="clear" w:color="000000" w:fill="F5F5F5"/>
                  <w:vAlign w:val="center"/>
                  <w:hideMark/>
                </w:tcPr>
                <w:p w14:paraId="28A9E3B2" w14:textId="6F85ACB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1890DA4A" w14:textId="00F2DBE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1.811713</w:t>
                  </w:r>
                </w:p>
              </w:tc>
              <w:tc>
                <w:tcPr>
                  <w:tcW w:w="800" w:type="dxa"/>
                  <w:tcBorders>
                    <w:top w:val="nil"/>
                    <w:left w:val="nil"/>
                    <w:bottom w:val="nil"/>
                    <w:right w:val="nil"/>
                  </w:tcBorders>
                  <w:shd w:val="clear" w:color="000000" w:fill="F5F5F5"/>
                  <w:vAlign w:val="center"/>
                  <w:hideMark/>
                </w:tcPr>
                <w:p w14:paraId="08130C52" w14:textId="62F0F2A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0.030981</w:t>
                  </w:r>
                </w:p>
              </w:tc>
              <w:tc>
                <w:tcPr>
                  <w:tcW w:w="971" w:type="dxa"/>
                  <w:tcBorders>
                    <w:top w:val="nil"/>
                    <w:left w:val="nil"/>
                    <w:bottom w:val="nil"/>
                    <w:right w:val="nil"/>
                  </w:tcBorders>
                  <w:shd w:val="clear" w:color="000000" w:fill="F5F5F5"/>
                  <w:vAlign w:val="center"/>
                  <w:hideMark/>
                </w:tcPr>
                <w:p w14:paraId="5DCC6B8C" w14:textId="412CB97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0.017586</w:t>
                  </w:r>
                </w:p>
              </w:tc>
            </w:tr>
            <w:tr w:rsidR="00781878" w:rsidRPr="00470A18" w14:paraId="3D6A2593" w14:textId="77777777" w:rsidTr="00781878">
              <w:trPr>
                <w:trHeight w:val="20"/>
              </w:trPr>
              <w:tc>
                <w:tcPr>
                  <w:tcW w:w="1570" w:type="dxa"/>
                  <w:tcBorders>
                    <w:top w:val="nil"/>
                    <w:left w:val="nil"/>
                    <w:bottom w:val="nil"/>
                    <w:right w:val="nil"/>
                  </w:tcBorders>
                  <w:shd w:val="clear" w:color="000000" w:fill="FFFFFF"/>
                  <w:vAlign w:val="center"/>
                  <w:hideMark/>
                </w:tcPr>
                <w:p w14:paraId="6206C496" w14:textId="43363840"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38B08B67" w14:textId="5D85366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1.830035</w:t>
                  </w:r>
                </w:p>
              </w:tc>
              <w:tc>
                <w:tcPr>
                  <w:tcW w:w="800" w:type="dxa"/>
                  <w:tcBorders>
                    <w:top w:val="nil"/>
                    <w:left w:val="nil"/>
                    <w:bottom w:val="nil"/>
                    <w:right w:val="nil"/>
                  </w:tcBorders>
                  <w:shd w:val="clear" w:color="000000" w:fill="FFFFFF"/>
                  <w:vAlign w:val="center"/>
                  <w:hideMark/>
                </w:tcPr>
                <w:p w14:paraId="67E0D13F" w14:textId="3AA53E4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0.021136</w:t>
                  </w:r>
                </w:p>
              </w:tc>
              <w:tc>
                <w:tcPr>
                  <w:tcW w:w="971" w:type="dxa"/>
                  <w:tcBorders>
                    <w:top w:val="nil"/>
                    <w:left w:val="nil"/>
                    <w:bottom w:val="nil"/>
                    <w:right w:val="nil"/>
                  </w:tcBorders>
                  <w:shd w:val="clear" w:color="000000" w:fill="FFFFFF"/>
                  <w:vAlign w:val="center"/>
                  <w:hideMark/>
                </w:tcPr>
                <w:p w14:paraId="36C84E21" w14:textId="1022A5D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0.011278</w:t>
                  </w:r>
                </w:p>
              </w:tc>
            </w:tr>
            <w:tr w:rsidR="00781878" w:rsidRPr="00470A18" w14:paraId="1F860798" w14:textId="77777777" w:rsidTr="00781878">
              <w:trPr>
                <w:trHeight w:val="20"/>
              </w:trPr>
              <w:tc>
                <w:tcPr>
                  <w:tcW w:w="1570" w:type="dxa"/>
                  <w:tcBorders>
                    <w:top w:val="nil"/>
                    <w:left w:val="nil"/>
                    <w:bottom w:val="nil"/>
                    <w:right w:val="nil"/>
                  </w:tcBorders>
                  <w:shd w:val="clear" w:color="000000" w:fill="F5F5F5"/>
                  <w:vAlign w:val="center"/>
                  <w:hideMark/>
                </w:tcPr>
                <w:p w14:paraId="2C304D39" w14:textId="6F5DC9F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540F4EDC" w14:textId="0216D1DA"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1.834927</w:t>
                  </w:r>
                </w:p>
              </w:tc>
              <w:tc>
                <w:tcPr>
                  <w:tcW w:w="800" w:type="dxa"/>
                  <w:tcBorders>
                    <w:top w:val="nil"/>
                    <w:left w:val="nil"/>
                    <w:bottom w:val="nil"/>
                    <w:right w:val="nil"/>
                  </w:tcBorders>
                  <w:shd w:val="clear" w:color="000000" w:fill="F5F5F5"/>
                  <w:vAlign w:val="center"/>
                  <w:hideMark/>
                </w:tcPr>
                <w:p w14:paraId="6A512EE0" w14:textId="1F20B5F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0.018507</w:t>
                  </w:r>
                </w:p>
              </w:tc>
              <w:tc>
                <w:tcPr>
                  <w:tcW w:w="971" w:type="dxa"/>
                  <w:tcBorders>
                    <w:top w:val="nil"/>
                    <w:left w:val="nil"/>
                    <w:bottom w:val="nil"/>
                    <w:right w:val="nil"/>
                  </w:tcBorders>
                  <w:shd w:val="clear" w:color="000000" w:fill="F5F5F5"/>
                  <w:vAlign w:val="center"/>
                  <w:hideMark/>
                </w:tcPr>
                <w:p w14:paraId="4780493A" w14:textId="5D01FDF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0.011262</w:t>
                  </w:r>
                </w:p>
              </w:tc>
            </w:tr>
            <w:tr w:rsidR="00781878" w:rsidRPr="00470A18" w14:paraId="71BB9CE0" w14:textId="77777777" w:rsidTr="00781878">
              <w:trPr>
                <w:trHeight w:val="20"/>
              </w:trPr>
              <w:tc>
                <w:tcPr>
                  <w:tcW w:w="1570" w:type="dxa"/>
                  <w:tcBorders>
                    <w:top w:val="nil"/>
                    <w:left w:val="nil"/>
                    <w:bottom w:val="nil"/>
                    <w:right w:val="nil"/>
                  </w:tcBorders>
                  <w:shd w:val="clear" w:color="000000" w:fill="FFFFFF"/>
                  <w:vAlign w:val="center"/>
                  <w:hideMark/>
                </w:tcPr>
                <w:p w14:paraId="73DE1DAB" w14:textId="55474DC1"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2B2525F4" w14:textId="3AA0EF1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1.831116</w:t>
                  </w:r>
                </w:p>
              </w:tc>
              <w:tc>
                <w:tcPr>
                  <w:tcW w:w="800" w:type="dxa"/>
                  <w:tcBorders>
                    <w:top w:val="nil"/>
                    <w:left w:val="nil"/>
                    <w:bottom w:val="nil"/>
                    <w:right w:val="nil"/>
                  </w:tcBorders>
                  <w:shd w:val="clear" w:color="000000" w:fill="FFFFFF"/>
                  <w:vAlign w:val="center"/>
                  <w:hideMark/>
                </w:tcPr>
                <w:p w14:paraId="4B2DCCCB" w14:textId="0B12ADE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0.020555</w:t>
                  </w:r>
                </w:p>
              </w:tc>
              <w:tc>
                <w:tcPr>
                  <w:tcW w:w="971" w:type="dxa"/>
                  <w:tcBorders>
                    <w:top w:val="nil"/>
                    <w:left w:val="nil"/>
                    <w:bottom w:val="nil"/>
                    <w:right w:val="nil"/>
                  </w:tcBorders>
                  <w:shd w:val="clear" w:color="000000" w:fill="FFFFFF"/>
                  <w:vAlign w:val="center"/>
                  <w:hideMark/>
                </w:tcPr>
                <w:p w14:paraId="371668B4" w14:textId="19AAE3A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0.011268</w:t>
                  </w:r>
                </w:p>
              </w:tc>
            </w:tr>
            <w:tr w:rsidR="00781878" w:rsidRPr="00470A18" w14:paraId="23EDBE92" w14:textId="77777777" w:rsidTr="00781878">
              <w:trPr>
                <w:trHeight w:val="20"/>
              </w:trPr>
              <w:tc>
                <w:tcPr>
                  <w:tcW w:w="1570" w:type="dxa"/>
                  <w:tcBorders>
                    <w:top w:val="nil"/>
                    <w:left w:val="nil"/>
                    <w:bottom w:val="nil"/>
                    <w:right w:val="nil"/>
                  </w:tcBorders>
                  <w:shd w:val="clear" w:color="000000" w:fill="F5F5F5"/>
                  <w:vAlign w:val="center"/>
                  <w:hideMark/>
                </w:tcPr>
                <w:p w14:paraId="457E3543" w14:textId="4333DB6D"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15CE16CC" w14:textId="3C4B328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1.58651</w:t>
                  </w:r>
                </w:p>
              </w:tc>
              <w:tc>
                <w:tcPr>
                  <w:tcW w:w="800" w:type="dxa"/>
                  <w:tcBorders>
                    <w:top w:val="nil"/>
                    <w:left w:val="nil"/>
                    <w:bottom w:val="nil"/>
                    <w:right w:val="nil"/>
                  </w:tcBorders>
                  <w:shd w:val="clear" w:color="000000" w:fill="F5F5F5"/>
                  <w:vAlign w:val="center"/>
                  <w:hideMark/>
                </w:tcPr>
                <w:p w14:paraId="1E4D4037" w14:textId="7F76F97B"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0.151996</w:t>
                  </w:r>
                </w:p>
              </w:tc>
              <w:tc>
                <w:tcPr>
                  <w:tcW w:w="971" w:type="dxa"/>
                  <w:tcBorders>
                    <w:top w:val="nil"/>
                    <w:left w:val="nil"/>
                    <w:bottom w:val="nil"/>
                    <w:right w:val="nil"/>
                  </w:tcBorders>
                  <w:shd w:val="clear" w:color="000000" w:fill="F5F5F5"/>
                  <w:vAlign w:val="center"/>
                  <w:hideMark/>
                </w:tcPr>
                <w:p w14:paraId="14A548FD" w14:textId="501579D5"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0.09581</w:t>
                  </w:r>
                </w:p>
              </w:tc>
            </w:tr>
          </w:tbl>
          <w:p w14:paraId="72B4A467" w14:textId="77777777" w:rsidR="00CB6A67" w:rsidRDefault="00CB6A67" w:rsidP="009C74E0">
            <w:pPr>
              <w:pStyle w:val="ACLTextFirstLine"/>
              <w:ind w:firstLine="0"/>
            </w:pPr>
          </w:p>
        </w:tc>
      </w:tr>
    </w:tbl>
    <w:p w14:paraId="6A967AAF" w14:textId="77777777" w:rsidR="00CB6A67" w:rsidRDefault="00CB6A67" w:rsidP="00470A18">
      <w:pPr>
        <w:pStyle w:val="ACLTextFirstLine"/>
        <w:ind w:firstLine="0"/>
      </w:pPr>
    </w:p>
    <w:p w14:paraId="7416F60A" w14:textId="57337AB0" w:rsidR="00CB6A67" w:rsidRDefault="00CB6A67" w:rsidP="00CB6A67">
      <w:pPr>
        <w:pStyle w:val="ACLTextFirstLine"/>
        <w:ind w:firstLine="0"/>
      </w:pPr>
      <w:r>
        <w:t xml:space="preserve">- </w:t>
      </w:r>
      <w:r w:rsidR="00781878">
        <w:t>RU</w:t>
      </w:r>
      <w:r>
        <w:t>-EN: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8"/>
        <w:gridCol w:w="4539"/>
      </w:tblGrid>
      <w:tr w:rsidR="00CB6A67" w14:paraId="67B4717F" w14:textId="77777777" w:rsidTr="009C74E0">
        <w:tc>
          <w:tcPr>
            <w:tcW w:w="4538" w:type="dxa"/>
          </w:tcPr>
          <w:tbl>
            <w:tblPr>
              <w:tblW w:w="4141" w:type="dxa"/>
              <w:tblLook w:val="04A0" w:firstRow="1" w:lastRow="0" w:firstColumn="1" w:lastColumn="0" w:noHBand="0" w:noVBand="1"/>
            </w:tblPr>
            <w:tblGrid>
              <w:gridCol w:w="1570"/>
              <w:gridCol w:w="800"/>
              <w:gridCol w:w="800"/>
              <w:gridCol w:w="971"/>
            </w:tblGrid>
            <w:tr w:rsidR="00CB6A67" w:rsidRPr="00470A18" w14:paraId="3B34FDCD" w14:textId="77777777" w:rsidTr="00781878">
              <w:trPr>
                <w:trHeight w:val="288"/>
              </w:trPr>
              <w:tc>
                <w:tcPr>
                  <w:tcW w:w="4141" w:type="dxa"/>
                  <w:gridSpan w:val="4"/>
                  <w:tcBorders>
                    <w:top w:val="nil"/>
                    <w:left w:val="nil"/>
                    <w:bottom w:val="nil"/>
                    <w:right w:val="nil"/>
                  </w:tcBorders>
                  <w:shd w:val="clear" w:color="auto" w:fill="auto"/>
                  <w:noWrap/>
                  <w:vAlign w:val="bottom"/>
                  <w:hideMark/>
                </w:tcPr>
                <w:p w14:paraId="2FE9E64E"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 preprocessing</w:t>
                  </w:r>
                </w:p>
              </w:tc>
            </w:tr>
            <w:tr w:rsidR="00781878" w:rsidRPr="00470A18" w14:paraId="6884CD7C" w14:textId="77777777" w:rsidTr="00781878">
              <w:trPr>
                <w:trHeight w:val="20"/>
              </w:trPr>
              <w:tc>
                <w:tcPr>
                  <w:tcW w:w="1570" w:type="dxa"/>
                  <w:tcBorders>
                    <w:top w:val="nil"/>
                    <w:left w:val="nil"/>
                    <w:bottom w:val="nil"/>
                    <w:right w:val="nil"/>
                  </w:tcBorders>
                  <w:shd w:val="clear" w:color="auto" w:fill="auto"/>
                  <w:noWrap/>
                  <w:vAlign w:val="bottom"/>
                  <w:hideMark/>
                </w:tcPr>
                <w:p w14:paraId="7AF9758A"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4F1F27B1" w14:textId="56007870"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7942952D" w14:textId="4196A25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0A61E46D" w14:textId="5856D24D"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758A370D" w14:textId="77777777" w:rsidTr="00781878">
              <w:trPr>
                <w:trHeight w:val="20"/>
              </w:trPr>
              <w:tc>
                <w:tcPr>
                  <w:tcW w:w="1570" w:type="dxa"/>
                  <w:tcBorders>
                    <w:top w:val="nil"/>
                    <w:left w:val="nil"/>
                    <w:bottom w:val="nil"/>
                    <w:right w:val="nil"/>
                  </w:tcBorders>
                  <w:shd w:val="clear" w:color="000000" w:fill="F5F5F5"/>
                  <w:vAlign w:val="center"/>
                  <w:hideMark/>
                </w:tcPr>
                <w:p w14:paraId="49CC0E79" w14:textId="34DD9703"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34541E89" w14:textId="29A73F7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1.269816</w:t>
                  </w:r>
                </w:p>
              </w:tc>
              <w:tc>
                <w:tcPr>
                  <w:tcW w:w="800" w:type="dxa"/>
                  <w:tcBorders>
                    <w:top w:val="nil"/>
                    <w:left w:val="nil"/>
                    <w:bottom w:val="nil"/>
                    <w:right w:val="nil"/>
                  </w:tcBorders>
                  <w:shd w:val="clear" w:color="000000" w:fill="F5F5F5"/>
                  <w:vAlign w:val="center"/>
                  <w:hideMark/>
                </w:tcPr>
                <w:p w14:paraId="1A243ACC" w14:textId="16520D2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0.242116</w:t>
                  </w:r>
                </w:p>
              </w:tc>
              <w:tc>
                <w:tcPr>
                  <w:tcW w:w="971" w:type="dxa"/>
                  <w:tcBorders>
                    <w:top w:val="nil"/>
                    <w:left w:val="nil"/>
                    <w:bottom w:val="nil"/>
                    <w:right w:val="nil"/>
                  </w:tcBorders>
                  <w:shd w:val="clear" w:color="000000" w:fill="F5F5F5"/>
                  <w:vAlign w:val="center"/>
                  <w:hideMark/>
                </w:tcPr>
                <w:p w14:paraId="7AF07375" w14:textId="612991E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0.155715</w:t>
                  </w:r>
                </w:p>
              </w:tc>
            </w:tr>
            <w:tr w:rsidR="00781878" w:rsidRPr="00470A18" w14:paraId="6818AE5E" w14:textId="77777777" w:rsidTr="00781878">
              <w:trPr>
                <w:trHeight w:val="20"/>
              </w:trPr>
              <w:tc>
                <w:tcPr>
                  <w:tcW w:w="1570" w:type="dxa"/>
                  <w:tcBorders>
                    <w:top w:val="nil"/>
                    <w:left w:val="nil"/>
                    <w:bottom w:val="nil"/>
                    <w:right w:val="nil"/>
                  </w:tcBorders>
                  <w:shd w:val="clear" w:color="000000" w:fill="FFFFFF"/>
                  <w:vAlign w:val="center"/>
                  <w:hideMark/>
                </w:tcPr>
                <w:p w14:paraId="526EEF1F" w14:textId="5805E862"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04D86CC7" w14:textId="1FD1FA8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1.249752</w:t>
                  </w:r>
                </w:p>
              </w:tc>
              <w:tc>
                <w:tcPr>
                  <w:tcW w:w="800" w:type="dxa"/>
                  <w:tcBorders>
                    <w:top w:val="nil"/>
                    <w:left w:val="nil"/>
                    <w:bottom w:val="nil"/>
                    <w:right w:val="nil"/>
                  </w:tcBorders>
                  <w:shd w:val="clear" w:color="000000" w:fill="FFFFFF"/>
                  <w:vAlign w:val="center"/>
                  <w:hideMark/>
                </w:tcPr>
                <w:p w14:paraId="7DD1D313" w14:textId="4C766AD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0.255568</w:t>
                  </w:r>
                </w:p>
              </w:tc>
              <w:tc>
                <w:tcPr>
                  <w:tcW w:w="971" w:type="dxa"/>
                  <w:tcBorders>
                    <w:top w:val="nil"/>
                    <w:left w:val="nil"/>
                    <w:bottom w:val="nil"/>
                    <w:right w:val="nil"/>
                  </w:tcBorders>
                  <w:shd w:val="clear" w:color="000000" w:fill="FFFFFF"/>
                  <w:vAlign w:val="center"/>
                  <w:hideMark/>
                </w:tcPr>
                <w:p w14:paraId="759B765C" w14:textId="3C72F5F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0.172834</w:t>
                  </w:r>
                </w:p>
              </w:tc>
            </w:tr>
            <w:tr w:rsidR="00781878" w:rsidRPr="00470A18" w14:paraId="609D0114" w14:textId="77777777" w:rsidTr="00781878">
              <w:trPr>
                <w:trHeight w:val="20"/>
              </w:trPr>
              <w:tc>
                <w:tcPr>
                  <w:tcW w:w="1570" w:type="dxa"/>
                  <w:tcBorders>
                    <w:top w:val="nil"/>
                    <w:left w:val="nil"/>
                    <w:bottom w:val="nil"/>
                    <w:right w:val="nil"/>
                  </w:tcBorders>
                  <w:shd w:val="clear" w:color="000000" w:fill="F5F5F5"/>
                  <w:vAlign w:val="center"/>
                  <w:hideMark/>
                </w:tcPr>
                <w:p w14:paraId="15E62B3C" w14:textId="109F3E0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3A156388" w14:textId="6D8A56F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1.258468</w:t>
                  </w:r>
                </w:p>
              </w:tc>
              <w:tc>
                <w:tcPr>
                  <w:tcW w:w="800" w:type="dxa"/>
                  <w:tcBorders>
                    <w:top w:val="nil"/>
                    <w:left w:val="nil"/>
                    <w:bottom w:val="nil"/>
                    <w:right w:val="nil"/>
                  </w:tcBorders>
                  <w:shd w:val="clear" w:color="000000" w:fill="F5F5F5"/>
                  <w:vAlign w:val="center"/>
                  <w:hideMark/>
                </w:tcPr>
                <w:p w14:paraId="61981DDD" w14:textId="2983CE5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0.249724</w:t>
                  </w:r>
                </w:p>
              </w:tc>
              <w:tc>
                <w:tcPr>
                  <w:tcW w:w="971" w:type="dxa"/>
                  <w:tcBorders>
                    <w:top w:val="nil"/>
                    <w:left w:val="nil"/>
                    <w:bottom w:val="nil"/>
                    <w:right w:val="nil"/>
                  </w:tcBorders>
                  <w:shd w:val="clear" w:color="000000" w:fill="F5F5F5"/>
                  <w:vAlign w:val="center"/>
                  <w:hideMark/>
                </w:tcPr>
                <w:p w14:paraId="23BE8FBD" w14:textId="6EF0A72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0.166822</w:t>
                  </w:r>
                </w:p>
              </w:tc>
            </w:tr>
            <w:tr w:rsidR="00781878" w:rsidRPr="00470A18" w14:paraId="4C387AC9" w14:textId="77777777" w:rsidTr="00781878">
              <w:trPr>
                <w:trHeight w:val="20"/>
              </w:trPr>
              <w:tc>
                <w:tcPr>
                  <w:tcW w:w="1570" w:type="dxa"/>
                  <w:tcBorders>
                    <w:top w:val="nil"/>
                    <w:left w:val="nil"/>
                    <w:bottom w:val="nil"/>
                    <w:right w:val="nil"/>
                  </w:tcBorders>
                  <w:shd w:val="clear" w:color="000000" w:fill="FFFFFF"/>
                  <w:vAlign w:val="center"/>
                  <w:hideMark/>
                </w:tcPr>
                <w:p w14:paraId="023F37AF" w14:textId="384E223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4E47D8C4" w14:textId="437908D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1.222902</w:t>
                  </w:r>
                </w:p>
              </w:tc>
              <w:tc>
                <w:tcPr>
                  <w:tcW w:w="800" w:type="dxa"/>
                  <w:tcBorders>
                    <w:top w:val="nil"/>
                    <w:left w:val="nil"/>
                    <w:bottom w:val="nil"/>
                    <w:right w:val="nil"/>
                  </w:tcBorders>
                  <w:shd w:val="clear" w:color="000000" w:fill="FFFFFF"/>
                  <w:vAlign w:val="center"/>
                  <w:hideMark/>
                </w:tcPr>
                <w:p w14:paraId="3553A6C8" w14:textId="10F00B9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0.273569</w:t>
                  </w:r>
                </w:p>
              </w:tc>
              <w:tc>
                <w:tcPr>
                  <w:tcW w:w="971" w:type="dxa"/>
                  <w:tcBorders>
                    <w:top w:val="nil"/>
                    <w:left w:val="nil"/>
                    <w:bottom w:val="nil"/>
                    <w:right w:val="nil"/>
                  </w:tcBorders>
                  <w:shd w:val="clear" w:color="000000" w:fill="FFFFFF"/>
                  <w:vAlign w:val="center"/>
                  <w:hideMark/>
                </w:tcPr>
                <w:p w14:paraId="65320D63" w14:textId="150C5F4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0.183206</w:t>
                  </w:r>
                </w:p>
              </w:tc>
            </w:tr>
            <w:tr w:rsidR="00781878" w:rsidRPr="00470A18" w14:paraId="446EFD43" w14:textId="77777777" w:rsidTr="00781878">
              <w:trPr>
                <w:trHeight w:val="20"/>
              </w:trPr>
              <w:tc>
                <w:tcPr>
                  <w:tcW w:w="1570" w:type="dxa"/>
                  <w:tcBorders>
                    <w:top w:val="nil"/>
                    <w:left w:val="nil"/>
                    <w:bottom w:val="nil"/>
                    <w:right w:val="nil"/>
                  </w:tcBorders>
                  <w:shd w:val="clear" w:color="000000" w:fill="F5F5F5"/>
                  <w:vAlign w:val="center"/>
                  <w:hideMark/>
                </w:tcPr>
                <w:p w14:paraId="2DCB5979" w14:textId="6777036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6D34325F" w14:textId="2EEA40A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1.219188</w:t>
                  </w:r>
                </w:p>
              </w:tc>
              <w:tc>
                <w:tcPr>
                  <w:tcW w:w="800" w:type="dxa"/>
                  <w:tcBorders>
                    <w:top w:val="nil"/>
                    <w:left w:val="nil"/>
                    <w:bottom w:val="nil"/>
                    <w:right w:val="nil"/>
                  </w:tcBorders>
                  <w:shd w:val="clear" w:color="000000" w:fill="F5F5F5"/>
                  <w:vAlign w:val="center"/>
                  <w:hideMark/>
                </w:tcPr>
                <w:p w14:paraId="067D684B" w14:textId="741F72C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0.276059</w:t>
                  </w:r>
                </w:p>
              </w:tc>
              <w:tc>
                <w:tcPr>
                  <w:tcW w:w="971" w:type="dxa"/>
                  <w:tcBorders>
                    <w:top w:val="nil"/>
                    <w:left w:val="nil"/>
                    <w:bottom w:val="nil"/>
                    <w:right w:val="nil"/>
                  </w:tcBorders>
                  <w:shd w:val="clear" w:color="000000" w:fill="F5F5F5"/>
                  <w:vAlign w:val="center"/>
                  <w:hideMark/>
                </w:tcPr>
                <w:p w14:paraId="1416A971" w14:textId="3E82444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0.186087</w:t>
                  </w:r>
                </w:p>
              </w:tc>
            </w:tr>
            <w:tr w:rsidR="00781878" w:rsidRPr="00470A18" w14:paraId="67B542CD" w14:textId="77777777" w:rsidTr="00781878">
              <w:trPr>
                <w:trHeight w:val="20"/>
              </w:trPr>
              <w:tc>
                <w:tcPr>
                  <w:tcW w:w="1570" w:type="dxa"/>
                  <w:tcBorders>
                    <w:top w:val="nil"/>
                    <w:left w:val="nil"/>
                    <w:bottom w:val="nil"/>
                    <w:right w:val="nil"/>
                  </w:tcBorders>
                  <w:shd w:val="clear" w:color="000000" w:fill="FFFFFF"/>
                  <w:vAlign w:val="center"/>
                  <w:hideMark/>
                </w:tcPr>
                <w:p w14:paraId="70F6C96E" w14:textId="005A37D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469A75D9" w14:textId="7BEC987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1.252753</w:t>
                  </w:r>
                </w:p>
              </w:tc>
              <w:tc>
                <w:tcPr>
                  <w:tcW w:w="800" w:type="dxa"/>
                  <w:tcBorders>
                    <w:top w:val="nil"/>
                    <w:left w:val="nil"/>
                    <w:bottom w:val="nil"/>
                    <w:right w:val="nil"/>
                  </w:tcBorders>
                  <w:shd w:val="clear" w:color="000000" w:fill="FFFFFF"/>
                  <w:vAlign w:val="center"/>
                  <w:hideMark/>
                </w:tcPr>
                <w:p w14:paraId="2EA7ED76" w14:textId="4ECF254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0.253556</w:t>
                  </w:r>
                </w:p>
              </w:tc>
              <w:tc>
                <w:tcPr>
                  <w:tcW w:w="971" w:type="dxa"/>
                  <w:tcBorders>
                    <w:top w:val="nil"/>
                    <w:left w:val="nil"/>
                    <w:bottom w:val="nil"/>
                    <w:right w:val="nil"/>
                  </w:tcBorders>
                  <w:shd w:val="clear" w:color="000000" w:fill="FFFFFF"/>
                  <w:vAlign w:val="center"/>
                  <w:hideMark/>
                </w:tcPr>
                <w:p w14:paraId="7B4D835B" w14:textId="44FD572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0.169355</w:t>
                  </w:r>
                </w:p>
              </w:tc>
            </w:tr>
            <w:tr w:rsidR="00781878" w:rsidRPr="00470A18" w14:paraId="57A39B9B" w14:textId="77777777" w:rsidTr="00781878">
              <w:trPr>
                <w:trHeight w:val="20"/>
              </w:trPr>
              <w:tc>
                <w:tcPr>
                  <w:tcW w:w="1570" w:type="dxa"/>
                  <w:tcBorders>
                    <w:top w:val="nil"/>
                    <w:left w:val="nil"/>
                    <w:bottom w:val="nil"/>
                    <w:right w:val="nil"/>
                  </w:tcBorders>
                  <w:shd w:val="clear" w:color="000000" w:fill="F5F5F5"/>
                  <w:vAlign w:val="center"/>
                  <w:hideMark/>
                </w:tcPr>
                <w:p w14:paraId="2FD09F58" w14:textId="7E0AB7D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717DC9E2" w14:textId="2E70FC9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1.269918</w:t>
                  </w:r>
                </w:p>
              </w:tc>
              <w:tc>
                <w:tcPr>
                  <w:tcW w:w="800" w:type="dxa"/>
                  <w:tcBorders>
                    <w:top w:val="nil"/>
                    <w:left w:val="nil"/>
                    <w:bottom w:val="nil"/>
                    <w:right w:val="nil"/>
                  </w:tcBorders>
                  <w:shd w:val="clear" w:color="000000" w:fill="F5F5F5"/>
                  <w:vAlign w:val="center"/>
                  <w:hideMark/>
                </w:tcPr>
                <w:p w14:paraId="01B6D7EB" w14:textId="05A81AB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0.242047</w:t>
                  </w:r>
                </w:p>
              </w:tc>
              <w:tc>
                <w:tcPr>
                  <w:tcW w:w="971" w:type="dxa"/>
                  <w:tcBorders>
                    <w:top w:val="nil"/>
                    <w:left w:val="nil"/>
                    <w:bottom w:val="nil"/>
                    <w:right w:val="nil"/>
                  </w:tcBorders>
                  <w:shd w:val="clear" w:color="000000" w:fill="F5F5F5"/>
                  <w:vAlign w:val="center"/>
                  <w:hideMark/>
                </w:tcPr>
                <w:p w14:paraId="5E860CBD" w14:textId="4F1CF30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0.162321</w:t>
                  </w:r>
                </w:p>
              </w:tc>
            </w:tr>
            <w:tr w:rsidR="00781878" w:rsidRPr="00470A18" w14:paraId="6FBE3EED" w14:textId="77777777" w:rsidTr="00781878">
              <w:trPr>
                <w:trHeight w:val="20"/>
              </w:trPr>
              <w:tc>
                <w:tcPr>
                  <w:tcW w:w="1570" w:type="dxa"/>
                  <w:tcBorders>
                    <w:top w:val="nil"/>
                    <w:left w:val="nil"/>
                    <w:bottom w:val="nil"/>
                    <w:right w:val="nil"/>
                  </w:tcBorders>
                  <w:shd w:val="clear" w:color="000000" w:fill="FFFFFF"/>
                  <w:vAlign w:val="center"/>
                  <w:hideMark/>
                </w:tcPr>
                <w:p w14:paraId="3A957E33" w14:textId="2E24D489"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lastRenderedPageBreak/>
                    <w:t>rouge_f1_w2</w:t>
                  </w:r>
                </w:p>
              </w:tc>
              <w:tc>
                <w:tcPr>
                  <w:tcW w:w="800" w:type="dxa"/>
                  <w:tcBorders>
                    <w:top w:val="nil"/>
                    <w:left w:val="nil"/>
                    <w:bottom w:val="nil"/>
                    <w:right w:val="nil"/>
                  </w:tcBorders>
                  <w:shd w:val="clear" w:color="000000" w:fill="FFFFFF"/>
                  <w:vAlign w:val="center"/>
                  <w:hideMark/>
                </w:tcPr>
                <w:p w14:paraId="14172BCB" w14:textId="023B61C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1.255521</w:t>
                  </w:r>
                </w:p>
              </w:tc>
              <w:tc>
                <w:tcPr>
                  <w:tcW w:w="800" w:type="dxa"/>
                  <w:tcBorders>
                    <w:top w:val="nil"/>
                    <w:left w:val="nil"/>
                    <w:bottom w:val="nil"/>
                    <w:right w:val="nil"/>
                  </w:tcBorders>
                  <w:shd w:val="clear" w:color="000000" w:fill="FFFFFF"/>
                  <w:vAlign w:val="center"/>
                  <w:hideMark/>
                </w:tcPr>
                <w:p w14:paraId="57F7C63D" w14:textId="5A9ADA1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0.2517</w:t>
                  </w:r>
                </w:p>
              </w:tc>
              <w:tc>
                <w:tcPr>
                  <w:tcW w:w="971" w:type="dxa"/>
                  <w:tcBorders>
                    <w:top w:val="nil"/>
                    <w:left w:val="nil"/>
                    <w:bottom w:val="nil"/>
                    <w:right w:val="nil"/>
                  </w:tcBorders>
                  <w:shd w:val="clear" w:color="000000" w:fill="FFFFFF"/>
                  <w:vAlign w:val="center"/>
                  <w:hideMark/>
                </w:tcPr>
                <w:p w14:paraId="577CF48A" w14:textId="6D10319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0.167682</w:t>
                  </w:r>
                </w:p>
              </w:tc>
            </w:tr>
            <w:tr w:rsidR="00781878" w:rsidRPr="00470A18" w14:paraId="13965FF3" w14:textId="77777777" w:rsidTr="00781878">
              <w:trPr>
                <w:trHeight w:val="20"/>
              </w:trPr>
              <w:tc>
                <w:tcPr>
                  <w:tcW w:w="1570" w:type="dxa"/>
                  <w:tcBorders>
                    <w:top w:val="nil"/>
                    <w:left w:val="nil"/>
                    <w:bottom w:val="nil"/>
                    <w:right w:val="nil"/>
                  </w:tcBorders>
                  <w:shd w:val="clear" w:color="000000" w:fill="F5F5F5"/>
                  <w:vAlign w:val="center"/>
                  <w:hideMark/>
                </w:tcPr>
                <w:p w14:paraId="70810068" w14:textId="7016079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1FF98ECB" w14:textId="5211CA4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1.105221</w:t>
                  </w:r>
                </w:p>
              </w:tc>
              <w:tc>
                <w:tcPr>
                  <w:tcW w:w="800" w:type="dxa"/>
                  <w:tcBorders>
                    <w:top w:val="nil"/>
                    <w:left w:val="nil"/>
                    <w:bottom w:val="nil"/>
                    <w:right w:val="nil"/>
                  </w:tcBorders>
                  <w:shd w:val="clear" w:color="000000" w:fill="F5F5F5"/>
                  <w:vAlign w:val="center"/>
                  <w:hideMark/>
                </w:tcPr>
                <w:p w14:paraId="43E7C2B6" w14:textId="5E937787"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0.352468</w:t>
                  </w:r>
                </w:p>
              </w:tc>
              <w:tc>
                <w:tcPr>
                  <w:tcW w:w="971" w:type="dxa"/>
                  <w:tcBorders>
                    <w:top w:val="nil"/>
                    <w:left w:val="nil"/>
                    <w:bottom w:val="nil"/>
                    <w:right w:val="nil"/>
                  </w:tcBorders>
                  <w:shd w:val="clear" w:color="000000" w:fill="F5F5F5"/>
                  <w:vAlign w:val="center"/>
                  <w:hideMark/>
                </w:tcPr>
                <w:p w14:paraId="2D25861A" w14:textId="4BF61E6F"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0.238524</w:t>
                  </w:r>
                </w:p>
              </w:tc>
            </w:tr>
          </w:tbl>
          <w:p w14:paraId="0AEBB237" w14:textId="77777777" w:rsidR="00CB6A67" w:rsidRDefault="00CB6A67" w:rsidP="009C74E0">
            <w:pPr>
              <w:pStyle w:val="ACLTextFirstLine"/>
              <w:ind w:firstLine="0"/>
            </w:pPr>
          </w:p>
        </w:tc>
        <w:tc>
          <w:tcPr>
            <w:tcW w:w="4539" w:type="dxa"/>
          </w:tcPr>
          <w:tbl>
            <w:tblPr>
              <w:tblW w:w="4141" w:type="dxa"/>
              <w:tblLook w:val="04A0" w:firstRow="1" w:lastRow="0" w:firstColumn="1" w:lastColumn="0" w:noHBand="0" w:noVBand="1"/>
            </w:tblPr>
            <w:tblGrid>
              <w:gridCol w:w="1570"/>
              <w:gridCol w:w="800"/>
              <w:gridCol w:w="800"/>
              <w:gridCol w:w="971"/>
            </w:tblGrid>
            <w:tr w:rsidR="00CB6A67" w:rsidRPr="00470A18" w14:paraId="7199A1EE" w14:textId="77777777" w:rsidTr="00781878">
              <w:trPr>
                <w:trHeight w:val="288"/>
              </w:trPr>
              <w:tc>
                <w:tcPr>
                  <w:tcW w:w="4141" w:type="dxa"/>
                  <w:gridSpan w:val="4"/>
                  <w:tcBorders>
                    <w:top w:val="nil"/>
                    <w:left w:val="nil"/>
                    <w:bottom w:val="nil"/>
                    <w:right w:val="nil"/>
                  </w:tcBorders>
                  <w:shd w:val="clear" w:color="auto" w:fill="auto"/>
                  <w:noWrap/>
                  <w:vAlign w:val="bottom"/>
                  <w:hideMark/>
                </w:tcPr>
                <w:p w14:paraId="0F209FA8" w14:textId="77777777" w:rsidR="00CB6A67" w:rsidRPr="00470A18" w:rsidRDefault="00CB6A67"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lastRenderedPageBreak/>
                    <w:t>Without preprocessing</w:t>
                  </w:r>
                </w:p>
              </w:tc>
            </w:tr>
            <w:tr w:rsidR="00781878" w:rsidRPr="00470A18" w14:paraId="13F09F87" w14:textId="77777777" w:rsidTr="00781878">
              <w:trPr>
                <w:trHeight w:val="20"/>
              </w:trPr>
              <w:tc>
                <w:tcPr>
                  <w:tcW w:w="1570" w:type="dxa"/>
                  <w:tcBorders>
                    <w:top w:val="nil"/>
                    <w:left w:val="nil"/>
                    <w:bottom w:val="nil"/>
                    <w:right w:val="nil"/>
                  </w:tcBorders>
                  <w:shd w:val="clear" w:color="auto" w:fill="auto"/>
                  <w:noWrap/>
                  <w:vAlign w:val="bottom"/>
                  <w:hideMark/>
                </w:tcPr>
                <w:p w14:paraId="2DE6269E"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71643850" w14:textId="480015D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2CD148C1" w14:textId="6513A26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73E0D8F8" w14:textId="4F4E6F6A"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3C740890" w14:textId="77777777" w:rsidTr="00781878">
              <w:trPr>
                <w:trHeight w:val="20"/>
              </w:trPr>
              <w:tc>
                <w:tcPr>
                  <w:tcW w:w="1570" w:type="dxa"/>
                  <w:tcBorders>
                    <w:top w:val="nil"/>
                    <w:left w:val="nil"/>
                    <w:bottom w:val="nil"/>
                    <w:right w:val="nil"/>
                  </w:tcBorders>
                  <w:shd w:val="clear" w:color="000000" w:fill="F5F5F5"/>
                  <w:vAlign w:val="center"/>
                  <w:hideMark/>
                </w:tcPr>
                <w:p w14:paraId="1124B438" w14:textId="34A1AA8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48228855" w14:textId="5C29780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1.228187</w:t>
                  </w:r>
                </w:p>
              </w:tc>
              <w:tc>
                <w:tcPr>
                  <w:tcW w:w="800" w:type="dxa"/>
                  <w:tcBorders>
                    <w:top w:val="nil"/>
                    <w:left w:val="nil"/>
                    <w:bottom w:val="nil"/>
                    <w:right w:val="nil"/>
                  </w:tcBorders>
                  <w:shd w:val="clear" w:color="000000" w:fill="F5F5F5"/>
                  <w:vAlign w:val="center"/>
                  <w:hideMark/>
                </w:tcPr>
                <w:p w14:paraId="6FD5035C" w14:textId="62AF29A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0.311382</w:t>
                  </w:r>
                </w:p>
              </w:tc>
              <w:tc>
                <w:tcPr>
                  <w:tcW w:w="971" w:type="dxa"/>
                  <w:tcBorders>
                    <w:top w:val="nil"/>
                    <w:left w:val="nil"/>
                    <w:bottom w:val="nil"/>
                    <w:right w:val="nil"/>
                  </w:tcBorders>
                  <w:shd w:val="clear" w:color="000000" w:fill="F5F5F5"/>
                  <w:vAlign w:val="center"/>
                  <w:hideMark/>
                </w:tcPr>
                <w:p w14:paraId="59EEE27F" w14:textId="548DD7E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0.206475</w:t>
                  </w:r>
                </w:p>
              </w:tc>
            </w:tr>
            <w:tr w:rsidR="00781878" w:rsidRPr="00470A18" w14:paraId="42CFBBBB" w14:textId="77777777" w:rsidTr="00781878">
              <w:trPr>
                <w:trHeight w:val="20"/>
              </w:trPr>
              <w:tc>
                <w:tcPr>
                  <w:tcW w:w="1570" w:type="dxa"/>
                  <w:tcBorders>
                    <w:top w:val="nil"/>
                    <w:left w:val="nil"/>
                    <w:bottom w:val="nil"/>
                    <w:right w:val="nil"/>
                  </w:tcBorders>
                  <w:shd w:val="clear" w:color="000000" w:fill="FFFFFF"/>
                  <w:vAlign w:val="center"/>
                  <w:hideMark/>
                </w:tcPr>
                <w:p w14:paraId="4A7961C4" w14:textId="3A0ED21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2DA873CC" w14:textId="06B9F82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1.232012</w:t>
                  </w:r>
                </w:p>
              </w:tc>
              <w:tc>
                <w:tcPr>
                  <w:tcW w:w="800" w:type="dxa"/>
                  <w:tcBorders>
                    <w:top w:val="nil"/>
                    <w:left w:val="nil"/>
                    <w:bottom w:val="nil"/>
                    <w:right w:val="nil"/>
                  </w:tcBorders>
                  <w:shd w:val="clear" w:color="000000" w:fill="FFFFFF"/>
                  <w:vAlign w:val="center"/>
                  <w:hideMark/>
                </w:tcPr>
                <w:p w14:paraId="326F198D" w14:textId="43C9B3E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0.309744</w:t>
                  </w:r>
                </w:p>
              </w:tc>
              <w:tc>
                <w:tcPr>
                  <w:tcW w:w="971" w:type="dxa"/>
                  <w:tcBorders>
                    <w:top w:val="nil"/>
                    <w:left w:val="nil"/>
                    <w:bottom w:val="nil"/>
                    <w:right w:val="nil"/>
                  </w:tcBorders>
                  <w:shd w:val="clear" w:color="000000" w:fill="FFFFFF"/>
                  <w:vAlign w:val="center"/>
                  <w:hideMark/>
                </w:tcPr>
                <w:p w14:paraId="6B33F1CA" w14:textId="371AE43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0.217681</w:t>
                  </w:r>
                </w:p>
              </w:tc>
            </w:tr>
            <w:tr w:rsidR="00781878" w:rsidRPr="00470A18" w14:paraId="59C80A25" w14:textId="77777777" w:rsidTr="00781878">
              <w:trPr>
                <w:trHeight w:val="20"/>
              </w:trPr>
              <w:tc>
                <w:tcPr>
                  <w:tcW w:w="1570" w:type="dxa"/>
                  <w:tcBorders>
                    <w:top w:val="nil"/>
                    <w:left w:val="nil"/>
                    <w:bottom w:val="nil"/>
                    <w:right w:val="nil"/>
                  </w:tcBorders>
                  <w:shd w:val="clear" w:color="000000" w:fill="F5F5F5"/>
                  <w:vAlign w:val="center"/>
                  <w:hideMark/>
                </w:tcPr>
                <w:p w14:paraId="3661DDC2" w14:textId="36F6AEB8"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638539BC" w14:textId="0D9ECC4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1.251355</w:t>
                  </w:r>
                </w:p>
              </w:tc>
              <w:tc>
                <w:tcPr>
                  <w:tcW w:w="800" w:type="dxa"/>
                  <w:tcBorders>
                    <w:top w:val="nil"/>
                    <w:left w:val="nil"/>
                    <w:bottom w:val="nil"/>
                    <w:right w:val="nil"/>
                  </w:tcBorders>
                  <w:shd w:val="clear" w:color="000000" w:fill="F5F5F5"/>
                  <w:vAlign w:val="center"/>
                  <w:hideMark/>
                </w:tcPr>
                <w:p w14:paraId="0904CE79" w14:textId="367C83C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0.298923</w:t>
                  </w:r>
                </w:p>
              </w:tc>
              <w:tc>
                <w:tcPr>
                  <w:tcW w:w="971" w:type="dxa"/>
                  <w:tcBorders>
                    <w:top w:val="nil"/>
                    <w:left w:val="nil"/>
                    <w:bottom w:val="nil"/>
                    <w:right w:val="nil"/>
                  </w:tcBorders>
                  <w:shd w:val="clear" w:color="000000" w:fill="F5F5F5"/>
                  <w:vAlign w:val="center"/>
                  <w:hideMark/>
                </w:tcPr>
                <w:p w14:paraId="18719E06" w14:textId="485F274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0.205131</w:t>
                  </w:r>
                </w:p>
              </w:tc>
            </w:tr>
            <w:tr w:rsidR="00781878" w:rsidRPr="00470A18" w14:paraId="5F5F9A70" w14:textId="77777777" w:rsidTr="00781878">
              <w:trPr>
                <w:trHeight w:val="20"/>
              </w:trPr>
              <w:tc>
                <w:tcPr>
                  <w:tcW w:w="1570" w:type="dxa"/>
                  <w:tcBorders>
                    <w:top w:val="nil"/>
                    <w:left w:val="nil"/>
                    <w:bottom w:val="nil"/>
                    <w:right w:val="nil"/>
                  </w:tcBorders>
                  <w:shd w:val="clear" w:color="000000" w:fill="FFFFFF"/>
                  <w:vAlign w:val="center"/>
                  <w:hideMark/>
                </w:tcPr>
                <w:p w14:paraId="6A3A0F98" w14:textId="11C087FD"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50753879" w14:textId="4C34748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1.190027</w:t>
                  </w:r>
                </w:p>
              </w:tc>
              <w:tc>
                <w:tcPr>
                  <w:tcW w:w="800" w:type="dxa"/>
                  <w:tcBorders>
                    <w:top w:val="nil"/>
                    <w:left w:val="nil"/>
                    <w:bottom w:val="nil"/>
                    <w:right w:val="nil"/>
                  </w:tcBorders>
                  <w:shd w:val="clear" w:color="000000" w:fill="FFFFFF"/>
                  <w:vAlign w:val="center"/>
                  <w:hideMark/>
                </w:tcPr>
                <w:p w14:paraId="3C045645" w14:textId="1CE3F5D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0.333666</w:t>
                  </w:r>
                </w:p>
              </w:tc>
              <w:tc>
                <w:tcPr>
                  <w:tcW w:w="971" w:type="dxa"/>
                  <w:tcBorders>
                    <w:top w:val="nil"/>
                    <w:left w:val="nil"/>
                    <w:bottom w:val="nil"/>
                    <w:right w:val="nil"/>
                  </w:tcBorders>
                  <w:shd w:val="clear" w:color="000000" w:fill="FFFFFF"/>
                  <w:vAlign w:val="center"/>
                  <w:hideMark/>
                </w:tcPr>
                <w:p w14:paraId="0D6E6684" w14:textId="60659E3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0.229459</w:t>
                  </w:r>
                </w:p>
              </w:tc>
            </w:tr>
            <w:tr w:rsidR="00781878" w:rsidRPr="00470A18" w14:paraId="5B2C4B9A" w14:textId="77777777" w:rsidTr="00781878">
              <w:trPr>
                <w:trHeight w:val="20"/>
              </w:trPr>
              <w:tc>
                <w:tcPr>
                  <w:tcW w:w="1570" w:type="dxa"/>
                  <w:tcBorders>
                    <w:top w:val="nil"/>
                    <w:left w:val="nil"/>
                    <w:bottom w:val="nil"/>
                    <w:right w:val="nil"/>
                  </w:tcBorders>
                  <w:shd w:val="clear" w:color="000000" w:fill="F5F5F5"/>
                  <w:vAlign w:val="center"/>
                  <w:hideMark/>
                </w:tcPr>
                <w:p w14:paraId="71B49546" w14:textId="26D1DF73"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37CF8F6C" w14:textId="3944FAF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1.195571</w:t>
                  </w:r>
                </w:p>
              </w:tc>
              <w:tc>
                <w:tcPr>
                  <w:tcW w:w="800" w:type="dxa"/>
                  <w:tcBorders>
                    <w:top w:val="nil"/>
                    <w:left w:val="nil"/>
                    <w:bottom w:val="nil"/>
                    <w:right w:val="nil"/>
                  </w:tcBorders>
                  <w:shd w:val="clear" w:color="000000" w:fill="F5F5F5"/>
                  <w:vAlign w:val="center"/>
                  <w:hideMark/>
                </w:tcPr>
                <w:p w14:paraId="30BDF8C7" w14:textId="36FFC09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0.330525</w:t>
                  </w:r>
                </w:p>
              </w:tc>
              <w:tc>
                <w:tcPr>
                  <w:tcW w:w="971" w:type="dxa"/>
                  <w:tcBorders>
                    <w:top w:val="nil"/>
                    <w:left w:val="nil"/>
                    <w:bottom w:val="nil"/>
                    <w:right w:val="nil"/>
                  </w:tcBorders>
                  <w:shd w:val="clear" w:color="000000" w:fill="F5F5F5"/>
                  <w:vAlign w:val="center"/>
                  <w:hideMark/>
                </w:tcPr>
                <w:p w14:paraId="02FDBC45" w14:textId="0E2CF01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0.226635</w:t>
                  </w:r>
                </w:p>
              </w:tc>
            </w:tr>
            <w:tr w:rsidR="00781878" w:rsidRPr="00470A18" w14:paraId="1CA22D9A" w14:textId="77777777" w:rsidTr="00781878">
              <w:trPr>
                <w:trHeight w:val="20"/>
              </w:trPr>
              <w:tc>
                <w:tcPr>
                  <w:tcW w:w="1570" w:type="dxa"/>
                  <w:tcBorders>
                    <w:top w:val="nil"/>
                    <w:left w:val="nil"/>
                    <w:bottom w:val="nil"/>
                    <w:right w:val="nil"/>
                  </w:tcBorders>
                  <w:shd w:val="clear" w:color="000000" w:fill="FFFFFF"/>
                  <w:vAlign w:val="center"/>
                  <w:hideMark/>
                </w:tcPr>
                <w:p w14:paraId="4D5D370D" w14:textId="3262B0AD"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0C15D1FB" w14:textId="71F3F34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1.233501</w:t>
                  </w:r>
                </w:p>
              </w:tc>
              <w:tc>
                <w:tcPr>
                  <w:tcW w:w="800" w:type="dxa"/>
                  <w:tcBorders>
                    <w:top w:val="nil"/>
                    <w:left w:val="nil"/>
                    <w:bottom w:val="nil"/>
                    <w:right w:val="nil"/>
                  </w:tcBorders>
                  <w:shd w:val="clear" w:color="000000" w:fill="FFFFFF"/>
                  <w:vAlign w:val="center"/>
                  <w:hideMark/>
                </w:tcPr>
                <w:p w14:paraId="3C253F02" w14:textId="7553D52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0.309038</w:t>
                  </w:r>
                </w:p>
              </w:tc>
              <w:tc>
                <w:tcPr>
                  <w:tcW w:w="971" w:type="dxa"/>
                  <w:tcBorders>
                    <w:top w:val="nil"/>
                    <w:left w:val="nil"/>
                    <w:bottom w:val="nil"/>
                    <w:right w:val="nil"/>
                  </w:tcBorders>
                  <w:shd w:val="clear" w:color="000000" w:fill="FFFFFF"/>
                  <w:vAlign w:val="center"/>
                  <w:hideMark/>
                </w:tcPr>
                <w:p w14:paraId="7BEF0BBC" w14:textId="20749DA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0.216881</w:t>
                  </w:r>
                </w:p>
              </w:tc>
            </w:tr>
            <w:tr w:rsidR="00781878" w:rsidRPr="00470A18" w14:paraId="7A406340" w14:textId="77777777" w:rsidTr="00781878">
              <w:trPr>
                <w:trHeight w:val="20"/>
              </w:trPr>
              <w:tc>
                <w:tcPr>
                  <w:tcW w:w="1570" w:type="dxa"/>
                  <w:tcBorders>
                    <w:top w:val="nil"/>
                    <w:left w:val="nil"/>
                    <w:bottom w:val="nil"/>
                    <w:right w:val="nil"/>
                  </w:tcBorders>
                  <w:shd w:val="clear" w:color="000000" w:fill="F5F5F5"/>
                  <w:vAlign w:val="center"/>
                  <w:hideMark/>
                </w:tcPr>
                <w:p w14:paraId="14BC1BA1" w14:textId="51B9E26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0F7CA930" w14:textId="5D3C558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1.266566</w:t>
                  </w:r>
                </w:p>
              </w:tc>
              <w:tc>
                <w:tcPr>
                  <w:tcW w:w="800" w:type="dxa"/>
                  <w:tcBorders>
                    <w:top w:val="nil"/>
                    <w:left w:val="nil"/>
                    <w:bottom w:val="nil"/>
                    <w:right w:val="nil"/>
                  </w:tcBorders>
                  <w:shd w:val="clear" w:color="000000" w:fill="F5F5F5"/>
                  <w:vAlign w:val="center"/>
                  <w:hideMark/>
                </w:tcPr>
                <w:p w14:paraId="3C7344AB" w14:textId="3135850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0.290306</w:t>
                  </w:r>
                </w:p>
              </w:tc>
              <w:tc>
                <w:tcPr>
                  <w:tcW w:w="971" w:type="dxa"/>
                  <w:tcBorders>
                    <w:top w:val="nil"/>
                    <w:left w:val="nil"/>
                    <w:bottom w:val="nil"/>
                    <w:right w:val="nil"/>
                  </w:tcBorders>
                  <w:shd w:val="clear" w:color="000000" w:fill="F5F5F5"/>
                  <w:vAlign w:val="center"/>
                  <w:hideMark/>
                </w:tcPr>
                <w:p w14:paraId="2D1E30BC" w14:textId="559E39B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0.204571</w:t>
                  </w:r>
                </w:p>
              </w:tc>
            </w:tr>
            <w:tr w:rsidR="00781878" w:rsidRPr="00470A18" w14:paraId="5283CB63" w14:textId="77777777" w:rsidTr="00781878">
              <w:trPr>
                <w:trHeight w:val="20"/>
              </w:trPr>
              <w:tc>
                <w:tcPr>
                  <w:tcW w:w="1570" w:type="dxa"/>
                  <w:tcBorders>
                    <w:top w:val="nil"/>
                    <w:left w:val="nil"/>
                    <w:bottom w:val="nil"/>
                    <w:right w:val="nil"/>
                  </w:tcBorders>
                  <w:shd w:val="clear" w:color="000000" w:fill="FFFFFF"/>
                  <w:vAlign w:val="center"/>
                  <w:hideMark/>
                </w:tcPr>
                <w:p w14:paraId="132C8EFB" w14:textId="0A41FBD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lastRenderedPageBreak/>
                    <w:t>rouge_f1_w2</w:t>
                  </w:r>
                </w:p>
              </w:tc>
              <w:tc>
                <w:tcPr>
                  <w:tcW w:w="800" w:type="dxa"/>
                  <w:tcBorders>
                    <w:top w:val="nil"/>
                    <w:left w:val="nil"/>
                    <w:bottom w:val="nil"/>
                    <w:right w:val="nil"/>
                  </w:tcBorders>
                  <w:shd w:val="clear" w:color="000000" w:fill="FFFFFF"/>
                  <w:vAlign w:val="center"/>
                  <w:hideMark/>
                </w:tcPr>
                <w:p w14:paraId="2F75E90F" w14:textId="26D6AF7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1.241795</w:t>
                  </w:r>
                </w:p>
              </w:tc>
              <w:tc>
                <w:tcPr>
                  <w:tcW w:w="800" w:type="dxa"/>
                  <w:tcBorders>
                    <w:top w:val="nil"/>
                    <w:left w:val="nil"/>
                    <w:bottom w:val="nil"/>
                    <w:right w:val="nil"/>
                  </w:tcBorders>
                  <w:shd w:val="clear" w:color="000000" w:fill="FFFFFF"/>
                  <w:vAlign w:val="center"/>
                  <w:hideMark/>
                </w:tcPr>
                <w:p w14:paraId="597AAEED" w14:textId="2DA7BF0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0.304339</w:t>
                  </w:r>
                </w:p>
              </w:tc>
              <w:tc>
                <w:tcPr>
                  <w:tcW w:w="971" w:type="dxa"/>
                  <w:tcBorders>
                    <w:top w:val="nil"/>
                    <w:left w:val="nil"/>
                    <w:bottom w:val="nil"/>
                    <w:right w:val="nil"/>
                  </w:tcBorders>
                  <w:shd w:val="clear" w:color="000000" w:fill="FFFFFF"/>
                  <w:vAlign w:val="center"/>
                  <w:hideMark/>
                </w:tcPr>
                <w:p w14:paraId="5295A911" w14:textId="3BC5CA6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0.212457</w:t>
                  </w:r>
                </w:p>
              </w:tc>
            </w:tr>
            <w:tr w:rsidR="00781878" w:rsidRPr="00470A18" w14:paraId="752D263D" w14:textId="77777777" w:rsidTr="00781878">
              <w:trPr>
                <w:trHeight w:val="20"/>
              </w:trPr>
              <w:tc>
                <w:tcPr>
                  <w:tcW w:w="1570" w:type="dxa"/>
                  <w:tcBorders>
                    <w:top w:val="nil"/>
                    <w:left w:val="nil"/>
                    <w:bottom w:val="nil"/>
                    <w:right w:val="nil"/>
                  </w:tcBorders>
                  <w:shd w:val="clear" w:color="000000" w:fill="F5F5F5"/>
                  <w:vAlign w:val="center"/>
                  <w:hideMark/>
                </w:tcPr>
                <w:p w14:paraId="251E897B" w14:textId="2F955CC4"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1F8CF878" w14:textId="01463D1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1.09099</w:t>
                  </w:r>
                </w:p>
              </w:tc>
              <w:tc>
                <w:tcPr>
                  <w:tcW w:w="800" w:type="dxa"/>
                  <w:tcBorders>
                    <w:top w:val="nil"/>
                    <w:left w:val="nil"/>
                    <w:bottom w:val="nil"/>
                    <w:right w:val="nil"/>
                  </w:tcBorders>
                  <w:shd w:val="clear" w:color="000000" w:fill="F5F5F5"/>
                  <w:vAlign w:val="center"/>
                  <w:hideMark/>
                </w:tcPr>
                <w:p w14:paraId="7E24E3B0" w14:textId="4A7C8CC7"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0.389512</w:t>
                  </w:r>
                </w:p>
              </w:tc>
              <w:tc>
                <w:tcPr>
                  <w:tcW w:w="971" w:type="dxa"/>
                  <w:tcBorders>
                    <w:top w:val="nil"/>
                    <w:left w:val="nil"/>
                    <w:bottom w:val="nil"/>
                    <w:right w:val="nil"/>
                  </w:tcBorders>
                  <w:shd w:val="clear" w:color="000000" w:fill="F5F5F5"/>
                  <w:vAlign w:val="center"/>
                  <w:hideMark/>
                </w:tcPr>
                <w:p w14:paraId="683FDDCE" w14:textId="34C4350E"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0.274669</w:t>
                  </w:r>
                </w:p>
              </w:tc>
            </w:tr>
          </w:tbl>
          <w:p w14:paraId="6020DC68" w14:textId="77777777" w:rsidR="00CB6A67" w:rsidRDefault="00CB6A67" w:rsidP="009C74E0">
            <w:pPr>
              <w:pStyle w:val="ACLTextFirstLine"/>
              <w:ind w:firstLine="0"/>
            </w:pPr>
          </w:p>
        </w:tc>
      </w:tr>
    </w:tbl>
    <w:p w14:paraId="63481DE5" w14:textId="77777777" w:rsidR="00781878" w:rsidRDefault="00781878" w:rsidP="00470A18">
      <w:pPr>
        <w:pStyle w:val="ACLTextFirstLine"/>
        <w:ind w:firstLine="0"/>
      </w:pPr>
    </w:p>
    <w:p w14:paraId="60AFBEBE" w14:textId="7AD0970D" w:rsidR="00781878" w:rsidRDefault="00781878" w:rsidP="00781878">
      <w:pPr>
        <w:pStyle w:val="ACLTextFirstLine"/>
        <w:ind w:firstLine="0"/>
      </w:pPr>
      <w:r>
        <w:t>ZH-EN: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8"/>
        <w:gridCol w:w="4539"/>
      </w:tblGrid>
      <w:tr w:rsidR="00781878" w14:paraId="3F31314E" w14:textId="77777777" w:rsidTr="009C74E0">
        <w:tc>
          <w:tcPr>
            <w:tcW w:w="4538" w:type="dxa"/>
          </w:tcPr>
          <w:tbl>
            <w:tblPr>
              <w:tblW w:w="4141" w:type="dxa"/>
              <w:tblLook w:val="04A0" w:firstRow="1" w:lastRow="0" w:firstColumn="1" w:lastColumn="0" w:noHBand="0" w:noVBand="1"/>
            </w:tblPr>
            <w:tblGrid>
              <w:gridCol w:w="1570"/>
              <w:gridCol w:w="800"/>
              <w:gridCol w:w="800"/>
              <w:gridCol w:w="971"/>
            </w:tblGrid>
            <w:tr w:rsidR="00781878" w:rsidRPr="00470A18" w14:paraId="0AFFF586" w14:textId="77777777" w:rsidTr="009C74E0">
              <w:trPr>
                <w:trHeight w:val="288"/>
              </w:trPr>
              <w:tc>
                <w:tcPr>
                  <w:tcW w:w="4141" w:type="dxa"/>
                  <w:gridSpan w:val="4"/>
                  <w:tcBorders>
                    <w:top w:val="nil"/>
                    <w:left w:val="nil"/>
                    <w:bottom w:val="nil"/>
                    <w:right w:val="nil"/>
                  </w:tcBorders>
                  <w:shd w:val="clear" w:color="auto" w:fill="auto"/>
                  <w:noWrap/>
                  <w:vAlign w:val="bottom"/>
                  <w:hideMark/>
                </w:tcPr>
                <w:p w14:paraId="51357615" w14:textId="77777777" w:rsidR="00781878" w:rsidRPr="00470A18" w:rsidRDefault="00781878"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 preprocessing</w:t>
                  </w:r>
                </w:p>
              </w:tc>
            </w:tr>
            <w:tr w:rsidR="00781878" w:rsidRPr="00470A18" w14:paraId="3AAA0211" w14:textId="77777777" w:rsidTr="00781878">
              <w:trPr>
                <w:trHeight w:val="20"/>
              </w:trPr>
              <w:tc>
                <w:tcPr>
                  <w:tcW w:w="1570" w:type="dxa"/>
                  <w:tcBorders>
                    <w:top w:val="nil"/>
                    <w:left w:val="nil"/>
                    <w:bottom w:val="nil"/>
                    <w:right w:val="nil"/>
                  </w:tcBorders>
                  <w:shd w:val="clear" w:color="auto" w:fill="auto"/>
                  <w:noWrap/>
                  <w:vAlign w:val="center"/>
                  <w:hideMark/>
                </w:tcPr>
                <w:p w14:paraId="187ACCC1" w14:textId="531CD1FA" w:rsidR="00781878" w:rsidRPr="00470A18" w:rsidRDefault="00781878" w:rsidP="00781878">
                  <w:pPr>
                    <w:spacing w:after="0" w:line="240" w:lineRule="auto"/>
                    <w:jc w:val="center"/>
                    <w:rPr>
                      <w:rFonts w:ascii="Calibri" w:eastAsia="Times New Roman" w:hAnsi="Calibri" w:cs="Calibri"/>
                      <w:color w:val="000000"/>
                    </w:rPr>
                  </w:pPr>
                  <w:r>
                    <w:rPr>
                      <w:rFonts w:ascii="Arial" w:hAnsi="Arial" w:cs="Arial"/>
                      <w:b/>
                      <w:bCs/>
                      <w:color w:val="000000"/>
                      <w:sz w:val="14"/>
                      <w:szCs w:val="14"/>
                    </w:rPr>
                    <w:t> </w:t>
                  </w:r>
                </w:p>
              </w:tc>
              <w:tc>
                <w:tcPr>
                  <w:tcW w:w="800" w:type="dxa"/>
                  <w:tcBorders>
                    <w:top w:val="nil"/>
                    <w:left w:val="nil"/>
                    <w:bottom w:val="nil"/>
                    <w:right w:val="nil"/>
                  </w:tcBorders>
                  <w:shd w:val="clear" w:color="000000" w:fill="FFFFFF"/>
                  <w:vAlign w:val="center"/>
                  <w:hideMark/>
                </w:tcPr>
                <w:p w14:paraId="3A0DCEFF" w14:textId="6E39CB89"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3ECAE008" w14:textId="17AD1E0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0801731E" w14:textId="5952EE7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2D70A407" w14:textId="77777777" w:rsidTr="00781878">
              <w:trPr>
                <w:trHeight w:val="20"/>
              </w:trPr>
              <w:tc>
                <w:tcPr>
                  <w:tcW w:w="1570" w:type="dxa"/>
                  <w:tcBorders>
                    <w:top w:val="nil"/>
                    <w:left w:val="nil"/>
                    <w:bottom w:val="nil"/>
                    <w:right w:val="nil"/>
                  </w:tcBorders>
                  <w:shd w:val="clear" w:color="000000" w:fill="F5F5F5"/>
                  <w:vAlign w:val="center"/>
                  <w:hideMark/>
                </w:tcPr>
                <w:p w14:paraId="271E1A8C" w14:textId="0945BDBE"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48ED3491" w14:textId="5C0A0B2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1.231177</w:t>
                  </w:r>
                </w:p>
              </w:tc>
              <w:tc>
                <w:tcPr>
                  <w:tcW w:w="800" w:type="dxa"/>
                  <w:tcBorders>
                    <w:top w:val="nil"/>
                    <w:left w:val="nil"/>
                    <w:bottom w:val="nil"/>
                    <w:right w:val="nil"/>
                  </w:tcBorders>
                  <w:shd w:val="clear" w:color="000000" w:fill="F5F5F5"/>
                  <w:vAlign w:val="center"/>
                  <w:hideMark/>
                </w:tcPr>
                <w:p w14:paraId="4F0671FF" w14:textId="7945477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0.327749</w:t>
                  </w:r>
                </w:p>
              </w:tc>
              <w:tc>
                <w:tcPr>
                  <w:tcW w:w="971" w:type="dxa"/>
                  <w:tcBorders>
                    <w:top w:val="nil"/>
                    <w:left w:val="nil"/>
                    <w:bottom w:val="nil"/>
                    <w:right w:val="nil"/>
                  </w:tcBorders>
                  <w:shd w:val="clear" w:color="000000" w:fill="F5F5F5"/>
                  <w:vAlign w:val="center"/>
                  <w:hideMark/>
                </w:tcPr>
                <w:p w14:paraId="45501CE0" w14:textId="79C57CD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0.198846</w:t>
                  </w:r>
                </w:p>
              </w:tc>
            </w:tr>
            <w:tr w:rsidR="00781878" w:rsidRPr="00470A18" w14:paraId="385507ED" w14:textId="77777777" w:rsidTr="00781878">
              <w:trPr>
                <w:trHeight w:val="20"/>
              </w:trPr>
              <w:tc>
                <w:tcPr>
                  <w:tcW w:w="1570" w:type="dxa"/>
                  <w:tcBorders>
                    <w:top w:val="nil"/>
                    <w:left w:val="nil"/>
                    <w:bottom w:val="nil"/>
                    <w:right w:val="nil"/>
                  </w:tcBorders>
                  <w:shd w:val="clear" w:color="000000" w:fill="FFFFFF"/>
                  <w:vAlign w:val="center"/>
                  <w:hideMark/>
                </w:tcPr>
                <w:p w14:paraId="55517489" w14:textId="3338E18E"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30F09D5D" w14:textId="1ADE7C6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1.25521</w:t>
                  </w:r>
                </w:p>
              </w:tc>
              <w:tc>
                <w:tcPr>
                  <w:tcW w:w="800" w:type="dxa"/>
                  <w:tcBorders>
                    <w:top w:val="nil"/>
                    <w:left w:val="nil"/>
                    <w:bottom w:val="nil"/>
                    <w:right w:val="nil"/>
                  </w:tcBorders>
                  <w:shd w:val="clear" w:color="000000" w:fill="FFFFFF"/>
                  <w:vAlign w:val="center"/>
                  <w:hideMark/>
                </w:tcPr>
                <w:p w14:paraId="19D1BA5A" w14:textId="02E2140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0.314527</w:t>
                  </w:r>
                </w:p>
              </w:tc>
              <w:tc>
                <w:tcPr>
                  <w:tcW w:w="971" w:type="dxa"/>
                  <w:tcBorders>
                    <w:top w:val="nil"/>
                    <w:left w:val="nil"/>
                    <w:bottom w:val="nil"/>
                    <w:right w:val="nil"/>
                  </w:tcBorders>
                  <w:shd w:val="clear" w:color="000000" w:fill="FFFFFF"/>
                  <w:vAlign w:val="center"/>
                  <w:hideMark/>
                </w:tcPr>
                <w:p w14:paraId="1DE6BFB3" w14:textId="773857D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0.200727</w:t>
                  </w:r>
                </w:p>
              </w:tc>
            </w:tr>
            <w:tr w:rsidR="00781878" w:rsidRPr="00470A18" w14:paraId="284EF973" w14:textId="77777777" w:rsidTr="00781878">
              <w:trPr>
                <w:trHeight w:val="20"/>
              </w:trPr>
              <w:tc>
                <w:tcPr>
                  <w:tcW w:w="1570" w:type="dxa"/>
                  <w:tcBorders>
                    <w:top w:val="nil"/>
                    <w:left w:val="nil"/>
                    <w:bottom w:val="nil"/>
                    <w:right w:val="nil"/>
                  </w:tcBorders>
                  <w:shd w:val="clear" w:color="000000" w:fill="F5F5F5"/>
                  <w:vAlign w:val="center"/>
                  <w:hideMark/>
                </w:tcPr>
                <w:p w14:paraId="311DD708" w14:textId="6A737FB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60CF0FC4" w14:textId="0F4DCC6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1.405641</w:t>
                  </w:r>
                </w:p>
              </w:tc>
              <w:tc>
                <w:tcPr>
                  <w:tcW w:w="800" w:type="dxa"/>
                  <w:tcBorders>
                    <w:top w:val="nil"/>
                    <w:left w:val="nil"/>
                    <w:bottom w:val="nil"/>
                    <w:right w:val="nil"/>
                  </w:tcBorders>
                  <w:shd w:val="clear" w:color="000000" w:fill="F5F5F5"/>
                  <w:vAlign w:val="center"/>
                  <w:hideMark/>
                </w:tcPr>
                <w:p w14:paraId="029CC572" w14:textId="6217C98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0.231763</w:t>
                  </w:r>
                </w:p>
              </w:tc>
              <w:tc>
                <w:tcPr>
                  <w:tcW w:w="971" w:type="dxa"/>
                  <w:tcBorders>
                    <w:top w:val="nil"/>
                    <w:left w:val="nil"/>
                    <w:bottom w:val="nil"/>
                    <w:right w:val="nil"/>
                  </w:tcBorders>
                  <w:shd w:val="clear" w:color="000000" w:fill="F5F5F5"/>
                  <w:vAlign w:val="center"/>
                  <w:hideMark/>
                </w:tcPr>
                <w:p w14:paraId="534F67D3" w14:textId="43B3809F"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0.141445</w:t>
                  </w:r>
                </w:p>
              </w:tc>
            </w:tr>
            <w:tr w:rsidR="00781878" w:rsidRPr="00470A18" w14:paraId="794C5C69" w14:textId="77777777" w:rsidTr="00781878">
              <w:trPr>
                <w:trHeight w:val="20"/>
              </w:trPr>
              <w:tc>
                <w:tcPr>
                  <w:tcW w:w="1570" w:type="dxa"/>
                  <w:tcBorders>
                    <w:top w:val="nil"/>
                    <w:left w:val="nil"/>
                    <w:bottom w:val="nil"/>
                    <w:right w:val="nil"/>
                  </w:tcBorders>
                  <w:shd w:val="clear" w:color="000000" w:fill="FFFFFF"/>
                  <w:vAlign w:val="center"/>
                  <w:hideMark/>
                </w:tcPr>
                <w:p w14:paraId="78C47B8D" w14:textId="14A0151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24C4DB11" w14:textId="139FEC54"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1.163599</w:t>
                  </w:r>
                </w:p>
              </w:tc>
              <w:tc>
                <w:tcPr>
                  <w:tcW w:w="800" w:type="dxa"/>
                  <w:tcBorders>
                    <w:top w:val="nil"/>
                    <w:left w:val="nil"/>
                    <w:bottom w:val="nil"/>
                    <w:right w:val="nil"/>
                  </w:tcBorders>
                  <w:shd w:val="clear" w:color="000000" w:fill="FFFFFF"/>
                  <w:vAlign w:val="center"/>
                  <w:hideMark/>
                </w:tcPr>
                <w:p w14:paraId="2F14E4FB" w14:textId="457FCAD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0.364929</w:t>
                  </w:r>
                </w:p>
              </w:tc>
              <w:tc>
                <w:tcPr>
                  <w:tcW w:w="971" w:type="dxa"/>
                  <w:tcBorders>
                    <w:top w:val="nil"/>
                    <w:left w:val="nil"/>
                    <w:bottom w:val="nil"/>
                    <w:right w:val="nil"/>
                  </w:tcBorders>
                  <w:shd w:val="clear" w:color="000000" w:fill="FFFFFF"/>
                  <w:vAlign w:val="center"/>
                  <w:hideMark/>
                </w:tcPr>
                <w:p w14:paraId="4FA147CD" w14:textId="5FC0E86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0.231118</w:t>
                  </w:r>
                </w:p>
              </w:tc>
            </w:tr>
            <w:tr w:rsidR="00781878" w:rsidRPr="00470A18" w14:paraId="1D7D41AE" w14:textId="77777777" w:rsidTr="00781878">
              <w:trPr>
                <w:trHeight w:val="20"/>
              </w:trPr>
              <w:tc>
                <w:tcPr>
                  <w:tcW w:w="1570" w:type="dxa"/>
                  <w:tcBorders>
                    <w:top w:val="nil"/>
                    <w:left w:val="nil"/>
                    <w:bottom w:val="nil"/>
                    <w:right w:val="nil"/>
                  </w:tcBorders>
                  <w:shd w:val="clear" w:color="000000" w:fill="F5F5F5"/>
                  <w:vAlign w:val="center"/>
                  <w:hideMark/>
                </w:tcPr>
                <w:p w14:paraId="0182194A" w14:textId="70F30E26"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7710EA25" w14:textId="4587737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1.22252</w:t>
                  </w:r>
                </w:p>
              </w:tc>
              <w:tc>
                <w:tcPr>
                  <w:tcW w:w="800" w:type="dxa"/>
                  <w:tcBorders>
                    <w:top w:val="nil"/>
                    <w:left w:val="nil"/>
                    <w:bottom w:val="nil"/>
                    <w:right w:val="nil"/>
                  </w:tcBorders>
                  <w:shd w:val="clear" w:color="000000" w:fill="F5F5F5"/>
                  <w:vAlign w:val="center"/>
                  <w:hideMark/>
                </w:tcPr>
                <w:p w14:paraId="5EF38B78" w14:textId="7BDC16F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0.332512</w:t>
                  </w:r>
                </w:p>
              </w:tc>
              <w:tc>
                <w:tcPr>
                  <w:tcW w:w="971" w:type="dxa"/>
                  <w:tcBorders>
                    <w:top w:val="nil"/>
                    <w:left w:val="nil"/>
                    <w:bottom w:val="nil"/>
                    <w:right w:val="nil"/>
                  </w:tcBorders>
                  <w:shd w:val="clear" w:color="000000" w:fill="F5F5F5"/>
                  <w:vAlign w:val="center"/>
                  <w:hideMark/>
                </w:tcPr>
                <w:p w14:paraId="403A73E7" w14:textId="0C7D5AB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0.203336</w:t>
                  </w:r>
                </w:p>
              </w:tc>
            </w:tr>
            <w:tr w:rsidR="00781878" w:rsidRPr="00470A18" w14:paraId="15D5B7F6" w14:textId="77777777" w:rsidTr="00781878">
              <w:trPr>
                <w:trHeight w:val="20"/>
              </w:trPr>
              <w:tc>
                <w:tcPr>
                  <w:tcW w:w="1570" w:type="dxa"/>
                  <w:tcBorders>
                    <w:top w:val="nil"/>
                    <w:left w:val="nil"/>
                    <w:bottom w:val="nil"/>
                    <w:right w:val="nil"/>
                  </w:tcBorders>
                  <w:shd w:val="clear" w:color="000000" w:fill="FFFFFF"/>
                  <w:vAlign w:val="center"/>
                  <w:hideMark/>
                </w:tcPr>
                <w:p w14:paraId="694D851A" w14:textId="086B9C9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5DF82EEE" w14:textId="1C1B384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1.256264</w:t>
                  </w:r>
                </w:p>
              </w:tc>
              <w:tc>
                <w:tcPr>
                  <w:tcW w:w="800" w:type="dxa"/>
                  <w:tcBorders>
                    <w:top w:val="nil"/>
                    <w:left w:val="nil"/>
                    <w:bottom w:val="nil"/>
                    <w:right w:val="nil"/>
                  </w:tcBorders>
                  <w:shd w:val="clear" w:color="000000" w:fill="FFFFFF"/>
                  <w:vAlign w:val="center"/>
                  <w:hideMark/>
                </w:tcPr>
                <w:p w14:paraId="152D3D4D" w14:textId="68F3FD5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0.313947</w:t>
                  </w:r>
                </w:p>
              </w:tc>
              <w:tc>
                <w:tcPr>
                  <w:tcW w:w="971" w:type="dxa"/>
                  <w:tcBorders>
                    <w:top w:val="nil"/>
                    <w:left w:val="nil"/>
                    <w:bottom w:val="nil"/>
                    <w:right w:val="nil"/>
                  </w:tcBorders>
                  <w:shd w:val="clear" w:color="000000" w:fill="FFFFFF"/>
                  <w:vAlign w:val="center"/>
                  <w:hideMark/>
                </w:tcPr>
                <w:p w14:paraId="0395687A" w14:textId="719B585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0.201395</w:t>
                  </w:r>
                </w:p>
              </w:tc>
            </w:tr>
            <w:tr w:rsidR="00781878" w:rsidRPr="00470A18" w14:paraId="4196BDA6" w14:textId="77777777" w:rsidTr="00781878">
              <w:trPr>
                <w:trHeight w:val="20"/>
              </w:trPr>
              <w:tc>
                <w:tcPr>
                  <w:tcW w:w="1570" w:type="dxa"/>
                  <w:tcBorders>
                    <w:top w:val="nil"/>
                    <w:left w:val="nil"/>
                    <w:bottom w:val="nil"/>
                    <w:right w:val="nil"/>
                  </w:tcBorders>
                  <w:shd w:val="clear" w:color="000000" w:fill="F5F5F5"/>
                  <w:vAlign w:val="center"/>
                  <w:hideMark/>
                </w:tcPr>
                <w:p w14:paraId="42FF0F37" w14:textId="5175EC38"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4DF78952" w14:textId="323EE9D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1.344956</w:t>
                  </w:r>
                </w:p>
              </w:tc>
              <w:tc>
                <w:tcPr>
                  <w:tcW w:w="800" w:type="dxa"/>
                  <w:tcBorders>
                    <w:top w:val="nil"/>
                    <w:left w:val="nil"/>
                    <w:bottom w:val="nil"/>
                    <w:right w:val="nil"/>
                  </w:tcBorders>
                  <w:shd w:val="clear" w:color="000000" w:fill="F5F5F5"/>
                  <w:vAlign w:val="center"/>
                  <w:hideMark/>
                </w:tcPr>
                <w:p w14:paraId="2C5BEE8D" w14:textId="5B76BE3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0.265151</w:t>
                  </w:r>
                </w:p>
              </w:tc>
              <w:tc>
                <w:tcPr>
                  <w:tcW w:w="971" w:type="dxa"/>
                  <w:tcBorders>
                    <w:top w:val="nil"/>
                    <w:left w:val="nil"/>
                    <w:bottom w:val="nil"/>
                    <w:right w:val="nil"/>
                  </w:tcBorders>
                  <w:shd w:val="clear" w:color="000000" w:fill="F5F5F5"/>
                  <w:vAlign w:val="center"/>
                  <w:hideMark/>
                </w:tcPr>
                <w:p w14:paraId="5DDB4FF1" w14:textId="5C1504F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0.166039</w:t>
                  </w:r>
                </w:p>
              </w:tc>
            </w:tr>
            <w:tr w:rsidR="00781878" w:rsidRPr="00470A18" w14:paraId="1D9A4E8A" w14:textId="77777777" w:rsidTr="00781878">
              <w:trPr>
                <w:trHeight w:val="20"/>
              </w:trPr>
              <w:tc>
                <w:tcPr>
                  <w:tcW w:w="1570" w:type="dxa"/>
                  <w:tcBorders>
                    <w:top w:val="nil"/>
                    <w:left w:val="nil"/>
                    <w:bottom w:val="nil"/>
                    <w:right w:val="nil"/>
                  </w:tcBorders>
                  <w:shd w:val="clear" w:color="000000" w:fill="FFFFFF"/>
                  <w:vAlign w:val="center"/>
                  <w:hideMark/>
                </w:tcPr>
                <w:p w14:paraId="4EF64EC3" w14:textId="29FBDF5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5A38774A" w14:textId="15B0BFB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1.286034</w:t>
                  </w:r>
                </w:p>
              </w:tc>
              <w:tc>
                <w:tcPr>
                  <w:tcW w:w="800" w:type="dxa"/>
                  <w:tcBorders>
                    <w:top w:val="nil"/>
                    <w:left w:val="nil"/>
                    <w:bottom w:val="nil"/>
                    <w:right w:val="nil"/>
                  </w:tcBorders>
                  <w:shd w:val="clear" w:color="000000" w:fill="FFFFFF"/>
                  <w:vAlign w:val="center"/>
                  <w:hideMark/>
                </w:tcPr>
                <w:p w14:paraId="434533AA" w14:textId="553E1B3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0.297568</w:t>
                  </w:r>
                </w:p>
              </w:tc>
              <w:tc>
                <w:tcPr>
                  <w:tcW w:w="971" w:type="dxa"/>
                  <w:tcBorders>
                    <w:top w:val="nil"/>
                    <w:left w:val="nil"/>
                    <w:bottom w:val="nil"/>
                    <w:right w:val="nil"/>
                  </w:tcBorders>
                  <w:shd w:val="clear" w:color="000000" w:fill="FFFFFF"/>
                  <w:vAlign w:val="center"/>
                  <w:hideMark/>
                </w:tcPr>
                <w:p w14:paraId="50DBDC2B" w14:textId="69DE963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0.186136</w:t>
                  </w:r>
                </w:p>
              </w:tc>
            </w:tr>
            <w:tr w:rsidR="00781878" w:rsidRPr="00470A18" w14:paraId="4918746E" w14:textId="77777777" w:rsidTr="00781878">
              <w:trPr>
                <w:trHeight w:val="20"/>
              </w:trPr>
              <w:tc>
                <w:tcPr>
                  <w:tcW w:w="1570" w:type="dxa"/>
                  <w:tcBorders>
                    <w:top w:val="nil"/>
                    <w:left w:val="nil"/>
                    <w:bottom w:val="nil"/>
                    <w:right w:val="nil"/>
                  </w:tcBorders>
                  <w:shd w:val="clear" w:color="000000" w:fill="F5F5F5"/>
                  <w:vAlign w:val="center"/>
                  <w:hideMark/>
                </w:tcPr>
                <w:p w14:paraId="43C3D3B5" w14:textId="72C9DF0F"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4A9D9CD9" w14:textId="3EC80B6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1.171141</w:t>
                  </w:r>
                </w:p>
              </w:tc>
              <w:tc>
                <w:tcPr>
                  <w:tcW w:w="800" w:type="dxa"/>
                  <w:tcBorders>
                    <w:top w:val="nil"/>
                    <w:left w:val="nil"/>
                    <w:bottom w:val="nil"/>
                    <w:right w:val="nil"/>
                  </w:tcBorders>
                  <w:shd w:val="clear" w:color="000000" w:fill="F5F5F5"/>
                  <w:vAlign w:val="center"/>
                  <w:hideMark/>
                </w:tcPr>
                <w:p w14:paraId="1B96FF5C" w14:textId="01C055B5"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0.36078</w:t>
                  </w:r>
                </w:p>
              </w:tc>
              <w:tc>
                <w:tcPr>
                  <w:tcW w:w="971" w:type="dxa"/>
                  <w:tcBorders>
                    <w:top w:val="nil"/>
                    <w:left w:val="nil"/>
                    <w:bottom w:val="nil"/>
                    <w:right w:val="nil"/>
                  </w:tcBorders>
                  <w:shd w:val="clear" w:color="000000" w:fill="F5F5F5"/>
                  <w:vAlign w:val="center"/>
                  <w:hideMark/>
                </w:tcPr>
                <w:p w14:paraId="0ACF2DB0" w14:textId="29D441EE"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0.227843</w:t>
                  </w:r>
                </w:p>
              </w:tc>
            </w:tr>
          </w:tbl>
          <w:p w14:paraId="4A378257" w14:textId="77777777" w:rsidR="00781878" w:rsidRDefault="00781878" w:rsidP="009C74E0">
            <w:pPr>
              <w:pStyle w:val="ACLTextFirstLine"/>
              <w:ind w:firstLine="0"/>
            </w:pPr>
          </w:p>
        </w:tc>
        <w:tc>
          <w:tcPr>
            <w:tcW w:w="4539" w:type="dxa"/>
          </w:tcPr>
          <w:tbl>
            <w:tblPr>
              <w:tblW w:w="4141" w:type="dxa"/>
              <w:tblLook w:val="04A0" w:firstRow="1" w:lastRow="0" w:firstColumn="1" w:lastColumn="0" w:noHBand="0" w:noVBand="1"/>
            </w:tblPr>
            <w:tblGrid>
              <w:gridCol w:w="1570"/>
              <w:gridCol w:w="800"/>
              <w:gridCol w:w="800"/>
              <w:gridCol w:w="971"/>
            </w:tblGrid>
            <w:tr w:rsidR="00781878" w:rsidRPr="00470A18" w14:paraId="0C9DAF5F" w14:textId="77777777" w:rsidTr="009C74E0">
              <w:trPr>
                <w:trHeight w:val="288"/>
              </w:trPr>
              <w:tc>
                <w:tcPr>
                  <w:tcW w:w="4141" w:type="dxa"/>
                  <w:gridSpan w:val="4"/>
                  <w:tcBorders>
                    <w:top w:val="nil"/>
                    <w:left w:val="nil"/>
                    <w:bottom w:val="nil"/>
                    <w:right w:val="nil"/>
                  </w:tcBorders>
                  <w:shd w:val="clear" w:color="auto" w:fill="auto"/>
                  <w:noWrap/>
                  <w:vAlign w:val="bottom"/>
                  <w:hideMark/>
                </w:tcPr>
                <w:p w14:paraId="4E903067" w14:textId="77777777" w:rsidR="00781878" w:rsidRPr="00470A18" w:rsidRDefault="00781878" w:rsidP="009C74E0">
                  <w:pPr>
                    <w:spacing w:after="0" w:line="240" w:lineRule="auto"/>
                    <w:jc w:val="center"/>
                    <w:rPr>
                      <w:rFonts w:ascii="Calibri" w:eastAsia="Times New Roman" w:hAnsi="Calibri" w:cs="Calibri"/>
                      <w:b/>
                      <w:bCs/>
                      <w:color w:val="000000"/>
                    </w:rPr>
                  </w:pPr>
                  <w:r w:rsidRPr="00470A18">
                    <w:rPr>
                      <w:rFonts w:ascii="Calibri" w:eastAsia="Times New Roman" w:hAnsi="Calibri" w:cs="Calibri"/>
                      <w:b/>
                      <w:bCs/>
                      <w:color w:val="000000"/>
                    </w:rPr>
                    <w:t>Without preprocessing</w:t>
                  </w:r>
                </w:p>
              </w:tc>
            </w:tr>
            <w:tr w:rsidR="00781878" w:rsidRPr="00470A18" w14:paraId="378E6F75" w14:textId="77777777" w:rsidTr="00781878">
              <w:trPr>
                <w:trHeight w:val="20"/>
              </w:trPr>
              <w:tc>
                <w:tcPr>
                  <w:tcW w:w="1570" w:type="dxa"/>
                  <w:tcBorders>
                    <w:top w:val="nil"/>
                    <w:left w:val="nil"/>
                    <w:bottom w:val="nil"/>
                    <w:right w:val="nil"/>
                  </w:tcBorders>
                  <w:shd w:val="clear" w:color="auto" w:fill="auto"/>
                  <w:noWrap/>
                  <w:vAlign w:val="bottom"/>
                  <w:hideMark/>
                </w:tcPr>
                <w:p w14:paraId="185D7BB9" w14:textId="77777777" w:rsidR="00781878" w:rsidRPr="00470A18" w:rsidRDefault="00781878" w:rsidP="00781878">
                  <w:pPr>
                    <w:spacing w:after="0" w:line="240" w:lineRule="auto"/>
                    <w:jc w:val="center"/>
                    <w:rPr>
                      <w:rFonts w:ascii="Calibri" w:eastAsia="Times New Roman" w:hAnsi="Calibri" w:cs="Calibri"/>
                      <w:color w:val="000000"/>
                    </w:rPr>
                  </w:pPr>
                </w:p>
              </w:tc>
              <w:tc>
                <w:tcPr>
                  <w:tcW w:w="800" w:type="dxa"/>
                  <w:tcBorders>
                    <w:top w:val="nil"/>
                    <w:left w:val="nil"/>
                    <w:bottom w:val="nil"/>
                    <w:right w:val="nil"/>
                  </w:tcBorders>
                  <w:shd w:val="clear" w:color="000000" w:fill="FFFFFF"/>
                  <w:vAlign w:val="center"/>
                  <w:hideMark/>
                </w:tcPr>
                <w:p w14:paraId="55602220" w14:textId="374DBB42"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mse</w:t>
                  </w:r>
                </w:p>
              </w:tc>
              <w:tc>
                <w:tcPr>
                  <w:tcW w:w="800" w:type="dxa"/>
                  <w:tcBorders>
                    <w:top w:val="nil"/>
                    <w:left w:val="nil"/>
                    <w:bottom w:val="nil"/>
                    <w:right w:val="nil"/>
                  </w:tcBorders>
                  <w:shd w:val="clear" w:color="000000" w:fill="FFFFFF"/>
                  <w:vAlign w:val="center"/>
                  <w:hideMark/>
                </w:tcPr>
                <w:p w14:paraId="640A0F1F" w14:textId="2646031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pcorr</w:t>
                  </w:r>
                </w:p>
              </w:tc>
              <w:tc>
                <w:tcPr>
                  <w:tcW w:w="971" w:type="dxa"/>
                  <w:tcBorders>
                    <w:top w:val="nil"/>
                    <w:left w:val="nil"/>
                    <w:bottom w:val="nil"/>
                    <w:right w:val="nil"/>
                  </w:tcBorders>
                  <w:shd w:val="clear" w:color="000000" w:fill="FFFFFF"/>
                  <w:vAlign w:val="center"/>
                  <w:hideMark/>
                </w:tcPr>
                <w:p w14:paraId="70F30EDF" w14:textId="54D36E3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kendallcorr</w:t>
                  </w:r>
                </w:p>
              </w:tc>
            </w:tr>
            <w:tr w:rsidR="00781878" w:rsidRPr="00470A18" w14:paraId="20B28A9E" w14:textId="77777777" w:rsidTr="00781878">
              <w:trPr>
                <w:trHeight w:val="20"/>
              </w:trPr>
              <w:tc>
                <w:tcPr>
                  <w:tcW w:w="1570" w:type="dxa"/>
                  <w:tcBorders>
                    <w:top w:val="nil"/>
                    <w:left w:val="nil"/>
                    <w:bottom w:val="nil"/>
                    <w:right w:val="nil"/>
                  </w:tcBorders>
                  <w:shd w:val="clear" w:color="000000" w:fill="F5F5F5"/>
                  <w:vAlign w:val="center"/>
                  <w:hideMark/>
                </w:tcPr>
                <w:p w14:paraId="6E56AB73" w14:textId="4C9B600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bleu_w1</w:t>
                  </w:r>
                </w:p>
              </w:tc>
              <w:tc>
                <w:tcPr>
                  <w:tcW w:w="800" w:type="dxa"/>
                  <w:tcBorders>
                    <w:top w:val="nil"/>
                    <w:left w:val="nil"/>
                    <w:bottom w:val="nil"/>
                    <w:right w:val="nil"/>
                  </w:tcBorders>
                  <w:shd w:val="clear" w:color="000000" w:fill="F5F5F5"/>
                  <w:vAlign w:val="center"/>
                  <w:hideMark/>
                </w:tcPr>
                <w:p w14:paraId="0DFC53B7" w14:textId="6EE49CA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1.264329</w:t>
                  </w:r>
                </w:p>
              </w:tc>
              <w:tc>
                <w:tcPr>
                  <w:tcW w:w="800" w:type="dxa"/>
                  <w:tcBorders>
                    <w:top w:val="nil"/>
                    <w:left w:val="nil"/>
                    <w:bottom w:val="nil"/>
                    <w:right w:val="nil"/>
                  </w:tcBorders>
                  <w:shd w:val="clear" w:color="000000" w:fill="F5F5F5"/>
                  <w:vAlign w:val="center"/>
                  <w:hideMark/>
                </w:tcPr>
                <w:p w14:paraId="24244D8D" w14:textId="2DDF1DD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0.287864</w:t>
                  </w:r>
                </w:p>
              </w:tc>
              <w:tc>
                <w:tcPr>
                  <w:tcW w:w="971" w:type="dxa"/>
                  <w:tcBorders>
                    <w:top w:val="nil"/>
                    <w:left w:val="nil"/>
                    <w:bottom w:val="nil"/>
                    <w:right w:val="nil"/>
                  </w:tcBorders>
                  <w:shd w:val="clear" w:color="000000" w:fill="F5F5F5"/>
                  <w:vAlign w:val="center"/>
                  <w:hideMark/>
                </w:tcPr>
                <w:p w14:paraId="1FBFEB4C" w14:textId="0529A717"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0.191866</w:t>
                  </w:r>
                </w:p>
              </w:tc>
            </w:tr>
            <w:tr w:rsidR="00781878" w:rsidRPr="00470A18" w14:paraId="75F975A0" w14:textId="77777777" w:rsidTr="00781878">
              <w:trPr>
                <w:trHeight w:val="20"/>
              </w:trPr>
              <w:tc>
                <w:tcPr>
                  <w:tcW w:w="1570" w:type="dxa"/>
                  <w:tcBorders>
                    <w:top w:val="nil"/>
                    <w:left w:val="nil"/>
                    <w:bottom w:val="nil"/>
                    <w:right w:val="nil"/>
                  </w:tcBorders>
                  <w:shd w:val="clear" w:color="000000" w:fill="FFFFFF"/>
                  <w:vAlign w:val="center"/>
                  <w:hideMark/>
                </w:tcPr>
                <w:p w14:paraId="7C7C983A" w14:textId="3AFD7EC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bleu_w2</w:t>
                  </w:r>
                </w:p>
              </w:tc>
              <w:tc>
                <w:tcPr>
                  <w:tcW w:w="800" w:type="dxa"/>
                  <w:tcBorders>
                    <w:top w:val="nil"/>
                    <w:left w:val="nil"/>
                    <w:bottom w:val="nil"/>
                    <w:right w:val="nil"/>
                  </w:tcBorders>
                  <w:shd w:val="clear" w:color="000000" w:fill="FFFFFF"/>
                  <w:vAlign w:val="center"/>
                  <w:hideMark/>
                </w:tcPr>
                <w:p w14:paraId="52E8D830" w14:textId="3AF6CBF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1.263003</w:t>
                  </w:r>
                </w:p>
              </w:tc>
              <w:tc>
                <w:tcPr>
                  <w:tcW w:w="800" w:type="dxa"/>
                  <w:tcBorders>
                    <w:top w:val="nil"/>
                    <w:left w:val="nil"/>
                    <w:bottom w:val="nil"/>
                    <w:right w:val="nil"/>
                  </w:tcBorders>
                  <w:shd w:val="clear" w:color="000000" w:fill="FFFFFF"/>
                  <w:vAlign w:val="center"/>
                  <w:hideMark/>
                </w:tcPr>
                <w:p w14:paraId="49BA91AA" w14:textId="6FE4E803"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0.2887</w:t>
                  </w:r>
                </w:p>
              </w:tc>
              <w:tc>
                <w:tcPr>
                  <w:tcW w:w="971" w:type="dxa"/>
                  <w:tcBorders>
                    <w:top w:val="nil"/>
                    <w:left w:val="nil"/>
                    <w:bottom w:val="nil"/>
                    <w:right w:val="nil"/>
                  </w:tcBorders>
                  <w:shd w:val="clear" w:color="000000" w:fill="FFFFFF"/>
                  <w:vAlign w:val="center"/>
                  <w:hideMark/>
                </w:tcPr>
                <w:p w14:paraId="1572F3A3" w14:textId="5D267F6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0.194604</w:t>
                  </w:r>
                </w:p>
              </w:tc>
            </w:tr>
            <w:tr w:rsidR="00781878" w:rsidRPr="00470A18" w14:paraId="3147F65C" w14:textId="77777777" w:rsidTr="00781878">
              <w:trPr>
                <w:trHeight w:val="20"/>
              </w:trPr>
              <w:tc>
                <w:tcPr>
                  <w:tcW w:w="1570" w:type="dxa"/>
                  <w:tcBorders>
                    <w:top w:val="nil"/>
                    <w:left w:val="nil"/>
                    <w:bottom w:val="nil"/>
                    <w:right w:val="nil"/>
                  </w:tcBorders>
                  <w:shd w:val="clear" w:color="000000" w:fill="F5F5F5"/>
                  <w:vAlign w:val="center"/>
                  <w:hideMark/>
                </w:tcPr>
                <w:p w14:paraId="7E226AEA" w14:textId="0758578D"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rouge_recall_w1</w:t>
                  </w:r>
                </w:p>
              </w:tc>
              <w:tc>
                <w:tcPr>
                  <w:tcW w:w="800" w:type="dxa"/>
                  <w:tcBorders>
                    <w:top w:val="nil"/>
                    <w:left w:val="nil"/>
                    <w:bottom w:val="nil"/>
                    <w:right w:val="nil"/>
                  </w:tcBorders>
                  <w:shd w:val="clear" w:color="000000" w:fill="F5F5F5"/>
                  <w:vAlign w:val="center"/>
                  <w:hideMark/>
                </w:tcPr>
                <w:p w14:paraId="096C9383" w14:textId="63D9BCA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1.272151</w:t>
                  </w:r>
                </w:p>
              </w:tc>
              <w:tc>
                <w:tcPr>
                  <w:tcW w:w="800" w:type="dxa"/>
                  <w:tcBorders>
                    <w:top w:val="nil"/>
                    <w:left w:val="nil"/>
                    <w:bottom w:val="nil"/>
                    <w:right w:val="nil"/>
                  </w:tcBorders>
                  <w:shd w:val="clear" w:color="000000" w:fill="F5F5F5"/>
                  <w:vAlign w:val="center"/>
                  <w:hideMark/>
                </w:tcPr>
                <w:p w14:paraId="2563CFD9" w14:textId="1AF8BC7A"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0.283482</w:t>
                  </w:r>
                </w:p>
              </w:tc>
              <w:tc>
                <w:tcPr>
                  <w:tcW w:w="971" w:type="dxa"/>
                  <w:tcBorders>
                    <w:top w:val="nil"/>
                    <w:left w:val="nil"/>
                    <w:bottom w:val="nil"/>
                    <w:right w:val="nil"/>
                  </w:tcBorders>
                  <w:shd w:val="clear" w:color="000000" w:fill="F5F5F5"/>
                  <w:vAlign w:val="center"/>
                  <w:hideMark/>
                </w:tcPr>
                <w:p w14:paraId="012987B6" w14:textId="2558712B"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0.188592</w:t>
                  </w:r>
                </w:p>
              </w:tc>
            </w:tr>
            <w:tr w:rsidR="00781878" w:rsidRPr="00470A18" w14:paraId="1612D4B1" w14:textId="77777777" w:rsidTr="00781878">
              <w:trPr>
                <w:trHeight w:val="20"/>
              </w:trPr>
              <w:tc>
                <w:tcPr>
                  <w:tcW w:w="1570" w:type="dxa"/>
                  <w:tcBorders>
                    <w:top w:val="nil"/>
                    <w:left w:val="nil"/>
                    <w:bottom w:val="nil"/>
                    <w:right w:val="nil"/>
                  </w:tcBorders>
                  <w:shd w:val="clear" w:color="000000" w:fill="FFFFFF"/>
                  <w:vAlign w:val="center"/>
                  <w:hideMark/>
                </w:tcPr>
                <w:p w14:paraId="30C2E577" w14:textId="379CC10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rouge_precision_w1</w:t>
                  </w:r>
                </w:p>
              </w:tc>
              <w:tc>
                <w:tcPr>
                  <w:tcW w:w="800" w:type="dxa"/>
                  <w:tcBorders>
                    <w:top w:val="nil"/>
                    <w:left w:val="nil"/>
                    <w:bottom w:val="nil"/>
                    <w:right w:val="nil"/>
                  </w:tcBorders>
                  <w:shd w:val="clear" w:color="000000" w:fill="FFFFFF"/>
                  <w:vAlign w:val="center"/>
                  <w:hideMark/>
                </w:tcPr>
                <w:p w14:paraId="3FE9D47E" w14:textId="55211670"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1.215057</w:t>
                  </w:r>
                </w:p>
              </w:tc>
              <w:tc>
                <w:tcPr>
                  <w:tcW w:w="800" w:type="dxa"/>
                  <w:tcBorders>
                    <w:top w:val="nil"/>
                    <w:left w:val="nil"/>
                    <w:bottom w:val="nil"/>
                    <w:right w:val="nil"/>
                  </w:tcBorders>
                  <w:shd w:val="clear" w:color="000000" w:fill="FFFFFF"/>
                  <w:vAlign w:val="center"/>
                  <w:hideMark/>
                </w:tcPr>
                <w:p w14:paraId="0889C832" w14:textId="0B42B48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0.31611</w:t>
                  </w:r>
                </w:p>
              </w:tc>
              <w:tc>
                <w:tcPr>
                  <w:tcW w:w="971" w:type="dxa"/>
                  <w:tcBorders>
                    <w:top w:val="nil"/>
                    <w:left w:val="nil"/>
                    <w:bottom w:val="nil"/>
                    <w:right w:val="nil"/>
                  </w:tcBorders>
                  <w:shd w:val="clear" w:color="000000" w:fill="FFFFFF"/>
                  <w:vAlign w:val="center"/>
                  <w:hideMark/>
                </w:tcPr>
                <w:p w14:paraId="28D1DCDD" w14:textId="469E4C0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0.213564</w:t>
                  </w:r>
                </w:p>
              </w:tc>
            </w:tr>
            <w:tr w:rsidR="00781878" w:rsidRPr="00470A18" w14:paraId="061D39CC" w14:textId="77777777" w:rsidTr="00781878">
              <w:trPr>
                <w:trHeight w:val="20"/>
              </w:trPr>
              <w:tc>
                <w:tcPr>
                  <w:tcW w:w="1570" w:type="dxa"/>
                  <w:tcBorders>
                    <w:top w:val="nil"/>
                    <w:left w:val="nil"/>
                    <w:bottom w:val="nil"/>
                    <w:right w:val="nil"/>
                  </w:tcBorders>
                  <w:shd w:val="clear" w:color="000000" w:fill="F5F5F5"/>
                  <w:vAlign w:val="center"/>
                  <w:hideMark/>
                </w:tcPr>
                <w:p w14:paraId="6B764BF0" w14:textId="0002E5B2"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rouge_f1_w1</w:t>
                  </w:r>
                </w:p>
              </w:tc>
              <w:tc>
                <w:tcPr>
                  <w:tcW w:w="800" w:type="dxa"/>
                  <w:tcBorders>
                    <w:top w:val="nil"/>
                    <w:left w:val="nil"/>
                    <w:bottom w:val="nil"/>
                    <w:right w:val="nil"/>
                  </w:tcBorders>
                  <w:shd w:val="clear" w:color="000000" w:fill="F5F5F5"/>
                  <w:vAlign w:val="center"/>
                  <w:hideMark/>
                </w:tcPr>
                <w:p w14:paraId="344C1486" w14:textId="523E9502"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1.217686</w:t>
                  </w:r>
                </w:p>
              </w:tc>
              <w:tc>
                <w:tcPr>
                  <w:tcW w:w="800" w:type="dxa"/>
                  <w:tcBorders>
                    <w:top w:val="nil"/>
                    <w:left w:val="nil"/>
                    <w:bottom w:val="nil"/>
                    <w:right w:val="nil"/>
                  </w:tcBorders>
                  <w:shd w:val="clear" w:color="000000" w:fill="F5F5F5"/>
                  <w:vAlign w:val="center"/>
                  <w:hideMark/>
                </w:tcPr>
                <w:p w14:paraId="65BC2687" w14:textId="55489C88"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0.314608</w:t>
                  </w:r>
                </w:p>
              </w:tc>
              <w:tc>
                <w:tcPr>
                  <w:tcW w:w="971" w:type="dxa"/>
                  <w:tcBorders>
                    <w:top w:val="nil"/>
                    <w:left w:val="nil"/>
                    <w:bottom w:val="nil"/>
                    <w:right w:val="nil"/>
                  </w:tcBorders>
                  <w:shd w:val="clear" w:color="000000" w:fill="F5F5F5"/>
                  <w:vAlign w:val="center"/>
                  <w:hideMark/>
                </w:tcPr>
                <w:p w14:paraId="7E1EFEAD" w14:textId="5BE518DD"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0.209664</w:t>
                  </w:r>
                </w:p>
              </w:tc>
            </w:tr>
            <w:tr w:rsidR="00781878" w:rsidRPr="00470A18" w14:paraId="724C20FC" w14:textId="77777777" w:rsidTr="00781878">
              <w:trPr>
                <w:trHeight w:val="20"/>
              </w:trPr>
              <w:tc>
                <w:tcPr>
                  <w:tcW w:w="1570" w:type="dxa"/>
                  <w:tcBorders>
                    <w:top w:val="nil"/>
                    <w:left w:val="nil"/>
                    <w:bottom w:val="nil"/>
                    <w:right w:val="nil"/>
                  </w:tcBorders>
                  <w:shd w:val="clear" w:color="000000" w:fill="FFFFFF"/>
                  <w:vAlign w:val="center"/>
                  <w:hideMark/>
                </w:tcPr>
                <w:p w14:paraId="2A3EFFD5" w14:textId="03C71847"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rouge_precision_w2</w:t>
                  </w:r>
                </w:p>
              </w:tc>
              <w:tc>
                <w:tcPr>
                  <w:tcW w:w="800" w:type="dxa"/>
                  <w:tcBorders>
                    <w:top w:val="nil"/>
                    <w:left w:val="nil"/>
                    <w:bottom w:val="nil"/>
                    <w:right w:val="nil"/>
                  </w:tcBorders>
                  <w:shd w:val="clear" w:color="000000" w:fill="FFFFFF"/>
                  <w:vAlign w:val="center"/>
                  <w:hideMark/>
                </w:tcPr>
                <w:p w14:paraId="4DE9551C" w14:textId="45351F5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1.253879</w:t>
                  </w:r>
                </w:p>
              </w:tc>
              <w:tc>
                <w:tcPr>
                  <w:tcW w:w="800" w:type="dxa"/>
                  <w:tcBorders>
                    <w:top w:val="nil"/>
                    <w:left w:val="nil"/>
                    <w:bottom w:val="nil"/>
                    <w:right w:val="nil"/>
                  </w:tcBorders>
                  <w:shd w:val="clear" w:color="000000" w:fill="FFFFFF"/>
                  <w:vAlign w:val="center"/>
                  <w:hideMark/>
                </w:tcPr>
                <w:p w14:paraId="0B72FEFF" w14:textId="1788AA4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0.293924</w:t>
                  </w:r>
                </w:p>
              </w:tc>
              <w:tc>
                <w:tcPr>
                  <w:tcW w:w="971" w:type="dxa"/>
                  <w:tcBorders>
                    <w:top w:val="nil"/>
                    <w:left w:val="nil"/>
                    <w:bottom w:val="nil"/>
                    <w:right w:val="nil"/>
                  </w:tcBorders>
                  <w:shd w:val="clear" w:color="000000" w:fill="FFFFFF"/>
                  <w:vAlign w:val="center"/>
                  <w:hideMark/>
                </w:tcPr>
                <w:p w14:paraId="55AD3EB9" w14:textId="1AB67281"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0.199806</w:t>
                  </w:r>
                </w:p>
              </w:tc>
            </w:tr>
            <w:tr w:rsidR="00781878" w:rsidRPr="00470A18" w14:paraId="0AFA1317" w14:textId="77777777" w:rsidTr="00781878">
              <w:trPr>
                <w:trHeight w:val="20"/>
              </w:trPr>
              <w:tc>
                <w:tcPr>
                  <w:tcW w:w="1570" w:type="dxa"/>
                  <w:tcBorders>
                    <w:top w:val="nil"/>
                    <w:left w:val="nil"/>
                    <w:bottom w:val="nil"/>
                    <w:right w:val="nil"/>
                  </w:tcBorders>
                  <w:shd w:val="clear" w:color="000000" w:fill="F5F5F5"/>
                  <w:vAlign w:val="center"/>
                  <w:hideMark/>
                </w:tcPr>
                <w:p w14:paraId="6D9A6552" w14:textId="750D8EF5"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rouge_recall_w2</w:t>
                  </w:r>
                </w:p>
              </w:tc>
              <w:tc>
                <w:tcPr>
                  <w:tcW w:w="800" w:type="dxa"/>
                  <w:tcBorders>
                    <w:top w:val="nil"/>
                    <w:left w:val="nil"/>
                    <w:bottom w:val="nil"/>
                    <w:right w:val="nil"/>
                  </w:tcBorders>
                  <w:shd w:val="clear" w:color="000000" w:fill="F5F5F5"/>
                  <w:vAlign w:val="center"/>
                  <w:hideMark/>
                </w:tcPr>
                <w:p w14:paraId="572DEBB4" w14:textId="380B048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1.278568</w:t>
                  </w:r>
                </w:p>
              </w:tc>
              <w:tc>
                <w:tcPr>
                  <w:tcW w:w="800" w:type="dxa"/>
                  <w:tcBorders>
                    <w:top w:val="nil"/>
                    <w:left w:val="nil"/>
                    <w:bottom w:val="nil"/>
                    <w:right w:val="nil"/>
                  </w:tcBorders>
                  <w:shd w:val="clear" w:color="000000" w:fill="F5F5F5"/>
                  <w:vAlign w:val="center"/>
                  <w:hideMark/>
                </w:tcPr>
                <w:p w14:paraId="17B84E68" w14:textId="0AC2E226"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0.279814</w:t>
                  </w:r>
                </w:p>
              </w:tc>
              <w:tc>
                <w:tcPr>
                  <w:tcW w:w="971" w:type="dxa"/>
                  <w:tcBorders>
                    <w:top w:val="nil"/>
                    <w:left w:val="nil"/>
                    <w:bottom w:val="nil"/>
                    <w:right w:val="nil"/>
                  </w:tcBorders>
                  <w:shd w:val="clear" w:color="000000" w:fill="F5F5F5"/>
                  <w:vAlign w:val="center"/>
                  <w:hideMark/>
                </w:tcPr>
                <w:p w14:paraId="14A4A27B" w14:textId="1BE9F29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0.189689</w:t>
                  </w:r>
                </w:p>
              </w:tc>
            </w:tr>
            <w:tr w:rsidR="00781878" w:rsidRPr="00470A18" w14:paraId="73127C54" w14:textId="77777777" w:rsidTr="00781878">
              <w:trPr>
                <w:trHeight w:val="20"/>
              </w:trPr>
              <w:tc>
                <w:tcPr>
                  <w:tcW w:w="1570" w:type="dxa"/>
                  <w:tcBorders>
                    <w:top w:val="nil"/>
                    <w:left w:val="nil"/>
                    <w:bottom w:val="nil"/>
                    <w:right w:val="nil"/>
                  </w:tcBorders>
                  <w:shd w:val="clear" w:color="000000" w:fill="FFFFFF"/>
                  <w:vAlign w:val="center"/>
                  <w:hideMark/>
                </w:tcPr>
                <w:p w14:paraId="36BB1AFE" w14:textId="1070E8DB"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rouge_f1_w2</w:t>
                  </w:r>
                </w:p>
              </w:tc>
              <w:tc>
                <w:tcPr>
                  <w:tcW w:w="800" w:type="dxa"/>
                  <w:tcBorders>
                    <w:top w:val="nil"/>
                    <w:left w:val="nil"/>
                    <w:bottom w:val="nil"/>
                    <w:right w:val="nil"/>
                  </w:tcBorders>
                  <w:shd w:val="clear" w:color="000000" w:fill="FFFFFF"/>
                  <w:vAlign w:val="center"/>
                  <w:hideMark/>
                </w:tcPr>
                <w:p w14:paraId="4307609C" w14:textId="1B8AFE2E"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1.257644</w:t>
                  </w:r>
                </w:p>
              </w:tc>
              <w:tc>
                <w:tcPr>
                  <w:tcW w:w="800" w:type="dxa"/>
                  <w:tcBorders>
                    <w:top w:val="nil"/>
                    <w:left w:val="nil"/>
                    <w:bottom w:val="nil"/>
                    <w:right w:val="nil"/>
                  </w:tcBorders>
                  <w:shd w:val="clear" w:color="000000" w:fill="FFFFFF"/>
                  <w:vAlign w:val="center"/>
                  <w:hideMark/>
                </w:tcPr>
                <w:p w14:paraId="0D120E73" w14:textId="1CFBBFFC"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0.291773</w:t>
                  </w:r>
                </w:p>
              </w:tc>
              <w:tc>
                <w:tcPr>
                  <w:tcW w:w="971" w:type="dxa"/>
                  <w:tcBorders>
                    <w:top w:val="nil"/>
                    <w:left w:val="nil"/>
                    <w:bottom w:val="nil"/>
                    <w:right w:val="nil"/>
                  </w:tcBorders>
                  <w:shd w:val="clear" w:color="000000" w:fill="FFFFFF"/>
                  <w:vAlign w:val="center"/>
                  <w:hideMark/>
                </w:tcPr>
                <w:p w14:paraId="08C11A16" w14:textId="1D7BB305"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0.196572</w:t>
                  </w:r>
                </w:p>
              </w:tc>
            </w:tr>
            <w:tr w:rsidR="00781878" w:rsidRPr="00470A18" w14:paraId="0D8B56BE" w14:textId="77777777" w:rsidTr="00781878">
              <w:trPr>
                <w:trHeight w:val="20"/>
              </w:trPr>
              <w:tc>
                <w:tcPr>
                  <w:tcW w:w="1570" w:type="dxa"/>
                  <w:tcBorders>
                    <w:top w:val="nil"/>
                    <w:left w:val="nil"/>
                    <w:bottom w:val="nil"/>
                    <w:right w:val="nil"/>
                  </w:tcBorders>
                  <w:shd w:val="clear" w:color="000000" w:fill="F5F5F5"/>
                  <w:vAlign w:val="center"/>
                  <w:hideMark/>
                </w:tcPr>
                <w:p w14:paraId="2738A784" w14:textId="76DD0F30" w:rsidR="00781878" w:rsidRPr="00470A18" w:rsidRDefault="00781878" w:rsidP="00781878">
                  <w:pPr>
                    <w:spacing w:after="0" w:line="240" w:lineRule="auto"/>
                    <w:jc w:val="right"/>
                    <w:rPr>
                      <w:rFonts w:ascii="Arial" w:eastAsia="Times New Roman" w:hAnsi="Arial" w:cs="Arial"/>
                      <w:b/>
                      <w:bCs/>
                      <w:color w:val="000000"/>
                      <w:sz w:val="14"/>
                      <w:szCs w:val="14"/>
                    </w:rPr>
                  </w:pPr>
                  <w:r>
                    <w:rPr>
                      <w:rFonts w:ascii="Arial" w:hAnsi="Arial" w:cs="Arial"/>
                      <w:b/>
                      <w:bCs/>
                      <w:color w:val="000000"/>
                      <w:sz w:val="14"/>
                      <w:szCs w:val="14"/>
                    </w:rPr>
                    <w:t>BLEURT</w:t>
                  </w:r>
                </w:p>
              </w:tc>
              <w:tc>
                <w:tcPr>
                  <w:tcW w:w="800" w:type="dxa"/>
                  <w:tcBorders>
                    <w:top w:val="nil"/>
                    <w:left w:val="nil"/>
                    <w:bottom w:val="nil"/>
                    <w:right w:val="nil"/>
                  </w:tcBorders>
                  <w:shd w:val="clear" w:color="000000" w:fill="F5F5F5"/>
                  <w:vAlign w:val="center"/>
                  <w:hideMark/>
                </w:tcPr>
                <w:p w14:paraId="437F3650" w14:textId="29ED8339" w:rsidR="00781878" w:rsidRPr="00470A18" w:rsidRDefault="00781878" w:rsidP="00781878">
                  <w:pPr>
                    <w:spacing w:after="0" w:line="240" w:lineRule="auto"/>
                    <w:jc w:val="right"/>
                    <w:rPr>
                      <w:rFonts w:ascii="Arial" w:eastAsia="Times New Roman" w:hAnsi="Arial" w:cs="Arial"/>
                      <w:color w:val="000000"/>
                      <w:sz w:val="14"/>
                      <w:szCs w:val="14"/>
                    </w:rPr>
                  </w:pPr>
                  <w:r>
                    <w:rPr>
                      <w:rFonts w:ascii="Arial" w:hAnsi="Arial" w:cs="Arial"/>
                      <w:color w:val="000000"/>
                      <w:sz w:val="14"/>
                      <w:szCs w:val="14"/>
                    </w:rPr>
                    <w:t>1.121538</w:t>
                  </w:r>
                </w:p>
              </w:tc>
              <w:tc>
                <w:tcPr>
                  <w:tcW w:w="800" w:type="dxa"/>
                  <w:tcBorders>
                    <w:top w:val="nil"/>
                    <w:left w:val="nil"/>
                    <w:bottom w:val="nil"/>
                    <w:right w:val="nil"/>
                  </w:tcBorders>
                  <w:shd w:val="clear" w:color="000000" w:fill="F5F5F5"/>
                  <w:vAlign w:val="center"/>
                  <w:hideMark/>
                </w:tcPr>
                <w:p w14:paraId="02538038" w14:textId="1C1B1346"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0.369476</w:t>
                  </w:r>
                </w:p>
              </w:tc>
              <w:tc>
                <w:tcPr>
                  <w:tcW w:w="971" w:type="dxa"/>
                  <w:tcBorders>
                    <w:top w:val="nil"/>
                    <w:left w:val="nil"/>
                    <w:bottom w:val="nil"/>
                    <w:right w:val="nil"/>
                  </w:tcBorders>
                  <w:shd w:val="clear" w:color="000000" w:fill="F5F5F5"/>
                  <w:vAlign w:val="center"/>
                  <w:hideMark/>
                </w:tcPr>
                <w:p w14:paraId="586AA00F" w14:textId="20AB7DF2" w:rsidR="00781878" w:rsidRPr="00470A18" w:rsidRDefault="00781878" w:rsidP="00781878">
                  <w:pPr>
                    <w:spacing w:after="0" w:line="240" w:lineRule="auto"/>
                    <w:jc w:val="right"/>
                    <w:rPr>
                      <w:rFonts w:ascii="Arial" w:eastAsia="Times New Roman" w:hAnsi="Arial" w:cs="Arial"/>
                      <w:color w:val="FF0000"/>
                      <w:sz w:val="14"/>
                      <w:szCs w:val="14"/>
                    </w:rPr>
                  </w:pPr>
                  <w:r>
                    <w:rPr>
                      <w:rFonts w:ascii="Arial" w:hAnsi="Arial" w:cs="Arial"/>
                      <w:color w:val="000000"/>
                      <w:sz w:val="14"/>
                      <w:szCs w:val="14"/>
                    </w:rPr>
                    <w:t>0.249322</w:t>
                  </w:r>
                </w:p>
              </w:tc>
            </w:tr>
          </w:tbl>
          <w:p w14:paraId="358B61BC" w14:textId="77777777" w:rsidR="00781878" w:rsidRDefault="00781878" w:rsidP="009C74E0">
            <w:pPr>
              <w:pStyle w:val="ACLTextFirstLine"/>
              <w:ind w:firstLine="0"/>
            </w:pPr>
          </w:p>
        </w:tc>
      </w:tr>
    </w:tbl>
    <w:p w14:paraId="5D3D462A" w14:textId="77777777" w:rsidR="00781878" w:rsidRPr="00470A18" w:rsidRDefault="00781878" w:rsidP="00781878">
      <w:pPr>
        <w:pStyle w:val="ACLTextFirstLine"/>
        <w:ind w:firstLine="0"/>
      </w:pPr>
      <w:r>
        <w:tab/>
      </w:r>
    </w:p>
    <w:p w14:paraId="50A5809B" w14:textId="5AE80C5F" w:rsidR="00470A18" w:rsidRDefault="00711D12" w:rsidP="00711D12">
      <w:pPr>
        <w:pStyle w:val="ACLAbstractHeading"/>
        <w:jc w:val="left"/>
      </w:pPr>
      <w:r>
        <w:t xml:space="preserve">3. GridSearchCV result: Model hyperparameters </w:t>
      </w:r>
    </w:p>
    <w:tbl>
      <w:tblPr>
        <w:tblStyle w:val="TableGrid"/>
        <w:tblW w:w="0" w:type="auto"/>
        <w:tblLook w:val="04A0" w:firstRow="1" w:lastRow="0" w:firstColumn="1" w:lastColumn="0" w:noHBand="0" w:noVBand="1"/>
      </w:tblPr>
      <w:tblGrid>
        <w:gridCol w:w="846"/>
        <w:gridCol w:w="8231"/>
      </w:tblGrid>
      <w:tr w:rsidR="008D62A1" w14:paraId="39407E0F" w14:textId="77777777" w:rsidTr="008D62A1">
        <w:tc>
          <w:tcPr>
            <w:tcW w:w="846" w:type="dxa"/>
          </w:tcPr>
          <w:p w14:paraId="3F224587" w14:textId="0E3F6B2C" w:rsidR="008D62A1" w:rsidRDefault="00F62A71" w:rsidP="00711D12">
            <w:pPr>
              <w:rPr>
                <w:rFonts w:ascii="Times New Roman" w:hAnsi="Times New Roman" w:cs="Times New Roman"/>
                <w:lang w:eastAsia="de-DE"/>
              </w:rPr>
            </w:pPr>
            <w:r>
              <w:rPr>
                <w:rFonts w:ascii="Times New Roman" w:hAnsi="Times New Roman" w:cs="Times New Roman"/>
                <w:lang w:eastAsia="de-DE"/>
              </w:rPr>
              <w:t>cs-en</w:t>
            </w:r>
          </w:p>
        </w:tc>
        <w:tc>
          <w:tcPr>
            <w:tcW w:w="8231" w:type="dxa"/>
          </w:tcPr>
          <w:p w14:paraId="20D22775" w14:textId="4FAC7CF6" w:rsidR="008D62A1" w:rsidRDefault="008D62A1" w:rsidP="00711D12">
            <w:pPr>
              <w:rPr>
                <w:rFonts w:ascii="Times New Roman" w:hAnsi="Times New Roman" w:cs="Times New Roman"/>
                <w:lang w:eastAsia="de-DE"/>
              </w:rPr>
            </w:pPr>
            <w:r w:rsidRPr="008D62A1">
              <w:rPr>
                <w:rFonts w:ascii="Times New Roman" w:hAnsi="Times New Roman" w:cs="Times New Roman"/>
                <w:lang w:eastAsia="de-DE"/>
              </w:rPr>
              <w:t>ensemble.GradientBoostingRegressor(learning_rate= 0.03, max_depth= 4, n_estimators= 200, subsample=0.8</w:t>
            </w:r>
            <w:r>
              <w:rPr>
                <w:rFonts w:ascii="Times New Roman" w:hAnsi="Times New Roman" w:cs="Times New Roman"/>
                <w:lang w:eastAsia="de-DE"/>
              </w:rPr>
              <w:t>)</w:t>
            </w:r>
          </w:p>
        </w:tc>
      </w:tr>
      <w:tr w:rsidR="008D62A1" w14:paraId="6194D507" w14:textId="77777777" w:rsidTr="008D62A1">
        <w:tc>
          <w:tcPr>
            <w:tcW w:w="846" w:type="dxa"/>
          </w:tcPr>
          <w:p w14:paraId="7A30D505" w14:textId="056DEB8D" w:rsidR="008D62A1" w:rsidRDefault="00F62A71" w:rsidP="00711D12">
            <w:pPr>
              <w:rPr>
                <w:rFonts w:ascii="Times New Roman" w:hAnsi="Times New Roman" w:cs="Times New Roman"/>
                <w:lang w:eastAsia="de-DE"/>
              </w:rPr>
            </w:pPr>
            <w:r>
              <w:rPr>
                <w:rFonts w:ascii="Times New Roman" w:hAnsi="Times New Roman" w:cs="Times New Roman"/>
                <w:lang w:eastAsia="de-DE"/>
              </w:rPr>
              <w:t>de-en</w:t>
            </w:r>
          </w:p>
        </w:tc>
        <w:tc>
          <w:tcPr>
            <w:tcW w:w="8231" w:type="dxa"/>
          </w:tcPr>
          <w:p w14:paraId="3E691D46" w14:textId="13543B6E" w:rsidR="008D62A1" w:rsidRDefault="008D62A1" w:rsidP="00711D12">
            <w:pPr>
              <w:rPr>
                <w:rFonts w:ascii="Times New Roman" w:hAnsi="Times New Roman" w:cs="Times New Roman"/>
                <w:lang w:eastAsia="de-DE"/>
              </w:rPr>
            </w:pPr>
            <w:r w:rsidRPr="008D62A1">
              <w:rPr>
                <w:rFonts w:ascii="Times New Roman" w:hAnsi="Times New Roman" w:cs="Times New Roman"/>
                <w:lang w:eastAsia="de-DE"/>
              </w:rPr>
              <w:t>ensemble.GradientBoostingRegressor(learning_rate= 0.01, max_depth= 4, n_estimators= 300, subsample=0.7</w:t>
            </w:r>
            <w:r>
              <w:rPr>
                <w:rFonts w:ascii="Times New Roman" w:hAnsi="Times New Roman" w:cs="Times New Roman"/>
                <w:lang w:eastAsia="de-DE"/>
              </w:rPr>
              <w:t>)</w:t>
            </w:r>
          </w:p>
        </w:tc>
      </w:tr>
      <w:tr w:rsidR="008D62A1" w14:paraId="33738689" w14:textId="77777777" w:rsidTr="008D62A1">
        <w:tc>
          <w:tcPr>
            <w:tcW w:w="846" w:type="dxa"/>
          </w:tcPr>
          <w:p w14:paraId="25BD5C24" w14:textId="0565342B" w:rsidR="008D62A1" w:rsidRDefault="00F62A71" w:rsidP="00711D12">
            <w:pPr>
              <w:rPr>
                <w:rFonts w:ascii="Times New Roman" w:hAnsi="Times New Roman" w:cs="Times New Roman"/>
                <w:lang w:eastAsia="de-DE"/>
              </w:rPr>
            </w:pPr>
            <w:r>
              <w:rPr>
                <w:rFonts w:ascii="Times New Roman" w:hAnsi="Times New Roman" w:cs="Times New Roman"/>
                <w:lang w:eastAsia="de-DE"/>
              </w:rPr>
              <w:t>en-fi</w:t>
            </w:r>
          </w:p>
        </w:tc>
        <w:tc>
          <w:tcPr>
            <w:tcW w:w="8231" w:type="dxa"/>
          </w:tcPr>
          <w:p w14:paraId="6C848873" w14:textId="1645A8BA" w:rsidR="008D62A1" w:rsidRDefault="008D62A1" w:rsidP="00711D12">
            <w:pPr>
              <w:rPr>
                <w:rFonts w:ascii="Times New Roman" w:hAnsi="Times New Roman" w:cs="Times New Roman"/>
                <w:lang w:eastAsia="de-DE"/>
              </w:rPr>
            </w:pPr>
            <w:r w:rsidRPr="008D62A1">
              <w:rPr>
                <w:rFonts w:ascii="Times New Roman" w:hAnsi="Times New Roman" w:cs="Times New Roman"/>
                <w:lang w:eastAsia="de-DE"/>
              </w:rPr>
              <w:t>lgb.LGBMRegressor(boosting_type='gbdt', learning_rate= 0.01, max_depth= 4, n_estimators= 300, subsample= 0.7,metric= 'rmse'</w:t>
            </w:r>
            <w:r>
              <w:rPr>
                <w:rFonts w:ascii="Times New Roman" w:hAnsi="Times New Roman" w:cs="Times New Roman"/>
                <w:lang w:eastAsia="de-DE"/>
              </w:rPr>
              <w:t>)</w:t>
            </w:r>
          </w:p>
        </w:tc>
      </w:tr>
      <w:tr w:rsidR="008D62A1" w14:paraId="67D23BBF" w14:textId="77777777" w:rsidTr="008D62A1">
        <w:tc>
          <w:tcPr>
            <w:tcW w:w="846" w:type="dxa"/>
          </w:tcPr>
          <w:p w14:paraId="71FCF8D4" w14:textId="7A70F75A" w:rsidR="008D62A1" w:rsidRDefault="00F62A71" w:rsidP="00711D12">
            <w:pPr>
              <w:rPr>
                <w:rFonts w:ascii="Times New Roman" w:hAnsi="Times New Roman" w:cs="Times New Roman"/>
                <w:lang w:eastAsia="de-DE"/>
              </w:rPr>
            </w:pPr>
            <w:r>
              <w:rPr>
                <w:rFonts w:ascii="Times New Roman" w:hAnsi="Times New Roman" w:cs="Times New Roman"/>
                <w:lang w:eastAsia="de-DE"/>
              </w:rPr>
              <w:t>en-zh</w:t>
            </w:r>
          </w:p>
        </w:tc>
        <w:tc>
          <w:tcPr>
            <w:tcW w:w="8231" w:type="dxa"/>
          </w:tcPr>
          <w:p w14:paraId="10E2CCA9" w14:textId="426D94FA" w:rsidR="008D62A1" w:rsidRDefault="008D62A1" w:rsidP="00711D12">
            <w:pPr>
              <w:rPr>
                <w:rFonts w:ascii="Times New Roman" w:hAnsi="Times New Roman" w:cs="Times New Roman"/>
                <w:lang w:eastAsia="de-DE"/>
              </w:rPr>
            </w:pPr>
            <w:r w:rsidRPr="008D62A1">
              <w:rPr>
                <w:rFonts w:ascii="Times New Roman" w:hAnsi="Times New Roman" w:cs="Times New Roman"/>
                <w:lang w:eastAsia="de-DE"/>
              </w:rPr>
              <w:t>lgb.LGBMRegressor(boosting_type='gbdt', learning_rate= 0.01, max_depth= 3, n_estimators= 300, subsample= 0.9,metric= 'rmse'</w:t>
            </w:r>
            <w:r>
              <w:rPr>
                <w:rFonts w:ascii="Times New Roman" w:hAnsi="Times New Roman" w:cs="Times New Roman"/>
                <w:lang w:eastAsia="de-DE"/>
              </w:rPr>
              <w:t>)</w:t>
            </w:r>
          </w:p>
        </w:tc>
      </w:tr>
      <w:tr w:rsidR="008D62A1" w14:paraId="014B2547" w14:textId="77777777" w:rsidTr="008D62A1">
        <w:tc>
          <w:tcPr>
            <w:tcW w:w="846" w:type="dxa"/>
          </w:tcPr>
          <w:p w14:paraId="074AEBC0" w14:textId="024A3835" w:rsidR="008D62A1" w:rsidRDefault="00F62A71" w:rsidP="00711D12">
            <w:pPr>
              <w:rPr>
                <w:rFonts w:ascii="Times New Roman" w:hAnsi="Times New Roman" w:cs="Times New Roman"/>
                <w:lang w:eastAsia="de-DE"/>
              </w:rPr>
            </w:pPr>
            <w:r>
              <w:rPr>
                <w:rFonts w:ascii="Times New Roman" w:hAnsi="Times New Roman" w:cs="Times New Roman"/>
                <w:lang w:eastAsia="de-DE"/>
              </w:rPr>
              <w:t>ru-en</w:t>
            </w:r>
          </w:p>
        </w:tc>
        <w:tc>
          <w:tcPr>
            <w:tcW w:w="8231" w:type="dxa"/>
          </w:tcPr>
          <w:p w14:paraId="6042E4AA" w14:textId="73AAF753" w:rsidR="008D62A1" w:rsidRDefault="008D62A1" w:rsidP="00711D12">
            <w:pPr>
              <w:rPr>
                <w:rFonts w:ascii="Times New Roman" w:hAnsi="Times New Roman" w:cs="Times New Roman"/>
                <w:lang w:eastAsia="de-DE"/>
              </w:rPr>
            </w:pPr>
            <w:r w:rsidRPr="008D62A1">
              <w:rPr>
                <w:rFonts w:ascii="Times New Roman" w:hAnsi="Times New Roman" w:cs="Times New Roman"/>
                <w:lang w:eastAsia="de-DE"/>
              </w:rPr>
              <w:t>lgb.LGBMRegressor(boosting_type='gbdt', learning_rate= 0.01, max_depth= 3, n_estimators= 800, subsample= 0.9,metric= 'rmse'</w:t>
            </w:r>
            <w:r>
              <w:rPr>
                <w:rFonts w:ascii="Times New Roman" w:hAnsi="Times New Roman" w:cs="Times New Roman"/>
                <w:lang w:eastAsia="de-DE"/>
              </w:rPr>
              <w:t>)</w:t>
            </w:r>
          </w:p>
        </w:tc>
      </w:tr>
      <w:tr w:rsidR="008D62A1" w14:paraId="7C71DEC3" w14:textId="77777777" w:rsidTr="008D62A1">
        <w:tc>
          <w:tcPr>
            <w:tcW w:w="846" w:type="dxa"/>
          </w:tcPr>
          <w:p w14:paraId="3AE1CE43" w14:textId="0F1B2E03" w:rsidR="008D62A1" w:rsidRDefault="00F62A71" w:rsidP="00711D12">
            <w:pPr>
              <w:rPr>
                <w:rFonts w:ascii="Times New Roman" w:hAnsi="Times New Roman" w:cs="Times New Roman"/>
                <w:lang w:eastAsia="de-DE"/>
              </w:rPr>
            </w:pPr>
            <w:r>
              <w:rPr>
                <w:rFonts w:ascii="Times New Roman" w:hAnsi="Times New Roman" w:cs="Times New Roman"/>
                <w:lang w:eastAsia="de-DE"/>
              </w:rPr>
              <w:t>zh-en</w:t>
            </w:r>
          </w:p>
        </w:tc>
        <w:tc>
          <w:tcPr>
            <w:tcW w:w="8231" w:type="dxa"/>
          </w:tcPr>
          <w:p w14:paraId="03B2C666" w14:textId="5272E5C0" w:rsidR="008D62A1" w:rsidRDefault="008D62A1" w:rsidP="00711D12">
            <w:pPr>
              <w:rPr>
                <w:rFonts w:ascii="Times New Roman" w:hAnsi="Times New Roman" w:cs="Times New Roman"/>
                <w:lang w:eastAsia="de-DE"/>
              </w:rPr>
            </w:pPr>
            <w:r w:rsidRPr="008D62A1">
              <w:rPr>
                <w:rFonts w:ascii="Times New Roman" w:hAnsi="Times New Roman" w:cs="Times New Roman"/>
                <w:lang w:eastAsia="de-DE"/>
              </w:rPr>
              <w:t>lgb.LGBMRegressor(boosting_type='gbdt', learning_rate= 0.05, max_depth= 3, n_estimators= 200, subsample= 0.9,metric= 'rmse'</w:t>
            </w:r>
            <w:r>
              <w:rPr>
                <w:rFonts w:ascii="Times New Roman" w:hAnsi="Times New Roman" w:cs="Times New Roman"/>
                <w:lang w:eastAsia="de-DE"/>
              </w:rPr>
              <w:t>)</w:t>
            </w:r>
          </w:p>
        </w:tc>
      </w:tr>
    </w:tbl>
    <w:p w14:paraId="132F6F95" w14:textId="77777777" w:rsidR="00490093" w:rsidRPr="00711D12" w:rsidRDefault="00490093" w:rsidP="00711D12">
      <w:pPr>
        <w:rPr>
          <w:rFonts w:ascii="Times New Roman" w:hAnsi="Times New Roman" w:cs="Times New Roman"/>
          <w:lang w:eastAsia="de-DE"/>
        </w:rPr>
      </w:pPr>
    </w:p>
    <w:sectPr w:rsidR="00490093" w:rsidRPr="00711D12" w:rsidSect="00191316">
      <w:type w:val="continuous"/>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BEB9" w14:textId="77777777" w:rsidR="00E42BA4" w:rsidRDefault="00E42BA4" w:rsidP="00667A63">
      <w:pPr>
        <w:spacing w:after="0" w:line="240" w:lineRule="auto"/>
      </w:pPr>
      <w:r>
        <w:separator/>
      </w:r>
    </w:p>
    <w:p w14:paraId="27927B00" w14:textId="77777777" w:rsidR="00E42BA4" w:rsidRDefault="00E42BA4"/>
  </w:endnote>
  <w:endnote w:type="continuationSeparator" w:id="0">
    <w:p w14:paraId="5294B524" w14:textId="77777777" w:rsidR="00E42BA4" w:rsidRDefault="00E42BA4" w:rsidP="00667A63">
      <w:pPr>
        <w:spacing w:after="0" w:line="240" w:lineRule="auto"/>
      </w:pPr>
      <w:r>
        <w:continuationSeparator/>
      </w:r>
    </w:p>
    <w:p w14:paraId="2DF5F787" w14:textId="77777777" w:rsidR="00E42BA4" w:rsidRDefault="00E42BA4"/>
    <w:p w14:paraId="5025BA87" w14:textId="77777777" w:rsidR="00E42BA4" w:rsidRDefault="00E42BA4">
      <w:r>
        <w:t>ACL 2020 Submission ***. Confidential review Copy. DO NOT DISTRIBUTE.</w:t>
      </w:r>
    </w:p>
  </w:endnote>
  <w:endnote w:type="continuationNotice" w:id="1">
    <w:p w14:paraId="6D38BC7A" w14:textId="77777777" w:rsidR="00E42BA4" w:rsidRDefault="00E42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54003785"/>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E42B" w14:textId="77777777" w:rsidR="00E42BA4" w:rsidRDefault="00E42BA4" w:rsidP="00F422C2">
      <w:pPr>
        <w:spacing w:after="0" w:line="240" w:lineRule="auto"/>
        <w:contextualSpacing/>
      </w:pPr>
      <w:r>
        <w:separator/>
      </w:r>
    </w:p>
  </w:footnote>
  <w:footnote w:type="continuationSeparator" w:id="0">
    <w:p w14:paraId="1DF1433B" w14:textId="77777777" w:rsidR="00E42BA4" w:rsidRDefault="00E42BA4" w:rsidP="00667A63">
      <w:pPr>
        <w:spacing w:after="0" w:line="240" w:lineRule="auto"/>
      </w:pPr>
      <w:r>
        <w:continuationSeparator/>
      </w:r>
    </w:p>
    <w:p w14:paraId="4BACF0E5" w14:textId="77777777" w:rsidR="00E42BA4" w:rsidRDefault="00E42BA4"/>
  </w:footnote>
  <w:footnote w:type="continuationNotice" w:id="1">
    <w:p w14:paraId="2434ABF3" w14:textId="77777777" w:rsidR="00E42BA4" w:rsidRDefault="00E42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94B4" w14:textId="581943D9" w:rsidR="00EC0147" w:rsidRDefault="00EC0147" w:rsidP="00EC0147">
    <w:pPr>
      <w:pStyle w:val="ACLSubmissionConfidentialityHeader"/>
    </w:pPr>
    <w:r>
      <w:t xml:space="preserve">Spring 2020 Project Submission. </w:t>
    </w:r>
    <w:r w:rsidR="0034137F">
      <w:t>m</w:t>
    </w:r>
    <w:r w:rsidR="0034137F" w:rsidRPr="0034137F">
      <w:t>20200049</w:t>
    </w:r>
    <w:r>
      <w:t xml:space="preserve">, </w:t>
    </w:r>
    <w:r w:rsidR="0034137F">
      <w:t>m</w:t>
    </w:r>
    <w:r w:rsidR="0034137F" w:rsidRPr="0034137F">
      <w:t>20200580</w:t>
    </w:r>
    <w:r>
      <w:t xml:space="preserve">, </w:t>
    </w:r>
    <w:r w:rsidR="0034137F">
      <w:t>m</w:t>
    </w:r>
    <w:r w:rsidR="0034137F" w:rsidRPr="0034137F">
      <w:t>20200566</w:t>
    </w:r>
    <w:r>
      <w:t>.</w:t>
    </w:r>
  </w:p>
  <w:p w14:paraId="23B12212" w14:textId="77777777" w:rsidR="00EC0147" w:rsidRDefault="00EC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44A"/>
    <w:multiLevelType w:val="hybridMultilevel"/>
    <w:tmpl w:val="B7BC4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63A10"/>
    <w:multiLevelType w:val="multilevel"/>
    <w:tmpl w:val="6F3E0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1679B"/>
    <w:multiLevelType w:val="hybridMultilevel"/>
    <w:tmpl w:val="C0FAC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8" w15:restartNumberingAfterBreak="0">
    <w:nsid w:val="2CAE51D6"/>
    <w:multiLevelType w:val="hybridMultilevel"/>
    <w:tmpl w:val="8FC64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005E6F"/>
    <w:multiLevelType w:val="hybridMultilevel"/>
    <w:tmpl w:val="1F72B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F3784"/>
    <w:multiLevelType w:val="hybridMultilevel"/>
    <w:tmpl w:val="1A6E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A4857"/>
    <w:multiLevelType w:val="hybridMultilevel"/>
    <w:tmpl w:val="D1FE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4"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6"/>
  </w:num>
  <w:num w:numId="3">
    <w:abstractNumId w:val="1"/>
  </w:num>
  <w:num w:numId="4">
    <w:abstractNumId w:val="1"/>
  </w:num>
  <w:num w:numId="5">
    <w:abstractNumId w:val="1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num>
  <w:num w:numId="9">
    <w:abstractNumId w:val="1"/>
  </w:num>
  <w:num w:numId="10">
    <w:abstractNumId w:val="2"/>
  </w:num>
  <w:num w:numId="11">
    <w:abstractNumId w:val="14"/>
  </w:num>
  <w:num w:numId="12">
    <w:abstractNumId w:val="3"/>
  </w:num>
  <w:num w:numId="13">
    <w:abstractNumId w:val="7"/>
  </w:num>
  <w:num w:numId="14">
    <w:abstractNumId w:val="4"/>
  </w:num>
  <w:num w:numId="15">
    <w:abstractNumId w:val="0"/>
  </w:num>
  <w:num w:numId="16">
    <w:abstractNumId w:val="12"/>
  </w:num>
  <w:num w:numId="17">
    <w:abstractNumId w:val="5"/>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152"/>
    <w:rsid w:val="00004CF7"/>
    <w:rsid w:val="00013890"/>
    <w:rsid w:val="00013EE1"/>
    <w:rsid w:val="00017AF2"/>
    <w:rsid w:val="0002294D"/>
    <w:rsid w:val="0002587C"/>
    <w:rsid w:val="00036879"/>
    <w:rsid w:val="00042DF9"/>
    <w:rsid w:val="00055F74"/>
    <w:rsid w:val="000603A3"/>
    <w:rsid w:val="00063F74"/>
    <w:rsid w:val="00065FCB"/>
    <w:rsid w:val="00074EFC"/>
    <w:rsid w:val="00075FD1"/>
    <w:rsid w:val="000A1BE9"/>
    <w:rsid w:val="000A2E25"/>
    <w:rsid w:val="000B2B12"/>
    <w:rsid w:val="000B6ABC"/>
    <w:rsid w:val="000C2334"/>
    <w:rsid w:val="000C3908"/>
    <w:rsid w:val="000C58A5"/>
    <w:rsid w:val="000D0BBD"/>
    <w:rsid w:val="000F4224"/>
    <w:rsid w:val="000F468A"/>
    <w:rsid w:val="00124D20"/>
    <w:rsid w:val="0014105B"/>
    <w:rsid w:val="0014782A"/>
    <w:rsid w:val="0014793C"/>
    <w:rsid w:val="00151D76"/>
    <w:rsid w:val="00153FB0"/>
    <w:rsid w:val="00166B1B"/>
    <w:rsid w:val="00170D36"/>
    <w:rsid w:val="001716CB"/>
    <w:rsid w:val="00191316"/>
    <w:rsid w:val="001A719D"/>
    <w:rsid w:val="001C327D"/>
    <w:rsid w:val="001C78E9"/>
    <w:rsid w:val="001D1336"/>
    <w:rsid w:val="001D2254"/>
    <w:rsid w:val="001D4D83"/>
    <w:rsid w:val="001E1CFE"/>
    <w:rsid w:val="001E3C48"/>
    <w:rsid w:val="001E5BFF"/>
    <w:rsid w:val="001E5C43"/>
    <w:rsid w:val="001E7CEF"/>
    <w:rsid w:val="001F52AB"/>
    <w:rsid w:val="00205158"/>
    <w:rsid w:val="0021225E"/>
    <w:rsid w:val="00213EE5"/>
    <w:rsid w:val="002355BB"/>
    <w:rsid w:val="0023742F"/>
    <w:rsid w:val="002401E1"/>
    <w:rsid w:val="00244287"/>
    <w:rsid w:val="00257927"/>
    <w:rsid w:val="00261076"/>
    <w:rsid w:val="00264A1E"/>
    <w:rsid w:val="002672B2"/>
    <w:rsid w:val="00277583"/>
    <w:rsid w:val="0029009B"/>
    <w:rsid w:val="0029350C"/>
    <w:rsid w:val="002A4A19"/>
    <w:rsid w:val="002B248B"/>
    <w:rsid w:val="002C25CE"/>
    <w:rsid w:val="002C4AAA"/>
    <w:rsid w:val="002C61F5"/>
    <w:rsid w:val="002D0D53"/>
    <w:rsid w:val="002D44F3"/>
    <w:rsid w:val="002E4B81"/>
    <w:rsid w:val="002E6156"/>
    <w:rsid w:val="002F7011"/>
    <w:rsid w:val="00301704"/>
    <w:rsid w:val="00305761"/>
    <w:rsid w:val="00313862"/>
    <w:rsid w:val="0031447B"/>
    <w:rsid w:val="00316B24"/>
    <w:rsid w:val="00321C10"/>
    <w:rsid w:val="00327C11"/>
    <w:rsid w:val="003374C4"/>
    <w:rsid w:val="0034137F"/>
    <w:rsid w:val="003626E1"/>
    <w:rsid w:val="00366A06"/>
    <w:rsid w:val="003837A5"/>
    <w:rsid w:val="003851ED"/>
    <w:rsid w:val="00387E4F"/>
    <w:rsid w:val="003908FD"/>
    <w:rsid w:val="00392298"/>
    <w:rsid w:val="00392C52"/>
    <w:rsid w:val="00396961"/>
    <w:rsid w:val="003A150F"/>
    <w:rsid w:val="003A72E9"/>
    <w:rsid w:val="003B270A"/>
    <w:rsid w:val="003B6377"/>
    <w:rsid w:val="003C20B0"/>
    <w:rsid w:val="003E32C8"/>
    <w:rsid w:val="00401C88"/>
    <w:rsid w:val="00402D7A"/>
    <w:rsid w:val="004154CE"/>
    <w:rsid w:val="00424FBA"/>
    <w:rsid w:val="00436C0B"/>
    <w:rsid w:val="00440F2A"/>
    <w:rsid w:val="00444FE1"/>
    <w:rsid w:val="00446B8B"/>
    <w:rsid w:val="00453791"/>
    <w:rsid w:val="00460915"/>
    <w:rsid w:val="0047067E"/>
    <w:rsid w:val="00470A18"/>
    <w:rsid w:val="0048141F"/>
    <w:rsid w:val="00490093"/>
    <w:rsid w:val="00490AE4"/>
    <w:rsid w:val="00495657"/>
    <w:rsid w:val="00495B96"/>
    <w:rsid w:val="00496C24"/>
    <w:rsid w:val="004A3C3D"/>
    <w:rsid w:val="004B71E8"/>
    <w:rsid w:val="004C651F"/>
    <w:rsid w:val="004E6AEC"/>
    <w:rsid w:val="004F4295"/>
    <w:rsid w:val="004F469D"/>
    <w:rsid w:val="004F6729"/>
    <w:rsid w:val="004F72FC"/>
    <w:rsid w:val="005009BD"/>
    <w:rsid w:val="00500B6E"/>
    <w:rsid w:val="005043C7"/>
    <w:rsid w:val="0050787C"/>
    <w:rsid w:val="00512FCA"/>
    <w:rsid w:val="00514ECE"/>
    <w:rsid w:val="00522F2F"/>
    <w:rsid w:val="005245D0"/>
    <w:rsid w:val="005276D4"/>
    <w:rsid w:val="005367F0"/>
    <w:rsid w:val="005449E1"/>
    <w:rsid w:val="0055218E"/>
    <w:rsid w:val="00552469"/>
    <w:rsid w:val="005551DE"/>
    <w:rsid w:val="00562635"/>
    <w:rsid w:val="0057276F"/>
    <w:rsid w:val="00582529"/>
    <w:rsid w:val="00582561"/>
    <w:rsid w:val="0058520D"/>
    <w:rsid w:val="005A1FB9"/>
    <w:rsid w:val="005A3874"/>
    <w:rsid w:val="005B3F5F"/>
    <w:rsid w:val="005B40C4"/>
    <w:rsid w:val="005B5174"/>
    <w:rsid w:val="005C2C0F"/>
    <w:rsid w:val="005C37D8"/>
    <w:rsid w:val="005C56CB"/>
    <w:rsid w:val="005C5B00"/>
    <w:rsid w:val="005D01F3"/>
    <w:rsid w:val="005D390F"/>
    <w:rsid w:val="005D5572"/>
    <w:rsid w:val="005D66EB"/>
    <w:rsid w:val="005D7B18"/>
    <w:rsid w:val="005F2EF4"/>
    <w:rsid w:val="005F474F"/>
    <w:rsid w:val="005F48FC"/>
    <w:rsid w:val="005F57B5"/>
    <w:rsid w:val="006200A2"/>
    <w:rsid w:val="006219DA"/>
    <w:rsid w:val="00637CBC"/>
    <w:rsid w:val="00646FF4"/>
    <w:rsid w:val="00647BAB"/>
    <w:rsid w:val="0065608A"/>
    <w:rsid w:val="00657171"/>
    <w:rsid w:val="00665F27"/>
    <w:rsid w:val="00666041"/>
    <w:rsid w:val="00667656"/>
    <w:rsid w:val="00667688"/>
    <w:rsid w:val="00667A63"/>
    <w:rsid w:val="006718A0"/>
    <w:rsid w:val="00675568"/>
    <w:rsid w:val="00675A9B"/>
    <w:rsid w:val="0068382C"/>
    <w:rsid w:val="0069256D"/>
    <w:rsid w:val="00694C3F"/>
    <w:rsid w:val="006950AA"/>
    <w:rsid w:val="006A3A36"/>
    <w:rsid w:val="006A4029"/>
    <w:rsid w:val="006A4F3B"/>
    <w:rsid w:val="006A59FC"/>
    <w:rsid w:val="006B4D81"/>
    <w:rsid w:val="006B78FC"/>
    <w:rsid w:val="006C0305"/>
    <w:rsid w:val="006C0CF0"/>
    <w:rsid w:val="006D2F22"/>
    <w:rsid w:val="006D4060"/>
    <w:rsid w:val="006E40C7"/>
    <w:rsid w:val="006E64AF"/>
    <w:rsid w:val="006E75D0"/>
    <w:rsid w:val="006F14B6"/>
    <w:rsid w:val="006F489E"/>
    <w:rsid w:val="006F7BCC"/>
    <w:rsid w:val="00704F06"/>
    <w:rsid w:val="00711D12"/>
    <w:rsid w:val="00724BC3"/>
    <w:rsid w:val="00726D45"/>
    <w:rsid w:val="007272D5"/>
    <w:rsid w:val="007376E2"/>
    <w:rsid w:val="00741E66"/>
    <w:rsid w:val="00742712"/>
    <w:rsid w:val="007508B2"/>
    <w:rsid w:val="00781878"/>
    <w:rsid w:val="007B1755"/>
    <w:rsid w:val="007D1F8E"/>
    <w:rsid w:val="007D2776"/>
    <w:rsid w:val="007D51E0"/>
    <w:rsid w:val="007D5E4C"/>
    <w:rsid w:val="007E288D"/>
    <w:rsid w:val="00805B35"/>
    <w:rsid w:val="00806AA3"/>
    <w:rsid w:val="00816178"/>
    <w:rsid w:val="00836183"/>
    <w:rsid w:val="0084217B"/>
    <w:rsid w:val="008462A3"/>
    <w:rsid w:val="008512C0"/>
    <w:rsid w:val="00861EB0"/>
    <w:rsid w:val="0087257A"/>
    <w:rsid w:val="008735DC"/>
    <w:rsid w:val="008765B5"/>
    <w:rsid w:val="00882074"/>
    <w:rsid w:val="00884F97"/>
    <w:rsid w:val="00894FB3"/>
    <w:rsid w:val="008A49DE"/>
    <w:rsid w:val="008B2C97"/>
    <w:rsid w:val="008B2D46"/>
    <w:rsid w:val="008C4F88"/>
    <w:rsid w:val="008D35CF"/>
    <w:rsid w:val="008D62A1"/>
    <w:rsid w:val="008E05B4"/>
    <w:rsid w:val="008E6433"/>
    <w:rsid w:val="008F3F45"/>
    <w:rsid w:val="008F5DB8"/>
    <w:rsid w:val="008F61AD"/>
    <w:rsid w:val="0090011C"/>
    <w:rsid w:val="00900792"/>
    <w:rsid w:val="00900DBD"/>
    <w:rsid w:val="0090420E"/>
    <w:rsid w:val="00910283"/>
    <w:rsid w:val="0091330B"/>
    <w:rsid w:val="00926319"/>
    <w:rsid w:val="0092671C"/>
    <w:rsid w:val="00932B32"/>
    <w:rsid w:val="0093349C"/>
    <w:rsid w:val="00940F44"/>
    <w:rsid w:val="00943A37"/>
    <w:rsid w:val="00946115"/>
    <w:rsid w:val="0095072D"/>
    <w:rsid w:val="00953CEB"/>
    <w:rsid w:val="00960999"/>
    <w:rsid w:val="009704C1"/>
    <w:rsid w:val="00971116"/>
    <w:rsid w:val="009811CE"/>
    <w:rsid w:val="009826E5"/>
    <w:rsid w:val="00987311"/>
    <w:rsid w:val="00992AE6"/>
    <w:rsid w:val="00993F9E"/>
    <w:rsid w:val="00994664"/>
    <w:rsid w:val="009A15A4"/>
    <w:rsid w:val="009A6463"/>
    <w:rsid w:val="009B17F0"/>
    <w:rsid w:val="009B3A8D"/>
    <w:rsid w:val="009C2986"/>
    <w:rsid w:val="009C3FF7"/>
    <w:rsid w:val="009C74E0"/>
    <w:rsid w:val="009D7EE6"/>
    <w:rsid w:val="009F4873"/>
    <w:rsid w:val="00A33A2E"/>
    <w:rsid w:val="00A33B4F"/>
    <w:rsid w:val="00A45C6C"/>
    <w:rsid w:val="00A465A1"/>
    <w:rsid w:val="00A47EDF"/>
    <w:rsid w:val="00A50FF9"/>
    <w:rsid w:val="00A5424A"/>
    <w:rsid w:val="00A64748"/>
    <w:rsid w:val="00A6714C"/>
    <w:rsid w:val="00A90828"/>
    <w:rsid w:val="00A934D7"/>
    <w:rsid w:val="00A95291"/>
    <w:rsid w:val="00A96360"/>
    <w:rsid w:val="00AA3BB4"/>
    <w:rsid w:val="00AA4C64"/>
    <w:rsid w:val="00AB1AE8"/>
    <w:rsid w:val="00AC12D6"/>
    <w:rsid w:val="00AC3C71"/>
    <w:rsid w:val="00AC60A7"/>
    <w:rsid w:val="00AC7CEE"/>
    <w:rsid w:val="00AD3E62"/>
    <w:rsid w:val="00AE197C"/>
    <w:rsid w:val="00AE3530"/>
    <w:rsid w:val="00AF2426"/>
    <w:rsid w:val="00AF3D80"/>
    <w:rsid w:val="00AF456F"/>
    <w:rsid w:val="00AF69F0"/>
    <w:rsid w:val="00AF763D"/>
    <w:rsid w:val="00B00864"/>
    <w:rsid w:val="00B02EE2"/>
    <w:rsid w:val="00B26708"/>
    <w:rsid w:val="00B30DBE"/>
    <w:rsid w:val="00B30EDF"/>
    <w:rsid w:val="00B44651"/>
    <w:rsid w:val="00B44EF1"/>
    <w:rsid w:val="00B54C44"/>
    <w:rsid w:val="00B55A9B"/>
    <w:rsid w:val="00B55DDC"/>
    <w:rsid w:val="00B618F7"/>
    <w:rsid w:val="00B62393"/>
    <w:rsid w:val="00B77C7B"/>
    <w:rsid w:val="00B86529"/>
    <w:rsid w:val="00B86D75"/>
    <w:rsid w:val="00B87DFA"/>
    <w:rsid w:val="00BA0251"/>
    <w:rsid w:val="00BA0F02"/>
    <w:rsid w:val="00BA2020"/>
    <w:rsid w:val="00BA4491"/>
    <w:rsid w:val="00BC1581"/>
    <w:rsid w:val="00BC18D7"/>
    <w:rsid w:val="00BC5C94"/>
    <w:rsid w:val="00BD4A80"/>
    <w:rsid w:val="00BD6CF7"/>
    <w:rsid w:val="00BE188A"/>
    <w:rsid w:val="00BE48C4"/>
    <w:rsid w:val="00BE71FB"/>
    <w:rsid w:val="00C0093A"/>
    <w:rsid w:val="00C06607"/>
    <w:rsid w:val="00C1585C"/>
    <w:rsid w:val="00C26AFB"/>
    <w:rsid w:val="00C35BE1"/>
    <w:rsid w:val="00C370D7"/>
    <w:rsid w:val="00C4163A"/>
    <w:rsid w:val="00C41CE5"/>
    <w:rsid w:val="00C424DC"/>
    <w:rsid w:val="00C5799F"/>
    <w:rsid w:val="00C57E09"/>
    <w:rsid w:val="00C6299F"/>
    <w:rsid w:val="00C744AB"/>
    <w:rsid w:val="00C9197E"/>
    <w:rsid w:val="00C9710C"/>
    <w:rsid w:val="00CA072F"/>
    <w:rsid w:val="00CA4DC2"/>
    <w:rsid w:val="00CA78EA"/>
    <w:rsid w:val="00CB15F3"/>
    <w:rsid w:val="00CB49B6"/>
    <w:rsid w:val="00CB6A67"/>
    <w:rsid w:val="00CC08F7"/>
    <w:rsid w:val="00CD2BE9"/>
    <w:rsid w:val="00CD72A1"/>
    <w:rsid w:val="00CE30EB"/>
    <w:rsid w:val="00CE3460"/>
    <w:rsid w:val="00CE6797"/>
    <w:rsid w:val="00CE75D4"/>
    <w:rsid w:val="00D23A40"/>
    <w:rsid w:val="00D2730A"/>
    <w:rsid w:val="00D41940"/>
    <w:rsid w:val="00D41E11"/>
    <w:rsid w:val="00D44239"/>
    <w:rsid w:val="00D5039D"/>
    <w:rsid w:val="00D51821"/>
    <w:rsid w:val="00D530D1"/>
    <w:rsid w:val="00D5598D"/>
    <w:rsid w:val="00D5648D"/>
    <w:rsid w:val="00D5672D"/>
    <w:rsid w:val="00D57A18"/>
    <w:rsid w:val="00D7629C"/>
    <w:rsid w:val="00D77CE6"/>
    <w:rsid w:val="00D82724"/>
    <w:rsid w:val="00D8675A"/>
    <w:rsid w:val="00D92F84"/>
    <w:rsid w:val="00D933B2"/>
    <w:rsid w:val="00D93731"/>
    <w:rsid w:val="00DA2126"/>
    <w:rsid w:val="00DA4D01"/>
    <w:rsid w:val="00DA7B42"/>
    <w:rsid w:val="00DB1046"/>
    <w:rsid w:val="00DB2D10"/>
    <w:rsid w:val="00DD09DD"/>
    <w:rsid w:val="00DD0AA9"/>
    <w:rsid w:val="00DD28FA"/>
    <w:rsid w:val="00DD5B52"/>
    <w:rsid w:val="00DD7846"/>
    <w:rsid w:val="00DE0EB8"/>
    <w:rsid w:val="00DE58B3"/>
    <w:rsid w:val="00DF174B"/>
    <w:rsid w:val="00DF7C52"/>
    <w:rsid w:val="00E10CFF"/>
    <w:rsid w:val="00E139D2"/>
    <w:rsid w:val="00E25076"/>
    <w:rsid w:val="00E258A8"/>
    <w:rsid w:val="00E27E96"/>
    <w:rsid w:val="00E32128"/>
    <w:rsid w:val="00E41EEB"/>
    <w:rsid w:val="00E42BA4"/>
    <w:rsid w:val="00E4316C"/>
    <w:rsid w:val="00E5068E"/>
    <w:rsid w:val="00E523B7"/>
    <w:rsid w:val="00E7671A"/>
    <w:rsid w:val="00EA0631"/>
    <w:rsid w:val="00EA2229"/>
    <w:rsid w:val="00EC0147"/>
    <w:rsid w:val="00EC522C"/>
    <w:rsid w:val="00ED369A"/>
    <w:rsid w:val="00EE0D27"/>
    <w:rsid w:val="00EE2E06"/>
    <w:rsid w:val="00EF5F1D"/>
    <w:rsid w:val="00F04F2F"/>
    <w:rsid w:val="00F15CC3"/>
    <w:rsid w:val="00F21ED1"/>
    <w:rsid w:val="00F35520"/>
    <w:rsid w:val="00F35565"/>
    <w:rsid w:val="00F422C2"/>
    <w:rsid w:val="00F44B5C"/>
    <w:rsid w:val="00F47C79"/>
    <w:rsid w:val="00F50EE5"/>
    <w:rsid w:val="00F55C04"/>
    <w:rsid w:val="00F62A71"/>
    <w:rsid w:val="00F630D4"/>
    <w:rsid w:val="00F724A3"/>
    <w:rsid w:val="00F81CA1"/>
    <w:rsid w:val="00F94930"/>
    <w:rsid w:val="00FA0155"/>
    <w:rsid w:val="00FA1B11"/>
    <w:rsid w:val="00FA3162"/>
    <w:rsid w:val="00FB4266"/>
    <w:rsid w:val="00FD4762"/>
    <w:rsid w:val="00FD6410"/>
    <w:rsid w:val="00FF1CFF"/>
    <w:rsid w:val="00FF7C8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9138D982-8F6E-40B6-BC9C-A32A6E6E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numPr>
        <w:ilvl w:val="0"/>
        <w:numId w:val="0"/>
      </w:numPr>
      <w:tabs>
        <w:tab w:val="num" w:pos="567"/>
      </w:tabs>
      <w:spacing w:before="180" w:after="120" w:line="240" w:lineRule="auto"/>
      <w:ind w:left="567" w:hanging="567"/>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EC0147"/>
    <w:pPr>
      <w:ind w:left="720"/>
      <w:contextualSpacing/>
    </w:pPr>
  </w:style>
  <w:style w:type="table" w:styleId="GridTable1Light">
    <w:name w:val="Grid Table 1 Light"/>
    <w:basedOn w:val="TableNormal"/>
    <w:uiPriority w:val="46"/>
    <w:rsid w:val="00C57E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57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9243">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5424984">
      <w:bodyDiv w:val="1"/>
      <w:marLeft w:val="0"/>
      <w:marRight w:val="0"/>
      <w:marTop w:val="0"/>
      <w:marBottom w:val="0"/>
      <w:divBdr>
        <w:top w:val="none" w:sz="0" w:space="0" w:color="auto"/>
        <w:left w:val="none" w:sz="0" w:space="0" w:color="auto"/>
        <w:bottom w:val="none" w:sz="0" w:space="0" w:color="auto"/>
        <w:right w:val="none" w:sz="0" w:space="0" w:color="auto"/>
      </w:divBdr>
    </w:div>
    <w:div w:id="1005404940">
      <w:bodyDiv w:val="1"/>
      <w:marLeft w:val="0"/>
      <w:marRight w:val="0"/>
      <w:marTop w:val="0"/>
      <w:marBottom w:val="0"/>
      <w:divBdr>
        <w:top w:val="none" w:sz="0" w:space="0" w:color="auto"/>
        <w:left w:val="none" w:sz="0" w:space="0" w:color="auto"/>
        <w:bottom w:val="none" w:sz="0" w:space="0" w:color="auto"/>
        <w:right w:val="none" w:sz="0" w:space="0" w:color="auto"/>
      </w:divBdr>
    </w:div>
    <w:div w:id="1114979945">
      <w:bodyDiv w:val="1"/>
      <w:marLeft w:val="0"/>
      <w:marRight w:val="0"/>
      <w:marTop w:val="0"/>
      <w:marBottom w:val="0"/>
      <w:divBdr>
        <w:top w:val="none" w:sz="0" w:space="0" w:color="auto"/>
        <w:left w:val="none" w:sz="0" w:space="0" w:color="auto"/>
        <w:bottom w:val="none" w:sz="0" w:space="0" w:color="auto"/>
        <w:right w:val="none" w:sz="0" w:space="0" w:color="auto"/>
      </w:divBdr>
    </w:div>
    <w:div w:id="1116634727">
      <w:bodyDiv w:val="1"/>
      <w:marLeft w:val="0"/>
      <w:marRight w:val="0"/>
      <w:marTop w:val="0"/>
      <w:marBottom w:val="0"/>
      <w:divBdr>
        <w:top w:val="none" w:sz="0" w:space="0" w:color="auto"/>
        <w:left w:val="none" w:sz="0" w:space="0" w:color="auto"/>
        <w:bottom w:val="none" w:sz="0" w:space="0" w:color="auto"/>
        <w:right w:val="none" w:sz="0" w:space="0" w:color="auto"/>
      </w:divBdr>
    </w:div>
    <w:div w:id="121458286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570115619">
      <w:bodyDiv w:val="1"/>
      <w:marLeft w:val="0"/>
      <w:marRight w:val="0"/>
      <w:marTop w:val="0"/>
      <w:marBottom w:val="0"/>
      <w:divBdr>
        <w:top w:val="none" w:sz="0" w:space="0" w:color="auto"/>
        <w:left w:val="none" w:sz="0" w:space="0" w:color="auto"/>
        <w:bottom w:val="none" w:sz="0" w:space="0" w:color="auto"/>
        <w:right w:val="none" w:sz="0" w:space="0" w:color="auto"/>
      </w:divBdr>
    </w:div>
    <w:div w:id="1605965431">
      <w:bodyDiv w:val="1"/>
      <w:marLeft w:val="0"/>
      <w:marRight w:val="0"/>
      <w:marTop w:val="0"/>
      <w:marBottom w:val="0"/>
      <w:divBdr>
        <w:top w:val="none" w:sz="0" w:space="0" w:color="auto"/>
        <w:left w:val="none" w:sz="0" w:space="0" w:color="auto"/>
        <w:bottom w:val="none" w:sz="0" w:space="0" w:color="auto"/>
        <w:right w:val="none" w:sz="0" w:space="0" w:color="auto"/>
      </w:divBdr>
    </w:div>
    <w:div w:id="1690521170">
      <w:bodyDiv w:val="1"/>
      <w:marLeft w:val="0"/>
      <w:marRight w:val="0"/>
      <w:marTop w:val="0"/>
      <w:marBottom w:val="0"/>
      <w:divBdr>
        <w:top w:val="none" w:sz="0" w:space="0" w:color="auto"/>
        <w:left w:val="none" w:sz="0" w:space="0" w:color="auto"/>
        <w:bottom w:val="none" w:sz="0" w:space="0" w:color="auto"/>
        <w:right w:val="none" w:sz="0" w:space="0" w:color="auto"/>
      </w:divBdr>
    </w:div>
    <w:div w:id="1786272943">
      <w:bodyDiv w:val="1"/>
      <w:marLeft w:val="0"/>
      <w:marRight w:val="0"/>
      <w:marTop w:val="0"/>
      <w:marBottom w:val="0"/>
      <w:divBdr>
        <w:top w:val="none" w:sz="0" w:space="0" w:color="auto"/>
        <w:left w:val="none" w:sz="0" w:space="0" w:color="auto"/>
        <w:bottom w:val="none" w:sz="0" w:space="0" w:color="auto"/>
        <w:right w:val="none" w:sz="0" w:space="0" w:color="auto"/>
      </w:divBdr>
      <w:divsChild>
        <w:div w:id="369034570">
          <w:marLeft w:val="0"/>
          <w:marRight w:val="0"/>
          <w:marTop w:val="0"/>
          <w:marBottom w:val="0"/>
          <w:divBdr>
            <w:top w:val="none" w:sz="0" w:space="0" w:color="auto"/>
            <w:left w:val="none" w:sz="0" w:space="0" w:color="auto"/>
            <w:bottom w:val="none" w:sz="0" w:space="0" w:color="auto"/>
            <w:right w:val="none" w:sz="0" w:space="0" w:color="auto"/>
          </w:divBdr>
        </w:div>
      </w:divsChild>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VA-IMS-20200580/TextMi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94B2-0712-0A4A-BADE-7F25378D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2348</Words>
  <Characters>13384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15701</CharactersWithSpaces>
  <SharedDoc>false</SharedDoc>
  <HLinks>
    <vt:vector size="6" baseType="variant">
      <vt:variant>
        <vt:i4>7143530</vt:i4>
      </vt:variant>
      <vt:variant>
        <vt:i4>0</vt:i4>
      </vt:variant>
      <vt:variant>
        <vt:i4>0</vt:i4>
      </vt:variant>
      <vt:variant>
        <vt:i4>5</vt:i4>
      </vt:variant>
      <vt:variant>
        <vt:lpwstr>https://github.com/NOVA-IMS-20200580/TextMining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Neves;Filipe Coelho;Phuc Nguyen</dc:creator>
  <cp:keywords/>
  <dc:description/>
  <cp:lastModifiedBy>Nguyen Huy Phuc</cp:lastModifiedBy>
  <cp:revision>3</cp:revision>
  <cp:lastPrinted>2021-05-28T15:51:00Z</cp:lastPrinted>
  <dcterms:created xsi:type="dcterms:W3CDTF">2021-05-28T15:50:00Z</dcterms:created>
  <dcterms:modified xsi:type="dcterms:W3CDTF">2021-05-28T15:57:00Z</dcterms:modified>
</cp:coreProperties>
</file>