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bCs/>
          <w:sz w:val="28"/>
          <w:szCs w:val="28"/>
        </w:rPr>
        <w:id w:val="-1142271325"/>
        <w:docPartObj>
          <w:docPartGallery w:val="Cover Pages"/>
          <w:docPartUnique/>
        </w:docPartObj>
      </w:sdtPr>
      <w:sdtEndPr>
        <w:rPr>
          <w:bCs w:val="0"/>
          <w:lang w:val="ru-RU"/>
        </w:rPr>
      </w:sdtEndPr>
      <w:sdtContent>
        <w:p w:rsidR="00995F54" w:rsidRPr="00995F54" w:rsidRDefault="00995F54" w:rsidP="005B3CA9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995F54">
            <w:rPr>
              <w:rFonts w:ascii="Arial" w:hAnsi="Arial" w:cs="Arial"/>
              <w:bCs/>
              <w:sz w:val="28"/>
              <w:szCs w:val="28"/>
            </w:rPr>
            <w:t>КИЇВСЬКИЙ НАЦІОНАЛЬНИЙ УНІВЕРСИТЕТ</w:t>
          </w:r>
        </w:p>
        <w:p w:rsidR="00995F54" w:rsidRPr="00995F54" w:rsidRDefault="00995F54" w:rsidP="0005075D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995F54">
            <w:rPr>
              <w:rFonts w:ascii="Arial" w:hAnsi="Arial" w:cs="Arial"/>
              <w:bCs/>
              <w:sz w:val="28"/>
              <w:szCs w:val="28"/>
            </w:rPr>
            <w:t>ІМЕНІ ТАРАСА ШЕВЧЕНКА</w:t>
          </w:r>
        </w:p>
        <w:p w:rsidR="00995F54" w:rsidRPr="00995F54" w:rsidRDefault="00995F54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995F54">
            <w:rPr>
              <w:rFonts w:ascii="Arial" w:hAnsi="Arial" w:cs="Arial"/>
              <w:bCs/>
              <w:sz w:val="28"/>
              <w:szCs w:val="28"/>
            </w:rPr>
            <w:t>Кафедра інтелектуальних та інформаційних систем</w:t>
          </w:r>
        </w:p>
        <w:p w:rsidR="00995F54" w:rsidRPr="00995F54" w:rsidRDefault="00995F54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ru-RU"/>
            </w:rPr>
          </w:pPr>
          <w:r w:rsidRPr="00995F54">
            <w:rPr>
              <w:rFonts w:ascii="Arial" w:hAnsi="Arial" w:cs="Arial"/>
              <w:bCs/>
              <w:sz w:val="28"/>
              <w:szCs w:val="28"/>
            </w:rPr>
            <w:t xml:space="preserve">Лабораторна робота № </w:t>
          </w:r>
          <w:r w:rsidRPr="00995F54">
            <w:rPr>
              <w:rFonts w:ascii="Arial" w:hAnsi="Arial" w:cs="Arial"/>
              <w:bCs/>
              <w:sz w:val="28"/>
              <w:szCs w:val="28"/>
              <w:lang w:val="ru-RU"/>
            </w:rPr>
            <w:t>9</w:t>
          </w:r>
        </w:p>
        <w:p w:rsidR="00995F54" w:rsidRPr="00995F54" w:rsidRDefault="00995F54" w:rsidP="005B3CA9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995F54">
            <w:rPr>
              <w:rFonts w:ascii="Arial" w:hAnsi="Arial" w:cs="Arial"/>
              <w:bCs/>
              <w:sz w:val="28"/>
              <w:szCs w:val="28"/>
            </w:rPr>
            <w:t>з дисципліни</w:t>
          </w:r>
        </w:p>
        <w:p w:rsidR="00995F54" w:rsidRPr="00995F54" w:rsidRDefault="00995F54" w:rsidP="0005075D">
          <w:pPr>
            <w:jc w:val="center"/>
            <w:rPr>
              <w:rFonts w:ascii="Arial" w:hAnsi="Arial" w:cs="Arial"/>
              <w:bCs/>
              <w:iCs/>
              <w:sz w:val="28"/>
              <w:szCs w:val="28"/>
            </w:rPr>
          </w:pPr>
          <w:r w:rsidRPr="00995F54">
            <w:rPr>
              <w:rFonts w:ascii="Arial" w:hAnsi="Arial" w:cs="Arial"/>
              <w:bCs/>
              <w:iCs/>
              <w:sz w:val="28"/>
              <w:szCs w:val="28"/>
            </w:rPr>
            <w:t xml:space="preserve">“ </w:t>
          </w:r>
          <w:r w:rsidRPr="00995F54">
            <w:rPr>
              <w:rFonts w:ascii="Arial" w:hAnsi="Arial" w:cs="Arial"/>
              <w:sz w:val="28"/>
              <w:szCs w:val="28"/>
            </w:rPr>
            <w:t>Технологія створення програмних продуктів</w:t>
          </w:r>
          <w:r w:rsidRPr="00995F54">
            <w:rPr>
              <w:rFonts w:ascii="Arial" w:hAnsi="Arial" w:cs="Arial"/>
              <w:bCs/>
              <w:iCs/>
              <w:sz w:val="28"/>
              <w:szCs w:val="28"/>
            </w:rPr>
            <w:t xml:space="preserve"> ”</w:t>
          </w:r>
        </w:p>
        <w:p w:rsidR="00995F54" w:rsidRPr="00995F54" w:rsidRDefault="00995F54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</w:rPr>
          </w:pPr>
          <w:r w:rsidRPr="00995F54">
            <w:rPr>
              <w:rFonts w:ascii="Arial" w:hAnsi="Arial" w:cs="Arial"/>
              <w:sz w:val="28"/>
              <w:szCs w:val="28"/>
            </w:rPr>
            <w:t>Виконав студент</w:t>
          </w:r>
        </w:p>
        <w:p w:rsidR="00995F54" w:rsidRPr="00995F54" w:rsidRDefault="00995F54" w:rsidP="0005075D">
          <w:pPr>
            <w:jc w:val="right"/>
            <w:rPr>
              <w:rFonts w:ascii="Arial" w:hAnsi="Arial" w:cs="Arial"/>
              <w:sz w:val="28"/>
              <w:szCs w:val="28"/>
            </w:rPr>
          </w:pPr>
          <w:r w:rsidRPr="00995F54">
            <w:rPr>
              <w:rFonts w:ascii="Arial" w:hAnsi="Arial" w:cs="Arial"/>
              <w:sz w:val="28"/>
              <w:szCs w:val="28"/>
            </w:rPr>
            <w:t>групи КН- 22</w:t>
          </w:r>
        </w:p>
        <w:p w:rsidR="00995F54" w:rsidRPr="00995F54" w:rsidRDefault="00995F54" w:rsidP="0005075D">
          <w:pPr>
            <w:jc w:val="right"/>
            <w:rPr>
              <w:rFonts w:ascii="Arial" w:hAnsi="Arial" w:cs="Arial"/>
              <w:sz w:val="28"/>
              <w:szCs w:val="28"/>
            </w:rPr>
          </w:pPr>
          <w:proofErr w:type="spellStart"/>
          <w:r w:rsidRPr="00995F54">
            <w:rPr>
              <w:rFonts w:ascii="Arial" w:hAnsi="Arial" w:cs="Arial"/>
              <w:sz w:val="28"/>
              <w:szCs w:val="28"/>
            </w:rPr>
            <w:t>Пашковський</w:t>
          </w:r>
          <w:proofErr w:type="spellEnd"/>
          <w:r w:rsidRPr="00995F54">
            <w:rPr>
              <w:rFonts w:ascii="Arial" w:hAnsi="Arial" w:cs="Arial"/>
              <w:sz w:val="28"/>
              <w:szCs w:val="28"/>
            </w:rPr>
            <w:t xml:space="preserve"> Павло Володимирович</w:t>
          </w:r>
        </w:p>
        <w:p w:rsidR="00995F54" w:rsidRPr="00995F54" w:rsidRDefault="00995F54" w:rsidP="00995F54">
          <w:pPr>
            <w:spacing w:before="2400"/>
            <w:jc w:val="center"/>
            <w:rPr>
              <w:rFonts w:ascii="Arial" w:hAnsi="Arial" w:cs="Arial"/>
              <w:sz w:val="28"/>
              <w:szCs w:val="28"/>
            </w:rPr>
          </w:pPr>
          <w:r w:rsidRPr="00995F54">
            <w:rPr>
              <w:rFonts w:ascii="Arial" w:hAnsi="Arial" w:cs="Arial"/>
              <w:sz w:val="28"/>
              <w:szCs w:val="28"/>
            </w:rPr>
            <w:t>Київ-2020</w:t>
          </w:r>
        </w:p>
      </w:sdtContent>
    </w:sdt>
    <w:p w:rsidR="009B3268" w:rsidRPr="00995F54" w:rsidRDefault="009B3268" w:rsidP="009B3268">
      <w:pPr>
        <w:jc w:val="center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lastRenderedPageBreak/>
        <w:t>Задача 3.1</w:t>
      </w:r>
    </w:p>
    <w:p w:rsidR="009B3268" w:rsidRPr="00995F54" w:rsidRDefault="009B3268" w:rsidP="009B3268">
      <w:pPr>
        <w:ind w:firstLine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 xml:space="preserve">Есть программа, которая интерпретирует три целых числа, вводимых с клавиатуры, как длины сторон треугольника и выводит сообщение, о том, какой это треугольник: равносторонний, равнобедренный или неравносторонний. Напишите на листе бумаги тесты (последовательности входных данных и ожидаемые результаты), которые, как вам кажется, будут адекватно проверять эту </w:t>
      </w:r>
      <w:bookmarkStart w:id="0" w:name="_GoBack"/>
      <w:r w:rsidRPr="00995F54">
        <w:rPr>
          <w:rFonts w:ascii="Arial" w:hAnsi="Arial" w:cs="Arial"/>
          <w:sz w:val="28"/>
          <w:szCs w:val="28"/>
          <w:lang w:val="ru-RU"/>
        </w:rPr>
        <w:t>программу.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26"/>
        <w:gridCol w:w="851"/>
        <w:gridCol w:w="851"/>
        <w:gridCol w:w="850"/>
        <w:gridCol w:w="851"/>
        <w:gridCol w:w="2942"/>
      </w:tblGrid>
      <w:tr w:rsidR="009B3268" w:rsidRPr="00995F54" w:rsidTr="00A12A52">
        <w:tc>
          <w:tcPr>
            <w:tcW w:w="3226" w:type="dxa"/>
            <w:vMerge w:val="restart"/>
          </w:tcPr>
          <w:bookmarkEnd w:id="0"/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Критерий формирования теста</w:t>
            </w:r>
          </w:p>
        </w:tc>
        <w:tc>
          <w:tcPr>
            <w:tcW w:w="851" w:type="dxa"/>
            <w:vMerge w:val="restart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№ теста</w:t>
            </w:r>
          </w:p>
        </w:tc>
        <w:tc>
          <w:tcPr>
            <w:tcW w:w="2552" w:type="dxa"/>
            <w:gridSpan w:val="3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Исходные данные</w:t>
            </w:r>
          </w:p>
        </w:tc>
        <w:tc>
          <w:tcPr>
            <w:tcW w:w="2942" w:type="dxa"/>
            <w:vMerge w:val="restart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9B3268" w:rsidRPr="00995F54" w:rsidTr="00A12A52">
        <w:tc>
          <w:tcPr>
            <w:tcW w:w="3226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2942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9B3268" w:rsidRPr="00995F54" w:rsidTr="00A12A52">
        <w:tc>
          <w:tcPr>
            <w:tcW w:w="3226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Проверка равностороннего треугольника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94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Равносторонний</w:t>
            </w:r>
          </w:p>
        </w:tc>
      </w:tr>
      <w:tr w:rsidR="009B3268" w:rsidRPr="00995F54" w:rsidTr="00A12A52">
        <w:tc>
          <w:tcPr>
            <w:tcW w:w="3226" w:type="dxa"/>
            <w:vMerge w:val="restart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Проверка равнобедренного треугольника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294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Равнобедренный</w:t>
            </w:r>
          </w:p>
        </w:tc>
      </w:tr>
      <w:tr w:rsidR="009B3268" w:rsidRPr="00995F54" w:rsidTr="00A12A52">
        <w:tc>
          <w:tcPr>
            <w:tcW w:w="3226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294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Равнобедренный</w:t>
            </w:r>
          </w:p>
        </w:tc>
      </w:tr>
      <w:tr w:rsidR="009B3268" w:rsidRPr="00995F54" w:rsidTr="00A12A52">
        <w:tc>
          <w:tcPr>
            <w:tcW w:w="3226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294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Равнобедренный</w:t>
            </w:r>
          </w:p>
        </w:tc>
      </w:tr>
      <w:tr w:rsidR="009B3268" w:rsidRPr="00995F54" w:rsidTr="00A12A52">
        <w:tc>
          <w:tcPr>
            <w:tcW w:w="3226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Проверка неравностороннего треугольника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294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Неравносторонний</w:t>
            </w:r>
          </w:p>
        </w:tc>
      </w:tr>
      <w:tr w:rsidR="009B3268" w:rsidRPr="00995F54" w:rsidTr="00A12A52">
        <w:tc>
          <w:tcPr>
            <w:tcW w:w="3226" w:type="dxa"/>
            <w:vMerge w:val="restart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Любая из сторон равна 0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294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Сообщение об ошибке</w:t>
            </w:r>
          </w:p>
        </w:tc>
      </w:tr>
      <w:tr w:rsidR="009B3268" w:rsidRPr="00995F54" w:rsidTr="00A12A52">
        <w:tc>
          <w:tcPr>
            <w:tcW w:w="3226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294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Сообщение об ошибке</w:t>
            </w:r>
          </w:p>
        </w:tc>
      </w:tr>
      <w:tr w:rsidR="009B3268" w:rsidRPr="00995F54" w:rsidTr="00A12A52">
        <w:tc>
          <w:tcPr>
            <w:tcW w:w="3226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294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Сообщение об ошибке</w:t>
            </w:r>
          </w:p>
        </w:tc>
      </w:tr>
      <w:tr w:rsidR="009B3268" w:rsidRPr="00995F54" w:rsidTr="00A12A52">
        <w:tc>
          <w:tcPr>
            <w:tcW w:w="3226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294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Сообщение об ошибке</w:t>
            </w:r>
          </w:p>
        </w:tc>
      </w:tr>
      <w:tr w:rsidR="009B3268" w:rsidRPr="00995F54" w:rsidTr="00A12A52">
        <w:tc>
          <w:tcPr>
            <w:tcW w:w="3226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294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Сообщение об ошибке</w:t>
            </w:r>
          </w:p>
        </w:tc>
      </w:tr>
      <w:tr w:rsidR="009B3268" w:rsidRPr="00995F54" w:rsidTr="00A12A52">
        <w:tc>
          <w:tcPr>
            <w:tcW w:w="3226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294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 xml:space="preserve">Сообщение об </w:t>
            </w: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ошибке</w:t>
            </w:r>
          </w:p>
        </w:tc>
      </w:tr>
      <w:tr w:rsidR="009B3268" w:rsidRPr="00995F54" w:rsidTr="00A12A52">
        <w:tc>
          <w:tcPr>
            <w:tcW w:w="3226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294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Сообщение об ошибке</w:t>
            </w:r>
          </w:p>
        </w:tc>
      </w:tr>
      <w:tr w:rsidR="009B3268" w:rsidRPr="00995F54" w:rsidTr="00A12A52">
        <w:tc>
          <w:tcPr>
            <w:tcW w:w="3226" w:type="dxa"/>
            <w:vMerge w:val="restart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Любая из сторон отрицательна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13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-3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-8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-4</w:t>
            </w:r>
          </w:p>
        </w:tc>
        <w:tc>
          <w:tcPr>
            <w:tcW w:w="294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Сообщение об ошибке</w:t>
            </w:r>
          </w:p>
        </w:tc>
      </w:tr>
      <w:tr w:rsidR="009B3268" w:rsidRPr="00995F54" w:rsidTr="00A12A52">
        <w:tc>
          <w:tcPr>
            <w:tcW w:w="3226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14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-3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-8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294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Сообщение об ошибке</w:t>
            </w:r>
          </w:p>
        </w:tc>
      </w:tr>
      <w:tr w:rsidR="009B3268" w:rsidRPr="00995F54" w:rsidTr="00A12A52">
        <w:tc>
          <w:tcPr>
            <w:tcW w:w="3226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15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-3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-4</w:t>
            </w:r>
          </w:p>
        </w:tc>
        <w:tc>
          <w:tcPr>
            <w:tcW w:w="294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Сообщение об ошибке</w:t>
            </w:r>
          </w:p>
        </w:tc>
      </w:tr>
      <w:tr w:rsidR="009B3268" w:rsidRPr="00995F54" w:rsidTr="00A12A52">
        <w:tc>
          <w:tcPr>
            <w:tcW w:w="3226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16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-8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294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Сообщение об ошибке</w:t>
            </w:r>
          </w:p>
        </w:tc>
      </w:tr>
      <w:tr w:rsidR="009B3268" w:rsidRPr="00995F54" w:rsidTr="00A12A52">
        <w:tc>
          <w:tcPr>
            <w:tcW w:w="3226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17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-3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294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Сообщение об ошибке</w:t>
            </w:r>
          </w:p>
        </w:tc>
      </w:tr>
      <w:tr w:rsidR="009B3268" w:rsidRPr="00995F54" w:rsidTr="00A12A52">
        <w:tc>
          <w:tcPr>
            <w:tcW w:w="3226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18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-8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294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Сообщение об ошибке</w:t>
            </w:r>
          </w:p>
        </w:tc>
      </w:tr>
      <w:tr w:rsidR="009B3268" w:rsidRPr="00995F54" w:rsidTr="00A12A52">
        <w:tc>
          <w:tcPr>
            <w:tcW w:w="3226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19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-4</w:t>
            </w:r>
          </w:p>
        </w:tc>
        <w:tc>
          <w:tcPr>
            <w:tcW w:w="294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Сообщение об ошибке</w:t>
            </w:r>
          </w:p>
        </w:tc>
      </w:tr>
      <w:tr w:rsidR="009B3268" w:rsidRPr="00995F54" w:rsidTr="00A12A52">
        <w:tc>
          <w:tcPr>
            <w:tcW w:w="3226" w:type="dxa"/>
            <w:vMerge w:val="restart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 xml:space="preserve">Проверка на существование </w:t>
            </w:r>
            <w:proofErr w:type="spellStart"/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тругольника</w:t>
            </w:r>
            <w:proofErr w:type="spellEnd"/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 xml:space="preserve"> (Сумма двух сторон треугольника должна быть больше третьей стороны)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20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294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 xml:space="preserve">Сообщение об ошибке </w:t>
            </w:r>
          </w:p>
        </w:tc>
      </w:tr>
      <w:tr w:rsidR="009B3268" w:rsidRPr="00995F54" w:rsidTr="00A12A52">
        <w:tc>
          <w:tcPr>
            <w:tcW w:w="3226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294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Сообщение об ошибке</w:t>
            </w:r>
          </w:p>
        </w:tc>
      </w:tr>
      <w:tr w:rsidR="009B3268" w:rsidRPr="00995F54" w:rsidTr="00A12A52">
        <w:tc>
          <w:tcPr>
            <w:tcW w:w="3226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22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294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Сообщение об ошибке</w:t>
            </w:r>
          </w:p>
        </w:tc>
      </w:tr>
    </w:tbl>
    <w:p w:rsidR="009B3268" w:rsidRPr="00995F54" w:rsidRDefault="009B3268" w:rsidP="009B3268">
      <w:pPr>
        <w:jc w:val="both"/>
        <w:rPr>
          <w:rFonts w:ascii="Arial" w:hAnsi="Arial" w:cs="Arial"/>
          <w:sz w:val="28"/>
          <w:szCs w:val="28"/>
          <w:lang w:val="ru-RU"/>
        </w:rPr>
      </w:pPr>
    </w:p>
    <w:p w:rsidR="009B3268" w:rsidRPr="00995F54" w:rsidRDefault="009B3268" w:rsidP="009B3268">
      <w:pPr>
        <w:jc w:val="center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Задача 3.2</w:t>
      </w:r>
    </w:p>
    <w:p w:rsidR="009B3268" w:rsidRPr="00995F54" w:rsidRDefault="009B3268" w:rsidP="009B3268">
      <w:pPr>
        <w:ind w:firstLine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В программе «Деканат» переменная, обозначающая количество студентов в группе, может принимать значения от 1 до 30. Составьте тестовый набор для этой переменной.</w:t>
      </w:r>
    </w:p>
    <w:p w:rsidR="009B3268" w:rsidRPr="00995F54" w:rsidRDefault="009B3268" w:rsidP="009B3268">
      <w:pPr>
        <w:ind w:firstLine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По методу эквивалентных разбиений формируем три класса:</w:t>
      </w:r>
    </w:p>
    <w:p w:rsidR="009B3268" w:rsidRPr="00995F54" w:rsidRDefault="00995F54" w:rsidP="009B3268">
      <w:pPr>
        <w:pStyle w:val="a7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x∈[1;30]</m:t>
        </m:r>
      </m:oMath>
      <w:r w:rsidR="009B3268" w:rsidRPr="00995F54">
        <w:rPr>
          <w:rFonts w:ascii="Arial" w:eastAsiaTheme="minorEastAsia" w:hAnsi="Arial" w:cs="Arial"/>
          <w:sz w:val="28"/>
          <w:szCs w:val="28"/>
          <w:lang w:val="ru-RU"/>
        </w:rPr>
        <w:t>;</w:t>
      </w:r>
    </w:p>
    <w:p w:rsidR="009B3268" w:rsidRPr="00995F54" w:rsidRDefault="00995F54" w:rsidP="009B3268">
      <w:pPr>
        <w:pStyle w:val="a7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ru-RU"/>
          </w:rPr>
          <w:lastRenderedPageBreak/>
          <m:t>x&lt;1</m:t>
        </m:r>
      </m:oMath>
      <w:r w:rsidR="009B3268" w:rsidRPr="00995F54">
        <w:rPr>
          <w:rFonts w:ascii="Arial" w:eastAsiaTheme="minorEastAsia" w:hAnsi="Arial" w:cs="Arial"/>
          <w:sz w:val="28"/>
          <w:szCs w:val="28"/>
          <w:lang w:val="ru-RU"/>
        </w:rPr>
        <w:t>;</w:t>
      </w:r>
    </w:p>
    <w:p w:rsidR="009B3268" w:rsidRPr="00995F54" w:rsidRDefault="00995F54" w:rsidP="009B3268">
      <w:pPr>
        <w:pStyle w:val="a7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ru-RU"/>
          </w:rPr>
          <m:t>x&gt;30</m:t>
        </m:r>
      </m:oMath>
      <w:r w:rsidR="009B3268" w:rsidRPr="00995F54">
        <w:rPr>
          <w:rFonts w:ascii="Arial" w:eastAsiaTheme="minorEastAsia" w:hAnsi="Arial" w:cs="Arial"/>
          <w:sz w:val="28"/>
          <w:szCs w:val="28"/>
          <w:lang w:val="ru-RU"/>
        </w:rPr>
        <w:t>.</w:t>
      </w:r>
    </w:p>
    <w:p w:rsidR="009B3268" w:rsidRPr="00995F54" w:rsidRDefault="009B3268" w:rsidP="009B3268">
      <w:pPr>
        <w:ind w:firstLine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По методу граничных значений:</w:t>
      </w:r>
    </w:p>
    <w:p w:rsidR="009B3268" w:rsidRPr="00995F54" w:rsidRDefault="00995F54" w:rsidP="009B3268">
      <w:pPr>
        <w:pStyle w:val="a7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ru-RU"/>
          </w:rPr>
          <m:t>x=0.99</m:t>
        </m:r>
      </m:oMath>
      <w:r w:rsidR="009B3268" w:rsidRPr="00995F54">
        <w:rPr>
          <w:rFonts w:ascii="Arial" w:eastAsiaTheme="minorEastAsia" w:hAnsi="Arial" w:cs="Arial"/>
          <w:sz w:val="28"/>
          <w:szCs w:val="28"/>
          <w:lang w:val="ru-RU"/>
        </w:rPr>
        <w:t>;</w:t>
      </w:r>
    </w:p>
    <w:p w:rsidR="009B3268" w:rsidRPr="00995F54" w:rsidRDefault="00995F54" w:rsidP="009B3268">
      <w:pPr>
        <w:pStyle w:val="a7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ru-RU"/>
          </w:rPr>
          <m:t>x=30.01</m:t>
        </m:r>
      </m:oMath>
      <w:r w:rsidR="009B3268" w:rsidRPr="00995F54">
        <w:rPr>
          <w:rFonts w:ascii="Arial" w:eastAsiaTheme="minorEastAsia" w:hAnsi="Arial" w:cs="Arial"/>
          <w:sz w:val="28"/>
          <w:szCs w:val="28"/>
          <w:lang w:val="ru-RU"/>
        </w:rPr>
        <w:t>.</w:t>
      </w:r>
    </w:p>
    <w:p w:rsidR="009B3268" w:rsidRPr="00995F54" w:rsidRDefault="009B3268" w:rsidP="009B3268">
      <w:pPr>
        <w:jc w:val="center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Задача 3.3</w:t>
      </w:r>
    </w:p>
    <w:p w:rsidR="009B3268" w:rsidRPr="00995F54" w:rsidRDefault="009B3268" w:rsidP="009B3268">
      <w:pPr>
        <w:ind w:firstLine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В компьютерной обучающей системе тестовые задания для контроля знаний берутся из файла типа .</w:t>
      </w:r>
      <w:proofErr w:type="spellStart"/>
      <w:r w:rsidRPr="00995F54">
        <w:rPr>
          <w:rFonts w:ascii="Arial" w:hAnsi="Arial" w:cs="Arial"/>
          <w:sz w:val="28"/>
          <w:szCs w:val="28"/>
          <w:lang w:val="ru-RU"/>
        </w:rPr>
        <w:t>txt</w:t>
      </w:r>
      <w:proofErr w:type="spellEnd"/>
      <w:r w:rsidRPr="00995F54">
        <w:rPr>
          <w:rFonts w:ascii="Arial" w:hAnsi="Arial" w:cs="Arial"/>
          <w:sz w:val="28"/>
          <w:szCs w:val="28"/>
          <w:lang w:val="ru-RU"/>
        </w:rPr>
        <w:t>, где каждое задание занимает одну строку. Для формирования теста указывается имя файла, количество заданий в тесте и количество вариантов теста (не более 10). Варианты должны различаться не менее чем тремя заданиями. Если заданий в файле недостаточно для реализации этого требования, выдается сообщение «Недостаточно заданий», если файл не найден – «файл отсутствует». Увидеть составленный вариант теста для контроля знаний можно, нажав на соответствующую кнопку «Вариант №». Составьте тестовые наборы для проверки перечисленных функций.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850"/>
        <w:gridCol w:w="1276"/>
        <w:gridCol w:w="1701"/>
        <w:gridCol w:w="1701"/>
        <w:gridCol w:w="1950"/>
      </w:tblGrid>
      <w:tr w:rsidR="009B3268" w:rsidRPr="00995F54" w:rsidTr="00A12A52">
        <w:tc>
          <w:tcPr>
            <w:tcW w:w="2093" w:type="dxa"/>
            <w:vMerge w:val="restart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Критерий формирования теста</w:t>
            </w:r>
          </w:p>
        </w:tc>
        <w:tc>
          <w:tcPr>
            <w:tcW w:w="850" w:type="dxa"/>
            <w:vMerge w:val="restart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№ теста</w:t>
            </w:r>
          </w:p>
        </w:tc>
        <w:tc>
          <w:tcPr>
            <w:tcW w:w="4678" w:type="dxa"/>
            <w:gridSpan w:val="3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Исходные данные</w:t>
            </w:r>
          </w:p>
        </w:tc>
        <w:tc>
          <w:tcPr>
            <w:tcW w:w="1950" w:type="dxa"/>
            <w:vMerge w:val="restart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9B3268" w:rsidRPr="00995F54" w:rsidTr="00A12A52">
        <w:tc>
          <w:tcPr>
            <w:tcW w:w="2093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Имя файла</w:t>
            </w:r>
          </w:p>
        </w:tc>
        <w:tc>
          <w:tcPr>
            <w:tcW w:w="170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Количество заданий</w:t>
            </w:r>
          </w:p>
        </w:tc>
        <w:tc>
          <w:tcPr>
            <w:tcW w:w="170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Количество вариантов</w:t>
            </w:r>
          </w:p>
        </w:tc>
        <w:tc>
          <w:tcPr>
            <w:tcW w:w="1950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9B3268" w:rsidRPr="00995F54" w:rsidTr="00A12A52">
        <w:tc>
          <w:tcPr>
            <w:tcW w:w="2093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Неправильный тип файла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Test.doc</w:t>
            </w:r>
          </w:p>
        </w:tc>
        <w:tc>
          <w:tcPr>
            <w:tcW w:w="170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20</w:t>
            </w:r>
          </w:p>
        </w:tc>
        <w:tc>
          <w:tcPr>
            <w:tcW w:w="170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19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Сообщение об ошибке</w:t>
            </w:r>
          </w:p>
        </w:tc>
      </w:tr>
      <w:tr w:rsidR="009B3268" w:rsidRPr="00995F54" w:rsidTr="00A12A52">
        <w:tc>
          <w:tcPr>
            <w:tcW w:w="2093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Недопустимое количество вариантов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Test.txt</w:t>
            </w:r>
          </w:p>
        </w:tc>
        <w:tc>
          <w:tcPr>
            <w:tcW w:w="170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20</w:t>
            </w:r>
          </w:p>
        </w:tc>
        <w:tc>
          <w:tcPr>
            <w:tcW w:w="170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19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Сообщение об ошибке</w:t>
            </w:r>
          </w:p>
        </w:tc>
      </w:tr>
      <w:tr w:rsidR="009B3268" w:rsidRPr="00995F54" w:rsidTr="00A12A52">
        <w:tc>
          <w:tcPr>
            <w:tcW w:w="2093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Большое количество совпадений заданий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1276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Test.txt</w:t>
            </w:r>
          </w:p>
        </w:tc>
        <w:tc>
          <w:tcPr>
            <w:tcW w:w="170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20</w:t>
            </w:r>
          </w:p>
        </w:tc>
        <w:tc>
          <w:tcPr>
            <w:tcW w:w="170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19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Сообщение об ошибке</w:t>
            </w:r>
          </w:p>
        </w:tc>
      </w:tr>
      <w:tr w:rsidR="009B3268" w:rsidRPr="00995F54" w:rsidTr="00A12A52">
        <w:tc>
          <w:tcPr>
            <w:tcW w:w="2093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Малое количество заданий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1276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Test.txt</w:t>
            </w:r>
          </w:p>
        </w:tc>
        <w:tc>
          <w:tcPr>
            <w:tcW w:w="170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170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19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Недостаточно заданий</w:t>
            </w:r>
          </w:p>
        </w:tc>
      </w:tr>
      <w:tr w:rsidR="009B3268" w:rsidRPr="00995F54" w:rsidTr="00A12A52">
        <w:tc>
          <w:tcPr>
            <w:tcW w:w="2093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Файл не найдено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276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Test.txt</w:t>
            </w:r>
          </w:p>
        </w:tc>
        <w:tc>
          <w:tcPr>
            <w:tcW w:w="170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20</w:t>
            </w:r>
          </w:p>
        </w:tc>
        <w:tc>
          <w:tcPr>
            <w:tcW w:w="170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19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Файл отсутствует</w:t>
            </w:r>
          </w:p>
        </w:tc>
      </w:tr>
      <w:tr w:rsidR="009B3268" w:rsidRPr="00995F54" w:rsidTr="00A12A52">
        <w:tc>
          <w:tcPr>
            <w:tcW w:w="2093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Количество заданий = 0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1276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Test.txt</w:t>
            </w:r>
          </w:p>
        </w:tc>
        <w:tc>
          <w:tcPr>
            <w:tcW w:w="170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170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19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Недостаточно заданий</w:t>
            </w:r>
          </w:p>
        </w:tc>
      </w:tr>
      <w:tr w:rsidR="009B3268" w:rsidRPr="00995F54" w:rsidTr="00A12A52">
        <w:tc>
          <w:tcPr>
            <w:tcW w:w="2093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Количество вариантов = 0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276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Test.txt</w:t>
            </w:r>
          </w:p>
        </w:tc>
        <w:tc>
          <w:tcPr>
            <w:tcW w:w="170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20</w:t>
            </w:r>
          </w:p>
        </w:tc>
        <w:tc>
          <w:tcPr>
            <w:tcW w:w="170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19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Сообщение об ошибке</w:t>
            </w:r>
          </w:p>
        </w:tc>
      </w:tr>
      <w:tr w:rsidR="009B3268" w:rsidRPr="00995F54" w:rsidTr="00A12A52">
        <w:tc>
          <w:tcPr>
            <w:tcW w:w="2093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Верные данные</w:t>
            </w:r>
          </w:p>
        </w:tc>
        <w:tc>
          <w:tcPr>
            <w:tcW w:w="8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276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Test.txt</w:t>
            </w:r>
          </w:p>
        </w:tc>
        <w:tc>
          <w:tcPr>
            <w:tcW w:w="170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20</w:t>
            </w:r>
          </w:p>
        </w:tc>
        <w:tc>
          <w:tcPr>
            <w:tcW w:w="170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1950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Показ файла</w:t>
            </w:r>
          </w:p>
        </w:tc>
      </w:tr>
    </w:tbl>
    <w:p w:rsidR="009B3268" w:rsidRPr="00995F54" w:rsidRDefault="009B3268" w:rsidP="009B3268">
      <w:pPr>
        <w:jc w:val="both"/>
        <w:rPr>
          <w:rFonts w:ascii="Arial" w:hAnsi="Arial" w:cs="Arial"/>
          <w:sz w:val="28"/>
          <w:szCs w:val="28"/>
          <w:lang w:val="ru-RU"/>
        </w:rPr>
      </w:pPr>
    </w:p>
    <w:p w:rsidR="009B3268" w:rsidRPr="00995F54" w:rsidRDefault="009B3268" w:rsidP="009B3268">
      <w:pPr>
        <w:jc w:val="center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Задача 3.4</w:t>
      </w:r>
    </w:p>
    <w:p w:rsidR="009B3268" w:rsidRPr="00995F54" w:rsidRDefault="009B3268" w:rsidP="009B3268">
      <w:pPr>
        <w:ind w:firstLine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 xml:space="preserve">Используя методы эквивалентного разбиения и граничных значений,  составьте тестовые наборы для проверки перечисленных ниже функций программы "Геометрические фигуры". Протестируйте указанную программу.  </w:t>
      </w:r>
    </w:p>
    <w:p w:rsidR="009B3268" w:rsidRPr="00995F54" w:rsidRDefault="009B3268" w:rsidP="009B3268">
      <w:pPr>
        <w:ind w:firstLine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В программе "Геометрические фигуры" (файл geometry.exe) после ее запуска пользователю предоставляется выбрать вариант геометрической программы. Для выбора пользователь должен нажать на кнопку с названием нужного варианта. Предусмотрены следующие варианты:</w:t>
      </w:r>
    </w:p>
    <w:p w:rsidR="009B3268" w:rsidRPr="00995F54" w:rsidRDefault="009B3268" w:rsidP="009B3268">
      <w:pPr>
        <w:ind w:firstLine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Вариант 3. Четырехугольник задается координатами вершин. Программа проверяет, является ли он ромбом.</w:t>
      </w:r>
    </w:p>
    <w:p w:rsidR="009B3268" w:rsidRPr="00995F54" w:rsidRDefault="009B3268" w:rsidP="009B3268">
      <w:pPr>
        <w:jc w:val="both"/>
        <w:rPr>
          <w:rFonts w:ascii="Arial" w:hAnsi="Arial" w:cs="Arial"/>
          <w:sz w:val="28"/>
          <w:szCs w:val="28"/>
          <w:lang w:val="ru-RU"/>
        </w:rPr>
        <w:sectPr w:rsidR="009B3268" w:rsidRPr="00995F54" w:rsidSect="00995F54">
          <w:pgSz w:w="11906" w:h="16838"/>
          <w:pgMar w:top="993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9B3268" w:rsidRPr="00995F54" w:rsidRDefault="009B3268" w:rsidP="009B3268">
      <w:pPr>
        <w:ind w:firstLine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lastRenderedPageBreak/>
        <w:t>Для доказательства нам потребуются два правила:</w:t>
      </w:r>
    </w:p>
    <w:p w:rsidR="009B3268" w:rsidRPr="00995F54" w:rsidRDefault="009B3268" w:rsidP="009B3268">
      <w:pPr>
        <w:pStyle w:val="a7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Противоположные стороны параллельны (</w:t>
      </w:r>
      <w:r w:rsidRPr="00995F54">
        <w:rPr>
          <w:rFonts w:ascii="Arial" w:hAnsi="Arial" w:cs="Arial"/>
          <w:sz w:val="28"/>
          <w:szCs w:val="28"/>
          <w:lang w:val="en-US"/>
        </w:rPr>
        <w:t>AB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|| </w:t>
      </w:r>
      <w:r w:rsidRPr="00995F54">
        <w:rPr>
          <w:rFonts w:ascii="Arial" w:hAnsi="Arial" w:cs="Arial"/>
          <w:sz w:val="28"/>
          <w:szCs w:val="28"/>
          <w:lang w:val="en-US"/>
        </w:rPr>
        <w:t>CD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и </w:t>
      </w:r>
      <w:r w:rsidRPr="00995F54">
        <w:rPr>
          <w:rFonts w:ascii="Arial" w:hAnsi="Arial" w:cs="Arial"/>
          <w:sz w:val="28"/>
          <w:szCs w:val="28"/>
          <w:lang w:val="en-US"/>
        </w:rPr>
        <w:t>AD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|| </w:t>
      </w:r>
      <w:r w:rsidRPr="00995F54">
        <w:rPr>
          <w:rFonts w:ascii="Arial" w:hAnsi="Arial" w:cs="Arial"/>
          <w:sz w:val="28"/>
          <w:szCs w:val="28"/>
          <w:lang w:val="en-US"/>
        </w:rPr>
        <w:t>BC</w:t>
      </w:r>
      <w:r w:rsidRPr="00995F54">
        <w:rPr>
          <w:rFonts w:ascii="Arial" w:hAnsi="Arial" w:cs="Arial"/>
          <w:sz w:val="28"/>
          <w:szCs w:val="28"/>
          <w:lang w:val="ru-RU"/>
        </w:rPr>
        <w:t>);</w:t>
      </w:r>
    </w:p>
    <w:p w:rsidR="009B3268" w:rsidRPr="00995F54" w:rsidRDefault="009B3268" w:rsidP="009B3268">
      <w:pPr>
        <w:pStyle w:val="a7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Соседние стороны равны (</w:t>
      </w:r>
      <w:r w:rsidRPr="00995F54">
        <w:rPr>
          <w:rFonts w:ascii="Arial" w:hAnsi="Arial" w:cs="Arial"/>
          <w:sz w:val="28"/>
          <w:szCs w:val="28"/>
          <w:lang w:val="en-US"/>
        </w:rPr>
        <w:t>AB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= </w:t>
      </w:r>
      <w:r w:rsidRPr="00995F54">
        <w:rPr>
          <w:rFonts w:ascii="Arial" w:hAnsi="Arial" w:cs="Arial"/>
          <w:sz w:val="28"/>
          <w:szCs w:val="28"/>
          <w:lang w:val="en-US"/>
        </w:rPr>
        <w:t>BC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или </w:t>
      </w:r>
      <w:r w:rsidRPr="00995F54">
        <w:rPr>
          <w:rFonts w:ascii="Arial" w:hAnsi="Arial" w:cs="Arial"/>
          <w:sz w:val="28"/>
          <w:szCs w:val="28"/>
          <w:lang w:val="en-US"/>
        </w:rPr>
        <w:t>BC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= </w:t>
      </w:r>
      <w:r w:rsidRPr="00995F54">
        <w:rPr>
          <w:rFonts w:ascii="Arial" w:hAnsi="Arial" w:cs="Arial"/>
          <w:sz w:val="28"/>
          <w:szCs w:val="28"/>
          <w:lang w:val="en-US"/>
        </w:rPr>
        <w:t>CD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или </w:t>
      </w:r>
      <w:r w:rsidRPr="00995F54">
        <w:rPr>
          <w:rFonts w:ascii="Arial" w:hAnsi="Arial" w:cs="Arial"/>
          <w:sz w:val="28"/>
          <w:szCs w:val="28"/>
          <w:lang w:val="en-US"/>
        </w:rPr>
        <w:t>CD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= </w:t>
      </w:r>
      <w:r w:rsidRPr="00995F54">
        <w:rPr>
          <w:rFonts w:ascii="Arial" w:hAnsi="Arial" w:cs="Arial"/>
          <w:sz w:val="28"/>
          <w:szCs w:val="28"/>
          <w:lang w:val="en-US"/>
        </w:rPr>
        <w:t>AD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или </w:t>
      </w:r>
      <w:r w:rsidRPr="00995F54">
        <w:rPr>
          <w:rFonts w:ascii="Arial" w:hAnsi="Arial" w:cs="Arial"/>
          <w:sz w:val="28"/>
          <w:szCs w:val="28"/>
          <w:lang w:val="en-US"/>
        </w:rPr>
        <w:t>AD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= </w:t>
      </w:r>
      <w:r w:rsidRPr="00995F54">
        <w:rPr>
          <w:rFonts w:ascii="Arial" w:hAnsi="Arial" w:cs="Arial"/>
          <w:sz w:val="28"/>
          <w:szCs w:val="28"/>
          <w:lang w:val="en-US"/>
        </w:rPr>
        <w:t>AB</w:t>
      </w:r>
      <w:r w:rsidRPr="00995F54">
        <w:rPr>
          <w:rFonts w:ascii="Arial" w:hAnsi="Arial" w:cs="Arial"/>
          <w:sz w:val="28"/>
          <w:szCs w:val="28"/>
          <w:lang w:val="ru-RU"/>
        </w:rPr>
        <w:t>).</w:t>
      </w:r>
    </w:p>
    <w:p w:rsidR="009B3268" w:rsidRPr="00995F54" w:rsidRDefault="009B3268" w:rsidP="009B3268">
      <w:p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10F995C" wp14:editId="4E7AFCC4">
            <wp:extent cx="1635987" cy="2520950"/>
            <wp:effectExtent l="0" t="0" r="2540" b="0"/>
            <wp:docPr id="3" name="Рисунок 3" descr="ÐÐ°ÑÑÐ¸Ð½ÐºÐ¸ Ð¿Ð¾ Ð·Ð°Ð¿ÑÐ¾ÑÑ ÑÐ¾Ð¼Ð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Ð¾Ð¼Ð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987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268" w:rsidRPr="00995F54" w:rsidRDefault="009B3268" w:rsidP="009B3268">
      <w:pPr>
        <w:ind w:firstLine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По методу эквивалентных разбиений формируем один правильный класс эквивалентности (все условия выполняются) и один неправильный (не все условия выполняются). Откуда генерируем 7 тестов:</w:t>
      </w:r>
    </w:p>
    <w:p w:rsidR="009B3268" w:rsidRPr="00995F54" w:rsidRDefault="009B3268" w:rsidP="009B3268">
      <w:pPr>
        <w:pStyle w:val="a7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Условия выполняются;</w:t>
      </w:r>
    </w:p>
    <w:p w:rsidR="009B3268" w:rsidRPr="00995F54" w:rsidRDefault="009B3268" w:rsidP="009B3268">
      <w:pPr>
        <w:pStyle w:val="a7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Условия поочередно не выполняются (или же ни одно условие не выполняется).</w:t>
      </w:r>
    </w:p>
    <w:tbl>
      <w:tblPr>
        <w:tblStyle w:val="a3"/>
        <w:tblW w:w="9889" w:type="dxa"/>
        <w:tblLayout w:type="fixed"/>
        <w:tblLook w:val="04A0" w:firstRow="1" w:lastRow="0" w:firstColumn="1" w:lastColumn="0" w:noHBand="0" w:noVBand="1"/>
      </w:tblPr>
      <w:tblGrid>
        <w:gridCol w:w="2518"/>
        <w:gridCol w:w="851"/>
        <w:gridCol w:w="992"/>
        <w:gridCol w:w="992"/>
        <w:gridCol w:w="992"/>
        <w:gridCol w:w="993"/>
        <w:gridCol w:w="2551"/>
      </w:tblGrid>
      <w:tr w:rsidR="009B3268" w:rsidRPr="00995F54" w:rsidTr="00A12A52">
        <w:tc>
          <w:tcPr>
            <w:tcW w:w="2518" w:type="dxa"/>
            <w:vMerge w:val="restart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Критерий формирования теста</w:t>
            </w:r>
          </w:p>
        </w:tc>
        <w:tc>
          <w:tcPr>
            <w:tcW w:w="851" w:type="dxa"/>
            <w:vMerge w:val="restart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№ теста</w:t>
            </w:r>
          </w:p>
        </w:tc>
        <w:tc>
          <w:tcPr>
            <w:tcW w:w="3969" w:type="dxa"/>
            <w:gridSpan w:val="4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Исходные данные</w:t>
            </w:r>
          </w:p>
        </w:tc>
        <w:tc>
          <w:tcPr>
            <w:tcW w:w="2551" w:type="dxa"/>
            <w:vMerge w:val="restart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9B3268" w:rsidRPr="00995F54" w:rsidTr="00A12A52">
        <w:tc>
          <w:tcPr>
            <w:tcW w:w="2518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2551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9B3268" w:rsidRPr="00995F54" w:rsidTr="00A12A52">
        <w:tc>
          <w:tcPr>
            <w:tcW w:w="2518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Проверка на ромб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(0;2)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(4</w:t>
            </w:r>
            <w:proofErr w:type="gramStart"/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;0</w:t>
            </w:r>
            <w:proofErr w:type="gramEnd"/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(-2;6)</w:t>
            </w:r>
          </w:p>
        </w:tc>
        <w:tc>
          <w:tcPr>
            <w:tcW w:w="993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(2;4)</w:t>
            </w:r>
          </w:p>
        </w:tc>
        <w:tc>
          <w:tcPr>
            <w:tcW w:w="25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Ромб</w:t>
            </w:r>
          </w:p>
        </w:tc>
      </w:tr>
      <w:tr w:rsidR="009B3268" w:rsidRPr="00995F54" w:rsidTr="00A12A52">
        <w:tc>
          <w:tcPr>
            <w:tcW w:w="2518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Проверка на параллелограмм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(0;2)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(4</w:t>
            </w:r>
            <w:proofErr w:type="gramStart"/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;0</w:t>
            </w:r>
            <w:proofErr w:type="gramEnd"/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(-3;8)</w:t>
            </w:r>
          </w:p>
        </w:tc>
        <w:tc>
          <w:tcPr>
            <w:tcW w:w="993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(1;6)</w:t>
            </w:r>
          </w:p>
        </w:tc>
        <w:tc>
          <w:tcPr>
            <w:tcW w:w="25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Фигура не является ромбом</w:t>
            </w:r>
          </w:p>
        </w:tc>
      </w:tr>
      <w:tr w:rsidR="009B3268" w:rsidRPr="00995F54" w:rsidTr="00A12A52">
        <w:tc>
          <w:tcPr>
            <w:tcW w:w="2518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Проверка на четырехугольник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(-2;1)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(3;-2)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(-1;1)</w:t>
            </w:r>
          </w:p>
        </w:tc>
        <w:tc>
          <w:tcPr>
            <w:tcW w:w="993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(2;2)</w:t>
            </w:r>
          </w:p>
        </w:tc>
        <w:tc>
          <w:tcPr>
            <w:tcW w:w="25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Фигура не является ромбом</w:t>
            </w:r>
          </w:p>
        </w:tc>
      </w:tr>
      <w:tr w:rsidR="009B3268" w:rsidRPr="00995F54" w:rsidTr="00A12A52">
        <w:tc>
          <w:tcPr>
            <w:tcW w:w="2518" w:type="dxa"/>
            <w:vMerge w:val="restart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Совпадение координат двух или больше точек</w:t>
            </w: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(-2;6)</w:t>
            </w:r>
          </w:p>
        </w:tc>
        <w:tc>
          <w:tcPr>
            <w:tcW w:w="993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(2;4)</w:t>
            </w:r>
          </w:p>
        </w:tc>
        <w:tc>
          <w:tcPr>
            <w:tcW w:w="25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Фигура не является ромбом</w:t>
            </w:r>
          </w:p>
        </w:tc>
      </w:tr>
      <w:tr w:rsidR="009B3268" w:rsidRPr="00995F54" w:rsidTr="00A12A52">
        <w:tc>
          <w:tcPr>
            <w:tcW w:w="2518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(4</w:t>
            </w:r>
            <w:proofErr w:type="gramStart"/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;0</w:t>
            </w:r>
            <w:proofErr w:type="gramEnd"/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993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(2;4)</w:t>
            </w:r>
          </w:p>
        </w:tc>
        <w:tc>
          <w:tcPr>
            <w:tcW w:w="25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Фигура не является ромбом</w:t>
            </w:r>
          </w:p>
        </w:tc>
      </w:tr>
      <w:tr w:rsidR="009B3268" w:rsidRPr="00995F54" w:rsidTr="00A12A52">
        <w:tc>
          <w:tcPr>
            <w:tcW w:w="2518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(4</w:t>
            </w:r>
            <w:proofErr w:type="gramStart"/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;0</w:t>
            </w:r>
            <w:proofErr w:type="gramEnd"/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(-2;6)</w:t>
            </w:r>
          </w:p>
        </w:tc>
        <w:tc>
          <w:tcPr>
            <w:tcW w:w="993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25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Фигура не является ромбом</w:t>
            </w:r>
          </w:p>
        </w:tc>
      </w:tr>
      <w:tr w:rsidR="009B3268" w:rsidRPr="00995F54" w:rsidTr="00A12A52">
        <w:tc>
          <w:tcPr>
            <w:tcW w:w="2518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(0;2)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993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(2;4)</w:t>
            </w:r>
          </w:p>
        </w:tc>
        <w:tc>
          <w:tcPr>
            <w:tcW w:w="25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Фигура не является ромбом</w:t>
            </w:r>
          </w:p>
        </w:tc>
      </w:tr>
      <w:tr w:rsidR="009B3268" w:rsidRPr="00995F54" w:rsidTr="00A12A52">
        <w:tc>
          <w:tcPr>
            <w:tcW w:w="2518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(0;2)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(-2;6)</w:t>
            </w:r>
          </w:p>
        </w:tc>
        <w:tc>
          <w:tcPr>
            <w:tcW w:w="993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25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Фигура не является ромбом</w:t>
            </w:r>
          </w:p>
        </w:tc>
      </w:tr>
      <w:tr w:rsidR="009B3268" w:rsidRPr="00995F54" w:rsidTr="00A12A52">
        <w:tc>
          <w:tcPr>
            <w:tcW w:w="2518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(0;2)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(4</w:t>
            </w:r>
            <w:proofErr w:type="gramStart"/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;0</w:t>
            </w:r>
            <w:proofErr w:type="gramEnd"/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993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25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Фигура не является ромбом</w:t>
            </w:r>
          </w:p>
        </w:tc>
      </w:tr>
      <w:tr w:rsidR="009B3268" w:rsidRPr="00995F54" w:rsidTr="00A12A52">
        <w:tc>
          <w:tcPr>
            <w:tcW w:w="2518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993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(2;4)</w:t>
            </w:r>
          </w:p>
        </w:tc>
        <w:tc>
          <w:tcPr>
            <w:tcW w:w="25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Фигура не является ромбом</w:t>
            </w:r>
          </w:p>
        </w:tc>
      </w:tr>
      <w:tr w:rsidR="009B3268" w:rsidRPr="00995F54" w:rsidTr="00A12A52">
        <w:tc>
          <w:tcPr>
            <w:tcW w:w="2518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(-2;6)</w:t>
            </w:r>
          </w:p>
        </w:tc>
        <w:tc>
          <w:tcPr>
            <w:tcW w:w="993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25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Фигура не является ромбом</w:t>
            </w:r>
          </w:p>
        </w:tc>
      </w:tr>
      <w:tr w:rsidR="009B3268" w:rsidRPr="00995F54" w:rsidTr="00A12A52">
        <w:tc>
          <w:tcPr>
            <w:tcW w:w="2518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(4</w:t>
            </w:r>
            <w:proofErr w:type="gramStart"/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;0</w:t>
            </w:r>
            <w:proofErr w:type="gramEnd"/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993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25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Фигура не является ромбом</w:t>
            </w:r>
          </w:p>
        </w:tc>
      </w:tr>
      <w:tr w:rsidR="009B3268" w:rsidRPr="00995F54" w:rsidTr="00A12A52">
        <w:tc>
          <w:tcPr>
            <w:tcW w:w="2518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13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en-US"/>
              </w:rPr>
              <w:t>(0;2)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993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25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Фигура не является ромбом</w:t>
            </w:r>
          </w:p>
        </w:tc>
      </w:tr>
      <w:tr w:rsidR="009B3268" w:rsidRPr="00995F54" w:rsidTr="00A12A52">
        <w:tc>
          <w:tcPr>
            <w:tcW w:w="2518" w:type="dxa"/>
            <w:vMerge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14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992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993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(0;0)</w:t>
            </w:r>
          </w:p>
        </w:tc>
        <w:tc>
          <w:tcPr>
            <w:tcW w:w="255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Фигура не является ромбом</w:t>
            </w:r>
          </w:p>
        </w:tc>
      </w:tr>
    </w:tbl>
    <w:p w:rsidR="009B3268" w:rsidRPr="00995F54" w:rsidRDefault="009B3268" w:rsidP="009B3268">
      <w:pPr>
        <w:jc w:val="both"/>
        <w:rPr>
          <w:rFonts w:ascii="Arial" w:hAnsi="Arial" w:cs="Arial"/>
          <w:sz w:val="28"/>
          <w:szCs w:val="28"/>
          <w:lang w:val="ru-RU"/>
        </w:rPr>
      </w:pPr>
    </w:p>
    <w:p w:rsidR="009B3268" w:rsidRPr="00995F54" w:rsidRDefault="009B3268" w:rsidP="009B3268">
      <w:pPr>
        <w:jc w:val="center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Задача 5.1</w:t>
      </w:r>
    </w:p>
    <w:p w:rsidR="009B3268" w:rsidRPr="00995F54" w:rsidRDefault="009B3268" w:rsidP="009B3268">
      <w:pPr>
        <w:ind w:firstLine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Определить цикломатическую сложность потоковых графов, представленных на рисунках ниже.</w:t>
      </w:r>
    </w:p>
    <w:p w:rsidR="009B3268" w:rsidRPr="00995F54" w:rsidRDefault="009B3268" w:rsidP="009B3268">
      <w:pPr>
        <w:ind w:firstLine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 xml:space="preserve">Цикломатическая сложность определяется по формуле: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ru-RU"/>
          </w:rPr>
          <m:t>V</m:t>
        </m:r>
        <m:d>
          <m:dPr>
            <m:ctrlPr>
              <w:rPr>
                <w:rFonts w:ascii="Cambria Math" w:hAnsi="Cambria Math" w:cs="Arial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ru-RU"/>
              </w:rPr>
              <m:t>G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  <w:lang w:val="ru-RU"/>
          </w:rPr>
          <m:t>=E-N+2</m:t>
        </m:r>
      </m:oMath>
      <w:r w:rsidRPr="00995F54">
        <w:rPr>
          <w:rFonts w:ascii="Arial" w:hAnsi="Arial" w:cs="Arial"/>
          <w:sz w:val="28"/>
          <w:szCs w:val="28"/>
          <w:lang w:val="ru-RU"/>
        </w:rPr>
        <w:t xml:space="preserve">, где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ru-RU"/>
          </w:rPr>
          <m:t>E</m:t>
        </m:r>
      </m:oMath>
      <w:r w:rsidRPr="00995F54">
        <w:rPr>
          <w:rFonts w:ascii="Arial" w:hAnsi="Arial" w:cs="Arial"/>
          <w:sz w:val="28"/>
          <w:szCs w:val="28"/>
          <w:lang w:val="ru-RU"/>
        </w:rPr>
        <w:t xml:space="preserve"> − количество дуг,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ru-RU"/>
          </w:rPr>
          <m:t>N</m:t>
        </m:r>
      </m:oMath>
      <w:r w:rsidRPr="00995F54">
        <w:rPr>
          <w:rFonts w:ascii="Arial" w:hAnsi="Arial" w:cs="Arial"/>
          <w:sz w:val="28"/>
          <w:szCs w:val="28"/>
          <w:lang w:val="ru-RU"/>
        </w:rPr>
        <w:t xml:space="preserve"> − количество узлов потокового графа</w:t>
      </w:r>
    </w:p>
    <w:p w:rsidR="009B3268" w:rsidRPr="00995F54" w:rsidRDefault="009B3268" w:rsidP="009B3268">
      <w:pPr>
        <w:pStyle w:val="a7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5F3FDAB2" wp14:editId="2FB5CEC2">
            <wp:extent cx="1422400" cy="18923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F54">
        <w:rPr>
          <w:rFonts w:ascii="Arial" w:hAnsi="Arial" w:cs="Arial"/>
          <w:sz w:val="28"/>
          <w:szCs w:val="28"/>
          <w:lang w:val="ru-RU"/>
        </w:rPr>
        <w:t xml:space="preserve"> </w:t>
      </w:r>
      <w:r w:rsidRPr="00995F54">
        <w:rPr>
          <w:rFonts w:ascii="Arial" w:hAnsi="Arial" w:cs="Arial"/>
          <w:sz w:val="28"/>
          <w:szCs w:val="28"/>
          <w:lang w:val="en-US"/>
        </w:rPr>
        <w:t>V(G) = 12 – 9 + 2 = 5</w:t>
      </w:r>
    </w:p>
    <w:p w:rsidR="009B3268" w:rsidRPr="00995F54" w:rsidRDefault="009B3268" w:rsidP="009B3268">
      <w:pPr>
        <w:pStyle w:val="a7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CC9B81F" wp14:editId="11A980B0">
            <wp:extent cx="1327150" cy="20193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F54">
        <w:rPr>
          <w:rFonts w:ascii="Arial" w:hAnsi="Arial" w:cs="Arial"/>
          <w:sz w:val="28"/>
          <w:szCs w:val="28"/>
          <w:lang w:val="en-US"/>
        </w:rPr>
        <w:t xml:space="preserve"> V(G) = 12 – 10 + 2 = 4</w:t>
      </w:r>
    </w:p>
    <w:p w:rsidR="009B3268" w:rsidRPr="00995F54" w:rsidRDefault="009B3268" w:rsidP="009B3268">
      <w:pPr>
        <w:pStyle w:val="a7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2EBAAA7E" wp14:editId="4A2B7359">
            <wp:extent cx="1758950" cy="21272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F54">
        <w:rPr>
          <w:rFonts w:ascii="Arial" w:hAnsi="Arial" w:cs="Arial"/>
          <w:sz w:val="28"/>
          <w:szCs w:val="28"/>
          <w:lang w:val="en-US"/>
        </w:rPr>
        <w:t xml:space="preserve"> V(G) = 13 – 11 + 2 = 4</w:t>
      </w:r>
    </w:p>
    <w:p w:rsidR="009B3268" w:rsidRPr="00995F54" w:rsidRDefault="009B3268" w:rsidP="009B3268">
      <w:pPr>
        <w:pStyle w:val="a7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7FF4F36C" wp14:editId="732B6B1F">
            <wp:extent cx="1752600" cy="400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F54">
        <w:rPr>
          <w:rFonts w:ascii="Arial" w:hAnsi="Arial" w:cs="Arial"/>
          <w:sz w:val="28"/>
          <w:szCs w:val="28"/>
          <w:lang w:val="en-US"/>
        </w:rPr>
        <w:t xml:space="preserve"> V(G) = 12 – 10 + 2 = 4</w:t>
      </w:r>
    </w:p>
    <w:p w:rsidR="009B3268" w:rsidRPr="00995F54" w:rsidRDefault="009B3268" w:rsidP="009B3268">
      <w:pPr>
        <w:pStyle w:val="a7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3B96BE3" wp14:editId="5B6CC565">
            <wp:extent cx="3124200" cy="27368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F54">
        <w:rPr>
          <w:rFonts w:ascii="Arial" w:hAnsi="Arial" w:cs="Arial"/>
          <w:sz w:val="28"/>
          <w:szCs w:val="28"/>
          <w:lang w:val="en-US"/>
        </w:rPr>
        <w:t xml:space="preserve"> V(G) = 13 – 10 + 2 = 5</w:t>
      </w:r>
    </w:p>
    <w:p w:rsidR="009B3268" w:rsidRPr="00995F54" w:rsidRDefault="009B3268" w:rsidP="009B3268">
      <w:pPr>
        <w:pStyle w:val="a7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76DD9D0A" wp14:editId="2EDE714F">
            <wp:extent cx="2082800" cy="26606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F54">
        <w:rPr>
          <w:rFonts w:ascii="Arial" w:hAnsi="Arial" w:cs="Arial"/>
          <w:sz w:val="28"/>
          <w:szCs w:val="28"/>
          <w:lang w:val="en-US"/>
        </w:rPr>
        <w:t xml:space="preserve"> V(G) = 17 – 13 + 2 = 6</w:t>
      </w:r>
    </w:p>
    <w:p w:rsidR="009B3268" w:rsidRPr="00995F54" w:rsidRDefault="009B3268" w:rsidP="009B3268">
      <w:pPr>
        <w:jc w:val="center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Задача 5.2</w:t>
      </w:r>
    </w:p>
    <w:p w:rsidR="009B3268" w:rsidRPr="00995F54" w:rsidRDefault="009B3268" w:rsidP="009B3268">
      <w:pPr>
        <w:ind w:firstLine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В соответствии с концепцией максимально полного тестирования всех маршрутов программы определить независимые пути потоковых графов, представленных на рис. 1-6 с предыдущего задания.</w:t>
      </w:r>
    </w:p>
    <w:p w:rsidR="009B3268" w:rsidRPr="00995F54" w:rsidRDefault="009B3268" w:rsidP="009B3268">
      <w:pPr>
        <w:pStyle w:val="a7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26ADB419" wp14:editId="70E2F919">
            <wp:extent cx="1422400" cy="18923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1-2-3-4-7-9</w:t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lastRenderedPageBreak/>
        <w:t>1-2-5-8-9</w:t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1-2-5-6-8-9</w:t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1-2-5-6-7-9</w:t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1-2-3-4-2-3-4-7-9</w:t>
      </w:r>
    </w:p>
    <w:p w:rsidR="009B3268" w:rsidRPr="00995F54" w:rsidRDefault="009B3268" w:rsidP="009B3268">
      <w:pPr>
        <w:pStyle w:val="a7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4E7B2200" wp14:editId="64D445D2">
            <wp:extent cx="1327150" cy="20193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1-2-3-4-7-8-10</w:t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1-2-3-4-7-9-10</w:t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1-2-3-6-8-10</w:t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1-2-5-8-10</w:t>
      </w:r>
    </w:p>
    <w:p w:rsidR="009B3268" w:rsidRPr="00995F54" w:rsidRDefault="009B3268" w:rsidP="009B3268">
      <w:pPr>
        <w:pStyle w:val="a7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3E8771BD" wp14:editId="6D234170">
            <wp:extent cx="1758950" cy="21272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1-2-3-4-8-9-11</w:t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1-2-5-6-7-8-9-11</w:t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1-2-5-7-8-9-11</w:t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1-2-3-4-8-9-10-3-4-8-9-11</w:t>
      </w:r>
    </w:p>
    <w:p w:rsidR="009B3268" w:rsidRPr="00995F54" w:rsidRDefault="009B3268" w:rsidP="009B3268">
      <w:pPr>
        <w:pStyle w:val="a7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C926776" wp14:editId="17980AC9">
            <wp:extent cx="1752600" cy="4006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1-2-3-4-5-6-8-2-9-10</w:t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1-2-3-4-5-7-8-2-9-10</w:t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1-2-3-4-7-8-2-9-10</w:t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1-2-9-10</w:t>
      </w:r>
    </w:p>
    <w:p w:rsidR="009B3268" w:rsidRPr="00995F54" w:rsidRDefault="009B3268" w:rsidP="009B3268">
      <w:pPr>
        <w:pStyle w:val="a7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3EE290AB" wp14:editId="14D4CD2F">
            <wp:extent cx="3124200" cy="27368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995F54">
        <w:rPr>
          <w:rFonts w:ascii="Arial" w:hAnsi="Arial" w:cs="Arial"/>
          <w:sz w:val="28"/>
          <w:szCs w:val="28"/>
          <w:lang w:val="en-US"/>
        </w:rPr>
        <w:t>1-2-7-8-10</w:t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995F54">
        <w:rPr>
          <w:rFonts w:ascii="Arial" w:hAnsi="Arial" w:cs="Arial"/>
          <w:sz w:val="28"/>
          <w:szCs w:val="28"/>
          <w:lang w:val="en-US"/>
        </w:rPr>
        <w:t>1-2-7-9-10</w:t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995F54">
        <w:rPr>
          <w:rFonts w:ascii="Arial" w:hAnsi="Arial" w:cs="Arial"/>
          <w:sz w:val="28"/>
          <w:szCs w:val="28"/>
          <w:lang w:val="en-US"/>
        </w:rPr>
        <w:lastRenderedPageBreak/>
        <w:t>1-2-3-6-2-7-8-10</w:t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995F54">
        <w:rPr>
          <w:rFonts w:ascii="Arial" w:hAnsi="Arial" w:cs="Arial"/>
          <w:sz w:val="28"/>
          <w:szCs w:val="28"/>
          <w:lang w:val="en-US"/>
        </w:rPr>
        <w:t>1-2-3-4-6-2-7-8-10</w:t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995F54">
        <w:rPr>
          <w:rFonts w:ascii="Arial" w:hAnsi="Arial" w:cs="Arial"/>
          <w:sz w:val="28"/>
          <w:szCs w:val="28"/>
          <w:lang w:val="en-US"/>
        </w:rPr>
        <w:t>1-2-3-4-5-6-2-7-8-10</w:t>
      </w:r>
    </w:p>
    <w:p w:rsidR="009B3268" w:rsidRPr="00995F54" w:rsidRDefault="009B3268" w:rsidP="009B3268">
      <w:pPr>
        <w:pStyle w:val="a7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42D04E7A" wp14:editId="4C5F8652">
            <wp:extent cx="2082800" cy="26606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1-2-3-4-5-6-7-8-9-2-10-11-13</w:t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1-2-3-4-5-6-7-8-9-2-10-12-13</w:t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1-2-3-4-5-6-8-9-2-10-11-13</w:t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1-2-3-4-5-6-8-9-2-10-12-13</w:t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1-2-3-4-5-8-9-2-10-11-13</w:t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1-2-3-4-5-8-9-2-10-12-13</w:t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1-2-3-10-11-13</w:t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1-2-3-10-12-13</w:t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1-2-10-11-13</w:t>
      </w:r>
    </w:p>
    <w:p w:rsidR="009B3268" w:rsidRPr="00995F54" w:rsidRDefault="009B3268" w:rsidP="009B3268">
      <w:pPr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1-2-10-12-13</w:t>
      </w:r>
    </w:p>
    <w:p w:rsidR="009B3268" w:rsidRPr="00995F54" w:rsidRDefault="009B3268" w:rsidP="009B3268">
      <w:pPr>
        <w:jc w:val="center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Задание 5.3</w:t>
      </w:r>
    </w:p>
    <w:p w:rsidR="009B3268" w:rsidRPr="00995F54" w:rsidRDefault="009B3268" w:rsidP="009B3268">
      <w:pPr>
        <w:ind w:firstLine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Для заданной процедуры составить потоковый граф, определить цикломатическую сложность потокового графа по каждой из трех формул и составить тестовые наборы по критерию покрытия маршрутов.</w:t>
      </w:r>
    </w:p>
    <w:p w:rsidR="009B3268" w:rsidRPr="00995F54" w:rsidRDefault="009B3268" w:rsidP="009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proofErr w:type="spellStart"/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void</w:t>
      </w:r>
      <w:proofErr w:type="spellEnd"/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</w:t>
      </w:r>
      <w:proofErr w:type="spellStart"/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procedure</w:t>
      </w:r>
      <w:proofErr w:type="spellEnd"/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m (</w:t>
      </w:r>
      <w:proofErr w:type="spellStart"/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int</w:t>
      </w:r>
      <w:proofErr w:type="spellEnd"/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a, </w:t>
      </w:r>
      <w:proofErr w:type="spellStart"/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int</w:t>
      </w:r>
      <w:proofErr w:type="spellEnd"/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b, </w:t>
      </w:r>
      <w:proofErr w:type="spellStart"/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int</w:t>
      </w:r>
      <w:proofErr w:type="spellEnd"/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&amp;x);</w:t>
      </w:r>
    </w:p>
    <w:p w:rsidR="009B3268" w:rsidRPr="00995F54" w:rsidRDefault="009B3268" w:rsidP="009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lastRenderedPageBreak/>
        <w:t xml:space="preserve">{ </w:t>
      </w:r>
    </w:p>
    <w:p w:rsidR="009B3268" w:rsidRPr="00995F54" w:rsidRDefault="009B3268" w:rsidP="009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         </w:t>
      </w:r>
      <w:proofErr w:type="spellStart"/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if</w:t>
      </w:r>
      <w:proofErr w:type="spellEnd"/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(a&lt;=6) &amp;&amp; (b&lt;0) </w:t>
      </w:r>
    </w:p>
    <w:p w:rsidR="009B3268" w:rsidRPr="00995F54" w:rsidRDefault="009B3268" w:rsidP="009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              {</w:t>
      </w:r>
    </w:p>
    <w:p w:rsidR="009B3268" w:rsidRPr="00995F54" w:rsidRDefault="009B3268" w:rsidP="009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               x:=x+1;</w:t>
      </w:r>
    </w:p>
    <w:p w:rsidR="009B3268" w:rsidRPr="00995F54" w:rsidRDefault="009B3268" w:rsidP="009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              }</w:t>
      </w:r>
    </w:p>
    <w:p w:rsidR="009B3268" w:rsidRPr="00995F54" w:rsidRDefault="009B3268" w:rsidP="009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           </w:t>
      </w:r>
      <w:proofErr w:type="spellStart"/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if</w:t>
      </w:r>
      <w:proofErr w:type="spellEnd"/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(a=7) </w:t>
      </w:r>
    </w:p>
    <w:p w:rsidR="009B3268" w:rsidRPr="00995F54" w:rsidRDefault="009B3268" w:rsidP="009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            {</w:t>
      </w:r>
    </w:p>
    <w:p w:rsidR="009B3268" w:rsidRPr="00995F54" w:rsidRDefault="009B3268" w:rsidP="009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              x:=x-1  </w:t>
      </w:r>
    </w:p>
    <w:p w:rsidR="009B3268" w:rsidRPr="00995F54" w:rsidRDefault="009B3268" w:rsidP="009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            } </w:t>
      </w:r>
    </w:p>
    <w:p w:rsidR="009B3268" w:rsidRPr="00995F54" w:rsidRDefault="009B3268" w:rsidP="009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              </w:t>
      </w:r>
      <w:proofErr w:type="spellStart"/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else</w:t>
      </w:r>
      <w:proofErr w:type="spellEnd"/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</w:t>
      </w:r>
      <w:proofErr w:type="spellStart"/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if</w:t>
      </w:r>
      <w:proofErr w:type="spellEnd"/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(x&gt;3) </w:t>
      </w:r>
    </w:p>
    <w:p w:rsidR="009B3268" w:rsidRPr="00995F54" w:rsidRDefault="009B3268" w:rsidP="009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          {</w:t>
      </w:r>
    </w:p>
    <w:p w:rsidR="009B3268" w:rsidRPr="00995F54" w:rsidRDefault="009B3268" w:rsidP="009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                  x=x*2;</w:t>
      </w:r>
    </w:p>
    <w:p w:rsidR="009B3268" w:rsidRPr="00995F54" w:rsidRDefault="009B3268" w:rsidP="009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          }</w:t>
      </w:r>
    </w:p>
    <w:p w:rsidR="009B3268" w:rsidRPr="00995F54" w:rsidRDefault="009B3268" w:rsidP="009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995F5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}</w:t>
      </w:r>
    </w:p>
    <w:p w:rsidR="009B3268" w:rsidRPr="00995F54" w:rsidRDefault="009B3268" w:rsidP="009B3268">
      <w:pPr>
        <w:spacing w:before="240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07B0D621" wp14:editId="26135767">
            <wp:extent cx="2476500" cy="4197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F54">
        <w:rPr>
          <w:rFonts w:ascii="Arial" w:hAnsi="Arial" w:cs="Arial"/>
          <w:noProof/>
          <w:sz w:val="28"/>
          <w:szCs w:val="28"/>
          <w:lang w:eastAsia="uk-UA"/>
        </w:rPr>
        <w:t xml:space="preserve"> </w:t>
      </w:r>
      <w:r w:rsidRPr="00995F5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4F0CD2B9" wp14:editId="39FCE7E9">
            <wp:extent cx="1975895" cy="419735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589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68" w:rsidRPr="00995F54" w:rsidRDefault="009B3268" w:rsidP="009B3268">
      <w:pPr>
        <w:pStyle w:val="a7"/>
        <w:numPr>
          <w:ilvl w:val="0"/>
          <w:numId w:val="7"/>
        </w:numPr>
        <w:spacing w:before="240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en-US"/>
        </w:rPr>
        <w:t xml:space="preserve">V(G) = </w:t>
      </w:r>
      <w:r w:rsidRPr="00995F54">
        <w:rPr>
          <w:rFonts w:ascii="Arial" w:hAnsi="Arial" w:cs="Arial"/>
          <w:sz w:val="28"/>
          <w:szCs w:val="28"/>
          <w:lang w:val="ru-RU"/>
        </w:rPr>
        <w:t>количество регионов = 4</w:t>
      </w:r>
    </w:p>
    <w:p w:rsidR="009B3268" w:rsidRPr="00995F54" w:rsidRDefault="009B3268" w:rsidP="009B3268">
      <w:pPr>
        <w:pStyle w:val="a7"/>
        <w:numPr>
          <w:ilvl w:val="0"/>
          <w:numId w:val="7"/>
        </w:numPr>
        <w:spacing w:before="240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en-US"/>
        </w:rPr>
        <w:t>V(G) = 10 – 8 + 2 = 4</w:t>
      </w:r>
    </w:p>
    <w:p w:rsidR="009B3268" w:rsidRPr="00995F54" w:rsidRDefault="009B3268" w:rsidP="009B3268">
      <w:pPr>
        <w:pStyle w:val="a7"/>
        <w:numPr>
          <w:ilvl w:val="0"/>
          <w:numId w:val="7"/>
        </w:numPr>
        <w:spacing w:before="240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en-US"/>
        </w:rPr>
        <w:t>V(G)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= 3 предикатных узла + 1 = 4</w:t>
      </w:r>
    </w:p>
    <w:p w:rsidR="009B3268" w:rsidRPr="00995F54" w:rsidRDefault="009B3268" w:rsidP="009B3268">
      <w:pPr>
        <w:spacing w:before="240"/>
        <w:ind w:firstLine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Тестовые наборы по критерию покрытия маршрутов:</w:t>
      </w:r>
    </w:p>
    <w:p w:rsidR="009B3268" w:rsidRPr="00995F54" w:rsidRDefault="009B3268" w:rsidP="009B3268">
      <w:pPr>
        <w:ind w:left="708"/>
        <w:rPr>
          <w:rFonts w:ascii="Arial" w:hAnsi="Arial" w:cs="Arial"/>
          <w:sz w:val="28"/>
          <w:szCs w:val="28"/>
        </w:rPr>
      </w:pPr>
      <w:r w:rsidRPr="00995F54">
        <w:rPr>
          <w:rFonts w:ascii="Arial" w:hAnsi="Arial" w:cs="Arial"/>
          <w:sz w:val="28"/>
          <w:szCs w:val="28"/>
          <w:lang w:val="en-US"/>
        </w:rPr>
        <w:t>a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6, </w:t>
      </w:r>
      <w:r w:rsidRPr="00995F54">
        <w:rPr>
          <w:rFonts w:ascii="Arial" w:hAnsi="Arial" w:cs="Arial"/>
          <w:sz w:val="28"/>
          <w:szCs w:val="28"/>
          <w:lang w:val="en-US"/>
        </w:rPr>
        <w:t>b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= -1, </w:t>
      </w:r>
      <w:r w:rsidRPr="00995F54">
        <w:rPr>
          <w:rFonts w:ascii="Arial" w:hAnsi="Arial" w:cs="Arial"/>
          <w:sz w:val="28"/>
          <w:szCs w:val="28"/>
          <w:lang w:val="en-US"/>
        </w:rPr>
        <w:t>x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2</w:t>
      </w:r>
    </w:p>
    <w:p w:rsidR="009B3268" w:rsidRPr="00995F54" w:rsidRDefault="009B3268" w:rsidP="009B3268">
      <w:pPr>
        <w:ind w:left="708"/>
        <w:rPr>
          <w:rFonts w:ascii="Arial" w:hAnsi="Arial" w:cs="Arial"/>
          <w:sz w:val="28"/>
          <w:szCs w:val="28"/>
        </w:rPr>
      </w:pPr>
      <w:r w:rsidRPr="00995F54">
        <w:rPr>
          <w:rFonts w:ascii="Arial" w:hAnsi="Arial" w:cs="Arial"/>
          <w:sz w:val="28"/>
          <w:szCs w:val="28"/>
        </w:rPr>
        <w:t>а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7, </w:t>
      </w:r>
      <w:r w:rsidRPr="00995F54">
        <w:rPr>
          <w:rFonts w:ascii="Arial" w:hAnsi="Arial" w:cs="Arial"/>
          <w:sz w:val="28"/>
          <w:szCs w:val="28"/>
          <w:lang w:val="en-US"/>
        </w:rPr>
        <w:t>b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= -1, </w:t>
      </w:r>
      <w:r w:rsidRPr="00995F54">
        <w:rPr>
          <w:rFonts w:ascii="Arial" w:hAnsi="Arial" w:cs="Arial"/>
          <w:sz w:val="28"/>
          <w:szCs w:val="28"/>
          <w:lang w:val="en-US"/>
        </w:rPr>
        <w:t>x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2</w:t>
      </w:r>
    </w:p>
    <w:p w:rsidR="009B3268" w:rsidRPr="00995F54" w:rsidRDefault="009B3268" w:rsidP="009B3268">
      <w:pPr>
        <w:ind w:left="708"/>
        <w:rPr>
          <w:rFonts w:ascii="Arial" w:hAnsi="Arial" w:cs="Arial"/>
          <w:sz w:val="28"/>
          <w:szCs w:val="28"/>
        </w:rPr>
      </w:pPr>
      <w:r w:rsidRPr="00995F54">
        <w:rPr>
          <w:rFonts w:ascii="Arial" w:hAnsi="Arial" w:cs="Arial"/>
          <w:sz w:val="28"/>
          <w:szCs w:val="28"/>
        </w:rPr>
        <w:lastRenderedPageBreak/>
        <w:t>а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8, </w:t>
      </w:r>
      <w:r w:rsidRPr="00995F54">
        <w:rPr>
          <w:rFonts w:ascii="Arial" w:hAnsi="Arial" w:cs="Arial"/>
          <w:sz w:val="28"/>
          <w:szCs w:val="28"/>
          <w:lang w:val="en-US"/>
        </w:rPr>
        <w:t>b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 -1, х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2</w:t>
      </w:r>
    </w:p>
    <w:p w:rsidR="009B3268" w:rsidRPr="00995F54" w:rsidRDefault="009B3268" w:rsidP="009B3268">
      <w:pPr>
        <w:spacing w:before="240"/>
        <w:ind w:firstLine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</w:rPr>
        <w:t>а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8, </w:t>
      </w:r>
      <w:r w:rsidRPr="00995F54">
        <w:rPr>
          <w:rFonts w:ascii="Arial" w:hAnsi="Arial" w:cs="Arial"/>
          <w:sz w:val="28"/>
          <w:szCs w:val="28"/>
          <w:lang w:val="en-US"/>
        </w:rPr>
        <w:t>b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 -1, х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4</w:t>
      </w:r>
    </w:p>
    <w:p w:rsidR="009B3268" w:rsidRPr="00995F54" w:rsidRDefault="009B3268" w:rsidP="009B3268">
      <w:pPr>
        <w:spacing w:before="240"/>
        <w:jc w:val="center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Задание 5.4</w:t>
      </w:r>
    </w:p>
    <w:p w:rsidR="009B3268" w:rsidRPr="00995F54" w:rsidRDefault="009B3268" w:rsidP="009B3268">
      <w:pPr>
        <w:spacing w:before="240"/>
        <w:ind w:firstLine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 xml:space="preserve">Для заданной процедуры составить граф-схему и тестовые наборы для тестирования маршрутов по критериям: </w:t>
      </w:r>
    </w:p>
    <w:p w:rsidR="009B3268" w:rsidRPr="00995F54" w:rsidRDefault="009B3268" w:rsidP="009B3268">
      <w:pPr>
        <w:pStyle w:val="a7"/>
        <w:numPr>
          <w:ilvl w:val="0"/>
          <w:numId w:val="8"/>
        </w:numPr>
        <w:spacing w:before="240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покрытия операторов;</w:t>
      </w:r>
    </w:p>
    <w:p w:rsidR="009B3268" w:rsidRPr="00995F54" w:rsidRDefault="009B3268" w:rsidP="009B3268">
      <w:pPr>
        <w:pStyle w:val="a7"/>
        <w:numPr>
          <w:ilvl w:val="0"/>
          <w:numId w:val="8"/>
        </w:numPr>
        <w:spacing w:before="240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покрытия решений (переходов);</w:t>
      </w:r>
    </w:p>
    <w:p w:rsidR="009B3268" w:rsidRPr="00995F54" w:rsidRDefault="009B3268" w:rsidP="009B3268">
      <w:pPr>
        <w:pStyle w:val="a7"/>
        <w:numPr>
          <w:ilvl w:val="0"/>
          <w:numId w:val="8"/>
        </w:numPr>
        <w:spacing w:before="240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покрытия условий;</w:t>
      </w:r>
    </w:p>
    <w:p w:rsidR="009B3268" w:rsidRPr="00995F54" w:rsidRDefault="009B3268" w:rsidP="009B3268">
      <w:pPr>
        <w:pStyle w:val="a7"/>
        <w:numPr>
          <w:ilvl w:val="0"/>
          <w:numId w:val="8"/>
        </w:numPr>
        <w:spacing w:before="240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покрытия решений/условий;</w:t>
      </w:r>
    </w:p>
    <w:p w:rsidR="009B3268" w:rsidRPr="00995F54" w:rsidRDefault="009B3268" w:rsidP="009B3268">
      <w:pPr>
        <w:pStyle w:val="a7"/>
        <w:numPr>
          <w:ilvl w:val="0"/>
          <w:numId w:val="8"/>
        </w:numPr>
        <w:spacing w:before="240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 xml:space="preserve">комбинаторного покрытия условий. </w:t>
      </w:r>
    </w:p>
    <w:p w:rsidR="009B3268" w:rsidRPr="00995F54" w:rsidRDefault="009B3268" w:rsidP="009B3268">
      <w:pPr>
        <w:pStyle w:val="a7"/>
        <w:numPr>
          <w:ilvl w:val="0"/>
          <w:numId w:val="10"/>
        </w:numPr>
        <w:spacing w:before="240"/>
        <w:rPr>
          <w:rFonts w:ascii="Arial" w:hAnsi="Arial" w:cs="Arial"/>
          <w:sz w:val="28"/>
          <w:szCs w:val="28"/>
        </w:rPr>
      </w:pPr>
      <w:r w:rsidRPr="00995F54">
        <w:rPr>
          <w:rFonts w:ascii="Arial" w:hAnsi="Arial" w:cs="Arial"/>
          <w:sz w:val="28"/>
          <w:szCs w:val="28"/>
          <w:lang w:val="en-US"/>
        </w:rPr>
        <w:t>a</w:t>
      </w:r>
      <w:r w:rsidRPr="00995F54">
        <w:rPr>
          <w:rFonts w:ascii="Arial" w:hAnsi="Arial" w:cs="Arial"/>
          <w:sz w:val="28"/>
          <w:szCs w:val="28"/>
          <w:lang w:val="ru-RU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6, 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b </w:t>
      </w:r>
      <w:r w:rsidRPr="00995F54">
        <w:rPr>
          <w:rFonts w:ascii="Arial" w:hAnsi="Arial" w:cs="Arial"/>
          <w:sz w:val="28"/>
          <w:szCs w:val="28"/>
        </w:rPr>
        <w:t>= -1, х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4</w:t>
      </w:r>
    </w:p>
    <w:p w:rsidR="009B3268" w:rsidRPr="00995F54" w:rsidRDefault="009B3268" w:rsidP="009B3268">
      <w:pPr>
        <w:ind w:firstLine="708"/>
        <w:rPr>
          <w:rFonts w:ascii="Arial" w:hAnsi="Arial" w:cs="Arial"/>
          <w:sz w:val="28"/>
          <w:szCs w:val="28"/>
        </w:rPr>
      </w:pPr>
      <w:r w:rsidRPr="00995F54">
        <w:rPr>
          <w:rFonts w:ascii="Arial" w:hAnsi="Arial" w:cs="Arial"/>
          <w:sz w:val="28"/>
          <w:szCs w:val="28"/>
        </w:rPr>
        <w:t>а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7, 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b </w:t>
      </w:r>
      <w:r w:rsidRPr="00995F54">
        <w:rPr>
          <w:rFonts w:ascii="Arial" w:hAnsi="Arial" w:cs="Arial"/>
          <w:sz w:val="28"/>
          <w:szCs w:val="28"/>
        </w:rPr>
        <w:t>= -1, х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2</w:t>
      </w:r>
    </w:p>
    <w:p w:rsidR="009B3268" w:rsidRPr="00995F54" w:rsidRDefault="009B3268" w:rsidP="009B3268">
      <w:pPr>
        <w:spacing w:before="240"/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995F54">
        <w:rPr>
          <w:rFonts w:ascii="Arial" w:hAnsi="Arial" w:cs="Arial"/>
          <w:sz w:val="28"/>
          <w:szCs w:val="28"/>
        </w:rPr>
        <w:t>а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8, 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b </w:t>
      </w:r>
      <w:r w:rsidRPr="00995F54">
        <w:rPr>
          <w:rFonts w:ascii="Arial" w:hAnsi="Arial" w:cs="Arial"/>
          <w:sz w:val="28"/>
          <w:szCs w:val="28"/>
        </w:rPr>
        <w:t>= -1, х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2</w:t>
      </w:r>
    </w:p>
    <w:p w:rsidR="009B3268" w:rsidRPr="00995F54" w:rsidRDefault="009B3268" w:rsidP="009B3268">
      <w:pPr>
        <w:pStyle w:val="a7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995F54">
        <w:rPr>
          <w:rFonts w:ascii="Arial" w:hAnsi="Arial" w:cs="Arial"/>
          <w:sz w:val="28"/>
          <w:szCs w:val="28"/>
        </w:rPr>
        <w:t>а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6, 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b </w:t>
      </w:r>
      <w:r w:rsidRPr="00995F54">
        <w:rPr>
          <w:rFonts w:ascii="Arial" w:hAnsi="Arial" w:cs="Arial"/>
          <w:sz w:val="28"/>
          <w:szCs w:val="28"/>
        </w:rPr>
        <w:t>= -1, х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2</w:t>
      </w:r>
    </w:p>
    <w:p w:rsidR="009B3268" w:rsidRPr="00995F54" w:rsidRDefault="009B3268" w:rsidP="009B3268">
      <w:pPr>
        <w:ind w:firstLine="708"/>
        <w:rPr>
          <w:rFonts w:ascii="Arial" w:hAnsi="Arial" w:cs="Arial"/>
          <w:sz w:val="28"/>
          <w:szCs w:val="28"/>
        </w:rPr>
      </w:pPr>
      <w:r w:rsidRPr="00995F54">
        <w:rPr>
          <w:rFonts w:ascii="Arial" w:hAnsi="Arial" w:cs="Arial"/>
          <w:sz w:val="28"/>
          <w:szCs w:val="28"/>
        </w:rPr>
        <w:t>а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7, 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b </w:t>
      </w:r>
      <w:r w:rsidRPr="00995F54">
        <w:rPr>
          <w:rFonts w:ascii="Arial" w:hAnsi="Arial" w:cs="Arial"/>
          <w:sz w:val="28"/>
          <w:szCs w:val="28"/>
        </w:rPr>
        <w:t>= -1, х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2</w:t>
      </w:r>
    </w:p>
    <w:p w:rsidR="009B3268" w:rsidRPr="00995F54" w:rsidRDefault="009B3268" w:rsidP="009B3268">
      <w:pPr>
        <w:ind w:firstLine="708"/>
        <w:rPr>
          <w:rFonts w:ascii="Arial" w:hAnsi="Arial" w:cs="Arial"/>
          <w:sz w:val="28"/>
          <w:szCs w:val="28"/>
        </w:rPr>
      </w:pPr>
      <w:r w:rsidRPr="00995F54">
        <w:rPr>
          <w:rFonts w:ascii="Arial" w:hAnsi="Arial" w:cs="Arial"/>
          <w:sz w:val="28"/>
          <w:szCs w:val="28"/>
        </w:rPr>
        <w:t>а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8, 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b </w:t>
      </w:r>
      <w:r w:rsidRPr="00995F54">
        <w:rPr>
          <w:rFonts w:ascii="Arial" w:hAnsi="Arial" w:cs="Arial"/>
          <w:sz w:val="28"/>
          <w:szCs w:val="28"/>
        </w:rPr>
        <w:t>= -1, х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2</w:t>
      </w:r>
    </w:p>
    <w:p w:rsidR="009B3268" w:rsidRPr="00995F54" w:rsidRDefault="009B3268" w:rsidP="009B3268">
      <w:pPr>
        <w:spacing w:before="240"/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</w:rPr>
        <w:t>а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8, 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b </w:t>
      </w:r>
      <w:r w:rsidRPr="00995F54">
        <w:rPr>
          <w:rFonts w:ascii="Arial" w:hAnsi="Arial" w:cs="Arial"/>
          <w:sz w:val="28"/>
          <w:szCs w:val="28"/>
        </w:rPr>
        <w:t>= -1, х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4</w:t>
      </w:r>
    </w:p>
    <w:p w:rsidR="009B3268" w:rsidRPr="00995F54" w:rsidRDefault="009B3268" w:rsidP="009B3268">
      <w:pPr>
        <w:pStyle w:val="a7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995F54">
        <w:rPr>
          <w:rFonts w:ascii="Arial" w:hAnsi="Arial" w:cs="Arial"/>
          <w:sz w:val="28"/>
          <w:szCs w:val="28"/>
        </w:rPr>
        <w:t>а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6, 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b </w:t>
      </w:r>
      <w:r w:rsidRPr="00995F54">
        <w:rPr>
          <w:rFonts w:ascii="Arial" w:hAnsi="Arial" w:cs="Arial"/>
          <w:sz w:val="28"/>
          <w:szCs w:val="28"/>
        </w:rPr>
        <w:t>= -1, х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2</w:t>
      </w:r>
    </w:p>
    <w:p w:rsidR="009B3268" w:rsidRPr="00995F54" w:rsidRDefault="009B3268" w:rsidP="009B3268">
      <w:pPr>
        <w:ind w:left="708"/>
        <w:rPr>
          <w:rFonts w:ascii="Arial" w:hAnsi="Arial" w:cs="Arial"/>
          <w:sz w:val="28"/>
          <w:szCs w:val="28"/>
        </w:rPr>
      </w:pPr>
      <w:r w:rsidRPr="00995F54">
        <w:rPr>
          <w:rFonts w:ascii="Arial" w:hAnsi="Arial" w:cs="Arial"/>
          <w:sz w:val="28"/>
          <w:szCs w:val="28"/>
        </w:rPr>
        <w:t>а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5, 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b </w:t>
      </w:r>
      <w:r w:rsidRPr="00995F54">
        <w:rPr>
          <w:rFonts w:ascii="Arial" w:hAnsi="Arial" w:cs="Arial"/>
          <w:sz w:val="28"/>
          <w:szCs w:val="28"/>
        </w:rPr>
        <w:t>= 0, х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2</w:t>
      </w:r>
    </w:p>
    <w:p w:rsidR="009B3268" w:rsidRPr="00995F54" w:rsidRDefault="009B3268" w:rsidP="009B3268">
      <w:pPr>
        <w:ind w:left="708"/>
        <w:rPr>
          <w:rFonts w:ascii="Arial" w:hAnsi="Arial" w:cs="Arial"/>
          <w:sz w:val="28"/>
          <w:szCs w:val="28"/>
        </w:rPr>
      </w:pPr>
      <w:r w:rsidRPr="00995F54">
        <w:rPr>
          <w:rFonts w:ascii="Arial" w:hAnsi="Arial" w:cs="Arial"/>
          <w:sz w:val="28"/>
          <w:szCs w:val="28"/>
        </w:rPr>
        <w:t>а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7, 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b </w:t>
      </w:r>
      <w:r w:rsidRPr="00995F54">
        <w:rPr>
          <w:rFonts w:ascii="Arial" w:hAnsi="Arial" w:cs="Arial"/>
          <w:sz w:val="28"/>
          <w:szCs w:val="28"/>
        </w:rPr>
        <w:t>= -1, х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2</w:t>
      </w:r>
    </w:p>
    <w:p w:rsidR="009B3268" w:rsidRPr="00995F54" w:rsidRDefault="009B3268" w:rsidP="009B3268">
      <w:pPr>
        <w:ind w:left="708"/>
        <w:rPr>
          <w:rFonts w:ascii="Arial" w:hAnsi="Arial" w:cs="Arial"/>
          <w:sz w:val="28"/>
          <w:szCs w:val="28"/>
        </w:rPr>
      </w:pPr>
      <w:r w:rsidRPr="00995F54">
        <w:rPr>
          <w:rFonts w:ascii="Arial" w:hAnsi="Arial" w:cs="Arial"/>
          <w:sz w:val="28"/>
          <w:szCs w:val="28"/>
        </w:rPr>
        <w:t>а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8, 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b </w:t>
      </w:r>
      <w:r w:rsidRPr="00995F54">
        <w:rPr>
          <w:rFonts w:ascii="Arial" w:hAnsi="Arial" w:cs="Arial"/>
          <w:sz w:val="28"/>
          <w:szCs w:val="28"/>
        </w:rPr>
        <w:t>= 0, х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2</w:t>
      </w:r>
    </w:p>
    <w:p w:rsidR="009B3268" w:rsidRPr="00995F54" w:rsidRDefault="009B3268" w:rsidP="009B3268">
      <w:pPr>
        <w:spacing w:before="240"/>
        <w:ind w:left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</w:rPr>
        <w:t>а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8, 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b </w:t>
      </w:r>
      <w:r w:rsidRPr="00995F54">
        <w:rPr>
          <w:rFonts w:ascii="Arial" w:hAnsi="Arial" w:cs="Arial"/>
          <w:sz w:val="28"/>
          <w:szCs w:val="28"/>
        </w:rPr>
        <w:t>= -1, х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4</w:t>
      </w:r>
    </w:p>
    <w:p w:rsidR="009B3268" w:rsidRPr="00995F54" w:rsidRDefault="009B3268" w:rsidP="009B3268">
      <w:pPr>
        <w:pStyle w:val="a7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995F54">
        <w:rPr>
          <w:rFonts w:ascii="Arial" w:hAnsi="Arial" w:cs="Arial"/>
          <w:sz w:val="28"/>
          <w:szCs w:val="28"/>
        </w:rPr>
        <w:t>а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6, 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b </w:t>
      </w:r>
      <w:r w:rsidRPr="00995F54">
        <w:rPr>
          <w:rFonts w:ascii="Arial" w:hAnsi="Arial" w:cs="Arial"/>
          <w:sz w:val="28"/>
          <w:szCs w:val="28"/>
        </w:rPr>
        <w:t>= -1, х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2</w:t>
      </w:r>
    </w:p>
    <w:p w:rsidR="009B3268" w:rsidRPr="00995F54" w:rsidRDefault="009B3268" w:rsidP="009B3268">
      <w:pPr>
        <w:ind w:left="708"/>
        <w:rPr>
          <w:rFonts w:ascii="Arial" w:hAnsi="Arial" w:cs="Arial"/>
          <w:sz w:val="28"/>
          <w:szCs w:val="28"/>
        </w:rPr>
      </w:pPr>
      <w:r w:rsidRPr="00995F54">
        <w:rPr>
          <w:rFonts w:ascii="Arial" w:hAnsi="Arial" w:cs="Arial"/>
          <w:sz w:val="28"/>
          <w:szCs w:val="28"/>
        </w:rPr>
        <w:t>а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5, 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b </w:t>
      </w:r>
      <w:r w:rsidRPr="00995F54">
        <w:rPr>
          <w:rFonts w:ascii="Arial" w:hAnsi="Arial" w:cs="Arial"/>
          <w:sz w:val="28"/>
          <w:szCs w:val="28"/>
        </w:rPr>
        <w:t>= 0, х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2</w:t>
      </w:r>
    </w:p>
    <w:p w:rsidR="009B3268" w:rsidRPr="00995F54" w:rsidRDefault="009B3268" w:rsidP="009B3268">
      <w:pPr>
        <w:ind w:left="708"/>
        <w:rPr>
          <w:rFonts w:ascii="Arial" w:hAnsi="Arial" w:cs="Arial"/>
          <w:sz w:val="28"/>
          <w:szCs w:val="28"/>
        </w:rPr>
      </w:pPr>
      <w:r w:rsidRPr="00995F54">
        <w:rPr>
          <w:rFonts w:ascii="Arial" w:hAnsi="Arial" w:cs="Arial"/>
          <w:sz w:val="28"/>
          <w:szCs w:val="28"/>
        </w:rPr>
        <w:t>а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7, 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b </w:t>
      </w:r>
      <w:r w:rsidRPr="00995F54">
        <w:rPr>
          <w:rFonts w:ascii="Arial" w:hAnsi="Arial" w:cs="Arial"/>
          <w:sz w:val="28"/>
          <w:szCs w:val="28"/>
        </w:rPr>
        <w:t>= -1, х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2</w:t>
      </w:r>
    </w:p>
    <w:p w:rsidR="009B3268" w:rsidRPr="00995F54" w:rsidRDefault="009B3268" w:rsidP="009B3268">
      <w:pPr>
        <w:ind w:left="708"/>
        <w:rPr>
          <w:rFonts w:ascii="Arial" w:hAnsi="Arial" w:cs="Arial"/>
          <w:sz w:val="28"/>
          <w:szCs w:val="28"/>
        </w:rPr>
      </w:pPr>
      <w:r w:rsidRPr="00995F54">
        <w:rPr>
          <w:rFonts w:ascii="Arial" w:hAnsi="Arial" w:cs="Arial"/>
          <w:sz w:val="28"/>
          <w:szCs w:val="28"/>
        </w:rPr>
        <w:t>а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8, 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b </w:t>
      </w:r>
      <w:r w:rsidRPr="00995F54">
        <w:rPr>
          <w:rFonts w:ascii="Arial" w:hAnsi="Arial" w:cs="Arial"/>
          <w:sz w:val="28"/>
          <w:szCs w:val="28"/>
        </w:rPr>
        <w:t>= 0, х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2</w:t>
      </w:r>
    </w:p>
    <w:p w:rsidR="009B3268" w:rsidRPr="00995F54" w:rsidRDefault="009B3268" w:rsidP="009B3268">
      <w:pPr>
        <w:spacing w:before="240"/>
        <w:ind w:firstLine="708"/>
        <w:jc w:val="both"/>
        <w:rPr>
          <w:rFonts w:ascii="Arial" w:hAnsi="Arial" w:cs="Arial"/>
          <w:sz w:val="28"/>
          <w:szCs w:val="28"/>
          <w:lang w:val="en-US"/>
        </w:rPr>
      </w:pPr>
      <w:r w:rsidRPr="00995F54">
        <w:rPr>
          <w:rFonts w:ascii="Arial" w:hAnsi="Arial" w:cs="Arial"/>
          <w:sz w:val="28"/>
          <w:szCs w:val="28"/>
        </w:rPr>
        <w:t>а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8, 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b </w:t>
      </w:r>
      <w:r w:rsidRPr="00995F54">
        <w:rPr>
          <w:rFonts w:ascii="Arial" w:hAnsi="Arial" w:cs="Arial"/>
          <w:sz w:val="28"/>
          <w:szCs w:val="28"/>
        </w:rPr>
        <w:t>= -1, х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4</w:t>
      </w:r>
    </w:p>
    <w:p w:rsidR="009B3268" w:rsidRPr="00995F54" w:rsidRDefault="009B3268" w:rsidP="009B3268">
      <w:pPr>
        <w:pStyle w:val="a7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995F54">
        <w:rPr>
          <w:rFonts w:ascii="Arial" w:hAnsi="Arial" w:cs="Arial"/>
          <w:sz w:val="28"/>
          <w:szCs w:val="28"/>
        </w:rPr>
        <w:lastRenderedPageBreak/>
        <w:t>а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6, 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b </w:t>
      </w:r>
      <w:r w:rsidRPr="00995F54">
        <w:rPr>
          <w:rFonts w:ascii="Arial" w:hAnsi="Arial" w:cs="Arial"/>
          <w:sz w:val="28"/>
          <w:szCs w:val="28"/>
        </w:rPr>
        <w:t>= -1, х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2</w:t>
      </w:r>
    </w:p>
    <w:p w:rsidR="009B3268" w:rsidRPr="00995F54" w:rsidRDefault="009B3268" w:rsidP="009B3268">
      <w:pPr>
        <w:ind w:left="708"/>
        <w:rPr>
          <w:rFonts w:ascii="Arial" w:hAnsi="Arial" w:cs="Arial"/>
          <w:sz w:val="28"/>
          <w:szCs w:val="28"/>
        </w:rPr>
      </w:pPr>
      <w:r w:rsidRPr="00995F54">
        <w:rPr>
          <w:rFonts w:ascii="Arial" w:hAnsi="Arial" w:cs="Arial"/>
          <w:sz w:val="28"/>
          <w:szCs w:val="28"/>
        </w:rPr>
        <w:t>а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5, 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b </w:t>
      </w:r>
      <w:r w:rsidRPr="00995F54">
        <w:rPr>
          <w:rFonts w:ascii="Arial" w:hAnsi="Arial" w:cs="Arial"/>
          <w:sz w:val="28"/>
          <w:szCs w:val="28"/>
        </w:rPr>
        <w:t>= 0, х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2</w:t>
      </w:r>
    </w:p>
    <w:p w:rsidR="009B3268" w:rsidRPr="00995F54" w:rsidRDefault="009B3268" w:rsidP="009B3268">
      <w:pPr>
        <w:ind w:left="708"/>
        <w:rPr>
          <w:rFonts w:ascii="Arial" w:hAnsi="Arial" w:cs="Arial"/>
          <w:sz w:val="28"/>
          <w:szCs w:val="28"/>
        </w:rPr>
      </w:pPr>
      <w:r w:rsidRPr="00995F54">
        <w:rPr>
          <w:rFonts w:ascii="Arial" w:hAnsi="Arial" w:cs="Arial"/>
          <w:sz w:val="28"/>
          <w:szCs w:val="28"/>
        </w:rPr>
        <w:t>а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7, 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b </w:t>
      </w:r>
      <w:r w:rsidRPr="00995F54">
        <w:rPr>
          <w:rFonts w:ascii="Arial" w:hAnsi="Arial" w:cs="Arial"/>
          <w:sz w:val="28"/>
          <w:szCs w:val="28"/>
        </w:rPr>
        <w:t>= -1, х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2</w:t>
      </w:r>
    </w:p>
    <w:p w:rsidR="009B3268" w:rsidRPr="00995F54" w:rsidRDefault="009B3268" w:rsidP="009B3268">
      <w:pPr>
        <w:ind w:left="708"/>
        <w:rPr>
          <w:rFonts w:ascii="Arial" w:hAnsi="Arial" w:cs="Arial"/>
          <w:sz w:val="28"/>
          <w:szCs w:val="28"/>
        </w:rPr>
      </w:pPr>
      <w:r w:rsidRPr="00995F54">
        <w:rPr>
          <w:rFonts w:ascii="Arial" w:hAnsi="Arial" w:cs="Arial"/>
          <w:sz w:val="28"/>
          <w:szCs w:val="28"/>
        </w:rPr>
        <w:t>а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8, 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b </w:t>
      </w:r>
      <w:r w:rsidRPr="00995F54">
        <w:rPr>
          <w:rFonts w:ascii="Arial" w:hAnsi="Arial" w:cs="Arial"/>
          <w:sz w:val="28"/>
          <w:szCs w:val="28"/>
        </w:rPr>
        <w:t>= 0, х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2</w:t>
      </w:r>
    </w:p>
    <w:p w:rsidR="009B3268" w:rsidRPr="00995F54" w:rsidRDefault="009B3268" w:rsidP="009B3268">
      <w:pPr>
        <w:spacing w:before="240"/>
        <w:ind w:firstLine="708"/>
        <w:jc w:val="both"/>
        <w:rPr>
          <w:rFonts w:ascii="Arial" w:hAnsi="Arial" w:cs="Arial"/>
          <w:sz w:val="28"/>
          <w:szCs w:val="28"/>
          <w:lang w:val="en-US"/>
        </w:rPr>
      </w:pPr>
      <w:r w:rsidRPr="00995F54">
        <w:rPr>
          <w:rFonts w:ascii="Arial" w:hAnsi="Arial" w:cs="Arial"/>
          <w:sz w:val="28"/>
          <w:szCs w:val="28"/>
        </w:rPr>
        <w:t>а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 xml:space="preserve">8, 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b </w:t>
      </w:r>
      <w:r w:rsidRPr="00995F54">
        <w:rPr>
          <w:rFonts w:ascii="Arial" w:hAnsi="Arial" w:cs="Arial"/>
          <w:sz w:val="28"/>
          <w:szCs w:val="28"/>
        </w:rPr>
        <w:t>= -1, х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=</w:t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</w:rPr>
        <w:t>4</w:t>
      </w:r>
    </w:p>
    <w:p w:rsidR="009B3268" w:rsidRPr="00995F54" w:rsidRDefault="009B3268" w:rsidP="009B3268">
      <w:pPr>
        <w:spacing w:before="240"/>
        <w:jc w:val="center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Задача 5.5</w:t>
      </w:r>
    </w:p>
    <w:p w:rsidR="009B3268" w:rsidRPr="00995F54" w:rsidRDefault="009B3268" w:rsidP="009B3268">
      <w:pPr>
        <w:spacing w:before="240"/>
        <w:ind w:firstLine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Определить типы циклов в потоковых графах, представленных на рисунках.</w:t>
      </w:r>
    </w:p>
    <w:p w:rsidR="009B3268" w:rsidRPr="00995F54" w:rsidRDefault="009B3268" w:rsidP="009B3268">
      <w:pPr>
        <w:pStyle w:val="a7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3659B448" wp14:editId="2A65F172">
            <wp:extent cx="1422400" cy="189230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F54">
        <w:rPr>
          <w:rFonts w:ascii="Arial" w:hAnsi="Arial" w:cs="Arial"/>
          <w:sz w:val="28"/>
          <w:szCs w:val="28"/>
          <w:lang w:val="ru-RU"/>
        </w:rPr>
        <w:t xml:space="preserve"> Неструктурированный</w:t>
      </w:r>
    </w:p>
    <w:p w:rsidR="009B3268" w:rsidRPr="00995F54" w:rsidRDefault="009B3268" w:rsidP="009B3268">
      <w:pPr>
        <w:pStyle w:val="a7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23EC5A3D" wp14:editId="3D4E9600">
            <wp:extent cx="1327150" cy="201930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  <w:lang w:val="ru-RU"/>
        </w:rPr>
        <w:t>Неструктурированный</w:t>
      </w:r>
    </w:p>
    <w:p w:rsidR="009B3268" w:rsidRPr="00995F54" w:rsidRDefault="009B3268" w:rsidP="009B3268">
      <w:pPr>
        <w:pStyle w:val="a7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0ADD4E8D" wp14:editId="671B34D0">
            <wp:extent cx="1758950" cy="212725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  <w:lang w:val="ru-RU"/>
        </w:rPr>
        <w:t>Неструктурированный</w:t>
      </w:r>
    </w:p>
    <w:p w:rsidR="009B3268" w:rsidRPr="00995F54" w:rsidRDefault="009B3268" w:rsidP="009B3268">
      <w:pPr>
        <w:pStyle w:val="a7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9C5F53E" wp14:editId="5A5E11A8">
            <wp:extent cx="1752600" cy="4006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  <w:lang w:val="ru-RU"/>
        </w:rPr>
        <w:t>Вложенный</w:t>
      </w:r>
    </w:p>
    <w:p w:rsidR="009B3268" w:rsidRPr="00995F54" w:rsidRDefault="009B3268" w:rsidP="009B3268">
      <w:pPr>
        <w:pStyle w:val="a7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65D83478" wp14:editId="3261C2A6">
            <wp:extent cx="3124200" cy="273685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F54">
        <w:rPr>
          <w:rFonts w:ascii="Arial" w:hAnsi="Arial" w:cs="Arial"/>
          <w:sz w:val="28"/>
          <w:szCs w:val="28"/>
          <w:lang w:val="en-US"/>
        </w:rPr>
        <w:t xml:space="preserve"> </w:t>
      </w:r>
      <w:r w:rsidRPr="00995F54">
        <w:rPr>
          <w:rFonts w:ascii="Arial" w:hAnsi="Arial" w:cs="Arial"/>
          <w:sz w:val="28"/>
          <w:szCs w:val="28"/>
          <w:lang w:val="ru-RU"/>
        </w:rPr>
        <w:t>Вложенный</w:t>
      </w:r>
    </w:p>
    <w:p w:rsidR="009B3268" w:rsidRPr="00995F54" w:rsidRDefault="009B3268" w:rsidP="009B3268">
      <w:pPr>
        <w:pStyle w:val="a7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B753916" wp14:editId="0B1BF895">
            <wp:extent cx="2082800" cy="266065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F54">
        <w:rPr>
          <w:rFonts w:ascii="Arial" w:hAnsi="Arial" w:cs="Arial"/>
          <w:sz w:val="28"/>
          <w:szCs w:val="28"/>
          <w:lang w:val="ru-RU"/>
        </w:rPr>
        <w:t>Вложенный</w:t>
      </w:r>
    </w:p>
    <w:p w:rsidR="009B3268" w:rsidRPr="00995F54" w:rsidRDefault="009B3268" w:rsidP="009B3268">
      <w:pPr>
        <w:pStyle w:val="a7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4B1C1BB5" wp14:editId="105FD5B5">
            <wp:extent cx="3568700" cy="5782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57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F54">
        <w:rPr>
          <w:rFonts w:ascii="Arial" w:hAnsi="Arial" w:cs="Arial"/>
          <w:sz w:val="28"/>
          <w:szCs w:val="28"/>
          <w:lang w:val="ru-RU"/>
        </w:rPr>
        <w:t>Вложенный и объединенный</w:t>
      </w:r>
    </w:p>
    <w:p w:rsidR="009B3268" w:rsidRPr="00995F54" w:rsidRDefault="009B3268" w:rsidP="009B3268">
      <w:pPr>
        <w:jc w:val="center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Задача 5.6</w:t>
      </w:r>
    </w:p>
    <w:p w:rsidR="009B3268" w:rsidRPr="00995F54" w:rsidRDefault="009B3268" w:rsidP="009B3268">
      <w:pPr>
        <w:ind w:firstLine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Сколько наборов тестов необходимо для тестирования программы, потоковый граф которой представлен на рисунке.</w:t>
      </w:r>
    </w:p>
    <w:p w:rsidR="009B3268" w:rsidRPr="00995F54" w:rsidRDefault="009B3268" w:rsidP="009B3268">
      <w:p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47964A42" wp14:editId="6BABA715">
            <wp:extent cx="3568700" cy="5782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57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68" w:rsidRPr="00995F54" w:rsidRDefault="009B3268" w:rsidP="009B3268">
      <w:p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ab/>
        <w:t>Выбираем самый внутренний цикл. Устанавливаем минимальные значения параметров других циклов.</w:t>
      </w:r>
    </w:p>
    <w:p w:rsidR="009B3268" w:rsidRPr="00995F54" w:rsidRDefault="009B3268" w:rsidP="009B3268">
      <w:pPr>
        <w:ind w:firstLine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Для внутреннего цикла проводим тесты простого цикла. Добавляем тесты для исключенных значений и значений, которые выходят за границы рабочего диапазона.</w:t>
      </w:r>
    </w:p>
    <w:p w:rsidR="009B3268" w:rsidRPr="00995F54" w:rsidRDefault="009B3268" w:rsidP="009B3268">
      <w:pPr>
        <w:ind w:firstLine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Переходим в следующий по порядку внешний цикл. Выполняем его тестирование. При этом сохраняем минимальные значения параметров внешнего цикла и типичные значения для вложенного цикла.</w:t>
      </w:r>
    </w:p>
    <w:p w:rsidR="009B3268" w:rsidRPr="00995F54" w:rsidRDefault="009B3268" w:rsidP="009B3268">
      <w:pPr>
        <w:ind w:firstLine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 xml:space="preserve">Для третьего независимого цикла выполняем тестирование как </w:t>
      </w:r>
      <w:proofErr w:type="gramStart"/>
      <w:r w:rsidRPr="00995F54">
        <w:rPr>
          <w:rFonts w:ascii="Arial" w:hAnsi="Arial" w:cs="Arial"/>
          <w:sz w:val="28"/>
          <w:szCs w:val="28"/>
          <w:lang w:val="ru-RU"/>
        </w:rPr>
        <w:t>для</w:t>
      </w:r>
      <w:proofErr w:type="gramEnd"/>
      <w:r w:rsidRPr="00995F54">
        <w:rPr>
          <w:rFonts w:ascii="Arial" w:hAnsi="Arial" w:cs="Arial"/>
          <w:sz w:val="28"/>
          <w:szCs w:val="28"/>
          <w:lang w:val="ru-RU"/>
        </w:rPr>
        <w:t xml:space="preserve"> простого.</w:t>
      </w:r>
    </w:p>
    <w:p w:rsidR="009B3268" w:rsidRPr="00995F54" w:rsidRDefault="009B3268" w:rsidP="009B3268">
      <w:pPr>
        <w:ind w:firstLine="708"/>
        <w:jc w:val="center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Тест кейсы</w:t>
      </w:r>
    </w:p>
    <w:p w:rsidR="009B3268" w:rsidRPr="00995F54" w:rsidRDefault="009B3268" w:rsidP="009B3268">
      <w:pPr>
        <w:ind w:firstLine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lastRenderedPageBreak/>
        <w:t>Написать тест кейсы, позволяющие детально протестировать функционал (по возможности используя техники тест дизайна), соответствующие вашей теме.</w:t>
      </w:r>
    </w:p>
    <w:p w:rsidR="009B3268" w:rsidRPr="00995F54" w:rsidRDefault="009B3268" w:rsidP="009B3268">
      <w:pPr>
        <w:ind w:firstLine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Ваш проект «Реализация онлайн почтового клиента». Нужно описать тест кейсы на функционал: Отправка сообщения. Путь к форме отправки сообщения: нажатие кнопки «Новое сообщение» на панели инструментов. Дизайн с комментариями прилагается.</w:t>
      </w:r>
    </w:p>
    <w:p w:rsidR="009B3268" w:rsidRPr="00995F54" w:rsidRDefault="009B3268" w:rsidP="009B3268">
      <w:pPr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3335BA0E" wp14:editId="2F2F7471">
            <wp:extent cx="5149850" cy="35179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"/>
        <w:gridCol w:w="1417"/>
        <w:gridCol w:w="3191"/>
        <w:gridCol w:w="4039"/>
      </w:tblGrid>
      <w:tr w:rsidR="009B3268" w:rsidRPr="00995F54" w:rsidTr="00A12A52">
        <w:tc>
          <w:tcPr>
            <w:tcW w:w="834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 xml:space="preserve">№ </w:t>
            </w:r>
            <w:proofErr w:type="gramStart"/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т</w:t>
            </w:r>
            <w:proofErr w:type="gramEnd"/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еста</w:t>
            </w:r>
          </w:p>
        </w:tc>
        <w:tc>
          <w:tcPr>
            <w:tcW w:w="129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№ действия</w:t>
            </w:r>
          </w:p>
        </w:tc>
        <w:tc>
          <w:tcPr>
            <w:tcW w:w="3228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Действие</w:t>
            </w:r>
          </w:p>
        </w:tc>
        <w:tc>
          <w:tcPr>
            <w:tcW w:w="4111" w:type="dxa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9B3268" w:rsidRPr="00995F54" w:rsidTr="00A12A52">
        <w:tc>
          <w:tcPr>
            <w:tcW w:w="834" w:type="dxa"/>
            <w:vMerge w:val="restart"/>
            <w:shd w:val="clear" w:color="auto" w:fill="FFFF99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1291" w:type="dxa"/>
            <w:shd w:val="clear" w:color="auto" w:fill="FFFF99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3228" w:type="dxa"/>
            <w:shd w:val="clear" w:color="auto" w:fill="FFFF99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Нажатие кнопки «Новое сообщение»</w:t>
            </w:r>
          </w:p>
        </w:tc>
        <w:tc>
          <w:tcPr>
            <w:tcW w:w="4111" w:type="dxa"/>
            <w:shd w:val="clear" w:color="auto" w:fill="FFFF99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Открытие формы для написания и отправки сообщения</w:t>
            </w:r>
          </w:p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Все поля пусты</w:t>
            </w:r>
          </w:p>
        </w:tc>
      </w:tr>
      <w:tr w:rsidR="009B3268" w:rsidRPr="00995F54" w:rsidTr="00A12A52">
        <w:tc>
          <w:tcPr>
            <w:tcW w:w="834" w:type="dxa"/>
            <w:vMerge/>
            <w:shd w:val="clear" w:color="auto" w:fill="FFFF99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91" w:type="dxa"/>
            <w:shd w:val="clear" w:color="auto" w:fill="FFFF99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3228" w:type="dxa"/>
            <w:shd w:val="clear" w:color="auto" w:fill="FFFF99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Заполнение полей «Получатели», «Тема», «Текст» и прикрепление файлов</w:t>
            </w:r>
          </w:p>
        </w:tc>
        <w:tc>
          <w:tcPr>
            <w:tcW w:w="4111" w:type="dxa"/>
            <w:shd w:val="clear" w:color="auto" w:fill="FFFF99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Поля заполнены</w:t>
            </w:r>
          </w:p>
        </w:tc>
      </w:tr>
      <w:tr w:rsidR="009B3268" w:rsidRPr="00995F54" w:rsidTr="00A12A52">
        <w:tc>
          <w:tcPr>
            <w:tcW w:w="834" w:type="dxa"/>
            <w:vMerge/>
            <w:shd w:val="clear" w:color="auto" w:fill="FFFF99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91" w:type="dxa"/>
            <w:shd w:val="clear" w:color="auto" w:fill="FFFF99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3228" w:type="dxa"/>
            <w:shd w:val="clear" w:color="auto" w:fill="FFFF99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Нажатие кнопки «Отправить»</w:t>
            </w:r>
          </w:p>
        </w:tc>
        <w:tc>
          <w:tcPr>
            <w:tcW w:w="4111" w:type="dxa"/>
            <w:shd w:val="clear" w:color="auto" w:fill="FFFF99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Отправка сообщения</w:t>
            </w:r>
          </w:p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 xml:space="preserve">Вывод на экран </w:t>
            </w: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уведомления «Письмо отправлено»</w:t>
            </w:r>
          </w:p>
        </w:tc>
      </w:tr>
      <w:tr w:rsidR="009B3268" w:rsidRPr="00995F54" w:rsidTr="00A12A52">
        <w:tc>
          <w:tcPr>
            <w:tcW w:w="834" w:type="dxa"/>
            <w:vMerge w:val="restart"/>
            <w:shd w:val="clear" w:color="auto" w:fill="CCFF99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2</w:t>
            </w:r>
          </w:p>
        </w:tc>
        <w:tc>
          <w:tcPr>
            <w:tcW w:w="1291" w:type="dxa"/>
            <w:shd w:val="clear" w:color="auto" w:fill="CCFF99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3228" w:type="dxa"/>
            <w:shd w:val="clear" w:color="auto" w:fill="CCFF99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Нажатие кнопки «Новое сообщение»</w:t>
            </w:r>
          </w:p>
        </w:tc>
        <w:tc>
          <w:tcPr>
            <w:tcW w:w="4111" w:type="dxa"/>
            <w:shd w:val="clear" w:color="auto" w:fill="CCFF99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Открытие формы для написания и отправки сообщения</w:t>
            </w:r>
          </w:p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Все поля пусты</w:t>
            </w:r>
          </w:p>
        </w:tc>
      </w:tr>
      <w:tr w:rsidR="009B3268" w:rsidRPr="00995F54" w:rsidTr="00A12A52">
        <w:tc>
          <w:tcPr>
            <w:tcW w:w="834" w:type="dxa"/>
            <w:vMerge/>
            <w:shd w:val="clear" w:color="auto" w:fill="CCFF99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91" w:type="dxa"/>
            <w:shd w:val="clear" w:color="auto" w:fill="CCFF99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3228" w:type="dxa"/>
            <w:shd w:val="clear" w:color="auto" w:fill="CCFF99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Заполнение полей «Получатели», «Тема», «Текст»</w:t>
            </w:r>
          </w:p>
        </w:tc>
        <w:tc>
          <w:tcPr>
            <w:tcW w:w="4111" w:type="dxa"/>
            <w:shd w:val="clear" w:color="auto" w:fill="CCFF99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Поля заполнены</w:t>
            </w:r>
          </w:p>
        </w:tc>
      </w:tr>
      <w:tr w:rsidR="009B3268" w:rsidRPr="00995F54" w:rsidTr="00A12A52">
        <w:tc>
          <w:tcPr>
            <w:tcW w:w="834" w:type="dxa"/>
            <w:vMerge/>
            <w:shd w:val="clear" w:color="auto" w:fill="CCFF99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91" w:type="dxa"/>
            <w:shd w:val="clear" w:color="auto" w:fill="CCFF99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3228" w:type="dxa"/>
            <w:shd w:val="clear" w:color="auto" w:fill="CCFF99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Нажатие кнопки «Отправить»</w:t>
            </w:r>
          </w:p>
        </w:tc>
        <w:tc>
          <w:tcPr>
            <w:tcW w:w="4111" w:type="dxa"/>
            <w:shd w:val="clear" w:color="auto" w:fill="CCFF99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Отправка сообщения</w:t>
            </w:r>
          </w:p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Вывод на экран уведомления «Письмо отправлено»</w:t>
            </w:r>
          </w:p>
        </w:tc>
      </w:tr>
      <w:tr w:rsidR="009B3268" w:rsidRPr="00995F54" w:rsidTr="00A12A52">
        <w:tc>
          <w:tcPr>
            <w:tcW w:w="834" w:type="dxa"/>
            <w:vMerge w:val="restart"/>
            <w:shd w:val="clear" w:color="auto" w:fill="99FF99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1291" w:type="dxa"/>
            <w:shd w:val="clear" w:color="auto" w:fill="99FF99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3228" w:type="dxa"/>
            <w:shd w:val="clear" w:color="auto" w:fill="99FF99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Нажатие кнопки «Новое сообщение»</w:t>
            </w:r>
          </w:p>
        </w:tc>
        <w:tc>
          <w:tcPr>
            <w:tcW w:w="4111" w:type="dxa"/>
            <w:shd w:val="clear" w:color="auto" w:fill="99FF99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Открытие формы для написания и отправки сообщения</w:t>
            </w:r>
          </w:p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Все поля пусты</w:t>
            </w:r>
          </w:p>
        </w:tc>
      </w:tr>
      <w:tr w:rsidR="009B3268" w:rsidRPr="00995F54" w:rsidTr="00A12A52">
        <w:tc>
          <w:tcPr>
            <w:tcW w:w="834" w:type="dxa"/>
            <w:vMerge/>
            <w:shd w:val="clear" w:color="auto" w:fill="99FF99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91" w:type="dxa"/>
            <w:shd w:val="clear" w:color="auto" w:fill="99FF99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3228" w:type="dxa"/>
            <w:shd w:val="clear" w:color="auto" w:fill="99FF99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Заполнение полей «Получатели», «Тема»</w:t>
            </w:r>
          </w:p>
        </w:tc>
        <w:tc>
          <w:tcPr>
            <w:tcW w:w="4111" w:type="dxa"/>
            <w:shd w:val="clear" w:color="auto" w:fill="99FF99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Не все поля заполнены</w:t>
            </w:r>
          </w:p>
        </w:tc>
      </w:tr>
      <w:tr w:rsidR="009B3268" w:rsidRPr="00995F54" w:rsidTr="00A12A52">
        <w:tc>
          <w:tcPr>
            <w:tcW w:w="834" w:type="dxa"/>
            <w:vMerge/>
            <w:shd w:val="clear" w:color="auto" w:fill="99FF99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91" w:type="dxa"/>
            <w:shd w:val="clear" w:color="auto" w:fill="99FF99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3228" w:type="dxa"/>
            <w:shd w:val="clear" w:color="auto" w:fill="99FF99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Нажатие кнопки «Отправить»</w:t>
            </w:r>
          </w:p>
        </w:tc>
        <w:tc>
          <w:tcPr>
            <w:tcW w:w="4111" w:type="dxa"/>
            <w:shd w:val="clear" w:color="auto" w:fill="99FF99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Отправка сообщения</w:t>
            </w:r>
          </w:p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Вывод на экран уведомления «Письмо отправлено»</w:t>
            </w:r>
          </w:p>
        </w:tc>
      </w:tr>
      <w:tr w:rsidR="009B3268" w:rsidRPr="00995F54" w:rsidTr="00A12A52">
        <w:tc>
          <w:tcPr>
            <w:tcW w:w="834" w:type="dxa"/>
            <w:vMerge w:val="restart"/>
            <w:shd w:val="clear" w:color="auto" w:fill="99FFCC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1291" w:type="dxa"/>
            <w:shd w:val="clear" w:color="auto" w:fill="99FFCC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3228" w:type="dxa"/>
            <w:shd w:val="clear" w:color="auto" w:fill="99FFCC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Нажатие кнопки «Новое сообщение»</w:t>
            </w:r>
          </w:p>
        </w:tc>
        <w:tc>
          <w:tcPr>
            <w:tcW w:w="4111" w:type="dxa"/>
            <w:shd w:val="clear" w:color="auto" w:fill="99FFCC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Открытие формы для написания и отправки сообщения</w:t>
            </w:r>
          </w:p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Все поля пусты</w:t>
            </w:r>
          </w:p>
        </w:tc>
      </w:tr>
      <w:tr w:rsidR="009B3268" w:rsidRPr="00995F54" w:rsidTr="00A12A52">
        <w:tc>
          <w:tcPr>
            <w:tcW w:w="834" w:type="dxa"/>
            <w:vMerge/>
            <w:shd w:val="clear" w:color="auto" w:fill="99FFCC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91" w:type="dxa"/>
            <w:shd w:val="clear" w:color="auto" w:fill="99FFCC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3228" w:type="dxa"/>
            <w:shd w:val="clear" w:color="auto" w:fill="99FFCC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Заполнение полей «Получатели», «Текст»</w:t>
            </w:r>
          </w:p>
        </w:tc>
        <w:tc>
          <w:tcPr>
            <w:tcW w:w="4111" w:type="dxa"/>
            <w:shd w:val="clear" w:color="auto" w:fill="99FFCC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Не все поля заполнены</w:t>
            </w:r>
          </w:p>
        </w:tc>
      </w:tr>
      <w:tr w:rsidR="009B3268" w:rsidRPr="00995F54" w:rsidTr="00A12A52">
        <w:tc>
          <w:tcPr>
            <w:tcW w:w="834" w:type="dxa"/>
            <w:vMerge/>
            <w:shd w:val="clear" w:color="auto" w:fill="99FFCC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91" w:type="dxa"/>
            <w:shd w:val="clear" w:color="auto" w:fill="99FFCC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3228" w:type="dxa"/>
            <w:shd w:val="clear" w:color="auto" w:fill="99FFCC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Нажатие кнопки «Отправить»</w:t>
            </w:r>
          </w:p>
        </w:tc>
        <w:tc>
          <w:tcPr>
            <w:tcW w:w="4111" w:type="dxa"/>
            <w:shd w:val="clear" w:color="auto" w:fill="99FFCC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Отправка сообщения</w:t>
            </w:r>
          </w:p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Вывод на экран уведомления «Письмо отправлено»</w:t>
            </w:r>
          </w:p>
        </w:tc>
      </w:tr>
      <w:tr w:rsidR="009B3268" w:rsidRPr="00995F54" w:rsidTr="00A12A52">
        <w:tc>
          <w:tcPr>
            <w:tcW w:w="834" w:type="dxa"/>
            <w:vMerge w:val="restart"/>
            <w:shd w:val="clear" w:color="auto" w:fill="66FF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291" w:type="dxa"/>
            <w:shd w:val="clear" w:color="auto" w:fill="66FF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3228" w:type="dxa"/>
            <w:shd w:val="clear" w:color="auto" w:fill="66FF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Нажатие кнопки «Новое сообщение»</w:t>
            </w:r>
          </w:p>
        </w:tc>
        <w:tc>
          <w:tcPr>
            <w:tcW w:w="4111" w:type="dxa"/>
            <w:shd w:val="clear" w:color="auto" w:fill="66FF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Открытие формы для написания и отправки сообщения</w:t>
            </w:r>
          </w:p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Все поля пусты</w:t>
            </w:r>
          </w:p>
        </w:tc>
      </w:tr>
      <w:tr w:rsidR="009B3268" w:rsidRPr="00995F54" w:rsidTr="00A12A52">
        <w:tc>
          <w:tcPr>
            <w:tcW w:w="834" w:type="dxa"/>
            <w:vMerge/>
            <w:shd w:val="clear" w:color="auto" w:fill="66FFFF"/>
          </w:tcPr>
          <w:p w:rsidR="009B3268" w:rsidRPr="00995F54" w:rsidRDefault="009B3268" w:rsidP="00A12A5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91" w:type="dxa"/>
            <w:shd w:val="clear" w:color="auto" w:fill="66FF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3228" w:type="dxa"/>
            <w:shd w:val="clear" w:color="auto" w:fill="66FF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Заполнение поля «Получатели»</w:t>
            </w:r>
          </w:p>
        </w:tc>
        <w:tc>
          <w:tcPr>
            <w:tcW w:w="4111" w:type="dxa"/>
            <w:shd w:val="clear" w:color="auto" w:fill="66FF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Не все поля заполнены</w:t>
            </w:r>
          </w:p>
        </w:tc>
      </w:tr>
      <w:tr w:rsidR="009B3268" w:rsidRPr="00995F54" w:rsidTr="00A12A52">
        <w:tc>
          <w:tcPr>
            <w:tcW w:w="834" w:type="dxa"/>
            <w:vMerge/>
            <w:shd w:val="clear" w:color="auto" w:fill="66FF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91" w:type="dxa"/>
            <w:shd w:val="clear" w:color="auto" w:fill="66FF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3228" w:type="dxa"/>
            <w:shd w:val="clear" w:color="auto" w:fill="66FF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Нажатие кнопки «Отправить»</w:t>
            </w:r>
          </w:p>
        </w:tc>
        <w:tc>
          <w:tcPr>
            <w:tcW w:w="4111" w:type="dxa"/>
            <w:shd w:val="clear" w:color="auto" w:fill="66FF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Вывод на экран уведомления «Отправить это сообщение без темы и текста?»</w:t>
            </w:r>
          </w:p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Подтверждение отправки</w:t>
            </w:r>
          </w:p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Отправка сообщения</w:t>
            </w:r>
          </w:p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Вывод на экран уведомления «Письмо отправлено»</w:t>
            </w:r>
          </w:p>
        </w:tc>
      </w:tr>
      <w:tr w:rsidR="009B3268" w:rsidRPr="00995F54" w:rsidTr="00A12A52">
        <w:tc>
          <w:tcPr>
            <w:tcW w:w="834" w:type="dxa"/>
            <w:vMerge w:val="restart"/>
            <w:shd w:val="clear" w:color="auto" w:fill="66CC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1291" w:type="dxa"/>
            <w:shd w:val="clear" w:color="auto" w:fill="66CC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3228" w:type="dxa"/>
            <w:shd w:val="clear" w:color="auto" w:fill="66CC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Нажатие кнопки «Новое сообщение»</w:t>
            </w:r>
          </w:p>
        </w:tc>
        <w:tc>
          <w:tcPr>
            <w:tcW w:w="4111" w:type="dxa"/>
            <w:shd w:val="clear" w:color="auto" w:fill="66CC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Открытие формы для написания и отправки сообщения</w:t>
            </w:r>
          </w:p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Все поля пусты</w:t>
            </w:r>
          </w:p>
        </w:tc>
      </w:tr>
      <w:tr w:rsidR="009B3268" w:rsidRPr="00995F54" w:rsidTr="00A12A52">
        <w:tc>
          <w:tcPr>
            <w:tcW w:w="834" w:type="dxa"/>
            <w:vMerge/>
            <w:shd w:val="clear" w:color="auto" w:fill="66CC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91" w:type="dxa"/>
            <w:shd w:val="clear" w:color="auto" w:fill="66CC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3228" w:type="dxa"/>
            <w:shd w:val="clear" w:color="auto" w:fill="66CC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Заполнение поля «Получатели» и прикрепление файлов</w:t>
            </w:r>
          </w:p>
        </w:tc>
        <w:tc>
          <w:tcPr>
            <w:tcW w:w="4111" w:type="dxa"/>
            <w:shd w:val="clear" w:color="auto" w:fill="66CC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Не все поля заполнены</w:t>
            </w:r>
          </w:p>
        </w:tc>
      </w:tr>
      <w:tr w:rsidR="009B3268" w:rsidRPr="00995F54" w:rsidTr="00A12A52">
        <w:tc>
          <w:tcPr>
            <w:tcW w:w="834" w:type="dxa"/>
            <w:vMerge/>
            <w:shd w:val="clear" w:color="auto" w:fill="66CC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91" w:type="dxa"/>
            <w:shd w:val="clear" w:color="auto" w:fill="66CC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3228" w:type="dxa"/>
            <w:shd w:val="clear" w:color="auto" w:fill="66CC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Нажатие кнопки «Отправить»</w:t>
            </w:r>
          </w:p>
        </w:tc>
        <w:tc>
          <w:tcPr>
            <w:tcW w:w="4111" w:type="dxa"/>
            <w:shd w:val="clear" w:color="auto" w:fill="66CC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Вывод на экран уведомления «Отправить это сообщение без темы и текста?»</w:t>
            </w:r>
          </w:p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Подтверждение отправки</w:t>
            </w:r>
          </w:p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Отправка сообщения</w:t>
            </w:r>
          </w:p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Вывод на экран уведомления «Письмо отправлено»</w:t>
            </w:r>
          </w:p>
        </w:tc>
      </w:tr>
      <w:tr w:rsidR="009B3268" w:rsidRPr="00995F54" w:rsidTr="00A12A52">
        <w:tc>
          <w:tcPr>
            <w:tcW w:w="834" w:type="dxa"/>
            <w:vMerge w:val="restart"/>
            <w:shd w:val="clear" w:color="auto" w:fill="99CC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7</w:t>
            </w:r>
          </w:p>
        </w:tc>
        <w:tc>
          <w:tcPr>
            <w:tcW w:w="1291" w:type="dxa"/>
            <w:shd w:val="clear" w:color="auto" w:fill="99CC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3228" w:type="dxa"/>
            <w:shd w:val="clear" w:color="auto" w:fill="99CC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Нажатие кнопки «Новое сообщение»</w:t>
            </w:r>
          </w:p>
        </w:tc>
        <w:tc>
          <w:tcPr>
            <w:tcW w:w="4111" w:type="dxa"/>
            <w:shd w:val="clear" w:color="auto" w:fill="99CC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Открытие формы для написания и отправки сообщения</w:t>
            </w:r>
          </w:p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Все поля пусты</w:t>
            </w:r>
          </w:p>
        </w:tc>
      </w:tr>
      <w:tr w:rsidR="009B3268" w:rsidRPr="00995F54" w:rsidTr="00A12A52">
        <w:tc>
          <w:tcPr>
            <w:tcW w:w="834" w:type="dxa"/>
            <w:vMerge/>
            <w:shd w:val="clear" w:color="auto" w:fill="99CC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91" w:type="dxa"/>
            <w:shd w:val="clear" w:color="auto" w:fill="99CC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3228" w:type="dxa"/>
            <w:shd w:val="clear" w:color="auto" w:fill="99CC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Заполнение поля «Текст»</w:t>
            </w:r>
          </w:p>
        </w:tc>
        <w:tc>
          <w:tcPr>
            <w:tcW w:w="4111" w:type="dxa"/>
            <w:shd w:val="clear" w:color="auto" w:fill="99CC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Не все поля заполнены</w:t>
            </w:r>
          </w:p>
        </w:tc>
      </w:tr>
      <w:tr w:rsidR="009B3268" w:rsidRPr="00995F54" w:rsidTr="00A12A52">
        <w:tc>
          <w:tcPr>
            <w:tcW w:w="834" w:type="dxa"/>
            <w:vMerge/>
            <w:shd w:val="clear" w:color="auto" w:fill="99CC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91" w:type="dxa"/>
            <w:shd w:val="clear" w:color="auto" w:fill="99CC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3228" w:type="dxa"/>
            <w:shd w:val="clear" w:color="auto" w:fill="99CC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Нажатие кнопки «Отправить»</w:t>
            </w:r>
          </w:p>
        </w:tc>
        <w:tc>
          <w:tcPr>
            <w:tcW w:w="4111" w:type="dxa"/>
            <w:shd w:val="clear" w:color="auto" w:fill="99CC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Вывод на экран ошибки «Укажите как минимум одного получателя»</w:t>
            </w:r>
          </w:p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Сообщение не отправлено</w:t>
            </w:r>
          </w:p>
        </w:tc>
      </w:tr>
      <w:tr w:rsidR="009B3268" w:rsidRPr="00995F54" w:rsidTr="00A12A52">
        <w:tc>
          <w:tcPr>
            <w:tcW w:w="834" w:type="dxa"/>
            <w:vMerge w:val="restart"/>
            <w:shd w:val="clear" w:color="auto" w:fill="CCCC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291" w:type="dxa"/>
            <w:shd w:val="clear" w:color="auto" w:fill="CCCC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3228" w:type="dxa"/>
            <w:shd w:val="clear" w:color="auto" w:fill="CCCC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Нажатие кнопки «Новое сообщение»</w:t>
            </w:r>
          </w:p>
        </w:tc>
        <w:tc>
          <w:tcPr>
            <w:tcW w:w="4111" w:type="dxa"/>
            <w:shd w:val="clear" w:color="auto" w:fill="CCCC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Открытие формы для написания и отправки сообщения</w:t>
            </w:r>
          </w:p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Все поля пусты</w:t>
            </w:r>
          </w:p>
        </w:tc>
      </w:tr>
      <w:tr w:rsidR="009B3268" w:rsidRPr="00995F54" w:rsidTr="00A12A52">
        <w:tc>
          <w:tcPr>
            <w:tcW w:w="834" w:type="dxa"/>
            <w:vMerge/>
            <w:shd w:val="clear" w:color="auto" w:fill="CCCC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91" w:type="dxa"/>
            <w:shd w:val="clear" w:color="auto" w:fill="CCCC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3228" w:type="dxa"/>
            <w:shd w:val="clear" w:color="auto" w:fill="CCCC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Заполнение полей «Получатели», «Тема», «Текст» и прикрепление файлов (превышен лимит получателей)</w:t>
            </w:r>
          </w:p>
        </w:tc>
        <w:tc>
          <w:tcPr>
            <w:tcW w:w="4111" w:type="dxa"/>
            <w:shd w:val="clear" w:color="auto" w:fill="CCCC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Поля заполнены</w:t>
            </w:r>
          </w:p>
        </w:tc>
      </w:tr>
      <w:tr w:rsidR="009B3268" w:rsidRPr="00995F54" w:rsidTr="00A12A52">
        <w:tc>
          <w:tcPr>
            <w:tcW w:w="834" w:type="dxa"/>
            <w:vMerge/>
            <w:shd w:val="clear" w:color="auto" w:fill="CCCC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91" w:type="dxa"/>
            <w:shd w:val="clear" w:color="auto" w:fill="CCCC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3228" w:type="dxa"/>
            <w:shd w:val="clear" w:color="auto" w:fill="CCCC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Нажатие кнопки «Отправить»</w:t>
            </w:r>
          </w:p>
        </w:tc>
        <w:tc>
          <w:tcPr>
            <w:tcW w:w="4111" w:type="dxa"/>
            <w:shd w:val="clear" w:color="auto" w:fill="CCCC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Вывод на экран уведомления «Слишком большое количество получателей»</w:t>
            </w:r>
          </w:p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Сообщение не отправлено</w:t>
            </w:r>
          </w:p>
        </w:tc>
      </w:tr>
      <w:tr w:rsidR="009B3268" w:rsidRPr="00995F54" w:rsidTr="00A12A52">
        <w:tc>
          <w:tcPr>
            <w:tcW w:w="834" w:type="dxa"/>
            <w:vMerge w:val="restart"/>
            <w:shd w:val="clear" w:color="auto" w:fill="FF99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1291" w:type="dxa"/>
            <w:shd w:val="clear" w:color="auto" w:fill="FF99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3228" w:type="dxa"/>
            <w:shd w:val="clear" w:color="auto" w:fill="FF99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Нажатие кнопки «Новое сообщение»</w:t>
            </w:r>
          </w:p>
        </w:tc>
        <w:tc>
          <w:tcPr>
            <w:tcW w:w="4111" w:type="dxa"/>
            <w:shd w:val="clear" w:color="auto" w:fill="FF99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Открытие формы для написания и отправки сообщения</w:t>
            </w:r>
          </w:p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Все поля пусты</w:t>
            </w:r>
          </w:p>
        </w:tc>
      </w:tr>
      <w:tr w:rsidR="009B3268" w:rsidRPr="00995F54" w:rsidTr="00A12A52">
        <w:tc>
          <w:tcPr>
            <w:tcW w:w="834" w:type="dxa"/>
            <w:vMerge/>
            <w:shd w:val="clear" w:color="auto" w:fill="FF99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91" w:type="dxa"/>
            <w:shd w:val="clear" w:color="auto" w:fill="FF99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3228" w:type="dxa"/>
            <w:shd w:val="clear" w:color="auto" w:fill="FF99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Заполнение полей «Получатели», «Тема», «Текст» и прикрепление файлов (превышен размер текста)</w:t>
            </w:r>
          </w:p>
        </w:tc>
        <w:tc>
          <w:tcPr>
            <w:tcW w:w="4111" w:type="dxa"/>
            <w:shd w:val="clear" w:color="auto" w:fill="FF99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Поля заполнены</w:t>
            </w:r>
          </w:p>
        </w:tc>
      </w:tr>
      <w:tr w:rsidR="009B3268" w:rsidRPr="00995F54" w:rsidTr="00A12A52">
        <w:tc>
          <w:tcPr>
            <w:tcW w:w="834" w:type="dxa"/>
            <w:vMerge/>
            <w:shd w:val="clear" w:color="auto" w:fill="FF99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91" w:type="dxa"/>
            <w:shd w:val="clear" w:color="auto" w:fill="FF99FF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3228" w:type="dxa"/>
            <w:shd w:val="clear" w:color="auto" w:fill="FF99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Нажатие кнопки «Отправить»</w:t>
            </w:r>
          </w:p>
        </w:tc>
        <w:tc>
          <w:tcPr>
            <w:tcW w:w="4111" w:type="dxa"/>
            <w:shd w:val="clear" w:color="auto" w:fill="FF99FF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Вывод на экран уведомления «Слишком много текста»</w:t>
            </w:r>
          </w:p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Сообщение не отправлено</w:t>
            </w:r>
          </w:p>
        </w:tc>
      </w:tr>
      <w:tr w:rsidR="009B3268" w:rsidRPr="00995F54" w:rsidTr="00A12A52">
        <w:tc>
          <w:tcPr>
            <w:tcW w:w="834" w:type="dxa"/>
            <w:vMerge w:val="restart"/>
            <w:shd w:val="clear" w:color="auto" w:fill="FF99CC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1291" w:type="dxa"/>
            <w:shd w:val="clear" w:color="auto" w:fill="FF99CC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3228" w:type="dxa"/>
            <w:shd w:val="clear" w:color="auto" w:fill="FF99CC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Нажатие кнопки «Новое сообщение»</w:t>
            </w:r>
          </w:p>
        </w:tc>
        <w:tc>
          <w:tcPr>
            <w:tcW w:w="4111" w:type="dxa"/>
            <w:shd w:val="clear" w:color="auto" w:fill="FF99CC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Открытие формы для написания и отправки сообщения</w:t>
            </w:r>
          </w:p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Все поля пусты</w:t>
            </w:r>
          </w:p>
        </w:tc>
      </w:tr>
      <w:tr w:rsidR="009B3268" w:rsidRPr="00995F54" w:rsidTr="00A12A52">
        <w:tc>
          <w:tcPr>
            <w:tcW w:w="834" w:type="dxa"/>
            <w:vMerge/>
            <w:shd w:val="clear" w:color="auto" w:fill="FF99CC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91" w:type="dxa"/>
            <w:shd w:val="clear" w:color="auto" w:fill="FF99CC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3228" w:type="dxa"/>
            <w:shd w:val="clear" w:color="auto" w:fill="FF99CC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Заполнение полей «Получатели», «Тема», «Текст» и прикрепление файлов (превышен размер прикрепленного сообщения)</w:t>
            </w:r>
          </w:p>
        </w:tc>
        <w:tc>
          <w:tcPr>
            <w:tcW w:w="4111" w:type="dxa"/>
            <w:shd w:val="clear" w:color="auto" w:fill="FF99CC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Поля заполнены</w:t>
            </w:r>
          </w:p>
        </w:tc>
      </w:tr>
      <w:tr w:rsidR="009B3268" w:rsidRPr="00995F54" w:rsidTr="00A12A52">
        <w:tc>
          <w:tcPr>
            <w:tcW w:w="834" w:type="dxa"/>
            <w:vMerge/>
            <w:shd w:val="clear" w:color="auto" w:fill="FF99CC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91" w:type="dxa"/>
            <w:shd w:val="clear" w:color="auto" w:fill="FF99CC"/>
          </w:tcPr>
          <w:p w:rsidR="009B3268" w:rsidRPr="00995F54" w:rsidRDefault="009B3268" w:rsidP="00A12A5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3228" w:type="dxa"/>
            <w:shd w:val="clear" w:color="auto" w:fill="FF99CC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Нажатие кнопки «Отправить»</w:t>
            </w:r>
          </w:p>
        </w:tc>
        <w:tc>
          <w:tcPr>
            <w:tcW w:w="4111" w:type="dxa"/>
            <w:shd w:val="clear" w:color="auto" w:fill="FF99CC"/>
          </w:tcPr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Вывод на экран уведомления «Слишком большой прикрепленный файл»</w:t>
            </w:r>
          </w:p>
          <w:p w:rsidR="009B3268" w:rsidRPr="00995F54" w:rsidRDefault="009B3268" w:rsidP="00A12A52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95F54">
              <w:rPr>
                <w:rFonts w:ascii="Arial" w:hAnsi="Arial" w:cs="Arial"/>
                <w:sz w:val="28"/>
                <w:szCs w:val="28"/>
                <w:lang w:val="ru-RU"/>
              </w:rPr>
              <w:t>Сообщение не отправлено</w:t>
            </w:r>
          </w:p>
        </w:tc>
      </w:tr>
    </w:tbl>
    <w:p w:rsidR="009B3268" w:rsidRPr="00995F54" w:rsidRDefault="009B3268" w:rsidP="009B3268">
      <w:pPr>
        <w:jc w:val="both"/>
        <w:rPr>
          <w:rFonts w:ascii="Arial" w:hAnsi="Arial" w:cs="Arial"/>
          <w:sz w:val="28"/>
          <w:szCs w:val="28"/>
          <w:lang w:val="ru-RU"/>
        </w:rPr>
      </w:pPr>
    </w:p>
    <w:p w:rsidR="009B3268" w:rsidRPr="00995F54" w:rsidRDefault="009B3268" w:rsidP="009B3268">
      <w:pPr>
        <w:ind w:firstLine="708"/>
        <w:jc w:val="both"/>
        <w:rPr>
          <w:rFonts w:ascii="Arial" w:hAnsi="Arial" w:cs="Arial"/>
          <w:sz w:val="28"/>
          <w:szCs w:val="28"/>
          <w:lang w:val="ru-RU"/>
        </w:rPr>
      </w:pPr>
      <w:r w:rsidRPr="00995F54">
        <w:rPr>
          <w:rFonts w:ascii="Arial" w:hAnsi="Arial" w:cs="Arial"/>
          <w:sz w:val="28"/>
          <w:szCs w:val="28"/>
          <w:lang w:val="ru-RU"/>
        </w:rPr>
        <w:t>Вывод: В данной лабораторной работе я научилась составлять наборы тестовых данных для структурного тестирования. Освоила стратегию «черного ящика» и «белого ящика». Научилась писать  тест кейсы на предоставленный с дизайнами функционал.</w:t>
      </w:r>
    </w:p>
    <w:p w:rsidR="00761948" w:rsidRPr="00995F54" w:rsidRDefault="00761948">
      <w:pPr>
        <w:rPr>
          <w:rFonts w:ascii="Arial" w:hAnsi="Arial" w:cs="Arial"/>
          <w:sz w:val="28"/>
          <w:szCs w:val="28"/>
        </w:rPr>
      </w:pPr>
    </w:p>
    <w:sectPr w:rsidR="00761948" w:rsidRPr="00995F54" w:rsidSect="00A328E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68F"/>
    <w:multiLevelType w:val="hybridMultilevel"/>
    <w:tmpl w:val="46D23E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46C30"/>
    <w:multiLevelType w:val="hybridMultilevel"/>
    <w:tmpl w:val="2B3299E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F7BA4"/>
    <w:multiLevelType w:val="hybridMultilevel"/>
    <w:tmpl w:val="CCC09E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B1B51"/>
    <w:multiLevelType w:val="hybridMultilevel"/>
    <w:tmpl w:val="692AEB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12F3F"/>
    <w:multiLevelType w:val="hybridMultilevel"/>
    <w:tmpl w:val="A5F08EE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4044D"/>
    <w:multiLevelType w:val="hybridMultilevel"/>
    <w:tmpl w:val="BB740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5E61D4"/>
    <w:multiLevelType w:val="hybridMultilevel"/>
    <w:tmpl w:val="FEC0B97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E15186"/>
    <w:multiLevelType w:val="hybridMultilevel"/>
    <w:tmpl w:val="2B3299E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5B1B55"/>
    <w:multiLevelType w:val="hybridMultilevel"/>
    <w:tmpl w:val="229ACD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8046EC"/>
    <w:multiLevelType w:val="hybridMultilevel"/>
    <w:tmpl w:val="E2D0E2A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F13966"/>
    <w:multiLevelType w:val="hybridMultilevel"/>
    <w:tmpl w:val="B60698F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9"/>
  </w:num>
  <w:num w:numId="8">
    <w:abstractNumId w:val="3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68"/>
    <w:rsid w:val="00761948"/>
    <w:rsid w:val="00995F54"/>
    <w:rsid w:val="009B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268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3268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B326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B3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3268"/>
    <w:rPr>
      <w:rFonts w:ascii="Tahoma" w:hAnsi="Tahoma" w:cs="Tahoma"/>
      <w:sz w:val="16"/>
      <w:szCs w:val="16"/>
      <w:lang w:val="uk-UA"/>
    </w:rPr>
  </w:style>
  <w:style w:type="paragraph" w:styleId="a7">
    <w:name w:val="List Paragraph"/>
    <w:basedOn w:val="a"/>
    <w:uiPriority w:val="34"/>
    <w:qFormat/>
    <w:rsid w:val="009B326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B3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3268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268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3268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B326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B3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3268"/>
    <w:rPr>
      <w:rFonts w:ascii="Tahoma" w:hAnsi="Tahoma" w:cs="Tahoma"/>
      <w:sz w:val="16"/>
      <w:szCs w:val="16"/>
      <w:lang w:val="uk-UA"/>
    </w:rPr>
  </w:style>
  <w:style w:type="paragraph" w:styleId="a7">
    <w:name w:val="List Paragraph"/>
    <w:basedOn w:val="a"/>
    <w:uiPriority w:val="34"/>
    <w:qFormat/>
    <w:rsid w:val="009B326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B3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3268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1845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Смирнов</dc:creator>
  <cp:lastModifiedBy>Родители</cp:lastModifiedBy>
  <cp:revision>2</cp:revision>
  <dcterms:created xsi:type="dcterms:W3CDTF">2020-05-12T18:53:00Z</dcterms:created>
  <dcterms:modified xsi:type="dcterms:W3CDTF">2020-05-12T18:53:00Z</dcterms:modified>
</cp:coreProperties>
</file>