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Arial" w:hAnsi="Arial" w:cs="Arial"/>
          <w:bCs/>
          <w:sz w:val="28"/>
          <w:szCs w:val="28"/>
          <w:lang w:val="uk-UA"/>
        </w:rPr>
        <w:id w:val="-78831117"/>
        <w:docPartObj>
          <w:docPartGallery w:val="Cover Pages"/>
          <w:docPartUnique/>
        </w:docPartObj>
      </w:sdtPr>
      <w:sdtEndPr>
        <w:rPr>
          <w:bCs w:val="0"/>
          <w:sz w:val="32"/>
          <w:szCs w:val="32"/>
          <w:lang w:val="ru-RU"/>
        </w:rPr>
      </w:sdtEndPr>
      <w:sdtContent>
        <w:p w14:paraId="0A629BF7" w14:textId="7CF14357" w:rsidR="00291C78" w:rsidRPr="003D4485" w:rsidRDefault="00291C78" w:rsidP="005B3CA9">
          <w:pPr>
            <w:jc w:val="center"/>
            <w:rPr>
              <w:rFonts w:ascii="Arial" w:hAnsi="Arial" w:cs="Arial"/>
              <w:bCs/>
              <w:sz w:val="32"/>
              <w:szCs w:val="32"/>
              <w:lang w:val="uk-UA"/>
            </w:rPr>
          </w:pPr>
          <w:r w:rsidRPr="003D4485">
            <w:rPr>
              <w:rFonts w:ascii="Arial" w:hAnsi="Arial" w:cs="Arial"/>
              <w:bCs/>
              <w:sz w:val="28"/>
              <w:szCs w:val="28"/>
              <w:lang w:val="uk-UA"/>
            </w:rPr>
            <w:t>КИЇВСЬКИЙ НАЦІОНАЛЬНИЙ УНІВЕРСИТЕТ</w:t>
          </w:r>
        </w:p>
        <w:p w14:paraId="04060E31" w14:textId="77777777" w:rsidR="00291C78" w:rsidRPr="003D4485" w:rsidRDefault="00291C78" w:rsidP="0005075D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D4485">
            <w:rPr>
              <w:rFonts w:ascii="Arial" w:hAnsi="Arial" w:cs="Arial"/>
              <w:bCs/>
              <w:sz w:val="28"/>
              <w:szCs w:val="28"/>
              <w:lang w:val="uk-UA"/>
            </w:rPr>
            <w:t>ІМЕНІ ТАРАСА ШЕВЧЕНКА</w:t>
          </w:r>
        </w:p>
        <w:p w14:paraId="775B1326" w14:textId="77777777" w:rsidR="00291C78" w:rsidRPr="003D4485" w:rsidRDefault="00291C78" w:rsidP="0005075D">
          <w:pPr>
            <w:spacing w:before="6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D4485">
            <w:rPr>
              <w:rFonts w:ascii="Arial" w:hAnsi="Arial" w:cs="Arial"/>
              <w:bCs/>
              <w:sz w:val="28"/>
              <w:szCs w:val="28"/>
              <w:lang w:val="uk-UA"/>
            </w:rPr>
            <w:t>Кафедра інтелектуальних та інформаційних систем</w:t>
          </w:r>
        </w:p>
        <w:p w14:paraId="7BFA9AD7" w14:textId="56D230EF" w:rsidR="00291C78" w:rsidRPr="003D4485" w:rsidRDefault="00291C78" w:rsidP="0005075D">
          <w:pPr>
            <w:spacing w:before="2000"/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D4485">
            <w:rPr>
              <w:rFonts w:ascii="Arial" w:hAnsi="Arial" w:cs="Arial"/>
              <w:bCs/>
              <w:sz w:val="28"/>
              <w:szCs w:val="28"/>
            </w:rPr>
            <w:t>Лабораторна</w:t>
          </w:r>
          <w:r w:rsidRPr="003D4485">
            <w:rPr>
              <w:rFonts w:ascii="Arial" w:hAnsi="Arial" w:cs="Arial"/>
              <w:bCs/>
              <w:sz w:val="28"/>
              <w:szCs w:val="28"/>
              <w:lang w:val="uk-UA"/>
            </w:rPr>
            <w:t xml:space="preserve"> робота № 1</w:t>
          </w:r>
        </w:p>
        <w:p w14:paraId="58132044" w14:textId="77777777" w:rsidR="00291C78" w:rsidRPr="003D4485" w:rsidRDefault="00291C78" w:rsidP="005B3CA9">
          <w:pPr>
            <w:jc w:val="center"/>
            <w:rPr>
              <w:rFonts w:ascii="Arial" w:hAnsi="Arial" w:cs="Arial"/>
              <w:bCs/>
              <w:sz w:val="28"/>
              <w:szCs w:val="28"/>
              <w:lang w:val="uk-UA"/>
            </w:rPr>
          </w:pPr>
          <w:r w:rsidRPr="003D4485">
            <w:rPr>
              <w:rFonts w:ascii="Arial" w:hAnsi="Arial" w:cs="Arial"/>
              <w:bCs/>
              <w:sz w:val="28"/>
              <w:szCs w:val="28"/>
              <w:lang w:val="uk-UA"/>
            </w:rPr>
            <w:t>з дисципліни</w:t>
          </w:r>
        </w:p>
        <w:p w14:paraId="70C9BBC6" w14:textId="2FCD5608" w:rsidR="00291C78" w:rsidRPr="003D4485" w:rsidRDefault="00291C78" w:rsidP="000C0264">
          <w:pPr>
            <w:pStyle w:val="NoSpacing"/>
            <w:jc w:val="center"/>
            <w:rPr>
              <w:rFonts w:ascii="Arial" w:hAnsi="Arial" w:cs="Arial"/>
              <w:bCs/>
              <w:sz w:val="28"/>
              <w:szCs w:val="28"/>
            </w:rPr>
          </w:pPr>
          <w:r w:rsidRPr="003D4485">
            <w:rPr>
              <w:rFonts w:ascii="Arial" w:hAnsi="Arial" w:cs="Arial"/>
              <w:bCs/>
              <w:iCs/>
              <w:sz w:val="28"/>
              <w:szCs w:val="28"/>
              <w:lang w:val="uk-UA"/>
            </w:rPr>
            <w:t>“Методи і моделі розпізнавання образів”</w:t>
          </w:r>
        </w:p>
        <w:p w14:paraId="06358A6D" w14:textId="77777777" w:rsidR="00291C78" w:rsidRPr="003D4485" w:rsidRDefault="00291C78" w:rsidP="0021428C">
          <w:pPr>
            <w:spacing w:before="3000"/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3D4485">
            <w:rPr>
              <w:rFonts w:ascii="Arial" w:hAnsi="Arial" w:cs="Arial"/>
              <w:sz w:val="28"/>
              <w:szCs w:val="28"/>
              <w:lang w:val="uk-UA"/>
            </w:rPr>
            <w:t>Виконав студент</w:t>
          </w:r>
        </w:p>
        <w:p w14:paraId="4F0C35DD" w14:textId="4ED69DAA" w:rsidR="00291C78" w:rsidRPr="003D4485" w:rsidRDefault="00291C78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3D4485">
            <w:rPr>
              <w:rFonts w:ascii="Arial" w:hAnsi="Arial" w:cs="Arial"/>
              <w:sz w:val="28"/>
              <w:szCs w:val="28"/>
              <w:lang w:val="uk-UA"/>
            </w:rPr>
            <w:t>групи КН-31</w:t>
          </w:r>
        </w:p>
        <w:p w14:paraId="227B36F4" w14:textId="77777777" w:rsidR="00291C78" w:rsidRPr="003D4485" w:rsidRDefault="00291C78" w:rsidP="0005075D">
          <w:pPr>
            <w:jc w:val="right"/>
            <w:rPr>
              <w:rFonts w:ascii="Arial" w:hAnsi="Arial" w:cs="Arial"/>
              <w:sz w:val="28"/>
              <w:szCs w:val="28"/>
              <w:lang w:val="uk-UA"/>
            </w:rPr>
          </w:pPr>
          <w:r w:rsidRPr="003D4485">
            <w:rPr>
              <w:rFonts w:ascii="Arial" w:hAnsi="Arial" w:cs="Arial"/>
              <w:sz w:val="28"/>
              <w:szCs w:val="28"/>
              <w:lang w:val="uk-UA"/>
            </w:rPr>
            <w:t>Пашковський Павло Володимирович</w:t>
          </w:r>
        </w:p>
        <w:p w14:paraId="24613336" w14:textId="1CC0F8F2" w:rsidR="003D4485" w:rsidRPr="003D4485" w:rsidRDefault="00291C78" w:rsidP="003D4485">
          <w:pPr>
            <w:spacing w:before="4400"/>
            <w:jc w:val="center"/>
            <w:rPr>
              <w:rFonts w:ascii="Arial" w:hAnsi="Arial" w:cs="Arial"/>
              <w:sz w:val="28"/>
              <w:szCs w:val="28"/>
              <w:lang w:val="uk-UA"/>
            </w:rPr>
          </w:pPr>
          <w:r w:rsidRPr="003D4485">
            <w:rPr>
              <w:rFonts w:ascii="Arial" w:hAnsi="Arial" w:cs="Arial"/>
              <w:sz w:val="28"/>
              <w:szCs w:val="28"/>
              <w:lang w:val="uk-UA"/>
            </w:rPr>
            <w:t>Київ-2021</w:t>
          </w:r>
        </w:p>
      </w:sdtContent>
    </w:sdt>
    <w:p w14:paraId="51716166" w14:textId="2A807883" w:rsidR="002C0D4B" w:rsidRPr="003D4485" w:rsidRDefault="002C0D4B" w:rsidP="003D4485">
      <w:pPr>
        <w:rPr>
          <w:rFonts w:ascii="Arial" w:hAnsi="Arial" w:cs="Arial"/>
          <w:sz w:val="32"/>
          <w:szCs w:val="32"/>
        </w:rPr>
      </w:pPr>
      <w:r w:rsidRPr="003D4485">
        <w:rPr>
          <w:rFonts w:ascii="Arial" w:hAnsi="Arial" w:cs="Arial"/>
          <w:sz w:val="28"/>
          <w:szCs w:val="28"/>
        </w:rPr>
        <w:lastRenderedPageBreak/>
        <w:t>Завдання:</w:t>
      </w:r>
    </w:p>
    <w:p w14:paraId="05B25AE1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1. Розробка алгоритму прийняття рішень в детермінованій системі</w:t>
      </w:r>
    </w:p>
    <w:p w14:paraId="26550E88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розпізнавання з урахуванням використання відомих геометричних заходів</w:t>
      </w:r>
    </w:p>
    <w:p w14:paraId="281B3201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близькості (Евклідова, Манхетенська, Чебишева) .</w:t>
      </w:r>
    </w:p>
    <w:p w14:paraId="365A057D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2. Програмна реалізація розробленого алгоритму.</w:t>
      </w:r>
    </w:p>
    <w:p w14:paraId="36915DEF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3. Введення заданих описів класів мовою одинадцяти запропонованих ознак</w:t>
      </w:r>
    </w:p>
    <w:p w14:paraId="01CD6548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розпізнавання.</w:t>
      </w:r>
    </w:p>
    <w:p w14:paraId="3FB32B43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4. Отладка програми.</w:t>
      </w:r>
    </w:p>
    <w:p w14:paraId="578F7458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5. Виконання контрольних распознаваний невідомих об'єктів за векторами їх</w:t>
      </w:r>
    </w:p>
    <w:p w14:paraId="356F3DFE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ознак</w:t>
      </w:r>
    </w:p>
    <w:p w14:paraId="07AA13F1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6. Порівняння прийнятих рішень стосовно віднесен</w:t>
      </w:r>
      <w:bookmarkStart w:id="0" w:name="_GoBack"/>
      <w:bookmarkEnd w:id="0"/>
      <w:r w:rsidRPr="003D4485">
        <w:rPr>
          <w:rFonts w:ascii="Arial" w:hAnsi="Arial" w:cs="Arial"/>
          <w:sz w:val="28"/>
          <w:szCs w:val="28"/>
        </w:rPr>
        <w:t>ня невідомих об'єктів до</w:t>
      </w:r>
    </w:p>
    <w:p w14:paraId="22CBAFC9" w14:textId="77777777" w:rsidR="002C0D4B" w:rsidRPr="003D4485" w:rsidRDefault="002C0D4B" w:rsidP="002C0D4B">
      <w:pPr>
        <w:rPr>
          <w:rFonts w:ascii="Arial" w:hAnsi="Arial" w:cs="Arial"/>
          <w:sz w:val="28"/>
          <w:szCs w:val="28"/>
        </w:rPr>
      </w:pPr>
      <w:r w:rsidRPr="003D4485">
        <w:rPr>
          <w:rFonts w:ascii="Arial" w:hAnsi="Arial" w:cs="Arial"/>
          <w:sz w:val="28"/>
          <w:szCs w:val="28"/>
        </w:rPr>
        <w:t>заданим класам різноманими заходам близькості.</w:t>
      </w:r>
    </w:p>
    <w:p w14:paraId="7B238470" w14:textId="77777777" w:rsidR="002C0D4B" w:rsidRPr="003D4485" w:rsidRDefault="002C0D4B">
      <w:pPr>
        <w:rPr>
          <w:rFonts w:ascii="Arial" w:hAnsi="Arial" w:cs="Arial"/>
          <w:noProof/>
          <w:lang w:val="uk-UA" w:eastAsia="ru-RU"/>
        </w:rPr>
      </w:pPr>
    </w:p>
    <w:p w14:paraId="1C9CB566" w14:textId="77777777" w:rsidR="002C0D4B" w:rsidRPr="003D4485" w:rsidRDefault="002C0D4B">
      <w:pPr>
        <w:rPr>
          <w:rFonts w:ascii="Arial" w:hAnsi="Arial" w:cs="Arial"/>
          <w:noProof/>
          <w:lang w:eastAsia="ru-RU"/>
        </w:rPr>
      </w:pPr>
    </w:p>
    <w:p w14:paraId="42E7D582" w14:textId="77777777" w:rsidR="002C0D4B" w:rsidRPr="003D4485" w:rsidRDefault="002C0D4B">
      <w:pPr>
        <w:rPr>
          <w:rFonts w:ascii="Arial" w:hAnsi="Arial" w:cs="Arial"/>
          <w:noProof/>
          <w:lang w:eastAsia="ru-RU"/>
        </w:rPr>
      </w:pPr>
    </w:p>
    <w:p w14:paraId="52F6B2B1" w14:textId="77777777" w:rsidR="002C0D4B" w:rsidRPr="003D4485" w:rsidRDefault="002C0D4B">
      <w:pPr>
        <w:rPr>
          <w:rFonts w:ascii="Arial" w:hAnsi="Arial" w:cs="Arial"/>
          <w:lang w:val="en-US"/>
        </w:rPr>
      </w:pPr>
      <w:r w:rsidRPr="003D4485">
        <w:rPr>
          <w:rFonts w:ascii="Arial" w:hAnsi="Arial" w:cs="Arial"/>
          <w:noProof/>
          <w:lang w:eastAsia="ru-RU"/>
        </w:rPr>
        <w:drawing>
          <wp:inline distT="0" distB="0" distL="0" distR="0" wp14:anchorId="300B3C1B" wp14:editId="3A0D98B2">
            <wp:extent cx="5410200" cy="3133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21AA" w14:textId="77777777" w:rsidR="002C0D4B" w:rsidRPr="003D4485" w:rsidRDefault="002C0D4B">
      <w:pPr>
        <w:rPr>
          <w:rFonts w:ascii="Arial" w:hAnsi="Arial" w:cs="Arial"/>
          <w:lang w:val="en-US"/>
        </w:rPr>
      </w:pPr>
      <w:r w:rsidRPr="003D448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36A7CA0B" wp14:editId="5DFED89E">
            <wp:extent cx="962025" cy="4657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7024" w14:textId="77777777" w:rsidR="002C0D4B" w:rsidRPr="003D4485" w:rsidRDefault="002C0D4B">
      <w:pPr>
        <w:rPr>
          <w:rFonts w:ascii="Arial" w:hAnsi="Arial" w:cs="Arial"/>
          <w:lang w:val="en-US"/>
        </w:rPr>
      </w:pPr>
    </w:p>
    <w:p w14:paraId="7AD4F8CE" w14:textId="77777777" w:rsidR="002C0D4B" w:rsidRPr="003D4485" w:rsidRDefault="002C0D4B" w:rsidP="002C0D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</w:pP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3D4485">
        <w:rPr>
          <w:rFonts w:ascii="Arial" w:eastAsia="Times New Roman" w:hAnsi="Arial" w:cs="Arial"/>
          <w:color w:val="FFC66D"/>
          <w:sz w:val="20"/>
          <w:szCs w:val="20"/>
          <w:lang w:val="en-US" w:eastAsia="ru-RU"/>
        </w:rPr>
        <w:t>euclid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(x1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x2):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  <w:t xml:space="preserve">    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return </w:t>
      </w:r>
      <w:r w:rsidRPr="003D4485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abs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 xml:space="preserve">(x1 * x1 - x2 * x2) **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0.5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br/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inp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 xml:space="preserve"> = [[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0.19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0.82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0.75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0.06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0.07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0.19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0.28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0.15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0.41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0.04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]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,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br/>
        <w:t xml:space="preserve">   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[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0.7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0.75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0.3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0.6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0.71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0.7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0.67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0.74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0.24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0.77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]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,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br/>
        <w:t xml:space="preserve">   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[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0.21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0.6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1.0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1.0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0.15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0.08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0.19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0.49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0.04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]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,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br/>
        <w:t xml:space="preserve">   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[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0.28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0.7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0.3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0.39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0.15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0.29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0.38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0.17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0.48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0.24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]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,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br/>
        <w:t xml:space="preserve">   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[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0.21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0.6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1.0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1.0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0.15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0.08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0.25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0.19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0.49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0.04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]]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  <w:t>res = [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0.97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0.38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0.01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0.23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1.0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1.0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0.33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0.53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0.64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0.72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0.37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]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val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 xml:space="preserve"> = [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0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]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idx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 xml:space="preserve"> 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in </w:t>
      </w:r>
      <w:r w:rsidRPr="003D4485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range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11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):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  <w:t xml:space="preserve">    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row_idx</w:t>
      </w:r>
      <w:proofErr w:type="spellEnd"/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 xml:space="preserve">row 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in </w:t>
      </w:r>
      <w:r w:rsidRPr="003D4485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enumerate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inp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):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val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[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row_idx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 xml:space="preserve">] += 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euclid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(row[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idx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]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res[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idx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])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  <w:t xml:space="preserve">minimal = </w:t>
      </w:r>
      <w:r w:rsidRPr="003D4485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min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val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)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for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 xml:space="preserve">item 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in 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val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: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  <w:t xml:space="preserve">    </w:t>
      </w:r>
      <w:r w:rsidRPr="003D4485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print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(item)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print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()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for 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idx</w:t>
      </w:r>
      <w:proofErr w:type="spellEnd"/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,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 xml:space="preserve">item 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in </w:t>
      </w:r>
      <w:r w:rsidRPr="003D4485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enumerate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val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):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  <w:t xml:space="preserve">    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 xml:space="preserve">if 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minimal == item: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  <w:t xml:space="preserve">        </w:t>
      </w:r>
      <w:r w:rsidRPr="003D4485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print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</w:t>
      </w:r>
      <w:proofErr w:type="spellStart"/>
      <w:r w:rsidRPr="003D4485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>f'Upcoming</w:t>
      </w:r>
      <w:proofErr w:type="spellEnd"/>
      <w:r w:rsidRPr="003D4485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 xml:space="preserve"> products: 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{</w:t>
      </w:r>
      <w:proofErr w:type="spellStart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idx</w:t>
      </w:r>
      <w:proofErr w:type="spellEnd"/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 xml:space="preserve"> + </w:t>
      </w:r>
      <w:r w:rsidRPr="003D4485">
        <w:rPr>
          <w:rFonts w:ascii="Arial" w:eastAsia="Times New Roman" w:hAnsi="Arial" w:cs="Arial"/>
          <w:color w:val="6897BB"/>
          <w:sz w:val="20"/>
          <w:szCs w:val="20"/>
          <w:lang w:val="en-US" w:eastAsia="ru-RU"/>
        </w:rPr>
        <w:t>1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}</w:t>
      </w:r>
      <w:r w:rsidRPr="003D4485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>'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)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br/>
        <w:t xml:space="preserve">        </w:t>
      </w:r>
      <w:r w:rsidRPr="003D4485">
        <w:rPr>
          <w:rFonts w:ascii="Arial" w:eastAsia="Times New Roman" w:hAnsi="Arial" w:cs="Arial"/>
          <w:color w:val="8888C6"/>
          <w:sz w:val="20"/>
          <w:szCs w:val="20"/>
          <w:lang w:val="en-US" w:eastAsia="ru-RU"/>
        </w:rPr>
        <w:t>print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(</w:t>
      </w:r>
      <w:proofErr w:type="spellStart"/>
      <w:r w:rsidRPr="003D4485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>f'The</w:t>
      </w:r>
      <w:proofErr w:type="spellEnd"/>
      <w:r w:rsidRPr="003D4485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 xml:space="preserve"> sum of the distances by signs: 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{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minimal</w:t>
      </w:r>
      <w:r w:rsidRPr="003D4485">
        <w:rPr>
          <w:rFonts w:ascii="Arial" w:eastAsia="Times New Roman" w:hAnsi="Arial" w:cs="Arial"/>
          <w:color w:val="CC7832"/>
          <w:sz w:val="20"/>
          <w:szCs w:val="20"/>
          <w:lang w:val="en-US" w:eastAsia="ru-RU"/>
        </w:rPr>
        <w:t>}</w:t>
      </w:r>
      <w:r w:rsidRPr="003D4485">
        <w:rPr>
          <w:rFonts w:ascii="Arial" w:eastAsia="Times New Roman" w:hAnsi="Arial" w:cs="Arial"/>
          <w:color w:val="6A8759"/>
          <w:sz w:val="20"/>
          <w:szCs w:val="20"/>
          <w:lang w:val="en-US" w:eastAsia="ru-RU"/>
        </w:rPr>
        <w:t>'</w:t>
      </w:r>
      <w:r w:rsidRPr="003D4485">
        <w:rPr>
          <w:rFonts w:ascii="Arial" w:eastAsia="Times New Roman" w:hAnsi="Arial" w:cs="Arial"/>
          <w:color w:val="A9B7C6"/>
          <w:sz w:val="20"/>
          <w:szCs w:val="20"/>
          <w:lang w:val="en-US" w:eastAsia="ru-RU"/>
        </w:rPr>
        <w:t>)</w:t>
      </w:r>
    </w:p>
    <w:p w14:paraId="5759EDF9" w14:textId="77777777" w:rsidR="002C0D4B" w:rsidRPr="003D4485" w:rsidRDefault="002C0D4B">
      <w:pPr>
        <w:rPr>
          <w:rFonts w:ascii="Arial" w:hAnsi="Arial" w:cs="Arial"/>
          <w:lang w:val="en-US"/>
        </w:rPr>
      </w:pPr>
      <w:r w:rsidRPr="003D4485">
        <w:rPr>
          <w:rFonts w:ascii="Arial" w:hAnsi="Arial" w:cs="Arial"/>
          <w:noProof/>
          <w:lang w:eastAsia="ru-RU"/>
        </w:rPr>
        <w:lastRenderedPageBreak/>
        <w:drawing>
          <wp:inline distT="0" distB="0" distL="0" distR="0" wp14:anchorId="14C91053" wp14:editId="0083FB5A">
            <wp:extent cx="4105275" cy="17240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0D4B" w:rsidRPr="003D4485" w:rsidSect="00291C78">
      <w:pgSz w:w="11906" w:h="16838"/>
      <w:pgMar w:top="1134" w:right="850" w:bottom="1134" w:left="1701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D4B"/>
    <w:rsid w:val="00233E09"/>
    <w:rsid w:val="00291C78"/>
    <w:rsid w:val="002C0D4B"/>
    <w:rsid w:val="003D4485"/>
    <w:rsid w:val="00442140"/>
    <w:rsid w:val="00495C0D"/>
    <w:rsid w:val="00556F8D"/>
    <w:rsid w:val="007332AC"/>
    <w:rsid w:val="00E1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04E05"/>
  <w15:chartTrackingRefBased/>
  <w15:docId w15:val="{B6C87E4C-CCE1-4925-82FF-727989D80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D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D4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NoSpacing">
    <w:name w:val="No Spacing"/>
    <w:uiPriority w:val="1"/>
    <w:qFormat/>
    <w:rsid w:val="00291C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22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Pashkovskyi</dc:creator>
  <cp:keywords/>
  <dc:description/>
  <cp:lastModifiedBy>Pasha Pashkovskyi</cp:lastModifiedBy>
  <cp:revision>4</cp:revision>
  <dcterms:created xsi:type="dcterms:W3CDTF">2021-04-21T17:10:00Z</dcterms:created>
  <dcterms:modified xsi:type="dcterms:W3CDTF">2021-04-21T17:14:00Z</dcterms:modified>
</cp:coreProperties>
</file>