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-1347327124"/>
        <w:docPartObj>
          <w:docPartGallery w:val="Cover Pages"/>
          <w:docPartUnique/>
        </w:docPartObj>
      </w:sdtPr>
      <w:sdtEndPr>
        <w:rPr>
          <w:bCs w:val="0"/>
          <w:sz w:val="22"/>
          <w:szCs w:val="22"/>
          <w:lang w:val="en-US"/>
        </w:rPr>
      </w:sdtEndPr>
      <w:sdtContent>
        <w:p w14:paraId="661FA86A" w14:textId="7B503095" w:rsidR="00242E6A" w:rsidRPr="00F224E6" w:rsidRDefault="00242E6A" w:rsidP="005B3CA9">
          <w:pPr>
            <w:jc w:val="center"/>
            <w:rPr>
              <w:rFonts w:ascii="Arial" w:hAnsi="Arial" w:cs="Arial"/>
              <w:bCs/>
              <w:sz w:val="32"/>
              <w:szCs w:val="32"/>
              <w:lang w:val="uk-UA"/>
            </w:rPr>
          </w:pPr>
          <w:r w:rsidRPr="00F224E6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14:paraId="678CD3C8" w14:textId="77777777" w:rsidR="00242E6A" w:rsidRPr="00F224E6" w:rsidRDefault="00242E6A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F224E6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14:paraId="20A5815D" w14:textId="77777777" w:rsidR="00242E6A" w:rsidRPr="00F224E6" w:rsidRDefault="00242E6A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F224E6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14:paraId="0860A13C" w14:textId="300D54C0" w:rsidR="00242E6A" w:rsidRPr="00F224E6" w:rsidRDefault="00242E6A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F224E6">
            <w:rPr>
              <w:rFonts w:ascii="Arial" w:hAnsi="Arial" w:cs="Arial"/>
              <w:bCs/>
              <w:sz w:val="28"/>
              <w:szCs w:val="28"/>
              <w:lang w:val="ru-RU"/>
            </w:rPr>
            <w:t>Лабораторна</w:t>
          </w:r>
          <w:r w:rsidRPr="00F224E6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1</w:t>
          </w:r>
        </w:p>
        <w:p w14:paraId="7E16231B" w14:textId="77777777" w:rsidR="00242E6A" w:rsidRPr="00F224E6" w:rsidRDefault="00242E6A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F224E6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14:paraId="324DB85F" w14:textId="0AD00B3E" w:rsidR="00242E6A" w:rsidRPr="00F224E6" w:rsidRDefault="00242E6A" w:rsidP="000C0264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F224E6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F224E6">
            <w:rPr>
              <w:rFonts w:ascii="Arial" w:eastAsia="Times New Roman" w:hAnsi="Arial" w:cs="Arial"/>
              <w:sz w:val="28"/>
              <w:szCs w:val="28"/>
            </w:rPr>
            <w:t>Теорія можливостей і нечіткі множини</w:t>
          </w:r>
          <w:r w:rsidRPr="00F224E6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 xml:space="preserve"> ”</w:t>
          </w:r>
        </w:p>
        <w:p w14:paraId="6AA6EE33" w14:textId="77777777" w:rsidR="00242E6A" w:rsidRPr="00F224E6" w:rsidRDefault="00242E6A" w:rsidP="0021428C">
          <w:pPr>
            <w:spacing w:before="3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F224E6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14:paraId="210D04A1" w14:textId="7E779259" w:rsidR="00242E6A" w:rsidRPr="00F224E6" w:rsidRDefault="00242E6A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F224E6">
            <w:rPr>
              <w:rFonts w:ascii="Arial" w:hAnsi="Arial" w:cs="Arial"/>
              <w:sz w:val="28"/>
              <w:szCs w:val="28"/>
              <w:lang w:val="uk-UA"/>
            </w:rPr>
            <w:t>групи КН-31</w:t>
          </w:r>
        </w:p>
        <w:p w14:paraId="0B774FC3" w14:textId="77777777" w:rsidR="00242E6A" w:rsidRPr="00F224E6" w:rsidRDefault="00242E6A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F224E6">
            <w:rPr>
              <w:rFonts w:ascii="Arial" w:hAnsi="Arial" w:cs="Arial"/>
              <w:sz w:val="28"/>
              <w:szCs w:val="28"/>
              <w:lang w:val="uk-UA"/>
            </w:rPr>
            <w:t>Пашковський Павло Володимирович</w:t>
          </w:r>
        </w:p>
        <w:p w14:paraId="6EF91ECE" w14:textId="34C0D3E4" w:rsidR="00E82C4F" w:rsidRPr="00F224E6" w:rsidRDefault="00242E6A" w:rsidP="00242E6A">
          <w:pPr>
            <w:spacing w:before="3000"/>
            <w:jc w:val="center"/>
            <w:rPr>
              <w:rFonts w:ascii="Arial" w:hAnsi="Arial" w:cs="Arial"/>
              <w:lang w:val="ru-RU"/>
            </w:rPr>
          </w:pPr>
          <w:r w:rsidRPr="00F224E6">
            <w:rPr>
              <w:rFonts w:ascii="Arial" w:hAnsi="Arial" w:cs="Arial"/>
              <w:sz w:val="28"/>
              <w:szCs w:val="28"/>
              <w:lang w:val="uk-UA"/>
            </w:rPr>
            <w:t>Київ-2021</w:t>
          </w:r>
        </w:p>
      </w:sdtContent>
    </w:sdt>
    <w:p w14:paraId="1E4A32C9" w14:textId="7D5F8AA6" w:rsidR="00F224E6" w:rsidRPr="00F224E6" w:rsidRDefault="00F224E6" w:rsidP="00F224E6">
      <w:pPr>
        <w:jc w:val="center"/>
        <w:rPr>
          <w:rFonts w:ascii="Arial" w:eastAsia="Times New Roman" w:hAnsi="Arial" w:cs="Arial"/>
          <w:b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b/>
          <w:sz w:val="28"/>
          <w:szCs w:val="28"/>
          <w:lang w:val="ru-RU"/>
        </w:rPr>
        <w:lastRenderedPageBreak/>
        <w:t>№1</w:t>
      </w:r>
      <w:bookmarkStart w:id="0" w:name="_GoBack"/>
      <w:bookmarkEnd w:id="0"/>
    </w:p>
    <w:p w14:paraId="5E381E9E" w14:textId="77777777" w:rsidR="00F224E6" w:rsidRPr="00F224E6" w:rsidRDefault="00F224E6" w:rsidP="00F224E6">
      <w:pPr>
        <w:rPr>
          <w:rFonts w:ascii="Arial" w:eastAsia="Times New Roman" w:hAnsi="Arial" w:cs="Arial"/>
          <w:sz w:val="28"/>
          <w:szCs w:val="28"/>
          <w:u w:val="single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u w:val="single"/>
          <w:lang w:val="ru-RU"/>
        </w:rPr>
        <w:t>1) Трикутні  нечіткі числа.</w:t>
      </w:r>
    </w:p>
    <w:p w14:paraId="29FB81C5" w14:textId="77777777" w:rsidR="00F224E6" w:rsidRPr="00F224E6" w:rsidRDefault="00F224E6" w:rsidP="00F224E6">
      <w:pPr>
        <w:shd w:val="clear" w:color="auto" w:fill="FFFFFF"/>
        <w:spacing w:after="135" w:line="240" w:lineRule="auto"/>
        <w:rPr>
          <w:rFonts w:ascii="Arial" w:eastAsia="Times New Roman" w:hAnsi="Arial" w:cs="Arial"/>
          <w:sz w:val="28"/>
          <w:szCs w:val="28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>Трикутні нечіткі числа апроксимують висловлювання типу “</w:t>
      </w:r>
      <w:r w:rsidRPr="00F224E6">
        <w:rPr>
          <w:rFonts w:ascii="Arial" w:eastAsia="Times New Roman" w:hAnsi="Arial" w:cs="Arial"/>
          <w:i/>
          <w:sz w:val="28"/>
          <w:szCs w:val="28"/>
        </w:rPr>
        <w:t>x</w:t>
      </w:r>
      <w:r w:rsidRPr="00F224E6">
        <w:rPr>
          <w:rFonts w:ascii="Arial" w:eastAsia="Times New Roman" w:hAnsi="Arial" w:cs="Arial"/>
          <w:i/>
          <w:sz w:val="28"/>
          <w:szCs w:val="28"/>
          <w:lang w:val="ru-RU"/>
        </w:rPr>
        <w:t xml:space="preserve"> 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приблизно дорівнює</w:t>
      </w:r>
      <w:r w:rsidRPr="00F224E6">
        <w:rPr>
          <w:rFonts w:ascii="Arial" w:eastAsia="Times New Roman" w:hAnsi="Arial" w:cs="Arial"/>
          <w:i/>
          <w:sz w:val="28"/>
          <w:szCs w:val="28"/>
          <w:lang w:val="ru-RU"/>
        </w:rPr>
        <w:t xml:space="preserve"> а”, 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тобто </w:t>
      </w:r>
      <w:r w:rsidRPr="00F224E6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114300" distR="114300" wp14:anchorId="6088F07E" wp14:editId="007F0C49">
            <wp:extent cx="685800" cy="1905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, причому з  убуванням </w:t>
      </w:r>
      <w:r w:rsidRPr="00F224E6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114300" distR="114300" wp14:anchorId="2506FF53" wp14:editId="187DCC7A">
            <wp:extent cx="152400" cy="1905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224E6">
        <w:rPr>
          <w:rFonts w:ascii="Arial" w:hAnsi="Arial" w:cs="Arial"/>
          <w:i/>
          <w:sz w:val="28"/>
          <w:szCs w:val="28"/>
        </w:rPr>
        <w:t> 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до нуля ступінь впевненості в оцінці росте до одиниці. Трикутне нечітке число </w:t>
      </w:r>
      <w:r w:rsidRPr="00F224E6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114300" distR="114300" wp14:anchorId="2D1A2193" wp14:editId="5E86DDE7">
            <wp:extent cx="165100" cy="2159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224E6">
        <w:rPr>
          <w:rFonts w:ascii="Arial" w:eastAsia="Times New Roman" w:hAnsi="Arial" w:cs="Arial"/>
          <w:i/>
          <w:sz w:val="28"/>
          <w:szCs w:val="28"/>
          <w:lang w:val="ru-RU"/>
        </w:rPr>
        <w:t xml:space="preserve"> 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є унімодальним з  модою </w:t>
      </w:r>
      <w:r w:rsidRPr="00F224E6">
        <w:rPr>
          <w:rFonts w:ascii="Arial" w:eastAsia="Times New Roman" w:hAnsi="Arial" w:cs="Arial"/>
          <w:i/>
          <w:sz w:val="28"/>
          <w:szCs w:val="28"/>
          <w:lang w:val="ru-RU"/>
        </w:rPr>
        <w:t>а</w:t>
      </w:r>
      <w:r w:rsidRPr="00F224E6">
        <w:rPr>
          <w:rFonts w:ascii="Arial" w:eastAsia="Times New Roman" w:hAnsi="Arial" w:cs="Arial"/>
          <w:sz w:val="28"/>
          <w:szCs w:val="28"/>
        </w:rPr>
        <w:t> 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(тобто</w:t>
      </w:r>
      <w:r w:rsidRPr="00F224E6">
        <w:rPr>
          <w:rFonts w:ascii="Arial" w:eastAsia="Times New Roman" w:hAnsi="Arial" w:cs="Arial"/>
          <w:sz w:val="28"/>
          <w:szCs w:val="28"/>
        </w:rPr>
        <w:t> </w:t>
      </w:r>
      <w:r w:rsidRPr="00F224E6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114300" distR="114300" wp14:anchorId="76FBD2C6" wp14:editId="35D1F502">
            <wp:extent cx="469900" cy="2667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= 1) і  задається за допомогою </w:t>
      </w:r>
      <w:r w:rsidRPr="00F224E6">
        <w:rPr>
          <w:rFonts w:ascii="Arial" w:eastAsia="Times New Roman" w:hAnsi="Arial" w:cs="Arial"/>
          <w:i/>
          <w:sz w:val="28"/>
          <w:szCs w:val="28"/>
        </w:rPr>
        <w:t>L(x) і R(x)</w:t>
      </w:r>
      <w:r w:rsidRPr="00F224E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224E6">
        <w:rPr>
          <w:rFonts w:ascii="Arial" w:eastAsia="Times New Roman" w:hAnsi="Arial" w:cs="Arial"/>
          <w:sz w:val="28"/>
          <w:szCs w:val="28"/>
        </w:rPr>
        <w:t>функцій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224E6">
        <w:rPr>
          <w:rFonts w:ascii="Arial" w:eastAsia="Times New Roman" w:hAnsi="Arial" w:cs="Arial"/>
          <w:sz w:val="28"/>
          <w:szCs w:val="28"/>
        </w:rPr>
        <w:t>таким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224E6">
        <w:rPr>
          <w:rFonts w:ascii="Arial" w:eastAsia="Times New Roman" w:hAnsi="Arial" w:cs="Arial"/>
          <w:sz w:val="28"/>
          <w:szCs w:val="28"/>
        </w:rPr>
        <w:t>чином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>:</w:t>
      </w:r>
    </w:p>
    <w:p w14:paraId="30AE2B66" w14:textId="77777777" w:rsidR="00F224E6" w:rsidRPr="00F224E6" w:rsidRDefault="00F224E6" w:rsidP="00F224E6">
      <w:pPr>
        <w:shd w:val="clear" w:color="auto" w:fill="FFFFFF"/>
        <w:spacing w:after="135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24C3B0D0" w14:textId="77777777" w:rsidR="00F224E6" w:rsidRPr="00F224E6" w:rsidRDefault="00F224E6" w:rsidP="00F224E6">
      <w:pPr>
        <w:shd w:val="clear" w:color="auto" w:fill="FFFFFF"/>
        <w:spacing w:after="135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F224E6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114300" distR="114300" wp14:anchorId="52B129F6" wp14:editId="71A3B335">
            <wp:extent cx="3362325" cy="1104900"/>
            <wp:effectExtent l="0" t="0" r="0" b="0"/>
            <wp:docPr id="9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62DD5B" w14:textId="77777777" w:rsidR="00F224E6" w:rsidRPr="00F224E6" w:rsidRDefault="00F224E6" w:rsidP="00F224E6">
      <w:pPr>
        <w:shd w:val="clear" w:color="auto" w:fill="FFFFFF"/>
        <w:spacing w:after="135" w:line="240" w:lineRule="auto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де </w:t>
      </w:r>
      <w:r w:rsidRPr="00F224E6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114300" distR="114300" wp14:anchorId="301EE739" wp14:editId="2C994FFF">
            <wp:extent cx="139700" cy="152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— мода (чітке значення нечіткого числа </w:t>
      </w:r>
      <w:r w:rsidRPr="00F224E6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114300" distR="114300" wp14:anchorId="109EBEC2" wp14:editId="3508D924">
            <wp:extent cx="165100" cy="215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);</w:t>
      </w:r>
      <w:r w:rsidRPr="00F224E6">
        <w:rPr>
          <w:rFonts w:ascii="Arial" w:eastAsia="Times New Roman" w:hAnsi="Arial" w:cs="Arial"/>
          <w:sz w:val="28"/>
          <w:szCs w:val="28"/>
        </w:rPr>
        <w:t> </w:t>
      </w:r>
      <w:r w:rsidRPr="00F224E6">
        <w:rPr>
          <w:rFonts w:ascii="Arial" w:eastAsia="Times New Roman" w:hAnsi="Arial" w:cs="Arial"/>
          <w:i/>
          <w:noProof/>
          <w:sz w:val="28"/>
          <w:szCs w:val="28"/>
        </w:rPr>
        <w:drawing>
          <wp:inline distT="0" distB="0" distL="114300" distR="114300" wp14:anchorId="2F7F0A8D" wp14:editId="37C4A036">
            <wp:extent cx="165100" cy="1524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224E6">
        <w:rPr>
          <w:rFonts w:ascii="Arial" w:eastAsia="Times New Roman" w:hAnsi="Arial" w:cs="Arial"/>
          <w:i/>
          <w:sz w:val="28"/>
          <w:szCs w:val="28"/>
        </w:rPr>
        <w:t> 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&gt; 0,</w:t>
      </w:r>
      <w:r w:rsidRPr="00F224E6">
        <w:rPr>
          <w:rFonts w:ascii="Arial" w:eastAsia="Times New Roman" w:hAnsi="Arial" w:cs="Arial"/>
          <w:sz w:val="28"/>
          <w:szCs w:val="28"/>
        </w:rPr>
        <w:t> </w:t>
      </w:r>
      <w:r w:rsidRPr="00F224E6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114300" distR="114300" wp14:anchorId="0D42FB0E" wp14:editId="5DA60DD8">
            <wp:extent cx="165100" cy="21590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224E6">
        <w:rPr>
          <w:rFonts w:ascii="Arial" w:eastAsia="Times New Roman" w:hAnsi="Arial" w:cs="Arial"/>
          <w:sz w:val="28"/>
          <w:szCs w:val="28"/>
        </w:rPr>
        <w:t> 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&gt; 0 — лівий і правий коефіцієнти нечіткості.</w:t>
      </w:r>
    </w:p>
    <w:p w14:paraId="25D28B9B" w14:textId="77777777" w:rsidR="00F224E6" w:rsidRPr="00F224E6" w:rsidRDefault="00F224E6" w:rsidP="00F224E6">
      <w:pPr>
        <w:shd w:val="clear" w:color="auto" w:fill="FFFFFF"/>
        <w:spacing w:after="135" w:line="240" w:lineRule="auto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>Задамо дві нечіткі множини для трикутного числа:</w:t>
      </w:r>
    </w:p>
    <w:p w14:paraId="19427ED9" w14:textId="77777777" w:rsidR="00F224E6" w:rsidRPr="00F224E6" w:rsidRDefault="00F224E6" w:rsidP="00F224E6">
      <w:pPr>
        <w:shd w:val="clear" w:color="auto" w:fill="FFFFFF"/>
        <w:spacing w:after="135" w:line="240" w:lineRule="auto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Gungsuh" w:hAnsi="Arial" w:cs="Arial"/>
          <w:sz w:val="28"/>
          <w:szCs w:val="28"/>
          <w:lang w:val="ru-RU"/>
        </w:rPr>
        <w:t xml:space="preserve">Ã </w:t>
      </w:r>
      <w:r w:rsidRPr="00F224E6">
        <w:rPr>
          <w:rFonts w:ascii="Cambria Math" w:eastAsia="Gungsuh" w:hAnsi="Cambria Math" w:cs="Cambria Math"/>
          <w:sz w:val="28"/>
          <w:szCs w:val="28"/>
          <w:lang w:val="ru-RU"/>
        </w:rPr>
        <w:t>≜</w:t>
      </w:r>
      <w:r w:rsidRPr="00F224E6">
        <w:rPr>
          <w:rFonts w:ascii="Arial" w:eastAsia="Gungsuh" w:hAnsi="Arial" w:cs="Arial"/>
          <w:sz w:val="28"/>
          <w:szCs w:val="28"/>
          <w:lang w:val="ru-RU"/>
        </w:rPr>
        <w:t xml:space="preserve">  “</w:t>
      </w:r>
      <w:r w:rsidRPr="00F224E6">
        <w:rPr>
          <w:rFonts w:ascii="Arial" w:eastAsia="Gungsuh" w:hAnsi="Arial" w:cs="Arial"/>
          <w:sz w:val="28"/>
          <w:szCs w:val="28"/>
        </w:rPr>
        <w:t>x</w:t>
      </w:r>
      <w:r w:rsidRPr="00F224E6">
        <w:rPr>
          <w:rFonts w:ascii="Arial" w:eastAsia="Gungsuh" w:hAnsi="Arial" w:cs="Arial"/>
          <w:sz w:val="28"/>
          <w:szCs w:val="28"/>
          <w:lang w:val="ru-RU"/>
        </w:rPr>
        <w:t xml:space="preserve"> приблизно дорівнює 12”</w:t>
      </w:r>
    </w:p>
    <w:p w14:paraId="27090487" w14:textId="77777777" w:rsidR="00F224E6" w:rsidRPr="00F224E6" w:rsidRDefault="00F224E6" w:rsidP="00F224E6">
      <w:pPr>
        <w:shd w:val="clear" w:color="auto" w:fill="FFFFFF"/>
        <w:spacing w:after="135" w:line="240" w:lineRule="auto"/>
        <w:jc w:val="both"/>
        <w:rPr>
          <w:rFonts w:ascii="Arial" w:eastAsia="Times New Roman" w:hAnsi="Arial" w:cs="Arial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="Times New Roman" w:hAnsi="Cambria Math" w:cs="Arial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  <m:r>
              <w:rPr>
                <w:rFonts w:ascii="Cambria Math" w:eastAsia="Times New Roman" w:hAnsi="Cambria Math" w:cs="Arial"/>
                <w:sz w:val="28"/>
                <w:szCs w:val="28"/>
                <w:lang w:val="ru-RU"/>
              </w:rPr>
              <m:t>̃</m:t>
            </m:r>
          </m:e>
          <m:sup/>
        </m:sSup>
      </m:oMath>
      <w:r w:rsidRPr="00F224E6">
        <w:rPr>
          <w:rFonts w:ascii="Cambria Math" w:eastAsia="Gungsuh" w:hAnsi="Cambria Math" w:cs="Cambria Math"/>
          <w:sz w:val="28"/>
          <w:szCs w:val="28"/>
          <w:lang w:val="ru-RU"/>
        </w:rPr>
        <w:t>≜</w:t>
      </w:r>
      <w:r w:rsidRPr="00F224E6">
        <w:rPr>
          <w:rFonts w:ascii="Arial" w:eastAsia="Gungsuh" w:hAnsi="Arial" w:cs="Arial"/>
          <w:sz w:val="28"/>
          <w:szCs w:val="28"/>
          <w:lang w:val="ru-RU"/>
        </w:rPr>
        <w:t xml:space="preserve"> “х приблизно дорівнює 100”</w:t>
      </w:r>
    </w:p>
    <w:p w14:paraId="1FFF83A4" w14:textId="77777777" w:rsidR="00F224E6" w:rsidRPr="00F224E6" w:rsidRDefault="00F224E6" w:rsidP="00F224E6">
      <w:pPr>
        <w:shd w:val="clear" w:color="auto" w:fill="FFFFFF"/>
        <w:spacing w:after="135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>Визначимо для множини Ã моду (</w:t>
      </w:r>
      <w:r w:rsidRPr="00F224E6">
        <w:rPr>
          <w:rFonts w:ascii="Arial" w:eastAsia="Times New Roman" w:hAnsi="Arial" w:cs="Arial"/>
          <w:sz w:val="28"/>
          <w:szCs w:val="28"/>
        </w:rPr>
        <w:t>a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), лівий (</w:t>
      </w:r>
      <w:r w:rsidRPr="00F224E6">
        <w:rPr>
          <w:rFonts w:ascii="Arial" w:eastAsia="Times New Roman" w:hAnsi="Arial" w:cs="Arial"/>
          <w:sz w:val="28"/>
          <w:szCs w:val="28"/>
        </w:rPr>
        <w:t>α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) та правий (</w:t>
      </w:r>
      <w:r w:rsidRPr="00F224E6">
        <w:rPr>
          <w:rFonts w:ascii="Arial" w:eastAsia="Times New Roman" w:hAnsi="Arial" w:cs="Arial"/>
          <w:sz w:val="28"/>
          <w:szCs w:val="28"/>
        </w:rPr>
        <w:t>β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) коефіцієнти нечіткості:</w:t>
      </w:r>
    </w:p>
    <w:p w14:paraId="2869E0D4" w14:textId="77777777" w:rsidR="00F224E6" w:rsidRPr="00F224E6" w:rsidRDefault="00F224E6" w:rsidP="00F224E6">
      <w:pPr>
        <w:shd w:val="clear" w:color="auto" w:fill="FFFFFF"/>
        <w:spacing w:after="135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r w:rsidRPr="00F224E6">
        <w:rPr>
          <w:rFonts w:ascii="Arial" w:eastAsia="Times New Roman" w:hAnsi="Arial" w:cs="Arial"/>
          <w:sz w:val="28"/>
          <w:szCs w:val="28"/>
        </w:rPr>
        <w:t>a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= 12; </w:t>
      </w:r>
      <w:r w:rsidRPr="00F224E6">
        <w:rPr>
          <w:rFonts w:ascii="Arial" w:eastAsia="Times New Roman" w:hAnsi="Arial" w:cs="Arial"/>
          <w:sz w:val="28"/>
          <w:szCs w:val="28"/>
        </w:rPr>
        <w:t>α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= 8; </w:t>
      </w:r>
      <w:r w:rsidRPr="00F224E6">
        <w:rPr>
          <w:rFonts w:ascii="Arial" w:eastAsia="Times New Roman" w:hAnsi="Arial" w:cs="Arial"/>
          <w:sz w:val="28"/>
          <w:szCs w:val="28"/>
        </w:rPr>
        <w:t>β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= 16.</w:t>
      </w:r>
    </w:p>
    <w:p w14:paraId="00E2EBFA" w14:textId="77777777" w:rsidR="00F224E6" w:rsidRPr="00F224E6" w:rsidRDefault="00F224E6" w:rsidP="00F224E6">
      <w:pPr>
        <w:shd w:val="clear" w:color="auto" w:fill="FFFFFF"/>
        <w:spacing w:after="135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Визначимо для множини </w:t>
      </w:r>
      <m:oMath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w:rPr>
            <w:rFonts w:ascii="Cambria Math" w:eastAsia="Times New Roman" w:hAnsi="Cambria Math" w:cs="Arial"/>
            <w:sz w:val="28"/>
            <w:szCs w:val="28"/>
            <w:lang w:val="ru-RU"/>
          </w:rPr>
          <m:t>̃</m:t>
        </m:r>
      </m:oMath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моду (</w:t>
      </w:r>
      <w:r w:rsidRPr="00F224E6">
        <w:rPr>
          <w:rFonts w:ascii="Arial" w:eastAsia="Times New Roman" w:hAnsi="Arial" w:cs="Arial"/>
          <w:sz w:val="28"/>
          <w:szCs w:val="28"/>
        </w:rPr>
        <w:t>a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), лівий (</w:t>
      </w:r>
      <w:r w:rsidRPr="00F224E6">
        <w:rPr>
          <w:rFonts w:ascii="Arial" w:eastAsia="Times New Roman" w:hAnsi="Arial" w:cs="Arial"/>
          <w:sz w:val="28"/>
          <w:szCs w:val="28"/>
        </w:rPr>
        <w:t>α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) та правий (</w:t>
      </w:r>
      <w:r w:rsidRPr="00F224E6">
        <w:rPr>
          <w:rFonts w:ascii="Arial" w:eastAsia="Times New Roman" w:hAnsi="Arial" w:cs="Arial"/>
          <w:sz w:val="28"/>
          <w:szCs w:val="28"/>
        </w:rPr>
        <w:t>β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) коефіцієнти нечіткості:</w:t>
      </w:r>
    </w:p>
    <w:p w14:paraId="1C8389D3" w14:textId="77777777" w:rsidR="00F224E6" w:rsidRPr="00F224E6" w:rsidRDefault="00F224E6" w:rsidP="00F224E6">
      <w:pPr>
        <w:shd w:val="clear" w:color="auto" w:fill="FFFFFF"/>
        <w:spacing w:after="135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r w:rsidRPr="00F224E6">
        <w:rPr>
          <w:rFonts w:ascii="Arial" w:eastAsia="Times New Roman" w:hAnsi="Arial" w:cs="Arial"/>
          <w:sz w:val="28"/>
          <w:szCs w:val="28"/>
        </w:rPr>
        <w:t>a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= 100; </w:t>
      </w:r>
      <w:r w:rsidRPr="00F224E6">
        <w:rPr>
          <w:rFonts w:ascii="Arial" w:eastAsia="Times New Roman" w:hAnsi="Arial" w:cs="Arial"/>
          <w:sz w:val="28"/>
          <w:szCs w:val="28"/>
        </w:rPr>
        <w:t>α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= 90; </w:t>
      </w:r>
      <w:r w:rsidRPr="00F224E6">
        <w:rPr>
          <w:rFonts w:ascii="Arial" w:eastAsia="Times New Roman" w:hAnsi="Arial" w:cs="Arial"/>
          <w:sz w:val="28"/>
          <w:szCs w:val="28"/>
        </w:rPr>
        <w:t>β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= 110.</w:t>
      </w:r>
    </w:p>
    <w:p w14:paraId="7D4B1960" w14:textId="77777777" w:rsidR="00F224E6" w:rsidRPr="00F224E6" w:rsidRDefault="00F224E6" w:rsidP="00F224E6">
      <w:pPr>
        <w:shd w:val="clear" w:color="auto" w:fill="FFFFFF"/>
        <w:spacing w:after="135" w:line="240" w:lineRule="auto"/>
        <w:rPr>
          <w:rFonts w:ascii="Arial" w:eastAsia="Times New Roman" w:hAnsi="Arial" w:cs="Arial"/>
          <w:sz w:val="28"/>
          <w:szCs w:val="28"/>
          <w:u w:val="single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u w:val="single"/>
          <w:lang w:val="ru-RU"/>
        </w:rPr>
        <w:t>2) Толерантні нечіткі числа.</w:t>
      </w:r>
    </w:p>
    <w:p w14:paraId="45196648" w14:textId="77777777" w:rsidR="00F224E6" w:rsidRPr="00F224E6" w:rsidRDefault="00F224E6" w:rsidP="00F224E6">
      <w:pPr>
        <w:shd w:val="clear" w:color="auto" w:fill="FFFFFF"/>
        <w:spacing w:after="135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>Трапецієвидні (толерантні) нечіткі числа апроксимують висловлювання типу  «</w:t>
      </w:r>
      <w:r w:rsidRPr="00F224E6">
        <w:rPr>
          <w:rFonts w:ascii="Arial" w:eastAsia="Times New Roman" w:hAnsi="Arial" w:cs="Arial"/>
          <w:i/>
          <w:sz w:val="28"/>
          <w:szCs w:val="28"/>
        </w:rPr>
        <w:t>x 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лежить в діапазоні приблизно</w:t>
      </w:r>
      <w:r w:rsidRPr="00F224E6">
        <w:rPr>
          <w:rFonts w:ascii="Arial" w:eastAsia="Times New Roman" w:hAnsi="Arial" w:cs="Arial"/>
          <w:i/>
          <w:sz w:val="28"/>
          <w:szCs w:val="28"/>
        </w:rPr>
        <w:t> 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від </w:t>
      </w:r>
      <w:r w:rsidRPr="00F224E6">
        <w:rPr>
          <w:rFonts w:ascii="Arial" w:eastAsia="Times New Roman" w:hAnsi="Arial" w:cs="Arial"/>
          <w:i/>
          <w:sz w:val="28"/>
          <w:szCs w:val="28"/>
          <w:lang w:val="ru-RU"/>
        </w:rPr>
        <w:t>а</w:t>
      </w:r>
      <w:r w:rsidRPr="00F224E6">
        <w:rPr>
          <w:rFonts w:ascii="Arial" w:eastAsia="Times New Roman" w:hAnsi="Arial" w:cs="Arial"/>
          <w:i/>
          <w:sz w:val="28"/>
          <w:szCs w:val="28"/>
        </w:rPr>
        <w:t> 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до </w:t>
      </w:r>
      <w:r w:rsidRPr="00F224E6">
        <w:rPr>
          <w:rFonts w:ascii="Arial" w:eastAsia="Times New Roman" w:hAnsi="Arial" w:cs="Arial"/>
          <w:i/>
          <w:sz w:val="28"/>
          <w:szCs w:val="28"/>
        </w:rPr>
        <w:t>b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». Толерантне нечітке число задається четвіркою</w:t>
      </w:r>
      <w:r w:rsidRPr="00F224E6">
        <w:rPr>
          <w:rFonts w:ascii="Arial" w:eastAsia="Times New Roman" w:hAnsi="Arial" w:cs="Arial"/>
          <w:sz w:val="28"/>
          <w:szCs w:val="28"/>
        </w:rPr>
        <w:t> </w:t>
      </w:r>
      <w:r w:rsidRPr="00F224E6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114300" distR="114300" wp14:anchorId="466DF56E" wp14:editId="036D4E43">
            <wp:extent cx="165100" cy="215900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224E6">
        <w:rPr>
          <w:rFonts w:ascii="Arial" w:eastAsia="Times New Roman" w:hAnsi="Arial" w:cs="Arial"/>
          <w:sz w:val="28"/>
          <w:szCs w:val="28"/>
        </w:rPr>
        <w:t> 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= (</w:t>
      </w:r>
      <w:r w:rsidRPr="00F224E6">
        <w:rPr>
          <w:rFonts w:ascii="Arial" w:eastAsia="Times New Roman" w:hAnsi="Arial" w:cs="Arial"/>
          <w:i/>
          <w:sz w:val="28"/>
          <w:szCs w:val="28"/>
        </w:rPr>
        <w:t>a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,</w:t>
      </w:r>
      <w:r w:rsidRPr="00F224E6">
        <w:rPr>
          <w:rFonts w:ascii="Arial" w:eastAsia="Times New Roman" w:hAnsi="Arial" w:cs="Arial"/>
          <w:sz w:val="28"/>
          <w:szCs w:val="28"/>
        </w:rPr>
        <w:t> </w:t>
      </w:r>
      <w:r w:rsidRPr="00F224E6">
        <w:rPr>
          <w:rFonts w:ascii="Arial" w:eastAsia="Times New Roman" w:hAnsi="Arial" w:cs="Arial"/>
          <w:i/>
          <w:sz w:val="28"/>
          <w:szCs w:val="28"/>
        </w:rPr>
        <w:t>b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,</w:t>
      </w:r>
      <w:r w:rsidRPr="00F224E6">
        <w:rPr>
          <w:rFonts w:ascii="Arial" w:eastAsia="Times New Roman" w:hAnsi="Arial" w:cs="Arial"/>
          <w:sz w:val="28"/>
          <w:szCs w:val="28"/>
        </w:rPr>
        <w:t> </w:t>
      </w:r>
      <w:r w:rsidRPr="00F224E6">
        <w:rPr>
          <w:rFonts w:ascii="Arial" w:eastAsia="Times New Roman" w:hAnsi="Arial" w:cs="Arial"/>
          <w:i/>
          <w:sz w:val="28"/>
          <w:szCs w:val="28"/>
        </w:rPr>
        <w:t>α</w:t>
      </w:r>
      <w:r w:rsidRPr="00F224E6">
        <w:rPr>
          <w:rFonts w:ascii="Arial" w:eastAsia="Times New Roman" w:hAnsi="Arial" w:cs="Arial"/>
          <w:i/>
          <w:sz w:val="28"/>
          <w:szCs w:val="28"/>
          <w:lang w:val="ru-RU"/>
        </w:rPr>
        <w:t>,</w:t>
      </w:r>
      <w:r w:rsidRPr="00F224E6">
        <w:rPr>
          <w:rFonts w:ascii="Arial" w:eastAsia="Times New Roman" w:hAnsi="Arial" w:cs="Arial"/>
          <w:sz w:val="28"/>
          <w:szCs w:val="28"/>
        </w:rPr>
        <w:t> </w:t>
      </w:r>
      <w:r w:rsidRPr="00F224E6">
        <w:rPr>
          <w:rFonts w:ascii="Arial" w:eastAsia="Times New Roman" w:hAnsi="Arial" w:cs="Arial"/>
          <w:i/>
          <w:sz w:val="28"/>
          <w:szCs w:val="28"/>
        </w:rPr>
        <w:t>β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), де</w:t>
      </w:r>
      <w:r w:rsidRPr="00F224E6">
        <w:rPr>
          <w:rFonts w:ascii="Arial" w:eastAsia="Times New Roman" w:hAnsi="Arial" w:cs="Arial"/>
          <w:sz w:val="28"/>
          <w:szCs w:val="28"/>
        </w:rPr>
        <w:t> </w:t>
      </w:r>
      <w:r w:rsidRPr="00F224E6">
        <w:rPr>
          <w:rFonts w:ascii="Arial" w:eastAsia="Times New Roman" w:hAnsi="Arial" w:cs="Arial"/>
          <w:i/>
          <w:sz w:val="28"/>
          <w:szCs w:val="28"/>
          <w:lang w:val="ru-RU"/>
        </w:rPr>
        <w:t>а</w:t>
      </w:r>
      <w:r w:rsidRPr="00F224E6">
        <w:rPr>
          <w:rFonts w:ascii="Arial" w:eastAsia="Times New Roman" w:hAnsi="Arial" w:cs="Arial"/>
          <w:sz w:val="28"/>
          <w:szCs w:val="28"/>
        </w:rPr>
        <w:t> 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и </w:t>
      </w:r>
      <w:r w:rsidRPr="00F224E6">
        <w:rPr>
          <w:rFonts w:ascii="Arial" w:eastAsia="Times New Roman" w:hAnsi="Arial" w:cs="Arial"/>
          <w:i/>
          <w:sz w:val="28"/>
          <w:szCs w:val="28"/>
        </w:rPr>
        <w:t>b</w:t>
      </w:r>
      <w:r w:rsidRPr="00F224E6">
        <w:rPr>
          <w:rFonts w:ascii="Arial" w:eastAsia="Times New Roman" w:hAnsi="Arial" w:cs="Arial"/>
          <w:sz w:val="28"/>
          <w:szCs w:val="28"/>
        </w:rPr>
        <w:t> 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межі толерантності, тобто в проміжку [</w:t>
      </w:r>
      <w:r w:rsidRPr="00F224E6">
        <w:rPr>
          <w:rFonts w:ascii="Arial" w:eastAsia="Times New Roman" w:hAnsi="Arial" w:cs="Arial"/>
          <w:i/>
          <w:sz w:val="28"/>
          <w:szCs w:val="28"/>
        </w:rPr>
        <w:t>a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,</w:t>
      </w:r>
      <w:r w:rsidRPr="00F224E6">
        <w:rPr>
          <w:rFonts w:ascii="Arial" w:eastAsia="Times New Roman" w:hAnsi="Arial" w:cs="Arial"/>
          <w:sz w:val="28"/>
          <w:szCs w:val="28"/>
        </w:rPr>
        <w:t> </w:t>
      </w:r>
      <w:r w:rsidRPr="00F224E6">
        <w:rPr>
          <w:rFonts w:ascii="Arial" w:eastAsia="Times New Roman" w:hAnsi="Arial" w:cs="Arial"/>
          <w:i/>
          <w:sz w:val="28"/>
          <w:szCs w:val="28"/>
        </w:rPr>
        <w:t>b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] значення функції приналежності дорівнює 1. </w:t>
      </w:r>
      <w:proofErr w:type="spellStart"/>
      <w:r w:rsidRPr="00F224E6">
        <w:rPr>
          <w:rFonts w:ascii="Arial" w:eastAsia="Times New Roman" w:hAnsi="Arial" w:cs="Arial"/>
          <w:sz w:val="28"/>
          <w:szCs w:val="28"/>
        </w:rPr>
        <w:t>Функція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224E6">
        <w:rPr>
          <w:rFonts w:ascii="Arial" w:eastAsia="Times New Roman" w:hAnsi="Arial" w:cs="Arial"/>
          <w:sz w:val="28"/>
          <w:szCs w:val="28"/>
        </w:rPr>
        <w:t>приналежності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224E6">
        <w:rPr>
          <w:rFonts w:ascii="Arial" w:eastAsia="Times New Roman" w:hAnsi="Arial" w:cs="Arial"/>
          <w:sz w:val="28"/>
          <w:szCs w:val="28"/>
        </w:rPr>
        <w:t>трапецієвидного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224E6">
        <w:rPr>
          <w:rFonts w:ascii="Arial" w:eastAsia="Times New Roman" w:hAnsi="Arial" w:cs="Arial"/>
          <w:sz w:val="28"/>
          <w:szCs w:val="28"/>
        </w:rPr>
        <w:t>нечіткого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224E6">
        <w:rPr>
          <w:rFonts w:ascii="Arial" w:eastAsia="Times New Roman" w:hAnsi="Arial" w:cs="Arial"/>
          <w:sz w:val="28"/>
          <w:szCs w:val="28"/>
        </w:rPr>
        <w:t>числа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224E6">
        <w:rPr>
          <w:rFonts w:ascii="Arial" w:eastAsia="Times New Roman" w:hAnsi="Arial" w:cs="Arial"/>
          <w:sz w:val="28"/>
          <w:szCs w:val="28"/>
        </w:rPr>
        <w:t>має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224E6">
        <w:rPr>
          <w:rFonts w:ascii="Arial" w:eastAsia="Times New Roman" w:hAnsi="Arial" w:cs="Arial"/>
          <w:sz w:val="28"/>
          <w:szCs w:val="28"/>
        </w:rPr>
        <w:t>вигляд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>:</w:t>
      </w:r>
    </w:p>
    <w:p w14:paraId="7A75B7B0" w14:textId="77777777" w:rsidR="00F224E6" w:rsidRPr="00F224E6" w:rsidRDefault="00F224E6" w:rsidP="00F224E6">
      <w:pPr>
        <w:shd w:val="clear" w:color="auto" w:fill="FFFFFF"/>
        <w:spacing w:after="135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F224E6">
        <w:rPr>
          <w:rFonts w:ascii="Arial" w:eastAsia="Times New Roman" w:hAnsi="Arial" w:cs="Arial"/>
          <w:noProof/>
          <w:sz w:val="28"/>
          <w:szCs w:val="28"/>
        </w:rPr>
        <w:lastRenderedPageBreak/>
        <w:drawing>
          <wp:inline distT="0" distB="0" distL="114300" distR="114300" wp14:anchorId="136016E4" wp14:editId="685AE54B">
            <wp:extent cx="2679700" cy="1028700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14CB7C" w14:textId="77777777" w:rsidR="00F224E6" w:rsidRPr="00F224E6" w:rsidRDefault="00F224E6" w:rsidP="00F224E6">
      <w:pPr>
        <w:shd w:val="clear" w:color="auto" w:fill="FFFFFF"/>
        <w:spacing w:after="135" w:line="240" w:lineRule="auto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>Задамо дві нечіткі множини для толерантного числа:</w:t>
      </w:r>
    </w:p>
    <w:p w14:paraId="65CF00ED" w14:textId="77777777" w:rsidR="00F224E6" w:rsidRPr="00F224E6" w:rsidRDefault="00F224E6" w:rsidP="00F224E6">
      <w:pPr>
        <w:shd w:val="clear" w:color="auto" w:fill="FFFFFF"/>
        <w:spacing w:after="135" w:line="240" w:lineRule="auto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Gungsuh" w:hAnsi="Arial" w:cs="Arial"/>
          <w:sz w:val="28"/>
          <w:szCs w:val="28"/>
          <w:lang w:val="ru-RU"/>
        </w:rPr>
        <w:t xml:space="preserve">Ã </w:t>
      </w:r>
      <w:r w:rsidRPr="00F224E6">
        <w:rPr>
          <w:rFonts w:ascii="Cambria Math" w:eastAsia="Gungsuh" w:hAnsi="Cambria Math" w:cs="Cambria Math"/>
          <w:sz w:val="28"/>
          <w:szCs w:val="28"/>
          <w:lang w:val="ru-RU"/>
        </w:rPr>
        <w:t>≜</w:t>
      </w:r>
      <w:r w:rsidRPr="00F224E6">
        <w:rPr>
          <w:rFonts w:ascii="Arial" w:eastAsia="Gungsuh" w:hAnsi="Arial" w:cs="Arial"/>
          <w:sz w:val="28"/>
          <w:szCs w:val="28"/>
          <w:lang w:val="ru-RU"/>
        </w:rPr>
        <w:t xml:space="preserve">  “</w:t>
      </w:r>
      <w:r w:rsidRPr="00F224E6">
        <w:rPr>
          <w:rFonts w:ascii="Arial" w:eastAsia="Gungsuh" w:hAnsi="Arial" w:cs="Arial"/>
          <w:sz w:val="28"/>
          <w:szCs w:val="28"/>
        </w:rPr>
        <w:t>x</w:t>
      </w:r>
      <w:r w:rsidRPr="00F224E6">
        <w:rPr>
          <w:rFonts w:ascii="Arial" w:eastAsia="Gungsuh" w:hAnsi="Arial" w:cs="Arial"/>
          <w:sz w:val="28"/>
          <w:szCs w:val="28"/>
          <w:lang w:val="ru-RU"/>
        </w:rPr>
        <w:t xml:space="preserve"> лежить в діапазоні приблизно від 20 до 30”</w:t>
      </w:r>
    </w:p>
    <w:p w14:paraId="51637CBB" w14:textId="77777777" w:rsidR="00F224E6" w:rsidRPr="00F224E6" w:rsidRDefault="00F224E6" w:rsidP="00F224E6">
      <w:pPr>
        <w:shd w:val="clear" w:color="auto" w:fill="FFFFFF"/>
        <w:spacing w:after="135" w:line="240" w:lineRule="auto"/>
        <w:jc w:val="both"/>
        <w:rPr>
          <w:rFonts w:ascii="Arial" w:eastAsia="Times New Roman" w:hAnsi="Arial" w:cs="Arial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="Times New Roman" w:hAnsi="Cambria Math" w:cs="Arial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</w:rPr>
              <m:t>B</m:t>
            </m:r>
            <m:r>
              <w:rPr>
                <w:rFonts w:ascii="Cambria Math" w:eastAsia="Times New Roman" w:hAnsi="Cambria Math" w:cs="Arial"/>
                <w:sz w:val="28"/>
                <w:szCs w:val="28"/>
                <w:lang w:val="ru-RU"/>
              </w:rPr>
              <m:t>̃</m:t>
            </m:r>
          </m:e>
          <m:sup/>
        </m:sSup>
      </m:oMath>
      <w:r w:rsidRPr="00F224E6">
        <w:rPr>
          <w:rFonts w:ascii="Cambria Math" w:eastAsia="Gungsuh" w:hAnsi="Cambria Math" w:cs="Cambria Math"/>
          <w:sz w:val="28"/>
          <w:szCs w:val="28"/>
          <w:lang w:val="ru-RU"/>
        </w:rPr>
        <w:t>≜</w:t>
      </w:r>
      <w:r w:rsidRPr="00F224E6">
        <w:rPr>
          <w:rFonts w:ascii="Arial" w:eastAsia="Gungsuh" w:hAnsi="Arial" w:cs="Arial"/>
          <w:sz w:val="28"/>
          <w:szCs w:val="28"/>
          <w:lang w:val="ru-RU"/>
        </w:rPr>
        <w:t xml:space="preserve"> “</w:t>
      </w:r>
      <w:r w:rsidRPr="00F224E6">
        <w:rPr>
          <w:rFonts w:ascii="Arial" w:eastAsia="Gungsuh" w:hAnsi="Arial" w:cs="Arial"/>
          <w:sz w:val="28"/>
          <w:szCs w:val="28"/>
        </w:rPr>
        <w:t>x</w:t>
      </w:r>
      <w:r w:rsidRPr="00F224E6">
        <w:rPr>
          <w:rFonts w:ascii="Arial" w:eastAsia="Gungsuh" w:hAnsi="Arial" w:cs="Arial"/>
          <w:sz w:val="28"/>
          <w:szCs w:val="28"/>
          <w:lang w:val="ru-RU"/>
        </w:rPr>
        <w:t xml:space="preserve"> лежить в діапазоні приблизно від 2 до 7”</w:t>
      </w:r>
    </w:p>
    <w:p w14:paraId="70B4FCB4" w14:textId="77777777" w:rsidR="00F224E6" w:rsidRPr="00F224E6" w:rsidRDefault="00F224E6" w:rsidP="00F224E6">
      <w:pPr>
        <w:shd w:val="clear" w:color="auto" w:fill="FFFFFF"/>
        <w:spacing w:after="135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>Визначимо для множини Ã межі толерантності (</w:t>
      </w:r>
      <w:r w:rsidRPr="00F224E6">
        <w:rPr>
          <w:rFonts w:ascii="Arial" w:eastAsia="Times New Roman" w:hAnsi="Arial" w:cs="Arial"/>
          <w:sz w:val="28"/>
          <w:szCs w:val="28"/>
        </w:rPr>
        <w:t>a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та </w:t>
      </w:r>
      <w:r w:rsidRPr="00F224E6">
        <w:rPr>
          <w:rFonts w:ascii="Arial" w:eastAsia="Times New Roman" w:hAnsi="Arial" w:cs="Arial"/>
          <w:sz w:val="28"/>
          <w:szCs w:val="28"/>
        </w:rPr>
        <w:t>b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), лівий (</w:t>
      </w:r>
      <w:r w:rsidRPr="00F224E6">
        <w:rPr>
          <w:rFonts w:ascii="Arial" w:eastAsia="Times New Roman" w:hAnsi="Arial" w:cs="Arial"/>
          <w:sz w:val="28"/>
          <w:szCs w:val="28"/>
        </w:rPr>
        <w:t>α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) та правий (</w:t>
      </w:r>
      <w:r w:rsidRPr="00F224E6">
        <w:rPr>
          <w:rFonts w:ascii="Arial" w:eastAsia="Times New Roman" w:hAnsi="Arial" w:cs="Arial"/>
          <w:sz w:val="28"/>
          <w:szCs w:val="28"/>
        </w:rPr>
        <w:t>β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) коефіцієнти нечіткості:</w:t>
      </w:r>
    </w:p>
    <w:p w14:paraId="6A4F7F5F" w14:textId="77777777" w:rsidR="00F224E6" w:rsidRPr="00F224E6" w:rsidRDefault="00F224E6" w:rsidP="00F224E6">
      <w:pPr>
        <w:shd w:val="clear" w:color="auto" w:fill="FFFFFF"/>
        <w:spacing w:after="135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r w:rsidRPr="00F224E6">
        <w:rPr>
          <w:rFonts w:ascii="Arial" w:eastAsia="Times New Roman" w:hAnsi="Arial" w:cs="Arial"/>
          <w:sz w:val="28"/>
          <w:szCs w:val="28"/>
        </w:rPr>
        <w:t>a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= 20; </w:t>
      </w:r>
      <w:r w:rsidRPr="00F224E6">
        <w:rPr>
          <w:rFonts w:ascii="Arial" w:eastAsia="Times New Roman" w:hAnsi="Arial" w:cs="Arial"/>
          <w:sz w:val="28"/>
          <w:szCs w:val="28"/>
        </w:rPr>
        <w:t>b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= 30; </w:t>
      </w:r>
      <w:r w:rsidRPr="00F224E6">
        <w:rPr>
          <w:rFonts w:ascii="Arial" w:eastAsia="Times New Roman" w:hAnsi="Arial" w:cs="Arial"/>
          <w:sz w:val="28"/>
          <w:szCs w:val="28"/>
        </w:rPr>
        <w:t>α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= 10; </w:t>
      </w:r>
      <w:r w:rsidRPr="00F224E6">
        <w:rPr>
          <w:rFonts w:ascii="Arial" w:eastAsia="Times New Roman" w:hAnsi="Arial" w:cs="Arial"/>
          <w:sz w:val="28"/>
          <w:szCs w:val="28"/>
        </w:rPr>
        <w:t>β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= 40.</w:t>
      </w:r>
    </w:p>
    <w:p w14:paraId="06D654A1" w14:textId="77777777" w:rsidR="00F224E6" w:rsidRPr="00F224E6" w:rsidRDefault="00F224E6" w:rsidP="00F224E6">
      <w:pPr>
        <w:shd w:val="clear" w:color="auto" w:fill="FFFFFF"/>
        <w:spacing w:after="135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Визначимо для множини </w:t>
      </w:r>
      <m:oMath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w:rPr>
            <w:rFonts w:ascii="Cambria Math" w:eastAsia="Times New Roman" w:hAnsi="Cambria Math" w:cs="Arial"/>
            <w:sz w:val="28"/>
            <w:szCs w:val="28"/>
            <w:lang w:val="ru-RU"/>
          </w:rPr>
          <m:t>̃</m:t>
        </m:r>
      </m:oMath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межі толерантності (</w:t>
      </w:r>
      <w:r w:rsidRPr="00F224E6">
        <w:rPr>
          <w:rFonts w:ascii="Arial" w:eastAsia="Times New Roman" w:hAnsi="Arial" w:cs="Arial"/>
          <w:sz w:val="28"/>
          <w:szCs w:val="28"/>
        </w:rPr>
        <w:t>a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та </w:t>
      </w:r>
      <w:r w:rsidRPr="00F224E6">
        <w:rPr>
          <w:rFonts w:ascii="Arial" w:eastAsia="Times New Roman" w:hAnsi="Arial" w:cs="Arial"/>
          <w:sz w:val="28"/>
          <w:szCs w:val="28"/>
        </w:rPr>
        <w:t>b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), лівий (</w:t>
      </w:r>
      <w:r w:rsidRPr="00F224E6">
        <w:rPr>
          <w:rFonts w:ascii="Arial" w:eastAsia="Times New Roman" w:hAnsi="Arial" w:cs="Arial"/>
          <w:sz w:val="28"/>
          <w:szCs w:val="28"/>
        </w:rPr>
        <w:t>α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) та правий (</w:t>
      </w:r>
      <w:r w:rsidRPr="00F224E6">
        <w:rPr>
          <w:rFonts w:ascii="Arial" w:eastAsia="Times New Roman" w:hAnsi="Arial" w:cs="Arial"/>
          <w:sz w:val="28"/>
          <w:szCs w:val="28"/>
        </w:rPr>
        <w:t>β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) коефіцієнти нечіткості:</w:t>
      </w:r>
    </w:p>
    <w:p w14:paraId="6779544A" w14:textId="77777777" w:rsidR="00F224E6" w:rsidRPr="00F224E6" w:rsidRDefault="00F224E6" w:rsidP="00F224E6">
      <w:pPr>
        <w:shd w:val="clear" w:color="auto" w:fill="FFFFFF"/>
        <w:spacing w:after="135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r w:rsidRPr="00F224E6">
        <w:rPr>
          <w:rFonts w:ascii="Arial" w:eastAsia="Times New Roman" w:hAnsi="Arial" w:cs="Arial"/>
          <w:sz w:val="28"/>
          <w:szCs w:val="28"/>
        </w:rPr>
        <w:t>a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= 2; </w:t>
      </w:r>
      <w:r w:rsidRPr="00F224E6">
        <w:rPr>
          <w:rFonts w:ascii="Arial" w:eastAsia="Times New Roman" w:hAnsi="Arial" w:cs="Arial"/>
          <w:sz w:val="28"/>
          <w:szCs w:val="28"/>
        </w:rPr>
        <w:t>b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= </w:t>
      </w:r>
      <w:proofErr w:type="gramStart"/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7;  </w:t>
      </w:r>
      <w:r w:rsidRPr="00F224E6">
        <w:rPr>
          <w:rFonts w:ascii="Arial" w:eastAsia="Times New Roman" w:hAnsi="Arial" w:cs="Arial"/>
          <w:sz w:val="28"/>
          <w:szCs w:val="28"/>
        </w:rPr>
        <w:t>α</w:t>
      </w:r>
      <w:proofErr w:type="gramEnd"/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= 0; </w:t>
      </w:r>
      <w:r w:rsidRPr="00F224E6">
        <w:rPr>
          <w:rFonts w:ascii="Arial" w:eastAsia="Times New Roman" w:hAnsi="Arial" w:cs="Arial"/>
          <w:sz w:val="28"/>
          <w:szCs w:val="28"/>
        </w:rPr>
        <w:t>β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= 9.</w:t>
      </w:r>
    </w:p>
    <w:p w14:paraId="34A396BE" w14:textId="3E9277EA" w:rsidR="00F224E6" w:rsidRPr="00F224E6" w:rsidRDefault="00F224E6" w:rsidP="00F224E6">
      <w:pPr>
        <w:shd w:val="clear" w:color="auto" w:fill="FFFFFF"/>
        <w:spacing w:after="135" w:line="240" w:lineRule="auto"/>
        <w:jc w:val="center"/>
        <w:rPr>
          <w:rFonts w:ascii="Arial" w:eastAsia="Times New Roman" w:hAnsi="Arial" w:cs="Arial"/>
          <w:b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b/>
          <w:sz w:val="28"/>
          <w:szCs w:val="28"/>
          <w:lang w:val="ru-RU"/>
        </w:rPr>
        <w:t>№ 2</w:t>
      </w:r>
    </w:p>
    <w:p w14:paraId="4A604745" w14:textId="77777777" w:rsidR="00F224E6" w:rsidRPr="00F224E6" w:rsidRDefault="00F224E6" w:rsidP="00F224E6">
      <w:pPr>
        <w:rPr>
          <w:rFonts w:ascii="Arial" w:eastAsia="Times New Roman" w:hAnsi="Arial" w:cs="Arial"/>
          <w:sz w:val="28"/>
          <w:szCs w:val="28"/>
          <w:u w:val="single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u w:val="single"/>
          <w:lang w:val="ru-RU"/>
        </w:rPr>
        <w:t>1) Стандартний вигляд.</w:t>
      </w:r>
    </w:p>
    <w:p w14:paraId="6A9B1142" w14:textId="77777777" w:rsidR="00F224E6" w:rsidRPr="00F224E6" w:rsidRDefault="00F224E6" w:rsidP="00F224E6">
      <w:pPr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Трикутне нечітке число Ã задається трійкою Ã = (а, </w:t>
      </w:r>
      <w:r w:rsidRPr="00F224E6">
        <w:rPr>
          <w:rFonts w:ascii="Arial" w:eastAsia="Times New Roman" w:hAnsi="Arial" w:cs="Arial"/>
          <w:sz w:val="28"/>
          <w:szCs w:val="28"/>
        </w:rPr>
        <w:t>α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, </w:t>
      </w:r>
      <w:r w:rsidRPr="00F224E6">
        <w:rPr>
          <w:rFonts w:ascii="Arial" w:eastAsia="Times New Roman" w:hAnsi="Arial" w:cs="Arial"/>
          <w:sz w:val="28"/>
          <w:szCs w:val="28"/>
        </w:rPr>
        <w:t>β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), де </w:t>
      </w:r>
      <w:r w:rsidRPr="00F224E6">
        <w:rPr>
          <w:rFonts w:ascii="Arial" w:eastAsia="Times New Roman" w:hAnsi="Arial" w:cs="Arial"/>
          <w:sz w:val="28"/>
          <w:szCs w:val="28"/>
        </w:rPr>
        <w:t>a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- чітке</w:t>
      </w:r>
    </w:p>
    <w:p w14:paraId="59F20018" w14:textId="77777777" w:rsidR="00F224E6" w:rsidRPr="00F224E6" w:rsidRDefault="00F224E6" w:rsidP="00F224E6">
      <w:pPr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значення нечіткого числа Ã, </w:t>
      </w:r>
      <w:r w:rsidRPr="00F224E6">
        <w:rPr>
          <w:rFonts w:ascii="Arial" w:eastAsia="Times New Roman" w:hAnsi="Arial" w:cs="Arial"/>
          <w:sz w:val="28"/>
          <w:szCs w:val="28"/>
        </w:rPr>
        <w:t>α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 і </w:t>
      </w:r>
      <w:r w:rsidRPr="00F224E6">
        <w:rPr>
          <w:rFonts w:ascii="Arial" w:eastAsia="Times New Roman" w:hAnsi="Arial" w:cs="Arial"/>
          <w:sz w:val="28"/>
          <w:szCs w:val="28"/>
        </w:rPr>
        <w:t>β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- лівий і правий коефіцієнт нечіткості.</w:t>
      </w:r>
    </w:p>
    <w:p w14:paraId="33FA80DF" w14:textId="77777777" w:rsidR="00F224E6" w:rsidRPr="00F224E6" w:rsidRDefault="00F224E6" w:rsidP="00F224E6">
      <w:pPr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Маємо: </w:t>
      </w:r>
    </w:p>
    <w:p w14:paraId="2C2EB0EC" w14:textId="77777777" w:rsidR="00F224E6" w:rsidRPr="00F224E6" w:rsidRDefault="00F224E6" w:rsidP="00F224E6">
      <w:pPr>
        <w:shd w:val="clear" w:color="auto" w:fill="FFFFFF"/>
        <w:spacing w:after="135" w:line="240" w:lineRule="auto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>Ã = (12, 8, 16)</w:t>
      </w:r>
    </w:p>
    <w:p w14:paraId="16461345" w14:textId="77777777" w:rsidR="00F224E6" w:rsidRPr="00F224E6" w:rsidRDefault="00F224E6" w:rsidP="00F224E6">
      <w:pPr>
        <w:shd w:val="clear" w:color="auto" w:fill="FFFFFF"/>
        <w:spacing w:after="135" w:line="240" w:lineRule="auto"/>
        <w:jc w:val="both"/>
        <w:rPr>
          <w:rFonts w:ascii="Arial" w:eastAsia="Times New Roman" w:hAnsi="Arial" w:cs="Arial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w:rPr>
            <w:rFonts w:ascii="Cambria Math" w:eastAsia="Times New Roman" w:hAnsi="Cambria Math" w:cs="Arial"/>
            <w:sz w:val="28"/>
            <w:szCs w:val="28"/>
            <w:lang w:val="ru-RU"/>
          </w:rPr>
          <m:t>̃</m:t>
        </m:r>
      </m:oMath>
      <w:r w:rsidRPr="00F224E6">
        <w:rPr>
          <w:rFonts w:ascii="Arial" w:eastAsia="Times New Roman" w:hAnsi="Arial" w:cs="Arial"/>
          <w:sz w:val="28"/>
          <w:szCs w:val="28"/>
          <w:lang w:val="ru-RU"/>
        </w:rPr>
        <w:t>= (100, 90, 110)</w:t>
      </w:r>
    </w:p>
    <w:p w14:paraId="195E0720" w14:textId="77777777" w:rsidR="00F224E6" w:rsidRPr="00F224E6" w:rsidRDefault="00F224E6" w:rsidP="00F224E6">
      <w:pPr>
        <w:shd w:val="clear" w:color="auto" w:fill="FFFFFF"/>
        <w:spacing w:after="135" w:line="240" w:lineRule="auto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Толерантне нечітке число Ã задається четвіркою Ã = (а, </w:t>
      </w:r>
      <w:r w:rsidRPr="00F224E6">
        <w:rPr>
          <w:rFonts w:ascii="Arial" w:eastAsia="Times New Roman" w:hAnsi="Arial" w:cs="Arial"/>
          <w:sz w:val="28"/>
          <w:szCs w:val="28"/>
        </w:rPr>
        <w:t>b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, </w:t>
      </w:r>
      <w:r w:rsidRPr="00F224E6">
        <w:rPr>
          <w:rFonts w:ascii="Arial" w:eastAsia="Times New Roman" w:hAnsi="Arial" w:cs="Arial"/>
          <w:sz w:val="28"/>
          <w:szCs w:val="28"/>
        </w:rPr>
        <w:t>α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, </w:t>
      </w:r>
      <w:r w:rsidRPr="00F224E6">
        <w:rPr>
          <w:rFonts w:ascii="Arial" w:eastAsia="Times New Roman" w:hAnsi="Arial" w:cs="Arial"/>
          <w:sz w:val="28"/>
          <w:szCs w:val="28"/>
        </w:rPr>
        <w:t>β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), де а і </w:t>
      </w:r>
      <w:r w:rsidRPr="00F224E6">
        <w:rPr>
          <w:rFonts w:ascii="Arial" w:eastAsia="Times New Roman" w:hAnsi="Arial" w:cs="Arial"/>
          <w:sz w:val="28"/>
          <w:szCs w:val="28"/>
        </w:rPr>
        <w:t>b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- межі толерантності, </w:t>
      </w:r>
      <w:r w:rsidRPr="00F224E6">
        <w:rPr>
          <w:rFonts w:ascii="Arial" w:eastAsia="Times New Roman" w:hAnsi="Arial" w:cs="Arial"/>
          <w:sz w:val="28"/>
          <w:szCs w:val="28"/>
        </w:rPr>
        <w:t>α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і </w:t>
      </w:r>
      <w:r w:rsidRPr="00F224E6">
        <w:rPr>
          <w:rFonts w:ascii="Arial" w:eastAsia="Times New Roman" w:hAnsi="Arial" w:cs="Arial"/>
          <w:sz w:val="28"/>
          <w:szCs w:val="28"/>
        </w:rPr>
        <w:t>β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 лівий і правий коефіцієнт нечіткості.</w:t>
      </w:r>
    </w:p>
    <w:p w14:paraId="47440DEC" w14:textId="77777777" w:rsidR="00F224E6" w:rsidRPr="00F224E6" w:rsidRDefault="00F224E6" w:rsidP="00F224E6">
      <w:pPr>
        <w:shd w:val="clear" w:color="auto" w:fill="FFFFFF"/>
        <w:spacing w:after="135" w:line="240" w:lineRule="auto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Маємо: </w:t>
      </w:r>
    </w:p>
    <w:p w14:paraId="18D6F286" w14:textId="77777777" w:rsidR="00F224E6" w:rsidRPr="00F224E6" w:rsidRDefault="00F224E6" w:rsidP="00F224E6">
      <w:pPr>
        <w:shd w:val="clear" w:color="auto" w:fill="FFFFFF"/>
        <w:spacing w:after="135" w:line="240" w:lineRule="auto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>Ã = (20, 30, 10, 40)</w:t>
      </w:r>
    </w:p>
    <w:p w14:paraId="0922C5B7" w14:textId="77777777" w:rsidR="00F224E6" w:rsidRPr="00F224E6" w:rsidRDefault="00F224E6" w:rsidP="00F224E6">
      <w:pPr>
        <w:shd w:val="clear" w:color="auto" w:fill="FFFFFF"/>
        <w:spacing w:after="135" w:line="240" w:lineRule="auto"/>
        <w:jc w:val="both"/>
        <w:rPr>
          <w:rFonts w:ascii="Arial" w:eastAsia="Times New Roman" w:hAnsi="Arial" w:cs="Arial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w:rPr>
            <w:rFonts w:ascii="Cambria Math" w:eastAsia="Times New Roman" w:hAnsi="Cambria Math" w:cs="Arial"/>
            <w:sz w:val="28"/>
            <w:szCs w:val="28"/>
            <w:lang w:val="ru-RU"/>
          </w:rPr>
          <m:t>̃</m:t>
        </m:r>
      </m:oMath>
      <w:r w:rsidRPr="00F224E6">
        <w:rPr>
          <w:rFonts w:ascii="Arial" w:eastAsia="Times New Roman" w:hAnsi="Arial" w:cs="Arial"/>
          <w:sz w:val="28"/>
          <w:szCs w:val="28"/>
          <w:lang w:val="ru-RU"/>
        </w:rPr>
        <w:t>= (2, 7, 0, 9)</w:t>
      </w:r>
    </w:p>
    <w:p w14:paraId="1607B874" w14:textId="77777777" w:rsidR="00F224E6" w:rsidRPr="00F224E6" w:rsidRDefault="00F224E6" w:rsidP="00F224E6">
      <w:pPr>
        <w:shd w:val="clear" w:color="auto" w:fill="FFFFFF"/>
        <w:spacing w:after="135" w:line="240" w:lineRule="auto"/>
        <w:jc w:val="both"/>
        <w:rPr>
          <w:rFonts w:ascii="Arial" w:eastAsia="Times New Roman" w:hAnsi="Arial" w:cs="Arial"/>
          <w:sz w:val="28"/>
          <w:szCs w:val="28"/>
          <w:u w:val="single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u w:val="single"/>
          <w:lang w:val="ru-RU"/>
        </w:rPr>
        <w:t>2) Вигляд для обчислень.</w:t>
      </w:r>
    </w:p>
    <w:p w14:paraId="413BEBBE" w14:textId="77777777" w:rsidR="00F224E6" w:rsidRPr="00F224E6" w:rsidRDefault="00F224E6" w:rsidP="00F224E6">
      <w:pPr>
        <w:keepNext/>
        <w:shd w:val="clear" w:color="auto" w:fill="FFFFFF"/>
        <w:spacing w:before="180" w:line="240" w:lineRule="auto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lastRenderedPageBreak/>
        <w:t xml:space="preserve">З метою зниження обсягу обчислень при операціях над нечіткими числами </w:t>
      </w:r>
      <w:r w:rsidRPr="00F224E6">
        <w:rPr>
          <w:rFonts w:ascii="Arial" w:eastAsia="Times New Roman" w:hAnsi="Arial" w:cs="Arial"/>
          <w:i/>
          <w:sz w:val="28"/>
          <w:szCs w:val="28"/>
          <w:lang w:val="ru-RU"/>
        </w:rPr>
        <w:t>(</w:t>
      </w:r>
      <w:r w:rsidRPr="00F224E6">
        <w:rPr>
          <w:rFonts w:ascii="Arial" w:eastAsia="Times New Roman" w:hAnsi="Arial" w:cs="Arial"/>
          <w:i/>
          <w:sz w:val="28"/>
          <w:szCs w:val="28"/>
        </w:rPr>
        <w:t>L</w:t>
      </w:r>
      <w:r w:rsidRPr="00F224E6">
        <w:rPr>
          <w:rFonts w:ascii="Arial" w:eastAsia="Times New Roman" w:hAnsi="Arial" w:cs="Arial"/>
          <w:i/>
          <w:sz w:val="28"/>
          <w:szCs w:val="28"/>
          <w:lang w:val="ru-RU"/>
        </w:rPr>
        <w:t>-</w:t>
      </w:r>
      <w:r w:rsidRPr="00F224E6">
        <w:rPr>
          <w:rFonts w:ascii="Arial" w:eastAsia="Times New Roman" w:hAnsi="Arial" w:cs="Arial"/>
          <w:i/>
          <w:sz w:val="28"/>
          <w:szCs w:val="28"/>
        </w:rPr>
        <w:t>R</w:t>
      </w:r>
      <w:r w:rsidRPr="00F224E6">
        <w:rPr>
          <w:rFonts w:ascii="Arial" w:eastAsia="Times New Roman" w:hAnsi="Arial" w:cs="Arial"/>
          <w:i/>
          <w:sz w:val="28"/>
          <w:szCs w:val="28"/>
          <w:lang w:val="ru-RU"/>
        </w:rPr>
        <w:t xml:space="preserve">) 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– типу вони представляються у вигляді, який більше підходить для обчислень.</w:t>
      </w:r>
    </w:p>
    <w:p w14:paraId="32CFBB4E" w14:textId="77777777" w:rsidR="00F224E6" w:rsidRPr="00F224E6" w:rsidRDefault="00F224E6" w:rsidP="00F224E6">
      <w:pPr>
        <w:spacing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>Трикутні числа (</w:t>
      </w:r>
      <w:r w:rsidRPr="00F224E6">
        <w:rPr>
          <w:rFonts w:ascii="Arial" w:eastAsia="Times New Roman" w:hAnsi="Arial" w:cs="Arial"/>
          <w:sz w:val="28"/>
          <w:szCs w:val="28"/>
        </w:rPr>
        <w:t>a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, </w:t>
      </w:r>
      <w:r w:rsidRPr="00F224E6">
        <w:rPr>
          <w:rFonts w:ascii="Arial" w:eastAsia="Times New Roman" w:hAnsi="Arial" w:cs="Arial"/>
          <w:sz w:val="28"/>
          <w:szCs w:val="28"/>
        </w:rPr>
        <w:t>α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, </w:t>
      </w:r>
      <w:r w:rsidRPr="00F224E6">
        <w:rPr>
          <w:rFonts w:ascii="Arial" w:eastAsia="Times New Roman" w:hAnsi="Arial" w:cs="Arial"/>
          <w:sz w:val="28"/>
          <w:szCs w:val="28"/>
        </w:rPr>
        <w:t>β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) представляються у вигляді  (</w:t>
      </w:r>
      <w:r w:rsidRPr="00F224E6">
        <w:rPr>
          <w:rFonts w:ascii="Arial" w:eastAsia="Times New Roman" w:hAnsi="Arial" w:cs="Arial"/>
          <w:sz w:val="28"/>
          <w:szCs w:val="28"/>
        </w:rPr>
        <w:t>a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, </w:t>
      </w:r>
      <w:r w:rsidRPr="00F224E6">
        <w:rPr>
          <w:rFonts w:ascii="Arial" w:eastAsia="Times New Roman" w:hAnsi="Arial" w:cs="Arial"/>
          <w:sz w:val="28"/>
          <w:szCs w:val="28"/>
        </w:rPr>
        <w:t>α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1</w:t>
      </w:r>
      <w:r w:rsidRPr="00F224E6">
        <w:rPr>
          <w:rFonts w:ascii="Arial" w:eastAsia="Times New Roman" w:hAnsi="Arial" w:cs="Arial"/>
          <w:i/>
          <w:color w:val="404040"/>
          <w:sz w:val="28"/>
          <w:szCs w:val="28"/>
          <w:lang w:val="ru-RU"/>
        </w:rPr>
        <w:t>,</w:t>
      </w:r>
      <w:r w:rsidRPr="00F224E6">
        <w:rPr>
          <w:rFonts w:ascii="Arial" w:eastAsia="Times New Roman" w:hAnsi="Arial" w:cs="Arial"/>
          <w:i/>
          <w:color w:val="404040"/>
          <w:sz w:val="28"/>
          <w:szCs w:val="28"/>
        </w:rPr>
        <w:t> </w:t>
      </w:r>
      <w:r w:rsidRPr="00F224E6">
        <w:rPr>
          <w:rFonts w:ascii="Arial" w:eastAsia="Times New Roman" w:hAnsi="Arial" w:cs="Arial"/>
          <w:sz w:val="28"/>
          <w:szCs w:val="28"/>
        </w:rPr>
        <w:t>β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1), де </w:t>
      </w:r>
      <w:r w:rsidRPr="00F224E6">
        <w:rPr>
          <w:rFonts w:ascii="Arial" w:eastAsia="Times New Roman" w:hAnsi="Arial" w:cs="Arial"/>
          <w:sz w:val="28"/>
          <w:szCs w:val="28"/>
        </w:rPr>
        <w:t>α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1</w:t>
      </w:r>
      <w:r w:rsidRPr="00F224E6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114300" distR="114300" wp14:anchorId="021B5E7E" wp14:editId="6F04BEFE">
            <wp:extent cx="558800" cy="1524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224E6">
        <w:rPr>
          <w:rFonts w:ascii="Arial" w:eastAsia="Times New Roman" w:hAnsi="Arial" w:cs="Arial"/>
          <w:i/>
          <w:color w:val="404040"/>
          <w:sz w:val="28"/>
          <w:szCs w:val="28"/>
          <w:lang w:val="ru-RU"/>
        </w:rPr>
        <w:t>,</w:t>
      </w:r>
      <w:r w:rsidRPr="00F224E6">
        <w:rPr>
          <w:rFonts w:ascii="Arial" w:eastAsia="Times New Roman" w:hAnsi="Arial" w:cs="Arial"/>
          <w:i/>
          <w:color w:val="404040"/>
          <w:sz w:val="28"/>
          <w:szCs w:val="28"/>
        </w:rPr>
        <w:t> β</w:t>
      </w:r>
      <w:r w:rsidRPr="00F224E6">
        <w:rPr>
          <w:rFonts w:ascii="Arial" w:eastAsia="Times New Roman" w:hAnsi="Arial" w:cs="Arial"/>
          <w:i/>
          <w:color w:val="404040"/>
          <w:sz w:val="28"/>
          <w:szCs w:val="28"/>
          <w:lang w:val="ru-RU"/>
        </w:rPr>
        <w:t>1</w:t>
      </w:r>
      <w:r w:rsidRPr="00F224E6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114300" distR="114300" wp14:anchorId="24201176" wp14:editId="7D4A97BB">
            <wp:extent cx="571500" cy="215900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.</w:t>
      </w:r>
    </w:p>
    <w:p w14:paraId="66516CA9" w14:textId="77777777" w:rsidR="00F224E6" w:rsidRPr="00F224E6" w:rsidRDefault="00F224E6" w:rsidP="00F224E6">
      <w:pPr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Маємо: </w:t>
      </w:r>
    </w:p>
    <w:p w14:paraId="5CC27A9E" w14:textId="77777777" w:rsidR="00F224E6" w:rsidRPr="00F224E6" w:rsidRDefault="00F224E6" w:rsidP="00F224E6">
      <w:pPr>
        <w:shd w:val="clear" w:color="auto" w:fill="FFFFFF"/>
        <w:spacing w:after="135" w:line="240" w:lineRule="auto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>Ã = (12, 4, 4)</w:t>
      </w:r>
    </w:p>
    <w:p w14:paraId="2BE6D677" w14:textId="77777777" w:rsidR="00F224E6" w:rsidRPr="00F224E6" w:rsidRDefault="00F224E6" w:rsidP="00F224E6">
      <w:pPr>
        <w:shd w:val="clear" w:color="auto" w:fill="FFFFFF"/>
        <w:spacing w:after="135" w:line="240" w:lineRule="auto"/>
        <w:jc w:val="both"/>
        <w:rPr>
          <w:rFonts w:ascii="Arial" w:eastAsia="Times New Roman" w:hAnsi="Arial" w:cs="Arial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w:rPr>
            <w:rFonts w:ascii="Cambria Math" w:eastAsia="Times New Roman" w:hAnsi="Cambria Math" w:cs="Arial"/>
            <w:sz w:val="28"/>
            <w:szCs w:val="28"/>
            <w:lang w:val="ru-RU"/>
          </w:rPr>
          <m:t>̃</m:t>
        </m:r>
      </m:oMath>
      <w:r w:rsidRPr="00F224E6">
        <w:rPr>
          <w:rFonts w:ascii="Arial" w:eastAsia="Times New Roman" w:hAnsi="Arial" w:cs="Arial"/>
          <w:sz w:val="28"/>
          <w:szCs w:val="28"/>
          <w:lang w:val="ru-RU"/>
        </w:rPr>
        <w:t>= (100, 10, 10)</w:t>
      </w:r>
    </w:p>
    <w:p w14:paraId="51BE6F9E" w14:textId="77777777" w:rsidR="00F224E6" w:rsidRPr="00F224E6" w:rsidRDefault="00F224E6" w:rsidP="00F224E6">
      <w:pPr>
        <w:spacing w:line="240" w:lineRule="auto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>Трапецієвидні числа (</w:t>
      </w:r>
      <w:r w:rsidRPr="00F224E6">
        <w:rPr>
          <w:rFonts w:ascii="Arial" w:eastAsia="Times New Roman" w:hAnsi="Arial" w:cs="Arial"/>
          <w:i/>
          <w:sz w:val="28"/>
          <w:szCs w:val="28"/>
        </w:rPr>
        <w:t>a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,</w:t>
      </w:r>
      <w:r w:rsidRPr="00F224E6">
        <w:rPr>
          <w:rFonts w:ascii="Arial" w:eastAsia="Times New Roman" w:hAnsi="Arial" w:cs="Arial"/>
          <w:sz w:val="28"/>
          <w:szCs w:val="28"/>
        </w:rPr>
        <w:t> </w:t>
      </w:r>
      <w:r w:rsidRPr="00F224E6">
        <w:rPr>
          <w:rFonts w:ascii="Arial" w:eastAsia="Times New Roman" w:hAnsi="Arial" w:cs="Arial"/>
          <w:i/>
          <w:sz w:val="28"/>
          <w:szCs w:val="28"/>
        </w:rPr>
        <w:t>b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,</w:t>
      </w:r>
      <w:r w:rsidRPr="00F224E6">
        <w:rPr>
          <w:rFonts w:ascii="Arial" w:eastAsia="Times New Roman" w:hAnsi="Arial" w:cs="Arial"/>
          <w:sz w:val="28"/>
          <w:szCs w:val="28"/>
        </w:rPr>
        <w:t> </w:t>
      </w:r>
      <w:r w:rsidRPr="00F224E6">
        <w:rPr>
          <w:rFonts w:ascii="Arial" w:eastAsia="Times New Roman" w:hAnsi="Arial" w:cs="Arial"/>
          <w:i/>
          <w:sz w:val="28"/>
          <w:szCs w:val="28"/>
        </w:rPr>
        <w:t>α</w:t>
      </w:r>
      <w:r w:rsidRPr="00F224E6">
        <w:rPr>
          <w:rFonts w:ascii="Arial" w:eastAsia="Times New Roman" w:hAnsi="Arial" w:cs="Arial"/>
          <w:i/>
          <w:sz w:val="28"/>
          <w:szCs w:val="28"/>
          <w:lang w:val="ru-RU"/>
        </w:rPr>
        <w:t>,</w:t>
      </w:r>
      <w:r w:rsidRPr="00F224E6">
        <w:rPr>
          <w:rFonts w:ascii="Arial" w:eastAsia="Times New Roman" w:hAnsi="Arial" w:cs="Arial"/>
          <w:sz w:val="28"/>
          <w:szCs w:val="28"/>
        </w:rPr>
        <w:t> </w:t>
      </w:r>
      <w:r w:rsidRPr="00F224E6">
        <w:rPr>
          <w:rFonts w:ascii="Arial" w:eastAsia="Times New Roman" w:hAnsi="Arial" w:cs="Arial"/>
          <w:i/>
          <w:sz w:val="28"/>
          <w:szCs w:val="28"/>
        </w:rPr>
        <w:t>β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)  аналогічно у вигляді (</w:t>
      </w:r>
      <w:r w:rsidRPr="00F224E6">
        <w:rPr>
          <w:rFonts w:ascii="Arial" w:eastAsia="Times New Roman" w:hAnsi="Arial" w:cs="Arial"/>
          <w:i/>
          <w:sz w:val="28"/>
          <w:szCs w:val="28"/>
        </w:rPr>
        <w:t>a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,</w:t>
      </w:r>
      <w:r w:rsidRPr="00F224E6">
        <w:rPr>
          <w:rFonts w:ascii="Arial" w:eastAsia="Times New Roman" w:hAnsi="Arial" w:cs="Arial"/>
          <w:sz w:val="28"/>
          <w:szCs w:val="28"/>
        </w:rPr>
        <w:t> </w:t>
      </w:r>
      <w:r w:rsidRPr="00F224E6">
        <w:rPr>
          <w:rFonts w:ascii="Arial" w:eastAsia="Times New Roman" w:hAnsi="Arial" w:cs="Arial"/>
          <w:i/>
          <w:sz w:val="28"/>
          <w:szCs w:val="28"/>
        </w:rPr>
        <w:t>b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,</w:t>
      </w:r>
      <w:r w:rsidRPr="00F224E6">
        <w:rPr>
          <w:rFonts w:ascii="Arial" w:eastAsia="Times New Roman" w:hAnsi="Arial" w:cs="Arial"/>
          <w:sz w:val="28"/>
          <w:szCs w:val="28"/>
        </w:rPr>
        <w:t> </w:t>
      </w:r>
      <w:r w:rsidRPr="00F224E6">
        <w:rPr>
          <w:rFonts w:ascii="Arial" w:eastAsia="Times New Roman" w:hAnsi="Arial" w:cs="Arial"/>
          <w:i/>
          <w:color w:val="404040"/>
          <w:sz w:val="28"/>
          <w:szCs w:val="28"/>
        </w:rPr>
        <w:t>α</w:t>
      </w:r>
      <w:r w:rsidRPr="00F224E6">
        <w:rPr>
          <w:rFonts w:ascii="Arial" w:eastAsia="Times New Roman" w:hAnsi="Arial" w:cs="Arial"/>
          <w:i/>
          <w:color w:val="404040"/>
          <w:sz w:val="28"/>
          <w:szCs w:val="28"/>
          <w:lang w:val="ru-RU"/>
        </w:rPr>
        <w:t>1,</w:t>
      </w:r>
      <w:r w:rsidRPr="00F224E6">
        <w:rPr>
          <w:rFonts w:ascii="Arial" w:eastAsia="Times New Roman" w:hAnsi="Arial" w:cs="Arial"/>
          <w:i/>
          <w:color w:val="404040"/>
          <w:sz w:val="28"/>
          <w:szCs w:val="28"/>
        </w:rPr>
        <w:t> β</w:t>
      </w:r>
      <w:r w:rsidRPr="00F224E6">
        <w:rPr>
          <w:rFonts w:ascii="Arial" w:eastAsia="Times New Roman" w:hAnsi="Arial" w:cs="Arial"/>
          <w:i/>
          <w:color w:val="404040"/>
          <w:sz w:val="28"/>
          <w:szCs w:val="28"/>
          <w:lang w:val="ru-RU"/>
        </w:rPr>
        <w:t>1)</w:t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 ), де </w:t>
      </w:r>
      <w:r w:rsidRPr="00F224E6">
        <w:rPr>
          <w:rFonts w:ascii="Arial" w:eastAsia="Times New Roman" w:hAnsi="Arial" w:cs="Arial"/>
          <w:i/>
          <w:color w:val="404040"/>
          <w:sz w:val="28"/>
          <w:szCs w:val="28"/>
        </w:rPr>
        <w:t>α</w:t>
      </w:r>
      <w:r w:rsidRPr="00F224E6">
        <w:rPr>
          <w:rFonts w:ascii="Arial" w:eastAsia="Times New Roman" w:hAnsi="Arial" w:cs="Arial"/>
          <w:i/>
          <w:color w:val="404040"/>
          <w:sz w:val="28"/>
          <w:szCs w:val="28"/>
          <w:lang w:val="ru-RU"/>
        </w:rPr>
        <w:t>1</w:t>
      </w:r>
      <w:r w:rsidRPr="00F224E6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114300" distR="114300" wp14:anchorId="31ABE628" wp14:editId="2AA964E0">
            <wp:extent cx="558800" cy="152400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224E6">
        <w:rPr>
          <w:rFonts w:ascii="Arial" w:eastAsia="Times New Roman" w:hAnsi="Arial" w:cs="Arial"/>
          <w:i/>
          <w:color w:val="404040"/>
          <w:sz w:val="28"/>
          <w:szCs w:val="28"/>
          <w:lang w:val="ru-RU"/>
        </w:rPr>
        <w:t>,</w:t>
      </w:r>
      <w:r w:rsidRPr="00F224E6">
        <w:rPr>
          <w:rFonts w:ascii="Arial" w:eastAsia="Times New Roman" w:hAnsi="Arial" w:cs="Arial"/>
          <w:i/>
          <w:color w:val="404040"/>
          <w:sz w:val="28"/>
          <w:szCs w:val="28"/>
        </w:rPr>
        <w:t> β</w:t>
      </w:r>
      <w:r w:rsidRPr="00F224E6">
        <w:rPr>
          <w:rFonts w:ascii="Arial" w:eastAsia="Times New Roman" w:hAnsi="Arial" w:cs="Arial"/>
          <w:i/>
          <w:color w:val="404040"/>
          <w:sz w:val="28"/>
          <w:szCs w:val="28"/>
          <w:lang w:val="ru-RU"/>
        </w:rPr>
        <w:t>1</w:t>
      </w:r>
      <w:r w:rsidRPr="00F224E6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114300" distR="114300" wp14:anchorId="3F8F9EC5" wp14:editId="03CACAA8">
            <wp:extent cx="558800" cy="215900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224E6">
        <w:rPr>
          <w:rFonts w:ascii="Arial" w:eastAsia="Times New Roman" w:hAnsi="Arial" w:cs="Arial"/>
          <w:sz w:val="28"/>
          <w:szCs w:val="28"/>
          <w:lang w:val="ru-RU"/>
        </w:rPr>
        <w:t>.</w:t>
      </w:r>
    </w:p>
    <w:p w14:paraId="11CCD8D1" w14:textId="77777777" w:rsidR="00F224E6" w:rsidRPr="00F224E6" w:rsidRDefault="00F224E6" w:rsidP="00F224E6">
      <w:pPr>
        <w:spacing w:line="240" w:lineRule="auto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Маємо: </w:t>
      </w:r>
    </w:p>
    <w:p w14:paraId="7AA68A49" w14:textId="77777777" w:rsidR="00F224E6" w:rsidRPr="00F224E6" w:rsidRDefault="00F224E6" w:rsidP="00F224E6">
      <w:pPr>
        <w:shd w:val="clear" w:color="auto" w:fill="FFFFFF"/>
        <w:spacing w:after="135" w:line="240" w:lineRule="auto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>Ã = (20, 30, 10, 10)</w:t>
      </w:r>
    </w:p>
    <w:p w14:paraId="26C041E9" w14:textId="27F7D2F7" w:rsidR="00F224E6" w:rsidRPr="00F224E6" w:rsidRDefault="00F224E6" w:rsidP="00F224E6">
      <w:pPr>
        <w:shd w:val="clear" w:color="auto" w:fill="FFFFFF"/>
        <w:spacing w:after="135" w:line="240" w:lineRule="auto"/>
        <w:jc w:val="both"/>
        <w:rPr>
          <w:rFonts w:ascii="Arial" w:eastAsia="Times New Roman" w:hAnsi="Arial" w:cs="Arial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w:rPr>
            <w:rFonts w:ascii="Cambria Math" w:eastAsia="Times New Roman" w:hAnsi="Cambria Math" w:cs="Arial"/>
            <w:sz w:val="28"/>
            <w:szCs w:val="28"/>
            <w:lang w:val="ru-RU"/>
          </w:rPr>
          <m:t>̃</m:t>
        </m:r>
      </m:oMath>
      <w:r w:rsidRPr="00F224E6">
        <w:rPr>
          <w:rFonts w:ascii="Arial" w:eastAsia="Times New Roman" w:hAnsi="Arial" w:cs="Arial"/>
          <w:sz w:val="28"/>
          <w:szCs w:val="28"/>
          <w:lang w:val="ru-RU"/>
        </w:rPr>
        <w:t>= (2, 7, 2, 2)</w:t>
      </w:r>
    </w:p>
    <w:p w14:paraId="374A3317" w14:textId="35E155BD" w:rsidR="00F224E6" w:rsidRPr="00F224E6" w:rsidRDefault="00F224E6" w:rsidP="00F224E6">
      <w:pPr>
        <w:shd w:val="clear" w:color="auto" w:fill="FFFFFF"/>
        <w:spacing w:after="135" w:line="240" w:lineRule="auto"/>
        <w:jc w:val="center"/>
        <w:rPr>
          <w:rFonts w:ascii="Arial" w:eastAsia="Times New Roman" w:hAnsi="Arial" w:cs="Arial"/>
          <w:b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b/>
          <w:sz w:val="28"/>
          <w:szCs w:val="28"/>
          <w:lang w:val="ru-RU"/>
        </w:rPr>
        <w:t>№3</w:t>
      </w:r>
    </w:p>
    <w:p w14:paraId="3BE545AD" w14:textId="77777777" w:rsidR="00F224E6" w:rsidRPr="00F224E6" w:rsidRDefault="00F224E6" w:rsidP="00F224E6">
      <w:pPr>
        <w:rPr>
          <w:rFonts w:ascii="Arial" w:eastAsia="Times New Roman" w:hAnsi="Arial" w:cs="Arial"/>
          <w:sz w:val="28"/>
          <w:szCs w:val="28"/>
          <w:u w:val="single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u w:val="single"/>
          <w:lang w:val="ru-RU"/>
        </w:rPr>
        <w:t>1) Операції над трикутними числами.</w:t>
      </w:r>
    </w:p>
    <w:p w14:paraId="65AEC09B" w14:textId="77777777" w:rsidR="00F224E6" w:rsidRPr="00F224E6" w:rsidRDefault="00F224E6" w:rsidP="00F224E6">
      <w:pPr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Дано нечіткі числа Ã = (12, 4, 4) та </w:t>
      </w:r>
      <m:oMath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w:rPr>
            <w:rFonts w:ascii="Cambria Math" w:eastAsia="Times New Roman" w:hAnsi="Cambria Math" w:cs="Arial"/>
            <w:sz w:val="28"/>
            <w:szCs w:val="28"/>
            <w:lang w:val="ru-RU"/>
          </w:rPr>
          <m:t>̃</m:t>
        </m:r>
      </m:oMath>
      <w:r w:rsidRPr="00F224E6">
        <w:rPr>
          <w:rFonts w:ascii="Arial" w:eastAsia="Times New Roman" w:hAnsi="Arial" w:cs="Arial"/>
          <w:sz w:val="28"/>
          <w:szCs w:val="28"/>
          <w:lang w:val="ru-RU"/>
        </w:rPr>
        <w:t>= (100, 10, 10).</w:t>
      </w:r>
    </w:p>
    <w:p w14:paraId="7C1FF470" w14:textId="77777777" w:rsidR="00F224E6" w:rsidRPr="00F224E6" w:rsidRDefault="00F224E6" w:rsidP="00F224E6">
      <w:pPr>
        <w:spacing w:line="240" w:lineRule="auto"/>
        <w:ind w:right="192"/>
        <w:jc w:val="both"/>
        <w:rPr>
          <w:rFonts w:ascii="Arial" w:eastAsia="Times New Roman" w:hAnsi="Arial" w:cs="Arial"/>
          <w:sz w:val="28"/>
          <w:szCs w:val="28"/>
        </w:rPr>
      </w:pPr>
      <w:proofErr w:type="spellStart"/>
      <w:r w:rsidRPr="00F224E6">
        <w:rPr>
          <w:rFonts w:ascii="Arial" w:eastAsia="Times New Roman" w:hAnsi="Arial" w:cs="Arial"/>
          <w:sz w:val="28"/>
          <w:szCs w:val="28"/>
        </w:rPr>
        <w:t>Сума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224E6">
        <w:rPr>
          <w:rFonts w:ascii="Arial" w:eastAsia="Times New Roman" w:hAnsi="Arial" w:cs="Arial"/>
          <w:sz w:val="28"/>
          <w:szCs w:val="28"/>
        </w:rPr>
        <w:t>чисел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>:</w:t>
      </w:r>
    </w:p>
    <w:p w14:paraId="70F16FBC" w14:textId="77777777" w:rsidR="00F224E6" w:rsidRPr="00F224E6" w:rsidRDefault="00F224E6" w:rsidP="00F224E6">
      <w:pPr>
        <w:spacing w:line="240" w:lineRule="auto"/>
        <w:rPr>
          <w:rFonts w:ascii="Arial" w:eastAsia="Times New Roman" w:hAnsi="Arial" w:cs="Arial"/>
          <w:i/>
          <w:sz w:val="28"/>
          <w:szCs w:val="28"/>
        </w:rPr>
      </w:pPr>
      <w:proofErr w:type="gramStart"/>
      <w:r w:rsidRPr="00F224E6">
        <w:rPr>
          <w:rFonts w:ascii="Arial" w:eastAsia="Times New Roman" w:hAnsi="Arial" w:cs="Arial"/>
          <w:i/>
          <w:sz w:val="28"/>
          <w:szCs w:val="28"/>
        </w:rPr>
        <w:t>( a</w:t>
      </w:r>
      <w:proofErr w:type="gramEnd"/>
      <w:r w:rsidRPr="00F224E6">
        <w:rPr>
          <w:rFonts w:ascii="Arial" w:eastAsia="Times New Roman" w:hAnsi="Arial" w:cs="Arial"/>
          <w:i/>
          <w:sz w:val="28"/>
          <w:szCs w:val="28"/>
        </w:rPr>
        <w:t>1, α1, β1) + ( a2, α2, β2) = ( a1 + a2, α1 + α2, β1 + β2) </w:t>
      </w:r>
    </w:p>
    <w:p w14:paraId="795873A8" w14:textId="77777777" w:rsidR="00F224E6" w:rsidRPr="00F224E6" w:rsidRDefault="00F224E6" w:rsidP="00F224E6">
      <w:pPr>
        <w:spacing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F224E6">
        <w:rPr>
          <w:rFonts w:ascii="Arial" w:eastAsia="Times New Roman" w:hAnsi="Arial" w:cs="Arial"/>
          <w:sz w:val="28"/>
          <w:szCs w:val="28"/>
        </w:rPr>
        <w:t>Маємо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>: (12, 4, 4) + (100, 10, 10) = (112, 14, 14)</w:t>
      </w:r>
    </w:p>
    <w:p w14:paraId="5159F7AE" w14:textId="77777777" w:rsidR="00F224E6" w:rsidRPr="00F224E6" w:rsidRDefault="00F224E6" w:rsidP="00F224E6">
      <w:pPr>
        <w:spacing w:line="240" w:lineRule="auto"/>
        <w:rPr>
          <w:rFonts w:ascii="Arial" w:eastAsia="Times New Roman" w:hAnsi="Arial" w:cs="Arial"/>
          <w:sz w:val="28"/>
          <w:szCs w:val="28"/>
        </w:rPr>
      </w:pPr>
    </w:p>
    <w:p w14:paraId="037FAD99" w14:textId="77777777" w:rsidR="00F224E6" w:rsidRPr="00F224E6" w:rsidRDefault="00F224E6" w:rsidP="00F224E6">
      <w:pPr>
        <w:spacing w:line="240" w:lineRule="auto"/>
        <w:ind w:right="192"/>
        <w:jc w:val="both"/>
        <w:rPr>
          <w:rFonts w:ascii="Arial" w:eastAsia="Times New Roman" w:hAnsi="Arial" w:cs="Arial"/>
          <w:sz w:val="28"/>
          <w:szCs w:val="28"/>
        </w:rPr>
      </w:pPr>
      <w:proofErr w:type="spellStart"/>
      <w:r w:rsidRPr="00F224E6">
        <w:rPr>
          <w:rFonts w:ascii="Arial" w:eastAsia="Times New Roman" w:hAnsi="Arial" w:cs="Arial"/>
          <w:sz w:val="28"/>
          <w:szCs w:val="28"/>
        </w:rPr>
        <w:t>Різниця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224E6">
        <w:rPr>
          <w:rFonts w:ascii="Arial" w:eastAsia="Times New Roman" w:hAnsi="Arial" w:cs="Arial"/>
          <w:sz w:val="28"/>
          <w:szCs w:val="28"/>
        </w:rPr>
        <w:t>чисел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>:</w:t>
      </w:r>
    </w:p>
    <w:p w14:paraId="543382D3" w14:textId="77777777" w:rsidR="00F224E6" w:rsidRPr="00F224E6" w:rsidRDefault="00F224E6" w:rsidP="00F224E6">
      <w:pPr>
        <w:spacing w:line="240" w:lineRule="auto"/>
        <w:rPr>
          <w:rFonts w:ascii="Arial" w:eastAsia="Times New Roman" w:hAnsi="Arial" w:cs="Arial"/>
          <w:i/>
          <w:sz w:val="28"/>
          <w:szCs w:val="28"/>
        </w:rPr>
      </w:pPr>
      <w:proofErr w:type="gramStart"/>
      <w:r w:rsidRPr="00F224E6">
        <w:rPr>
          <w:rFonts w:ascii="Arial" w:eastAsia="Cardo" w:hAnsi="Arial" w:cs="Arial"/>
          <w:i/>
          <w:sz w:val="28"/>
          <w:szCs w:val="28"/>
        </w:rPr>
        <w:t>( a</w:t>
      </w:r>
      <w:proofErr w:type="gramEnd"/>
      <w:r w:rsidRPr="00F224E6">
        <w:rPr>
          <w:rFonts w:ascii="Arial" w:eastAsia="Cardo" w:hAnsi="Arial" w:cs="Arial"/>
          <w:i/>
          <w:sz w:val="28"/>
          <w:szCs w:val="28"/>
        </w:rPr>
        <w:t>1, α1, β1) − ( a2, α2, β2) = ( a1 − a2, α1 + β2, β1 + α2)</w:t>
      </w:r>
    </w:p>
    <w:p w14:paraId="572EB3FD" w14:textId="77777777" w:rsidR="00F224E6" w:rsidRPr="00F224E6" w:rsidRDefault="00F224E6" w:rsidP="00F224E6">
      <w:pPr>
        <w:spacing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F224E6">
        <w:rPr>
          <w:rFonts w:ascii="Arial" w:eastAsia="Times New Roman" w:hAnsi="Arial" w:cs="Arial"/>
          <w:sz w:val="28"/>
          <w:szCs w:val="28"/>
        </w:rPr>
        <w:t>Маємо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>: (12, 4, 4) - (100, 10, 10) = (-88, 14, 14)</w:t>
      </w:r>
    </w:p>
    <w:p w14:paraId="35BBDADC" w14:textId="77777777" w:rsidR="00F224E6" w:rsidRPr="00F224E6" w:rsidRDefault="00F224E6" w:rsidP="00F224E6">
      <w:pPr>
        <w:spacing w:line="240" w:lineRule="auto"/>
        <w:rPr>
          <w:rFonts w:ascii="Arial" w:eastAsia="Times New Roman" w:hAnsi="Arial" w:cs="Arial"/>
          <w:sz w:val="28"/>
          <w:szCs w:val="28"/>
        </w:rPr>
      </w:pPr>
    </w:p>
    <w:p w14:paraId="02C7FD9F" w14:textId="77777777" w:rsidR="00F224E6" w:rsidRPr="00F224E6" w:rsidRDefault="00F224E6" w:rsidP="00F224E6">
      <w:pPr>
        <w:spacing w:line="240" w:lineRule="auto"/>
        <w:ind w:right="192"/>
        <w:jc w:val="both"/>
        <w:rPr>
          <w:rFonts w:ascii="Arial" w:eastAsia="Times New Roman" w:hAnsi="Arial" w:cs="Arial"/>
          <w:sz w:val="28"/>
          <w:szCs w:val="28"/>
        </w:rPr>
      </w:pPr>
      <w:proofErr w:type="spellStart"/>
      <w:r w:rsidRPr="00F224E6">
        <w:rPr>
          <w:rFonts w:ascii="Arial" w:eastAsia="Times New Roman" w:hAnsi="Arial" w:cs="Arial"/>
          <w:sz w:val="28"/>
          <w:szCs w:val="28"/>
        </w:rPr>
        <w:t>Множення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224E6">
        <w:rPr>
          <w:rFonts w:ascii="Arial" w:eastAsia="Times New Roman" w:hAnsi="Arial" w:cs="Arial"/>
          <w:sz w:val="28"/>
          <w:szCs w:val="28"/>
        </w:rPr>
        <w:t>додатних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224E6">
        <w:rPr>
          <w:rFonts w:ascii="Arial" w:eastAsia="Times New Roman" w:hAnsi="Arial" w:cs="Arial"/>
          <w:sz w:val="28"/>
          <w:szCs w:val="28"/>
        </w:rPr>
        <w:t>чисел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>:</w:t>
      </w:r>
    </w:p>
    <w:p w14:paraId="4D596C1E" w14:textId="77777777" w:rsidR="00F224E6" w:rsidRPr="00F224E6" w:rsidRDefault="00F224E6" w:rsidP="00F224E6">
      <w:pPr>
        <w:spacing w:line="240" w:lineRule="auto"/>
        <w:rPr>
          <w:rFonts w:ascii="Arial" w:eastAsia="Times New Roman" w:hAnsi="Arial" w:cs="Arial"/>
          <w:i/>
          <w:sz w:val="28"/>
          <w:szCs w:val="28"/>
        </w:rPr>
      </w:pPr>
      <w:proofErr w:type="gramStart"/>
      <w:r w:rsidRPr="00F224E6">
        <w:rPr>
          <w:rFonts w:ascii="Arial" w:eastAsia="Times New Roman" w:hAnsi="Arial" w:cs="Arial"/>
          <w:i/>
          <w:sz w:val="28"/>
          <w:szCs w:val="28"/>
        </w:rPr>
        <w:t>( a</w:t>
      </w:r>
      <w:proofErr w:type="gramEnd"/>
      <w:r w:rsidRPr="00F224E6">
        <w:rPr>
          <w:rFonts w:ascii="Arial" w:eastAsia="Times New Roman" w:hAnsi="Arial" w:cs="Arial"/>
          <w:i/>
          <w:sz w:val="28"/>
          <w:szCs w:val="28"/>
        </w:rPr>
        <w:t>1, α1, β1)*( a2, α2, β2) = ( a1*a2, a1*α2 + a2*α1, a1*β2 + a2*β1)</w:t>
      </w:r>
    </w:p>
    <w:p w14:paraId="7A958CF2" w14:textId="77777777" w:rsidR="00F224E6" w:rsidRPr="00F224E6" w:rsidRDefault="00F224E6" w:rsidP="00F224E6">
      <w:pPr>
        <w:spacing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F224E6">
        <w:rPr>
          <w:rFonts w:ascii="Arial" w:eastAsia="Times New Roman" w:hAnsi="Arial" w:cs="Arial"/>
          <w:sz w:val="28"/>
          <w:szCs w:val="28"/>
        </w:rPr>
        <w:t>Маємо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>: (12, 4, 4) * (100, 10, 10) = (1200, 116, 80)</w:t>
      </w:r>
    </w:p>
    <w:p w14:paraId="564D0CC9" w14:textId="77777777" w:rsidR="00F224E6" w:rsidRPr="00F224E6" w:rsidRDefault="00F224E6" w:rsidP="00F224E6">
      <w:pPr>
        <w:spacing w:line="240" w:lineRule="auto"/>
        <w:rPr>
          <w:rFonts w:ascii="Arial" w:eastAsia="Times New Roman" w:hAnsi="Arial" w:cs="Arial"/>
          <w:sz w:val="28"/>
          <w:szCs w:val="28"/>
        </w:rPr>
      </w:pPr>
    </w:p>
    <w:p w14:paraId="64F05202" w14:textId="77777777" w:rsidR="00F224E6" w:rsidRPr="00F224E6" w:rsidRDefault="00F224E6" w:rsidP="00F224E6">
      <w:pPr>
        <w:spacing w:line="240" w:lineRule="auto"/>
        <w:ind w:right="192"/>
        <w:rPr>
          <w:rFonts w:ascii="Arial" w:eastAsia="Times New Roman" w:hAnsi="Arial" w:cs="Arial"/>
          <w:i/>
          <w:sz w:val="28"/>
          <w:szCs w:val="28"/>
        </w:rPr>
      </w:pPr>
      <w:proofErr w:type="spellStart"/>
      <w:r w:rsidRPr="00F224E6">
        <w:rPr>
          <w:rFonts w:ascii="Arial" w:eastAsia="Times New Roman" w:hAnsi="Arial" w:cs="Arial"/>
          <w:sz w:val="28"/>
          <w:szCs w:val="28"/>
        </w:rPr>
        <w:lastRenderedPageBreak/>
        <w:t>Множення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224E6">
        <w:rPr>
          <w:rFonts w:ascii="Arial" w:eastAsia="Times New Roman" w:hAnsi="Arial" w:cs="Arial"/>
          <w:sz w:val="28"/>
          <w:szCs w:val="28"/>
        </w:rPr>
        <w:t>від′ємного</w:t>
      </w:r>
      <w:proofErr w:type="spellEnd"/>
      <w:r w:rsidRPr="00F224E6">
        <w:rPr>
          <w:rFonts w:ascii="Arial" w:eastAsia="Times New Roman" w:hAnsi="Arial" w:cs="Arial"/>
          <w:i/>
          <w:sz w:val="28"/>
          <w:szCs w:val="28"/>
        </w:rPr>
        <w:t xml:space="preserve"> </w:t>
      </w:r>
      <w:r w:rsidRPr="00F224E6">
        <w:rPr>
          <w:rFonts w:ascii="Arial" w:eastAsia="Times New Roman" w:hAnsi="Arial" w:cs="Arial"/>
          <w:sz w:val="28"/>
          <w:szCs w:val="28"/>
        </w:rPr>
        <w:t>Ã1</w:t>
      </w:r>
      <w:r w:rsidRPr="00F224E6">
        <w:rPr>
          <w:rFonts w:ascii="Arial" w:eastAsia="Times New Roman" w:hAnsi="Arial" w:cs="Arial"/>
          <w:i/>
          <w:sz w:val="28"/>
          <w:szCs w:val="28"/>
        </w:rPr>
        <w:t> = </w:t>
      </w:r>
      <w:proofErr w:type="gramStart"/>
      <w:r w:rsidRPr="00F224E6">
        <w:rPr>
          <w:rFonts w:ascii="Arial" w:eastAsia="Times New Roman" w:hAnsi="Arial" w:cs="Arial"/>
          <w:i/>
          <w:sz w:val="28"/>
          <w:szCs w:val="28"/>
        </w:rPr>
        <w:t>( a</w:t>
      </w:r>
      <w:proofErr w:type="gramEnd"/>
      <w:r w:rsidRPr="00F224E6">
        <w:rPr>
          <w:rFonts w:ascii="Arial" w:eastAsia="Times New Roman" w:hAnsi="Arial" w:cs="Arial"/>
          <w:i/>
          <w:sz w:val="28"/>
          <w:szCs w:val="28"/>
        </w:rPr>
        <w:t>1, α1, β1 )</w:t>
      </w:r>
      <w:r w:rsidRPr="00F224E6">
        <w:rPr>
          <w:rFonts w:ascii="Arial" w:eastAsia="Times New Roman" w:hAnsi="Arial" w:cs="Arial"/>
          <w:sz w:val="28"/>
          <w:szCs w:val="28"/>
        </w:rPr>
        <w:t> і</w:t>
      </w:r>
      <w:r w:rsidRPr="00F224E6">
        <w:rPr>
          <w:rFonts w:ascii="Arial" w:eastAsia="Times New Roman" w:hAnsi="Arial" w:cs="Arial"/>
          <w:i/>
          <w:sz w:val="28"/>
          <w:szCs w:val="28"/>
        </w:rPr>
        <w:t xml:space="preserve"> </w:t>
      </w:r>
      <w:proofErr w:type="spellStart"/>
      <w:r w:rsidRPr="00F224E6">
        <w:rPr>
          <w:rFonts w:ascii="Arial" w:eastAsia="Times New Roman" w:hAnsi="Arial" w:cs="Arial"/>
          <w:sz w:val="28"/>
          <w:szCs w:val="28"/>
        </w:rPr>
        <w:t>додатного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 xml:space="preserve">    Ã2 </w:t>
      </w:r>
      <w:r w:rsidRPr="00F224E6">
        <w:rPr>
          <w:rFonts w:ascii="Arial" w:eastAsia="Times New Roman" w:hAnsi="Arial" w:cs="Arial"/>
          <w:i/>
          <w:sz w:val="28"/>
          <w:szCs w:val="28"/>
        </w:rPr>
        <w:t>= ( a2, α2, β2 )</w:t>
      </w:r>
      <w:r w:rsidRPr="00F224E6">
        <w:rPr>
          <w:rFonts w:ascii="Arial" w:eastAsia="Times New Roman" w:hAnsi="Arial" w:cs="Arial"/>
          <w:sz w:val="28"/>
          <w:szCs w:val="28"/>
        </w:rPr>
        <w:t> </w:t>
      </w:r>
      <w:proofErr w:type="spellStart"/>
      <w:r w:rsidRPr="00F224E6">
        <w:rPr>
          <w:rFonts w:ascii="Arial" w:eastAsia="Times New Roman" w:hAnsi="Arial" w:cs="Arial"/>
          <w:sz w:val="28"/>
          <w:szCs w:val="28"/>
        </w:rPr>
        <w:t>чисел</w:t>
      </w:r>
      <w:proofErr w:type="spellEnd"/>
      <w:r w:rsidRPr="00F224E6">
        <w:rPr>
          <w:rFonts w:ascii="Arial" w:eastAsia="Times New Roman" w:hAnsi="Arial" w:cs="Arial"/>
          <w:i/>
          <w:sz w:val="28"/>
          <w:szCs w:val="28"/>
        </w:rPr>
        <w:t>:</w:t>
      </w:r>
    </w:p>
    <w:p w14:paraId="72871281" w14:textId="77777777" w:rsidR="00F224E6" w:rsidRPr="00F224E6" w:rsidRDefault="00F224E6" w:rsidP="00F224E6">
      <w:pPr>
        <w:spacing w:line="240" w:lineRule="auto"/>
        <w:ind w:right="192"/>
        <w:rPr>
          <w:rFonts w:ascii="Arial" w:eastAsia="Times New Roman" w:hAnsi="Arial" w:cs="Arial"/>
          <w:i/>
          <w:sz w:val="28"/>
          <w:szCs w:val="28"/>
        </w:rPr>
      </w:pPr>
      <w:proofErr w:type="gramStart"/>
      <w:r w:rsidRPr="00F224E6">
        <w:rPr>
          <w:rFonts w:ascii="Arial" w:eastAsia="Cardo" w:hAnsi="Arial" w:cs="Arial"/>
          <w:i/>
          <w:sz w:val="28"/>
          <w:szCs w:val="28"/>
        </w:rPr>
        <w:t>( a</w:t>
      </w:r>
      <w:proofErr w:type="gramEnd"/>
      <w:r w:rsidRPr="00F224E6">
        <w:rPr>
          <w:rFonts w:ascii="Arial" w:eastAsia="Cardo" w:hAnsi="Arial" w:cs="Arial"/>
          <w:i/>
          <w:sz w:val="28"/>
          <w:szCs w:val="28"/>
        </w:rPr>
        <w:t xml:space="preserve">1, α1, β1) </w:t>
      </w:r>
      <w:r w:rsidRPr="00F224E6">
        <w:rPr>
          <w:rFonts w:ascii="Cambria Math" w:eastAsia="Cardo" w:hAnsi="Cambria Math" w:cs="Cambria Math"/>
          <w:i/>
          <w:sz w:val="28"/>
          <w:szCs w:val="28"/>
        </w:rPr>
        <w:t>⋅</w:t>
      </w:r>
      <w:r w:rsidRPr="00F224E6">
        <w:rPr>
          <w:rFonts w:ascii="Arial" w:eastAsia="Cardo" w:hAnsi="Arial" w:cs="Arial"/>
          <w:i/>
          <w:sz w:val="28"/>
          <w:szCs w:val="28"/>
        </w:rPr>
        <w:t xml:space="preserve"> ( a2, α2, β2) = ( a1a2, a2α1 − a1β2, a2β1 − a1α2) .</w:t>
      </w:r>
    </w:p>
    <w:p w14:paraId="42DDE1C3" w14:textId="77777777" w:rsidR="00F224E6" w:rsidRPr="00F224E6" w:rsidRDefault="00F224E6" w:rsidP="00F224E6">
      <w:pPr>
        <w:spacing w:line="240" w:lineRule="auto"/>
        <w:ind w:right="192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Gungsuh" w:hAnsi="Arial" w:cs="Arial"/>
          <w:sz w:val="28"/>
          <w:szCs w:val="28"/>
          <w:lang w:val="ru-RU"/>
        </w:rPr>
        <w:t>Нехай Ã1 = (−1, 2, 2), а Ã2 = (100, 10, 10), маємо:</w:t>
      </w:r>
    </w:p>
    <w:p w14:paraId="552ADC44" w14:textId="77777777" w:rsidR="00F224E6" w:rsidRPr="00F224E6" w:rsidRDefault="00F224E6" w:rsidP="00F224E6">
      <w:pPr>
        <w:spacing w:line="240" w:lineRule="auto"/>
        <w:ind w:right="192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>(-1, 2, 2)*(100, 10, 10) = (-100, 210, 202)</w:t>
      </w:r>
    </w:p>
    <w:p w14:paraId="68510227" w14:textId="77777777" w:rsidR="00F224E6" w:rsidRPr="00F224E6" w:rsidRDefault="00F224E6" w:rsidP="00F224E6">
      <w:pPr>
        <w:spacing w:line="240" w:lineRule="auto"/>
        <w:ind w:right="192"/>
        <w:rPr>
          <w:rFonts w:ascii="Arial" w:eastAsia="Times New Roman" w:hAnsi="Arial" w:cs="Arial"/>
          <w:sz w:val="28"/>
          <w:szCs w:val="28"/>
          <w:lang w:val="ru-RU"/>
        </w:rPr>
      </w:pPr>
    </w:p>
    <w:p w14:paraId="06CC9020" w14:textId="77777777" w:rsidR="00F224E6" w:rsidRPr="00F224E6" w:rsidRDefault="00F224E6" w:rsidP="00F224E6">
      <w:pPr>
        <w:spacing w:line="240" w:lineRule="auto"/>
        <w:ind w:right="192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>Множення від'ємних чисел:</w:t>
      </w:r>
    </w:p>
    <w:p w14:paraId="70C1DC10" w14:textId="77777777" w:rsidR="00F224E6" w:rsidRPr="00F224E6" w:rsidRDefault="00F224E6" w:rsidP="00F224E6">
      <w:pPr>
        <w:spacing w:line="240" w:lineRule="auto"/>
        <w:rPr>
          <w:rFonts w:ascii="Arial" w:eastAsia="Times New Roman" w:hAnsi="Arial" w:cs="Arial"/>
          <w:i/>
          <w:sz w:val="28"/>
          <w:szCs w:val="28"/>
          <w:lang w:val="ru-RU"/>
        </w:rPr>
      </w:pPr>
      <w:r w:rsidRPr="00F224E6">
        <w:rPr>
          <w:rFonts w:ascii="Arial" w:eastAsia="Cardo" w:hAnsi="Arial" w:cs="Arial"/>
          <w:i/>
          <w:sz w:val="28"/>
          <w:szCs w:val="28"/>
          <w:lang w:val="ru-RU"/>
        </w:rPr>
        <w:t>(</w:t>
      </w:r>
      <w:r w:rsidRPr="00F224E6">
        <w:rPr>
          <w:rFonts w:ascii="Arial" w:eastAsia="Cardo" w:hAnsi="Arial" w:cs="Arial"/>
          <w:i/>
          <w:sz w:val="28"/>
          <w:szCs w:val="28"/>
        </w:rPr>
        <w:t> a</w:t>
      </w:r>
      <w:r w:rsidRPr="00F224E6">
        <w:rPr>
          <w:rFonts w:ascii="Arial" w:eastAsia="Cardo" w:hAnsi="Arial" w:cs="Arial"/>
          <w:i/>
          <w:sz w:val="28"/>
          <w:szCs w:val="28"/>
          <w:lang w:val="ru-RU"/>
        </w:rPr>
        <w:t>1,</w:t>
      </w:r>
      <w:r w:rsidRPr="00F224E6">
        <w:rPr>
          <w:rFonts w:ascii="Arial" w:eastAsia="Cardo" w:hAnsi="Arial" w:cs="Arial"/>
          <w:i/>
          <w:sz w:val="28"/>
          <w:szCs w:val="28"/>
        </w:rPr>
        <w:t> α</w:t>
      </w:r>
      <w:r w:rsidRPr="00F224E6">
        <w:rPr>
          <w:rFonts w:ascii="Arial" w:eastAsia="Cardo" w:hAnsi="Arial" w:cs="Arial"/>
          <w:i/>
          <w:sz w:val="28"/>
          <w:szCs w:val="28"/>
          <w:lang w:val="ru-RU"/>
        </w:rPr>
        <w:t>1,</w:t>
      </w:r>
      <w:r w:rsidRPr="00F224E6">
        <w:rPr>
          <w:rFonts w:ascii="Arial" w:eastAsia="Cardo" w:hAnsi="Arial" w:cs="Arial"/>
          <w:i/>
          <w:sz w:val="28"/>
          <w:szCs w:val="28"/>
        </w:rPr>
        <w:t> β</w:t>
      </w:r>
      <w:r w:rsidRPr="00F224E6">
        <w:rPr>
          <w:rFonts w:ascii="Arial" w:eastAsia="Cardo" w:hAnsi="Arial" w:cs="Arial"/>
          <w:i/>
          <w:sz w:val="28"/>
          <w:szCs w:val="28"/>
          <w:lang w:val="ru-RU"/>
        </w:rPr>
        <w:t>1)</w:t>
      </w:r>
      <w:r w:rsidRPr="00F224E6">
        <w:rPr>
          <w:rFonts w:ascii="Cambria Math" w:eastAsia="Cardo" w:hAnsi="Cambria Math" w:cs="Cambria Math"/>
          <w:i/>
          <w:sz w:val="28"/>
          <w:szCs w:val="28"/>
          <w:lang w:val="ru-RU"/>
        </w:rPr>
        <w:t>⋅</w:t>
      </w:r>
      <w:r w:rsidRPr="00F224E6">
        <w:rPr>
          <w:rFonts w:ascii="Arial" w:eastAsia="Cardo" w:hAnsi="Arial" w:cs="Arial"/>
          <w:i/>
          <w:sz w:val="28"/>
          <w:szCs w:val="28"/>
          <w:lang w:val="ru-RU"/>
        </w:rPr>
        <w:t>(</w:t>
      </w:r>
      <w:r w:rsidRPr="00F224E6">
        <w:rPr>
          <w:rFonts w:ascii="Arial" w:eastAsia="Cardo" w:hAnsi="Arial" w:cs="Arial"/>
          <w:i/>
          <w:sz w:val="28"/>
          <w:szCs w:val="28"/>
        </w:rPr>
        <w:t> a</w:t>
      </w:r>
      <w:r w:rsidRPr="00F224E6">
        <w:rPr>
          <w:rFonts w:ascii="Arial" w:eastAsia="Cardo" w:hAnsi="Arial" w:cs="Arial"/>
          <w:i/>
          <w:sz w:val="28"/>
          <w:szCs w:val="28"/>
          <w:lang w:val="ru-RU"/>
        </w:rPr>
        <w:t>2,</w:t>
      </w:r>
      <w:r w:rsidRPr="00F224E6">
        <w:rPr>
          <w:rFonts w:ascii="Arial" w:eastAsia="Cardo" w:hAnsi="Arial" w:cs="Arial"/>
          <w:i/>
          <w:sz w:val="28"/>
          <w:szCs w:val="28"/>
        </w:rPr>
        <w:t> α</w:t>
      </w:r>
      <w:r w:rsidRPr="00F224E6">
        <w:rPr>
          <w:rFonts w:ascii="Arial" w:eastAsia="Cardo" w:hAnsi="Arial" w:cs="Arial"/>
          <w:i/>
          <w:sz w:val="28"/>
          <w:szCs w:val="28"/>
          <w:lang w:val="ru-RU"/>
        </w:rPr>
        <w:t>2,</w:t>
      </w:r>
      <w:r w:rsidRPr="00F224E6">
        <w:rPr>
          <w:rFonts w:ascii="Arial" w:eastAsia="Cardo" w:hAnsi="Arial" w:cs="Arial"/>
          <w:i/>
          <w:sz w:val="28"/>
          <w:szCs w:val="28"/>
        </w:rPr>
        <w:t> β</w:t>
      </w:r>
      <w:r w:rsidRPr="00F224E6">
        <w:rPr>
          <w:rFonts w:ascii="Arial" w:eastAsia="Cardo" w:hAnsi="Arial" w:cs="Arial"/>
          <w:i/>
          <w:sz w:val="28"/>
          <w:szCs w:val="28"/>
          <w:lang w:val="ru-RU"/>
        </w:rPr>
        <w:t>2)</w:t>
      </w:r>
      <w:r w:rsidRPr="00F224E6">
        <w:rPr>
          <w:rFonts w:ascii="Arial" w:eastAsia="Cardo" w:hAnsi="Arial" w:cs="Arial"/>
          <w:i/>
          <w:sz w:val="28"/>
          <w:szCs w:val="28"/>
        </w:rPr>
        <w:t> </w:t>
      </w:r>
      <w:r w:rsidRPr="00F224E6">
        <w:rPr>
          <w:rFonts w:ascii="Arial" w:eastAsia="Cardo" w:hAnsi="Arial" w:cs="Arial"/>
          <w:i/>
          <w:sz w:val="28"/>
          <w:szCs w:val="28"/>
          <w:lang w:val="ru-RU"/>
        </w:rPr>
        <w:t>=</w:t>
      </w:r>
      <w:r w:rsidRPr="00F224E6">
        <w:rPr>
          <w:rFonts w:ascii="Arial" w:eastAsia="Cardo" w:hAnsi="Arial" w:cs="Arial"/>
          <w:i/>
          <w:sz w:val="28"/>
          <w:szCs w:val="28"/>
        </w:rPr>
        <w:t> </w:t>
      </w:r>
      <w:r w:rsidRPr="00F224E6">
        <w:rPr>
          <w:rFonts w:ascii="Arial" w:eastAsia="Cardo" w:hAnsi="Arial" w:cs="Arial"/>
          <w:i/>
          <w:sz w:val="28"/>
          <w:szCs w:val="28"/>
          <w:lang w:val="ru-RU"/>
        </w:rPr>
        <w:t>(</w:t>
      </w:r>
      <w:r w:rsidRPr="00F224E6">
        <w:rPr>
          <w:rFonts w:ascii="Arial" w:eastAsia="Cardo" w:hAnsi="Arial" w:cs="Arial"/>
          <w:i/>
          <w:sz w:val="28"/>
          <w:szCs w:val="28"/>
        </w:rPr>
        <w:t> a</w:t>
      </w:r>
      <w:r w:rsidRPr="00F224E6">
        <w:rPr>
          <w:rFonts w:ascii="Arial" w:eastAsia="Cardo" w:hAnsi="Arial" w:cs="Arial"/>
          <w:i/>
          <w:sz w:val="28"/>
          <w:szCs w:val="28"/>
          <w:lang w:val="ru-RU"/>
        </w:rPr>
        <w:t>1</w:t>
      </w:r>
      <w:r w:rsidRPr="00F224E6">
        <w:rPr>
          <w:rFonts w:ascii="Arial" w:eastAsia="Cardo" w:hAnsi="Arial" w:cs="Arial"/>
          <w:i/>
          <w:sz w:val="28"/>
          <w:szCs w:val="28"/>
        </w:rPr>
        <w:t>a</w:t>
      </w:r>
      <w:r w:rsidRPr="00F224E6">
        <w:rPr>
          <w:rFonts w:ascii="Arial" w:eastAsia="Cardo" w:hAnsi="Arial" w:cs="Arial"/>
          <w:i/>
          <w:sz w:val="28"/>
          <w:szCs w:val="28"/>
          <w:lang w:val="ru-RU"/>
        </w:rPr>
        <w:t>2,</w:t>
      </w:r>
      <w:r w:rsidRPr="00F224E6">
        <w:rPr>
          <w:rFonts w:ascii="Arial" w:eastAsia="Cardo" w:hAnsi="Arial" w:cs="Arial"/>
          <w:i/>
          <w:sz w:val="28"/>
          <w:szCs w:val="28"/>
        </w:rPr>
        <w:t> </w:t>
      </w:r>
      <w:r w:rsidRPr="00F224E6">
        <w:rPr>
          <w:rFonts w:ascii="Arial" w:eastAsia="Cardo" w:hAnsi="Arial" w:cs="Arial"/>
          <w:i/>
          <w:sz w:val="28"/>
          <w:szCs w:val="28"/>
          <w:lang w:val="ru-RU"/>
        </w:rPr>
        <w:t>−</w:t>
      </w:r>
      <w:r w:rsidRPr="00F224E6">
        <w:rPr>
          <w:rFonts w:ascii="Arial" w:eastAsia="Cardo" w:hAnsi="Arial" w:cs="Arial"/>
          <w:i/>
          <w:sz w:val="28"/>
          <w:szCs w:val="28"/>
        </w:rPr>
        <w:t> a</w:t>
      </w:r>
      <w:r w:rsidRPr="00F224E6">
        <w:rPr>
          <w:rFonts w:ascii="Arial" w:eastAsia="Cardo" w:hAnsi="Arial" w:cs="Arial"/>
          <w:i/>
          <w:sz w:val="28"/>
          <w:szCs w:val="28"/>
          <w:lang w:val="ru-RU"/>
        </w:rPr>
        <w:t>2</w:t>
      </w:r>
      <w:r w:rsidRPr="00F224E6">
        <w:rPr>
          <w:rFonts w:ascii="Arial" w:eastAsia="Cardo" w:hAnsi="Arial" w:cs="Arial"/>
          <w:i/>
          <w:sz w:val="28"/>
          <w:szCs w:val="28"/>
        </w:rPr>
        <w:t> β</w:t>
      </w:r>
      <w:r w:rsidRPr="00F224E6">
        <w:rPr>
          <w:rFonts w:ascii="Arial" w:eastAsia="Cardo" w:hAnsi="Arial" w:cs="Arial"/>
          <w:i/>
          <w:sz w:val="28"/>
          <w:szCs w:val="28"/>
          <w:lang w:val="ru-RU"/>
        </w:rPr>
        <w:t>1</w:t>
      </w:r>
      <w:r w:rsidRPr="00F224E6">
        <w:rPr>
          <w:rFonts w:ascii="Arial" w:eastAsia="Cardo" w:hAnsi="Arial" w:cs="Arial"/>
          <w:i/>
          <w:sz w:val="28"/>
          <w:szCs w:val="28"/>
        </w:rPr>
        <w:t> </w:t>
      </w:r>
      <w:r w:rsidRPr="00F224E6">
        <w:rPr>
          <w:rFonts w:ascii="Arial" w:eastAsia="Cardo" w:hAnsi="Arial" w:cs="Arial"/>
          <w:i/>
          <w:sz w:val="28"/>
          <w:szCs w:val="28"/>
          <w:lang w:val="ru-RU"/>
        </w:rPr>
        <w:t>−</w:t>
      </w:r>
      <w:r w:rsidRPr="00F224E6">
        <w:rPr>
          <w:rFonts w:ascii="Arial" w:eastAsia="Cardo" w:hAnsi="Arial" w:cs="Arial"/>
          <w:i/>
          <w:sz w:val="28"/>
          <w:szCs w:val="28"/>
        </w:rPr>
        <w:t> a</w:t>
      </w:r>
      <w:r w:rsidRPr="00F224E6">
        <w:rPr>
          <w:rFonts w:ascii="Arial" w:eastAsia="Cardo" w:hAnsi="Arial" w:cs="Arial"/>
          <w:i/>
          <w:sz w:val="28"/>
          <w:szCs w:val="28"/>
          <w:lang w:val="ru-RU"/>
        </w:rPr>
        <w:t>1</w:t>
      </w:r>
      <w:r w:rsidRPr="00F224E6">
        <w:rPr>
          <w:rFonts w:ascii="Arial" w:eastAsia="Cardo" w:hAnsi="Arial" w:cs="Arial"/>
          <w:i/>
          <w:sz w:val="28"/>
          <w:szCs w:val="28"/>
        </w:rPr>
        <w:t>β</w:t>
      </w:r>
      <w:r w:rsidRPr="00F224E6">
        <w:rPr>
          <w:rFonts w:ascii="Arial" w:eastAsia="Cardo" w:hAnsi="Arial" w:cs="Arial"/>
          <w:i/>
          <w:sz w:val="28"/>
          <w:szCs w:val="28"/>
          <w:lang w:val="ru-RU"/>
        </w:rPr>
        <w:t>2,</w:t>
      </w:r>
      <w:r w:rsidRPr="00F224E6">
        <w:rPr>
          <w:rFonts w:ascii="Arial" w:eastAsia="Cardo" w:hAnsi="Arial" w:cs="Arial"/>
          <w:i/>
          <w:sz w:val="28"/>
          <w:szCs w:val="28"/>
        </w:rPr>
        <w:t> </w:t>
      </w:r>
      <w:r w:rsidRPr="00F224E6">
        <w:rPr>
          <w:rFonts w:ascii="Arial" w:eastAsia="Cardo" w:hAnsi="Arial" w:cs="Arial"/>
          <w:i/>
          <w:sz w:val="28"/>
          <w:szCs w:val="28"/>
          <w:lang w:val="ru-RU"/>
        </w:rPr>
        <w:t>−</w:t>
      </w:r>
      <w:r w:rsidRPr="00F224E6">
        <w:rPr>
          <w:rFonts w:ascii="Arial" w:eastAsia="Cardo" w:hAnsi="Arial" w:cs="Arial"/>
          <w:i/>
          <w:sz w:val="28"/>
          <w:szCs w:val="28"/>
        </w:rPr>
        <w:t> a</w:t>
      </w:r>
      <w:r w:rsidRPr="00F224E6">
        <w:rPr>
          <w:rFonts w:ascii="Arial" w:eastAsia="Cardo" w:hAnsi="Arial" w:cs="Arial"/>
          <w:i/>
          <w:sz w:val="28"/>
          <w:szCs w:val="28"/>
          <w:lang w:val="ru-RU"/>
        </w:rPr>
        <w:t>2</w:t>
      </w:r>
      <w:r w:rsidRPr="00F224E6">
        <w:rPr>
          <w:rFonts w:ascii="Arial" w:eastAsia="Cardo" w:hAnsi="Arial" w:cs="Arial"/>
          <w:i/>
          <w:sz w:val="28"/>
          <w:szCs w:val="28"/>
        </w:rPr>
        <w:t> α</w:t>
      </w:r>
      <w:r w:rsidRPr="00F224E6">
        <w:rPr>
          <w:rFonts w:ascii="Arial" w:eastAsia="Cardo" w:hAnsi="Arial" w:cs="Arial"/>
          <w:i/>
          <w:sz w:val="28"/>
          <w:szCs w:val="28"/>
          <w:lang w:val="ru-RU"/>
        </w:rPr>
        <w:t>1</w:t>
      </w:r>
      <w:r w:rsidRPr="00F224E6">
        <w:rPr>
          <w:rFonts w:ascii="Arial" w:eastAsia="Cardo" w:hAnsi="Arial" w:cs="Arial"/>
          <w:i/>
          <w:sz w:val="28"/>
          <w:szCs w:val="28"/>
        </w:rPr>
        <w:t> </w:t>
      </w:r>
      <w:r w:rsidRPr="00F224E6">
        <w:rPr>
          <w:rFonts w:ascii="Arial" w:eastAsia="Cardo" w:hAnsi="Arial" w:cs="Arial"/>
          <w:i/>
          <w:sz w:val="28"/>
          <w:szCs w:val="28"/>
          <w:lang w:val="ru-RU"/>
        </w:rPr>
        <w:t>−</w:t>
      </w:r>
      <w:r w:rsidRPr="00F224E6">
        <w:rPr>
          <w:rFonts w:ascii="Arial" w:eastAsia="Cardo" w:hAnsi="Arial" w:cs="Arial"/>
          <w:i/>
          <w:sz w:val="28"/>
          <w:szCs w:val="28"/>
        </w:rPr>
        <w:t> a</w:t>
      </w:r>
      <w:r w:rsidRPr="00F224E6">
        <w:rPr>
          <w:rFonts w:ascii="Arial" w:eastAsia="Cardo" w:hAnsi="Arial" w:cs="Arial"/>
          <w:i/>
          <w:sz w:val="28"/>
          <w:szCs w:val="28"/>
          <w:lang w:val="ru-RU"/>
        </w:rPr>
        <w:t>1</w:t>
      </w:r>
      <w:r w:rsidRPr="00F224E6">
        <w:rPr>
          <w:rFonts w:ascii="Arial" w:eastAsia="Cardo" w:hAnsi="Arial" w:cs="Arial"/>
          <w:i/>
          <w:sz w:val="28"/>
          <w:szCs w:val="28"/>
        </w:rPr>
        <w:t>α</w:t>
      </w:r>
      <w:r w:rsidRPr="00F224E6">
        <w:rPr>
          <w:rFonts w:ascii="Arial" w:eastAsia="Cardo" w:hAnsi="Arial" w:cs="Arial"/>
          <w:i/>
          <w:sz w:val="28"/>
          <w:szCs w:val="28"/>
          <w:lang w:val="ru-RU"/>
        </w:rPr>
        <w:t>2)</w:t>
      </w:r>
    </w:p>
    <w:p w14:paraId="582433BE" w14:textId="77777777" w:rsidR="00F224E6" w:rsidRPr="00F224E6" w:rsidRDefault="00F224E6" w:rsidP="00F224E6">
      <w:pPr>
        <w:spacing w:line="240" w:lineRule="auto"/>
        <w:ind w:right="192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Gungsuh" w:hAnsi="Arial" w:cs="Arial"/>
          <w:sz w:val="28"/>
          <w:szCs w:val="28"/>
          <w:lang w:val="ru-RU"/>
        </w:rPr>
        <w:t>Нехай Ã1 = (−1, 2, 2), а Ã2 = (-100, 10, 10), маємо:</w:t>
      </w:r>
    </w:p>
    <w:p w14:paraId="7FE1E972" w14:textId="77777777" w:rsidR="00F224E6" w:rsidRPr="00F224E6" w:rsidRDefault="00F224E6" w:rsidP="00F224E6">
      <w:pPr>
        <w:spacing w:line="240" w:lineRule="auto"/>
        <w:ind w:right="192"/>
        <w:rPr>
          <w:rFonts w:ascii="Arial" w:eastAsia="Times New Roman" w:hAnsi="Arial" w:cs="Arial"/>
          <w:sz w:val="28"/>
          <w:szCs w:val="28"/>
        </w:rPr>
      </w:pPr>
      <w:r w:rsidRPr="00F224E6">
        <w:rPr>
          <w:rFonts w:ascii="Arial" w:eastAsia="Times New Roman" w:hAnsi="Arial" w:cs="Arial"/>
          <w:sz w:val="28"/>
          <w:szCs w:val="28"/>
        </w:rPr>
        <w:t xml:space="preserve">(-1, 2, </w:t>
      </w:r>
      <w:proofErr w:type="gramStart"/>
      <w:r w:rsidRPr="00F224E6">
        <w:rPr>
          <w:rFonts w:ascii="Arial" w:eastAsia="Times New Roman" w:hAnsi="Arial" w:cs="Arial"/>
          <w:sz w:val="28"/>
          <w:szCs w:val="28"/>
        </w:rPr>
        <w:t>2)*</w:t>
      </w:r>
      <w:proofErr w:type="gramEnd"/>
      <w:r w:rsidRPr="00F224E6">
        <w:rPr>
          <w:rFonts w:ascii="Arial" w:eastAsia="Times New Roman" w:hAnsi="Arial" w:cs="Arial"/>
          <w:sz w:val="28"/>
          <w:szCs w:val="28"/>
        </w:rPr>
        <w:t>(-100, 10, 10) = (100, 210, 110)</w:t>
      </w:r>
    </w:p>
    <w:p w14:paraId="18C5AA0F" w14:textId="77777777" w:rsidR="00F224E6" w:rsidRPr="00F224E6" w:rsidRDefault="00F224E6" w:rsidP="00F224E6">
      <w:pPr>
        <w:spacing w:line="240" w:lineRule="auto"/>
        <w:ind w:right="192"/>
        <w:rPr>
          <w:rFonts w:ascii="Arial" w:eastAsia="Times New Roman" w:hAnsi="Arial" w:cs="Arial"/>
          <w:sz w:val="28"/>
          <w:szCs w:val="28"/>
        </w:rPr>
      </w:pPr>
    </w:p>
    <w:p w14:paraId="7219CDCC" w14:textId="77777777" w:rsidR="00F224E6" w:rsidRPr="00F224E6" w:rsidRDefault="00F224E6" w:rsidP="00F224E6">
      <w:pPr>
        <w:spacing w:line="240" w:lineRule="auto"/>
        <w:ind w:right="192"/>
        <w:jc w:val="both"/>
        <w:rPr>
          <w:rFonts w:ascii="Arial" w:eastAsia="Times New Roman" w:hAnsi="Arial" w:cs="Arial"/>
          <w:sz w:val="28"/>
          <w:szCs w:val="28"/>
        </w:rPr>
      </w:pPr>
      <w:proofErr w:type="spellStart"/>
      <w:r w:rsidRPr="00F224E6">
        <w:rPr>
          <w:rFonts w:ascii="Arial" w:eastAsia="Times New Roman" w:hAnsi="Arial" w:cs="Arial"/>
          <w:sz w:val="28"/>
          <w:szCs w:val="28"/>
        </w:rPr>
        <w:t>Ділення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224E6">
        <w:rPr>
          <w:rFonts w:ascii="Arial" w:eastAsia="Times New Roman" w:hAnsi="Arial" w:cs="Arial"/>
          <w:sz w:val="28"/>
          <w:szCs w:val="28"/>
        </w:rPr>
        <w:t>додатних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224E6">
        <w:rPr>
          <w:rFonts w:ascii="Arial" w:eastAsia="Times New Roman" w:hAnsi="Arial" w:cs="Arial"/>
          <w:sz w:val="28"/>
          <w:szCs w:val="28"/>
        </w:rPr>
        <w:t>чисел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>:</w:t>
      </w:r>
    </w:p>
    <w:p w14:paraId="62F90ED5" w14:textId="77777777" w:rsidR="00F224E6" w:rsidRPr="00F224E6" w:rsidRDefault="00F224E6" w:rsidP="00F224E6">
      <w:pPr>
        <w:spacing w:line="240" w:lineRule="auto"/>
        <w:rPr>
          <w:rFonts w:ascii="Arial" w:eastAsia="Times New Roman" w:hAnsi="Arial" w:cs="Arial"/>
          <w:i/>
          <w:color w:val="404040"/>
          <w:sz w:val="28"/>
          <w:szCs w:val="28"/>
        </w:rPr>
      </w:pPr>
      <w:r w:rsidRPr="00F224E6">
        <w:rPr>
          <w:rFonts w:ascii="Arial" w:eastAsia="Times New Roman" w:hAnsi="Arial" w:cs="Arial"/>
          <w:i/>
          <w:sz w:val="28"/>
          <w:szCs w:val="28"/>
        </w:rPr>
        <w:t>(a1, α1, β1)</w:t>
      </w:r>
      <w:proofErr w:type="gramStart"/>
      <w:r w:rsidRPr="00F224E6">
        <w:rPr>
          <w:rFonts w:ascii="Arial" w:eastAsia="Times New Roman" w:hAnsi="Arial" w:cs="Arial"/>
          <w:i/>
          <w:sz w:val="28"/>
          <w:szCs w:val="28"/>
        </w:rPr>
        <w:t>/( a</w:t>
      </w:r>
      <w:proofErr w:type="gramEnd"/>
      <w:r w:rsidRPr="00F224E6">
        <w:rPr>
          <w:rFonts w:ascii="Arial" w:eastAsia="Times New Roman" w:hAnsi="Arial" w:cs="Arial"/>
          <w:i/>
          <w:sz w:val="28"/>
          <w:szCs w:val="28"/>
        </w:rPr>
        <w:t>2, α2, β2) = ( a1/ a2, (a1β2 + a2 α1)/ a2</w:t>
      </w:r>
      <w:r w:rsidRPr="00F224E6">
        <w:rPr>
          <w:rFonts w:ascii="Arial" w:eastAsia="Times New Roman" w:hAnsi="Arial" w:cs="Arial"/>
          <w:i/>
          <w:noProof/>
          <w:sz w:val="28"/>
          <w:szCs w:val="28"/>
        </w:rPr>
        <w:drawing>
          <wp:inline distT="0" distB="0" distL="114300" distR="114300" wp14:anchorId="15CD2F67" wp14:editId="7BA047E0">
            <wp:extent cx="114300" cy="228600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224E6">
        <w:rPr>
          <w:rFonts w:ascii="Arial" w:eastAsia="Times New Roman" w:hAnsi="Arial" w:cs="Arial"/>
          <w:i/>
          <w:sz w:val="28"/>
          <w:szCs w:val="28"/>
        </w:rPr>
        <w:t>,(a1α2 + a2β1)/a2</w:t>
      </w:r>
      <w:r w:rsidRPr="00F224E6">
        <w:rPr>
          <w:rFonts w:ascii="Arial" w:eastAsia="Times New Roman" w:hAnsi="Arial" w:cs="Arial"/>
          <w:i/>
          <w:noProof/>
          <w:color w:val="404040"/>
          <w:sz w:val="28"/>
          <w:szCs w:val="28"/>
        </w:rPr>
        <w:drawing>
          <wp:inline distT="0" distB="0" distL="114300" distR="114300" wp14:anchorId="4EF244D3" wp14:editId="3F473496">
            <wp:extent cx="114300" cy="2286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224E6">
        <w:rPr>
          <w:rFonts w:ascii="Arial" w:eastAsia="Times New Roman" w:hAnsi="Arial" w:cs="Arial"/>
          <w:i/>
          <w:color w:val="404040"/>
          <w:sz w:val="28"/>
          <w:szCs w:val="28"/>
        </w:rPr>
        <w:t>) </w:t>
      </w:r>
    </w:p>
    <w:p w14:paraId="07BAE7CF" w14:textId="77777777" w:rsidR="00F224E6" w:rsidRPr="00F224E6" w:rsidRDefault="00F224E6" w:rsidP="00F224E6">
      <w:pPr>
        <w:spacing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>Маємо: (12, 4, 4)/(100, 10, 10) = (0.12, 0.52, 1.6)</w:t>
      </w:r>
    </w:p>
    <w:p w14:paraId="285BAF4A" w14:textId="77777777" w:rsidR="00F224E6" w:rsidRPr="00F224E6" w:rsidRDefault="00F224E6" w:rsidP="00F224E6">
      <w:pPr>
        <w:rPr>
          <w:rFonts w:ascii="Arial" w:eastAsia="Times New Roman" w:hAnsi="Arial" w:cs="Arial"/>
          <w:sz w:val="28"/>
          <w:szCs w:val="28"/>
          <w:lang w:val="ru-RU"/>
        </w:rPr>
      </w:pPr>
    </w:p>
    <w:p w14:paraId="60608179" w14:textId="77777777" w:rsidR="00F224E6" w:rsidRPr="00F224E6" w:rsidRDefault="00F224E6" w:rsidP="00F224E6">
      <w:pPr>
        <w:rPr>
          <w:rFonts w:ascii="Arial" w:eastAsia="Times New Roman" w:hAnsi="Arial" w:cs="Arial"/>
          <w:sz w:val="28"/>
          <w:szCs w:val="28"/>
          <w:u w:val="single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u w:val="single"/>
          <w:lang w:val="ru-RU"/>
        </w:rPr>
        <w:t>2) Операції над толерантними числами.</w:t>
      </w:r>
    </w:p>
    <w:p w14:paraId="7153E5C2" w14:textId="77777777" w:rsidR="00F224E6" w:rsidRPr="00F224E6" w:rsidRDefault="00F224E6" w:rsidP="00F224E6">
      <w:pPr>
        <w:spacing w:line="240" w:lineRule="auto"/>
        <w:ind w:right="192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F224E6">
        <w:rPr>
          <w:rFonts w:ascii="Arial" w:eastAsia="Times New Roman" w:hAnsi="Arial" w:cs="Arial"/>
          <w:sz w:val="28"/>
          <w:szCs w:val="28"/>
          <w:lang w:val="ru-RU"/>
        </w:rPr>
        <w:t xml:space="preserve">Дано нечіткі  числа     Ã = (20, 30, 10, 10) та </w:t>
      </w:r>
      <m:oMath>
        <m:r>
          <w:rPr>
            <w:rFonts w:ascii="Cambria Math" w:eastAsia="Times New Roman" w:hAnsi="Cambria Math" w:cs="Arial"/>
            <w:sz w:val="28"/>
            <w:szCs w:val="28"/>
          </w:rPr>
          <m:t>B</m:t>
        </m:r>
        <m:r>
          <w:rPr>
            <w:rFonts w:ascii="Cambria Math" w:eastAsia="Times New Roman" w:hAnsi="Cambria Math" w:cs="Arial"/>
            <w:sz w:val="28"/>
            <w:szCs w:val="28"/>
            <w:lang w:val="ru-RU"/>
          </w:rPr>
          <m:t>̃</m:t>
        </m:r>
      </m:oMath>
      <w:r w:rsidRPr="00F224E6">
        <w:rPr>
          <w:rFonts w:ascii="Arial" w:eastAsia="Times New Roman" w:hAnsi="Arial" w:cs="Arial"/>
          <w:sz w:val="28"/>
          <w:szCs w:val="28"/>
          <w:lang w:val="ru-RU"/>
        </w:rPr>
        <w:t>= (2, 7, 2, 2).</w:t>
      </w:r>
    </w:p>
    <w:p w14:paraId="3AA22569" w14:textId="77777777" w:rsidR="00F224E6" w:rsidRPr="00F224E6" w:rsidRDefault="00F224E6" w:rsidP="00F224E6">
      <w:pPr>
        <w:spacing w:line="240" w:lineRule="auto"/>
        <w:ind w:right="192"/>
        <w:jc w:val="both"/>
        <w:rPr>
          <w:rFonts w:ascii="Arial" w:eastAsia="Times New Roman" w:hAnsi="Arial" w:cs="Arial"/>
          <w:sz w:val="28"/>
          <w:szCs w:val="28"/>
        </w:rPr>
      </w:pPr>
      <w:proofErr w:type="spellStart"/>
      <w:r w:rsidRPr="00F224E6">
        <w:rPr>
          <w:rFonts w:ascii="Arial" w:eastAsia="Times New Roman" w:hAnsi="Arial" w:cs="Arial"/>
          <w:sz w:val="28"/>
          <w:szCs w:val="28"/>
        </w:rPr>
        <w:t>Сума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224E6">
        <w:rPr>
          <w:rFonts w:ascii="Arial" w:eastAsia="Times New Roman" w:hAnsi="Arial" w:cs="Arial"/>
          <w:sz w:val="28"/>
          <w:szCs w:val="28"/>
        </w:rPr>
        <w:t>чисел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>:</w:t>
      </w:r>
    </w:p>
    <w:p w14:paraId="7981F034" w14:textId="77777777" w:rsidR="00F224E6" w:rsidRPr="00F224E6" w:rsidRDefault="00F224E6" w:rsidP="00F224E6">
      <w:pPr>
        <w:spacing w:line="240" w:lineRule="auto"/>
        <w:rPr>
          <w:rFonts w:ascii="Arial" w:eastAsia="Times New Roman" w:hAnsi="Arial" w:cs="Arial"/>
          <w:i/>
          <w:sz w:val="28"/>
          <w:szCs w:val="28"/>
        </w:rPr>
      </w:pPr>
      <w:r w:rsidRPr="00F224E6">
        <w:rPr>
          <w:rFonts w:ascii="Arial" w:eastAsia="Times New Roman" w:hAnsi="Arial" w:cs="Arial"/>
          <w:i/>
          <w:sz w:val="28"/>
          <w:szCs w:val="28"/>
        </w:rPr>
        <w:t>(a1, b1, α1, β1) + (a2, b2, α2, β2) = (a1 + a2, b1 + b2, α1 + α2, β1 + β2)</w:t>
      </w:r>
    </w:p>
    <w:p w14:paraId="08E8EA8A" w14:textId="77777777" w:rsidR="00F224E6" w:rsidRPr="00F224E6" w:rsidRDefault="00F224E6" w:rsidP="00F224E6">
      <w:pPr>
        <w:spacing w:line="240" w:lineRule="auto"/>
        <w:rPr>
          <w:rFonts w:ascii="Arial" w:eastAsia="Times New Roman" w:hAnsi="Arial" w:cs="Arial"/>
          <w:i/>
          <w:sz w:val="28"/>
          <w:szCs w:val="28"/>
        </w:rPr>
      </w:pPr>
      <w:proofErr w:type="spellStart"/>
      <w:r w:rsidRPr="00F224E6">
        <w:rPr>
          <w:rFonts w:ascii="Arial" w:eastAsia="Times New Roman" w:hAnsi="Arial" w:cs="Arial"/>
          <w:sz w:val="28"/>
          <w:szCs w:val="28"/>
        </w:rPr>
        <w:t>Маємо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>: (20, 30, 10, 10) + (2, 7, 2, 2) = (22, 37, 12, 12)</w:t>
      </w:r>
    </w:p>
    <w:p w14:paraId="6A7A561F" w14:textId="77777777" w:rsidR="00F224E6" w:rsidRPr="00F224E6" w:rsidRDefault="00F224E6" w:rsidP="00F224E6">
      <w:pPr>
        <w:spacing w:line="240" w:lineRule="auto"/>
        <w:ind w:right="192"/>
        <w:jc w:val="both"/>
        <w:rPr>
          <w:rFonts w:ascii="Arial" w:eastAsia="Times New Roman" w:hAnsi="Arial" w:cs="Arial"/>
          <w:sz w:val="28"/>
          <w:szCs w:val="28"/>
        </w:rPr>
      </w:pPr>
    </w:p>
    <w:p w14:paraId="7246C09F" w14:textId="77777777" w:rsidR="00F224E6" w:rsidRPr="00F224E6" w:rsidRDefault="00F224E6" w:rsidP="00F224E6">
      <w:pPr>
        <w:spacing w:line="240" w:lineRule="auto"/>
        <w:ind w:right="192"/>
        <w:jc w:val="both"/>
        <w:rPr>
          <w:rFonts w:ascii="Arial" w:eastAsia="Times New Roman" w:hAnsi="Arial" w:cs="Arial"/>
          <w:sz w:val="28"/>
          <w:szCs w:val="28"/>
        </w:rPr>
      </w:pPr>
      <w:proofErr w:type="spellStart"/>
      <w:r w:rsidRPr="00F224E6">
        <w:rPr>
          <w:rFonts w:ascii="Arial" w:eastAsia="Times New Roman" w:hAnsi="Arial" w:cs="Arial"/>
          <w:sz w:val="28"/>
          <w:szCs w:val="28"/>
        </w:rPr>
        <w:t>Різниця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224E6">
        <w:rPr>
          <w:rFonts w:ascii="Arial" w:eastAsia="Times New Roman" w:hAnsi="Arial" w:cs="Arial"/>
          <w:sz w:val="28"/>
          <w:szCs w:val="28"/>
        </w:rPr>
        <w:t>чисел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>:</w:t>
      </w:r>
    </w:p>
    <w:p w14:paraId="1F587A0B" w14:textId="77777777" w:rsidR="00F224E6" w:rsidRPr="00F224E6" w:rsidRDefault="00F224E6" w:rsidP="00F224E6">
      <w:pPr>
        <w:spacing w:line="240" w:lineRule="auto"/>
        <w:rPr>
          <w:rFonts w:ascii="Arial" w:eastAsia="Times New Roman" w:hAnsi="Arial" w:cs="Arial"/>
          <w:i/>
          <w:sz w:val="28"/>
          <w:szCs w:val="28"/>
        </w:rPr>
      </w:pPr>
      <w:r w:rsidRPr="00F224E6">
        <w:rPr>
          <w:rFonts w:ascii="Arial" w:eastAsia="Cardo" w:hAnsi="Arial" w:cs="Arial"/>
          <w:i/>
          <w:sz w:val="28"/>
          <w:szCs w:val="28"/>
        </w:rPr>
        <w:t>(a1, b1, α1, β) − (a2, b2, α2, β2) = (a1 − a2, b1 − b2, α1 + β2, β1 + α2)</w:t>
      </w:r>
    </w:p>
    <w:p w14:paraId="204EA93A" w14:textId="77777777" w:rsidR="00F224E6" w:rsidRPr="00F224E6" w:rsidRDefault="00F224E6" w:rsidP="00F224E6">
      <w:pPr>
        <w:spacing w:line="240" w:lineRule="auto"/>
        <w:rPr>
          <w:rFonts w:ascii="Arial" w:eastAsia="Times New Roman" w:hAnsi="Arial" w:cs="Arial"/>
          <w:i/>
          <w:sz w:val="28"/>
          <w:szCs w:val="28"/>
        </w:rPr>
      </w:pPr>
      <w:proofErr w:type="spellStart"/>
      <w:r w:rsidRPr="00F224E6">
        <w:rPr>
          <w:rFonts w:ascii="Arial" w:eastAsia="Times New Roman" w:hAnsi="Arial" w:cs="Arial"/>
          <w:sz w:val="28"/>
          <w:szCs w:val="28"/>
        </w:rPr>
        <w:t>Маємо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>: (20, 30, 10, 10) - (2, 7, 2, 2) = (18, 23, 12, 12)</w:t>
      </w:r>
    </w:p>
    <w:p w14:paraId="04BED683" w14:textId="77777777" w:rsidR="00F224E6" w:rsidRPr="00F224E6" w:rsidRDefault="00F224E6" w:rsidP="00F224E6">
      <w:pPr>
        <w:spacing w:line="240" w:lineRule="auto"/>
        <w:rPr>
          <w:rFonts w:ascii="Arial" w:eastAsia="Times New Roman" w:hAnsi="Arial" w:cs="Arial"/>
          <w:i/>
          <w:sz w:val="28"/>
          <w:szCs w:val="28"/>
        </w:rPr>
      </w:pPr>
    </w:p>
    <w:p w14:paraId="28381B29" w14:textId="77777777" w:rsidR="00F224E6" w:rsidRPr="00F224E6" w:rsidRDefault="00F224E6" w:rsidP="00F224E6">
      <w:pPr>
        <w:spacing w:line="240" w:lineRule="auto"/>
        <w:ind w:right="192"/>
        <w:jc w:val="both"/>
        <w:rPr>
          <w:rFonts w:ascii="Arial" w:eastAsia="Times New Roman" w:hAnsi="Arial" w:cs="Arial"/>
          <w:sz w:val="28"/>
          <w:szCs w:val="28"/>
        </w:rPr>
      </w:pPr>
      <w:proofErr w:type="spellStart"/>
      <w:r w:rsidRPr="00F224E6">
        <w:rPr>
          <w:rFonts w:ascii="Arial" w:eastAsia="Times New Roman" w:hAnsi="Arial" w:cs="Arial"/>
          <w:sz w:val="28"/>
          <w:szCs w:val="28"/>
        </w:rPr>
        <w:t>Множення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224E6">
        <w:rPr>
          <w:rFonts w:ascii="Arial" w:eastAsia="Times New Roman" w:hAnsi="Arial" w:cs="Arial"/>
          <w:sz w:val="28"/>
          <w:szCs w:val="28"/>
        </w:rPr>
        <w:t>додатних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224E6">
        <w:rPr>
          <w:rFonts w:ascii="Arial" w:eastAsia="Times New Roman" w:hAnsi="Arial" w:cs="Arial"/>
          <w:sz w:val="28"/>
          <w:szCs w:val="28"/>
        </w:rPr>
        <w:t>чисел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>:</w:t>
      </w:r>
    </w:p>
    <w:p w14:paraId="0B76B6E2" w14:textId="77777777" w:rsidR="00F224E6" w:rsidRPr="00F224E6" w:rsidRDefault="00F224E6" w:rsidP="00F224E6">
      <w:pPr>
        <w:spacing w:line="240" w:lineRule="auto"/>
        <w:rPr>
          <w:rFonts w:ascii="Arial" w:eastAsia="Times New Roman" w:hAnsi="Arial" w:cs="Arial"/>
          <w:i/>
          <w:sz w:val="28"/>
          <w:szCs w:val="28"/>
        </w:rPr>
      </w:pPr>
      <w:r w:rsidRPr="00F224E6">
        <w:rPr>
          <w:rFonts w:ascii="Arial" w:eastAsia="Cardo" w:hAnsi="Arial" w:cs="Arial"/>
          <w:i/>
          <w:sz w:val="28"/>
          <w:szCs w:val="28"/>
        </w:rPr>
        <w:lastRenderedPageBreak/>
        <w:t>(a1, b1, α1, β</w:t>
      </w:r>
      <w:proofErr w:type="gramStart"/>
      <w:r w:rsidRPr="00F224E6">
        <w:rPr>
          <w:rFonts w:ascii="Arial" w:eastAsia="Cardo" w:hAnsi="Arial" w:cs="Arial"/>
          <w:i/>
          <w:sz w:val="28"/>
          <w:szCs w:val="28"/>
        </w:rPr>
        <w:t>1)</w:t>
      </w:r>
      <w:r w:rsidRPr="00F224E6">
        <w:rPr>
          <w:rFonts w:ascii="Cambria Math" w:eastAsia="Cardo" w:hAnsi="Cambria Math" w:cs="Cambria Math"/>
          <w:i/>
          <w:sz w:val="28"/>
          <w:szCs w:val="28"/>
        </w:rPr>
        <w:t>⋅</w:t>
      </w:r>
      <w:proofErr w:type="gramEnd"/>
      <w:r w:rsidRPr="00F224E6">
        <w:rPr>
          <w:rFonts w:ascii="Arial" w:eastAsia="Cardo" w:hAnsi="Arial" w:cs="Arial"/>
          <w:i/>
          <w:sz w:val="28"/>
          <w:szCs w:val="28"/>
        </w:rPr>
        <w:t>(a2, b2, α2, β2) = (a1*a2, b1*b2, a1α2 + a2α1, b1β2 + b2β1)</w:t>
      </w:r>
    </w:p>
    <w:p w14:paraId="6452BE69" w14:textId="77777777" w:rsidR="00F224E6" w:rsidRPr="00F224E6" w:rsidRDefault="00F224E6" w:rsidP="00F224E6">
      <w:pPr>
        <w:spacing w:line="240" w:lineRule="auto"/>
        <w:rPr>
          <w:rFonts w:ascii="Arial" w:eastAsia="Times New Roman" w:hAnsi="Arial" w:cs="Arial"/>
          <w:i/>
          <w:sz w:val="28"/>
          <w:szCs w:val="28"/>
        </w:rPr>
      </w:pPr>
      <w:proofErr w:type="spellStart"/>
      <w:r w:rsidRPr="00F224E6">
        <w:rPr>
          <w:rFonts w:ascii="Arial" w:eastAsia="Times New Roman" w:hAnsi="Arial" w:cs="Arial"/>
          <w:sz w:val="28"/>
          <w:szCs w:val="28"/>
        </w:rPr>
        <w:t>Маємо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 xml:space="preserve">: (20, 30, 10, </w:t>
      </w:r>
      <w:proofErr w:type="gramStart"/>
      <w:r w:rsidRPr="00F224E6">
        <w:rPr>
          <w:rFonts w:ascii="Arial" w:eastAsia="Times New Roman" w:hAnsi="Arial" w:cs="Arial"/>
          <w:sz w:val="28"/>
          <w:szCs w:val="28"/>
        </w:rPr>
        <w:t>10)*</w:t>
      </w:r>
      <w:proofErr w:type="gramEnd"/>
      <w:r w:rsidRPr="00F224E6">
        <w:rPr>
          <w:rFonts w:ascii="Arial" w:eastAsia="Times New Roman" w:hAnsi="Arial" w:cs="Arial"/>
          <w:sz w:val="28"/>
          <w:szCs w:val="28"/>
        </w:rPr>
        <w:t>(2, 7, 2, 2) = (40, 210, 60, 130)</w:t>
      </w:r>
    </w:p>
    <w:p w14:paraId="555FB8D4" w14:textId="77777777" w:rsidR="00F224E6" w:rsidRPr="00F224E6" w:rsidRDefault="00F224E6" w:rsidP="00F224E6">
      <w:pPr>
        <w:spacing w:line="240" w:lineRule="auto"/>
        <w:ind w:left="192" w:right="192" w:firstLine="480"/>
        <w:jc w:val="both"/>
        <w:rPr>
          <w:rFonts w:ascii="Arial" w:eastAsia="Times New Roman" w:hAnsi="Arial" w:cs="Arial"/>
          <w:sz w:val="28"/>
          <w:szCs w:val="28"/>
        </w:rPr>
      </w:pPr>
    </w:p>
    <w:p w14:paraId="5442926D" w14:textId="77777777" w:rsidR="00F224E6" w:rsidRPr="00F224E6" w:rsidRDefault="00F224E6" w:rsidP="00F224E6">
      <w:pPr>
        <w:spacing w:line="240" w:lineRule="auto"/>
        <w:ind w:right="192"/>
        <w:jc w:val="both"/>
        <w:rPr>
          <w:rFonts w:ascii="Arial" w:eastAsia="Times New Roman" w:hAnsi="Arial" w:cs="Arial"/>
          <w:sz w:val="28"/>
          <w:szCs w:val="28"/>
        </w:rPr>
      </w:pPr>
      <w:proofErr w:type="spellStart"/>
      <w:r w:rsidRPr="00F224E6">
        <w:rPr>
          <w:rFonts w:ascii="Arial" w:eastAsia="Times New Roman" w:hAnsi="Arial" w:cs="Arial"/>
          <w:sz w:val="28"/>
          <w:szCs w:val="28"/>
        </w:rPr>
        <w:t>Ділення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224E6">
        <w:rPr>
          <w:rFonts w:ascii="Arial" w:eastAsia="Times New Roman" w:hAnsi="Arial" w:cs="Arial"/>
          <w:sz w:val="28"/>
          <w:szCs w:val="28"/>
        </w:rPr>
        <w:t>додатних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224E6">
        <w:rPr>
          <w:rFonts w:ascii="Arial" w:eastAsia="Times New Roman" w:hAnsi="Arial" w:cs="Arial"/>
          <w:sz w:val="28"/>
          <w:szCs w:val="28"/>
        </w:rPr>
        <w:t>чисел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>:</w:t>
      </w:r>
    </w:p>
    <w:p w14:paraId="18F851A4" w14:textId="77777777" w:rsidR="00F224E6" w:rsidRPr="00F224E6" w:rsidRDefault="00F224E6" w:rsidP="00F224E6">
      <w:pPr>
        <w:spacing w:line="240" w:lineRule="auto"/>
        <w:rPr>
          <w:rFonts w:ascii="Arial" w:eastAsia="Times New Roman" w:hAnsi="Arial" w:cs="Arial"/>
          <w:i/>
          <w:sz w:val="28"/>
          <w:szCs w:val="28"/>
        </w:rPr>
      </w:pPr>
      <w:r w:rsidRPr="00F224E6">
        <w:rPr>
          <w:rFonts w:ascii="Arial" w:eastAsia="Times New Roman" w:hAnsi="Arial" w:cs="Arial"/>
          <w:i/>
          <w:sz w:val="28"/>
          <w:szCs w:val="28"/>
        </w:rPr>
        <w:t>(a1, b1, α1, β1)</w:t>
      </w:r>
      <w:proofErr w:type="gramStart"/>
      <w:r w:rsidRPr="00F224E6">
        <w:rPr>
          <w:rFonts w:ascii="Arial" w:eastAsia="Times New Roman" w:hAnsi="Arial" w:cs="Arial"/>
          <w:i/>
          <w:sz w:val="28"/>
          <w:szCs w:val="28"/>
        </w:rPr>
        <w:t>/(</w:t>
      </w:r>
      <w:proofErr w:type="gramEnd"/>
      <w:r w:rsidRPr="00F224E6">
        <w:rPr>
          <w:rFonts w:ascii="Arial" w:eastAsia="Times New Roman" w:hAnsi="Arial" w:cs="Arial"/>
          <w:i/>
          <w:sz w:val="28"/>
          <w:szCs w:val="28"/>
        </w:rPr>
        <w:t>a2, b2, α2,β2) = (a1/ b2, b1/ a2, (a1β2 + b2α1)/ b2</w:t>
      </w:r>
      <w:r w:rsidRPr="00F224E6">
        <w:rPr>
          <w:rFonts w:ascii="Arial" w:eastAsia="Times New Roman" w:hAnsi="Arial" w:cs="Arial"/>
          <w:i/>
          <w:noProof/>
          <w:sz w:val="28"/>
          <w:szCs w:val="28"/>
        </w:rPr>
        <w:drawing>
          <wp:inline distT="0" distB="0" distL="114300" distR="114300" wp14:anchorId="29B9217B" wp14:editId="3E462DFF">
            <wp:extent cx="114300" cy="2286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224E6">
        <w:rPr>
          <w:rFonts w:ascii="Arial" w:eastAsia="Times New Roman" w:hAnsi="Arial" w:cs="Arial"/>
          <w:i/>
          <w:sz w:val="28"/>
          <w:szCs w:val="28"/>
        </w:rPr>
        <w:t>, (b1α2 + a2β1)/a2</w:t>
      </w:r>
      <w:r w:rsidRPr="00F224E6">
        <w:rPr>
          <w:rFonts w:ascii="Arial" w:eastAsia="Times New Roman" w:hAnsi="Arial" w:cs="Arial"/>
          <w:i/>
          <w:noProof/>
          <w:sz w:val="28"/>
          <w:szCs w:val="28"/>
        </w:rPr>
        <w:drawing>
          <wp:inline distT="0" distB="0" distL="114300" distR="114300" wp14:anchorId="255F5FF6" wp14:editId="56F12F6A">
            <wp:extent cx="114300" cy="2286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224E6">
        <w:rPr>
          <w:rFonts w:ascii="Arial" w:eastAsia="Times New Roman" w:hAnsi="Arial" w:cs="Arial"/>
          <w:i/>
          <w:sz w:val="28"/>
          <w:szCs w:val="28"/>
        </w:rPr>
        <w:t>)</w:t>
      </w:r>
    </w:p>
    <w:p w14:paraId="58E3F37B" w14:textId="27164A18" w:rsidR="00F224E6" w:rsidRPr="00F224E6" w:rsidRDefault="00F224E6" w:rsidP="00F224E6">
      <w:pPr>
        <w:spacing w:line="240" w:lineRule="auto"/>
        <w:rPr>
          <w:rFonts w:ascii="Arial" w:eastAsia="Times New Roman" w:hAnsi="Arial" w:cs="Arial"/>
          <w:i/>
          <w:sz w:val="28"/>
          <w:szCs w:val="28"/>
        </w:rPr>
      </w:pPr>
      <w:proofErr w:type="spellStart"/>
      <w:r w:rsidRPr="00F224E6">
        <w:rPr>
          <w:rFonts w:ascii="Arial" w:eastAsia="Times New Roman" w:hAnsi="Arial" w:cs="Arial"/>
          <w:sz w:val="28"/>
          <w:szCs w:val="28"/>
        </w:rPr>
        <w:t>Маємо</w:t>
      </w:r>
      <w:proofErr w:type="spellEnd"/>
      <w:r w:rsidRPr="00F224E6">
        <w:rPr>
          <w:rFonts w:ascii="Arial" w:eastAsia="Times New Roman" w:hAnsi="Arial" w:cs="Arial"/>
          <w:sz w:val="28"/>
          <w:szCs w:val="28"/>
        </w:rPr>
        <w:t>: (20, 30, 10, 10)</w:t>
      </w:r>
      <w:proofErr w:type="gramStart"/>
      <w:r w:rsidRPr="00F224E6">
        <w:rPr>
          <w:rFonts w:ascii="Arial" w:hAnsi="Arial" w:cs="Arial"/>
          <w:sz w:val="28"/>
          <w:szCs w:val="28"/>
        </w:rPr>
        <w:t>/</w:t>
      </w:r>
      <w:r w:rsidRPr="00F224E6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F224E6">
        <w:rPr>
          <w:rFonts w:ascii="Arial" w:eastAsia="Times New Roman" w:hAnsi="Arial" w:cs="Arial"/>
          <w:sz w:val="28"/>
          <w:szCs w:val="28"/>
        </w:rPr>
        <w:t>2, 7, 2, 2) = (2.86, 15, 2.24, 20)</w:t>
      </w:r>
    </w:p>
    <w:sectPr w:rsidR="00F224E6" w:rsidRPr="00F224E6" w:rsidSect="00242E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64"/>
    <w:rsid w:val="00242E6A"/>
    <w:rsid w:val="00E82C4F"/>
    <w:rsid w:val="00F224E6"/>
    <w:rsid w:val="00F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1A8F"/>
  <w15:chartTrackingRefBased/>
  <w15:docId w15:val="{05965E54-8FD3-4B1C-859F-37946CB9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2E6A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3</cp:revision>
  <dcterms:created xsi:type="dcterms:W3CDTF">2021-04-13T12:25:00Z</dcterms:created>
  <dcterms:modified xsi:type="dcterms:W3CDTF">2021-04-13T12:51:00Z</dcterms:modified>
</cp:coreProperties>
</file>