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Cs/>
          <w:sz w:val="28"/>
          <w:szCs w:val="28"/>
          <w:lang w:val="uk-UA"/>
        </w:rPr>
        <w:id w:val="635217156"/>
        <w:docPartObj>
          <w:docPartGallery w:val="Cover Pages"/>
          <w:docPartUnique/>
        </w:docPartObj>
      </w:sdtPr>
      <w:sdtEndPr>
        <w:rPr>
          <w:bCs w:val="0"/>
          <w:sz w:val="24"/>
          <w:szCs w:val="24"/>
          <w:shd w:val="clear" w:color="auto" w:fill="FFFFFF"/>
          <w:lang w:val="ru-RU" w:eastAsia="ru-RU"/>
        </w:rPr>
      </w:sdtEndPr>
      <w:sdtContent>
        <w:p w14:paraId="27E2AA95" w14:textId="7F845642" w:rsidR="0050792C" w:rsidRPr="0050792C" w:rsidRDefault="0050792C" w:rsidP="005B3CA9">
          <w:pPr>
            <w:jc w:val="center"/>
            <w:rPr>
              <w:rFonts w:ascii="Arial" w:hAnsi="Arial" w:cs="Arial"/>
              <w:bCs/>
              <w:sz w:val="32"/>
              <w:szCs w:val="32"/>
              <w:lang w:val="uk-UA"/>
            </w:rPr>
          </w:pPr>
          <w:r w:rsidRPr="0050792C">
            <w:rPr>
              <w:rFonts w:ascii="Arial" w:hAnsi="Arial" w:cs="Arial"/>
              <w:bCs/>
              <w:sz w:val="28"/>
              <w:szCs w:val="28"/>
              <w:lang w:val="uk-UA"/>
            </w:rPr>
            <w:t>КИЇВСЬКИЙ НАЦІОНАЛЬНИЙ УНІВЕРСИТЕТ</w:t>
          </w:r>
        </w:p>
        <w:p w14:paraId="3DB6D90A" w14:textId="77777777" w:rsidR="0050792C" w:rsidRPr="0050792C" w:rsidRDefault="0050792C" w:rsidP="0005075D">
          <w:pPr>
            <w:jc w:val="center"/>
            <w:rPr>
              <w:rFonts w:ascii="Arial" w:hAnsi="Arial" w:cs="Arial"/>
              <w:bCs/>
              <w:sz w:val="28"/>
              <w:szCs w:val="28"/>
              <w:lang w:val="uk-UA"/>
            </w:rPr>
          </w:pPr>
          <w:r w:rsidRPr="0050792C">
            <w:rPr>
              <w:rFonts w:ascii="Arial" w:hAnsi="Arial" w:cs="Arial"/>
              <w:bCs/>
              <w:sz w:val="28"/>
              <w:szCs w:val="28"/>
              <w:lang w:val="uk-UA"/>
            </w:rPr>
            <w:t>ІМЕНІ ТАРАСА ШЕВЧЕНКА</w:t>
          </w:r>
        </w:p>
        <w:p w14:paraId="2AB13657" w14:textId="77777777" w:rsidR="0050792C" w:rsidRPr="0050792C" w:rsidRDefault="0050792C" w:rsidP="0005075D">
          <w:pPr>
            <w:spacing w:before="600"/>
            <w:jc w:val="center"/>
            <w:rPr>
              <w:rFonts w:ascii="Arial" w:hAnsi="Arial" w:cs="Arial"/>
              <w:bCs/>
              <w:sz w:val="28"/>
              <w:szCs w:val="28"/>
              <w:lang w:val="uk-UA"/>
            </w:rPr>
          </w:pPr>
          <w:r w:rsidRPr="0050792C">
            <w:rPr>
              <w:rFonts w:ascii="Arial" w:hAnsi="Arial" w:cs="Arial"/>
              <w:bCs/>
              <w:sz w:val="28"/>
              <w:szCs w:val="28"/>
              <w:lang w:val="uk-UA"/>
            </w:rPr>
            <w:t>Кафедра інтелектуальних та інформаційних систем</w:t>
          </w:r>
        </w:p>
        <w:p w14:paraId="6B7E7C0C" w14:textId="4010A451" w:rsidR="0050792C" w:rsidRPr="0050792C" w:rsidRDefault="0050792C" w:rsidP="0005075D">
          <w:pPr>
            <w:spacing w:before="2000"/>
            <w:jc w:val="center"/>
            <w:rPr>
              <w:rFonts w:ascii="Arial" w:hAnsi="Arial" w:cs="Arial"/>
              <w:bCs/>
              <w:sz w:val="28"/>
              <w:szCs w:val="28"/>
              <w:lang w:val="uk-UA"/>
            </w:rPr>
          </w:pPr>
          <w:r w:rsidRPr="0050792C">
            <w:rPr>
              <w:rFonts w:ascii="Arial" w:hAnsi="Arial" w:cs="Arial"/>
              <w:bCs/>
              <w:sz w:val="28"/>
              <w:szCs w:val="28"/>
            </w:rPr>
            <w:t>Ессе</w:t>
          </w:r>
        </w:p>
        <w:p w14:paraId="6E69CD65" w14:textId="1C6CFE9E" w:rsidR="0050792C" w:rsidRPr="0050792C" w:rsidRDefault="0050792C" w:rsidP="005B3CA9">
          <w:pPr>
            <w:jc w:val="center"/>
            <w:rPr>
              <w:rFonts w:ascii="Arial" w:hAnsi="Arial" w:cs="Arial"/>
              <w:bCs/>
              <w:sz w:val="28"/>
              <w:szCs w:val="28"/>
              <w:lang w:val="uk-UA"/>
            </w:rPr>
          </w:pPr>
          <w:r w:rsidRPr="0050792C">
            <w:rPr>
              <w:rFonts w:ascii="Arial" w:hAnsi="Arial" w:cs="Arial"/>
              <w:bCs/>
              <w:sz w:val="28"/>
              <w:szCs w:val="28"/>
              <w:lang w:val="uk-UA"/>
            </w:rPr>
            <w:t>На тему</w:t>
          </w:r>
        </w:p>
        <w:p w14:paraId="6BF99167" w14:textId="1CE1F68A" w:rsidR="0050792C" w:rsidRPr="0050792C" w:rsidRDefault="0050792C" w:rsidP="0050792C">
          <w:pPr>
            <w:jc w:val="center"/>
            <w:rPr>
              <w:rFonts w:ascii="Arial" w:hAnsi="Arial" w:cs="Arial"/>
              <w:sz w:val="28"/>
              <w:szCs w:val="28"/>
            </w:rPr>
          </w:pPr>
          <w:r w:rsidRPr="0050792C">
            <w:rPr>
              <w:rFonts w:ascii="Arial" w:hAnsi="Arial" w:cs="Arial"/>
              <w:bCs/>
              <w:iCs/>
              <w:sz w:val="28"/>
              <w:szCs w:val="28"/>
              <w:lang w:val="uk-UA"/>
            </w:rPr>
            <w:t>“</w:t>
          </w:r>
          <w:r w:rsidRPr="0050792C">
            <w:rPr>
              <w:rStyle w:val="Emphasis"/>
              <w:rFonts w:ascii="Arial" w:hAnsi="Arial" w:cs="Arial"/>
              <w:i w:val="0"/>
              <w:iCs w:val="0"/>
              <w:sz w:val="28"/>
              <w:szCs w:val="28"/>
            </w:rPr>
            <w:t>Моя жизнь, мои достижения</w:t>
          </w:r>
          <w:r>
            <w:rPr>
              <w:rStyle w:val="Emphasis"/>
              <w:rFonts w:ascii="Arial" w:hAnsi="Arial" w:cs="Arial"/>
              <w:i w:val="0"/>
              <w:iCs w:val="0"/>
              <w:sz w:val="28"/>
              <w:szCs w:val="28"/>
            </w:rPr>
            <w:t>.</w:t>
          </w:r>
          <w:bookmarkStart w:id="0" w:name="_GoBack"/>
          <w:bookmarkEnd w:id="0"/>
          <w:r w:rsidRPr="0050792C">
            <w:rPr>
              <w:rStyle w:val="Emphasis"/>
              <w:rFonts w:ascii="Arial" w:hAnsi="Arial" w:cs="Arial"/>
              <w:i w:val="0"/>
              <w:iCs w:val="0"/>
              <w:sz w:val="28"/>
              <w:szCs w:val="28"/>
            </w:rPr>
            <w:t xml:space="preserve"> </w:t>
          </w:r>
          <w:r w:rsidRPr="0050792C">
            <w:rPr>
              <w:rStyle w:val="Emphasis"/>
              <w:rFonts w:ascii="Arial" w:hAnsi="Arial" w:cs="Arial"/>
              <w:i w:val="0"/>
              <w:iCs w:val="0"/>
              <w:sz w:val="28"/>
              <w:szCs w:val="28"/>
            </w:rPr>
            <w:t>Генри Форд</w:t>
          </w:r>
          <w:r w:rsidRPr="0050792C">
            <w:rPr>
              <w:rFonts w:ascii="Arial" w:hAnsi="Arial" w:cs="Arial"/>
              <w:bCs/>
              <w:iCs/>
              <w:sz w:val="28"/>
              <w:szCs w:val="28"/>
              <w:lang w:val="uk-UA"/>
            </w:rPr>
            <w:t>”</w:t>
          </w:r>
        </w:p>
        <w:p w14:paraId="604C040B" w14:textId="77777777" w:rsidR="0050792C" w:rsidRPr="0050792C" w:rsidRDefault="0050792C" w:rsidP="0021428C">
          <w:pPr>
            <w:spacing w:before="3000"/>
            <w:jc w:val="right"/>
            <w:rPr>
              <w:rFonts w:ascii="Arial" w:hAnsi="Arial" w:cs="Arial"/>
              <w:sz w:val="28"/>
              <w:szCs w:val="28"/>
              <w:lang w:val="uk-UA"/>
            </w:rPr>
          </w:pPr>
          <w:r w:rsidRPr="0050792C">
            <w:rPr>
              <w:rFonts w:ascii="Arial" w:hAnsi="Arial" w:cs="Arial"/>
              <w:sz w:val="28"/>
              <w:szCs w:val="28"/>
              <w:lang w:val="uk-UA"/>
            </w:rPr>
            <w:t>Виконав студент</w:t>
          </w:r>
        </w:p>
        <w:p w14:paraId="5F43FBED" w14:textId="05A4C338" w:rsidR="0050792C" w:rsidRPr="0050792C" w:rsidRDefault="0050792C" w:rsidP="0005075D">
          <w:pPr>
            <w:jc w:val="right"/>
            <w:rPr>
              <w:rFonts w:ascii="Arial" w:hAnsi="Arial" w:cs="Arial"/>
              <w:sz w:val="28"/>
              <w:szCs w:val="28"/>
              <w:lang w:val="uk-UA"/>
            </w:rPr>
          </w:pPr>
          <w:r w:rsidRPr="0050792C">
            <w:rPr>
              <w:rFonts w:ascii="Arial" w:hAnsi="Arial" w:cs="Arial"/>
              <w:sz w:val="28"/>
              <w:szCs w:val="28"/>
              <w:lang w:val="uk-UA"/>
            </w:rPr>
            <w:t>групи КН-</w:t>
          </w:r>
          <w:r>
            <w:rPr>
              <w:rFonts w:ascii="Arial" w:hAnsi="Arial" w:cs="Arial"/>
              <w:sz w:val="28"/>
              <w:szCs w:val="28"/>
              <w:lang w:val="uk-UA"/>
            </w:rPr>
            <w:t>31</w:t>
          </w:r>
        </w:p>
        <w:p w14:paraId="4E249C72" w14:textId="77777777" w:rsidR="0050792C" w:rsidRPr="0050792C" w:rsidRDefault="0050792C" w:rsidP="0005075D">
          <w:pPr>
            <w:jc w:val="right"/>
            <w:rPr>
              <w:rFonts w:ascii="Arial" w:hAnsi="Arial" w:cs="Arial"/>
              <w:sz w:val="28"/>
              <w:szCs w:val="28"/>
              <w:lang w:val="uk-UA"/>
            </w:rPr>
          </w:pPr>
          <w:r w:rsidRPr="0050792C">
            <w:rPr>
              <w:rFonts w:ascii="Arial" w:hAnsi="Arial" w:cs="Arial"/>
              <w:sz w:val="28"/>
              <w:szCs w:val="28"/>
              <w:lang w:val="uk-UA"/>
            </w:rPr>
            <w:t>Пашковський Павло Володимирович</w:t>
          </w:r>
        </w:p>
        <w:p w14:paraId="6A29F377" w14:textId="71FDEA5C" w:rsidR="0050792C" w:rsidRPr="0050792C" w:rsidRDefault="0050792C" w:rsidP="0050792C">
          <w:pPr>
            <w:spacing w:before="5400"/>
            <w:jc w:val="center"/>
            <w:rPr>
              <w:rStyle w:val="Emphasis"/>
              <w:rFonts w:ascii="Arial" w:hAnsi="Arial" w:cs="Arial"/>
              <w:i w:val="0"/>
              <w:iCs w:val="0"/>
              <w:sz w:val="28"/>
              <w:szCs w:val="28"/>
              <w:lang w:val="uk-UA"/>
            </w:rPr>
          </w:pPr>
          <w:r w:rsidRPr="0050792C">
            <w:rPr>
              <w:rFonts w:ascii="Arial" w:hAnsi="Arial" w:cs="Arial"/>
              <w:sz w:val="28"/>
              <w:szCs w:val="28"/>
              <w:lang w:val="uk-UA"/>
            </w:rPr>
            <w:t>Київ-2020</w:t>
          </w:r>
        </w:p>
      </w:sdtContent>
    </w:sdt>
    <w:p w14:paraId="7DE51B86" w14:textId="2589B8C7" w:rsidR="005D0909" w:rsidRPr="0050792C" w:rsidRDefault="005D0909" w:rsidP="001605A8">
      <w:pPr>
        <w:rPr>
          <w:rStyle w:val="Emphasis"/>
          <w:rFonts w:ascii="Arial" w:hAnsi="Arial" w:cs="Arial"/>
          <w:i w:val="0"/>
          <w:iCs w:val="0"/>
          <w:sz w:val="28"/>
          <w:szCs w:val="28"/>
        </w:rPr>
      </w:pPr>
      <w:r w:rsidRPr="0050792C">
        <w:rPr>
          <w:rStyle w:val="Emphasis"/>
          <w:rFonts w:ascii="Arial" w:hAnsi="Arial" w:cs="Arial"/>
          <w:i w:val="0"/>
          <w:iCs w:val="0"/>
          <w:sz w:val="28"/>
          <w:szCs w:val="28"/>
        </w:rPr>
        <w:lastRenderedPageBreak/>
        <w:t xml:space="preserve">  Книга Генри Форда «Моя жизнь, мои достижения» выдержала более сотни изданий больше чем в половине стран земного шара. По сути это автобиография известного на весь мир человека, организовавшего поточно-конвейерное автомобильное производство, написанная ярким и образным языком с большой энергией и вдохновением.</w:t>
      </w:r>
    </w:p>
    <w:p w14:paraId="595DD1C0" w14:textId="77777777" w:rsidR="005D0909" w:rsidRPr="0050792C" w:rsidRDefault="005D0909"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В книге представлен не только уникальный материал, интересный с исторической точки зрения, но и актуальный для практики </w:t>
      </w:r>
      <w:hyperlink r:id="rId4" w:tgtFrame="_blank" w:history="1">
        <w:r w:rsidRPr="0050792C">
          <w:rPr>
            <w:rStyle w:val="Emphasis"/>
            <w:rFonts w:ascii="Arial" w:hAnsi="Arial" w:cs="Arial"/>
            <w:i w:val="0"/>
            <w:iCs w:val="0"/>
            <w:sz w:val="28"/>
            <w:szCs w:val="28"/>
          </w:rPr>
          <w:t>психологов</w:t>
        </w:r>
      </w:hyperlink>
      <w:r w:rsidRPr="0050792C">
        <w:rPr>
          <w:rStyle w:val="Emphasis"/>
          <w:rFonts w:ascii="Arial" w:hAnsi="Arial" w:cs="Arial"/>
          <w:i w:val="0"/>
          <w:iCs w:val="0"/>
          <w:sz w:val="28"/>
          <w:szCs w:val="28"/>
        </w:rPr>
        <w:t> и социологов, конструкторов и инженеров, экономистов и руководителей даже сегодня, почти век спустя, т.к. является классическим произведением по научной организации трудовой деятельности. Но, конечно же, работа «Моя жизнь, мои достижения» будет интересна и широкому кругу читателей, как мотивирующая, вдохновляющая и бесконечно познавательная книга.</w:t>
      </w:r>
    </w:p>
    <w:p w14:paraId="623E2D44" w14:textId="538C134F" w:rsidR="00CC10BA"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w:t>
      </w:r>
      <w:r w:rsidR="006B2F7F" w:rsidRPr="0050792C">
        <w:rPr>
          <w:rStyle w:val="Emphasis"/>
          <w:rFonts w:ascii="Arial" w:hAnsi="Arial" w:cs="Arial"/>
          <w:i w:val="0"/>
          <w:iCs w:val="0"/>
          <w:sz w:val="28"/>
          <w:szCs w:val="28"/>
        </w:rPr>
        <w:t>Генри Форд — один из величайших предпринимателей XX века, талантливый изобретатель и выдающийся менеджер. Его управленческому гению принадлежит внедрение поточно-конвейерного производства, сокращенного рабочего дня, минимальной оплаты труда, пятидневной рабочей недели и методов производства, которые сегодня применяются во многих концернах по всему миру. Эта книга — не просто блистательный рассказ «отца» автомобильной промышленности США о своей жизни, в ней запечатлен практический опыт основания небывалого по масштабам производства. В наши дни многие из открытий Форда, к сожалению, были забыты, и мы уверены, что предприниматели и управленцы смогут почерпнуть немало идей из этого ставшего классическим труда по бизнес-менеджменту.</w:t>
      </w:r>
      <w:r w:rsidR="006B2F7F" w:rsidRPr="0050792C">
        <w:rPr>
          <w:rStyle w:val="Emphasis"/>
          <w:rFonts w:ascii="Arial" w:hAnsi="Arial" w:cs="Arial"/>
          <w:i w:val="0"/>
          <w:iCs w:val="0"/>
          <w:sz w:val="28"/>
          <w:szCs w:val="28"/>
        </w:rPr>
        <w:br/>
        <w:t xml:space="preserve">  Человек – это важнейшая деталь в бизнесе Даже если вы не собираетесь открывать свой бизнес, продавать машины и прочее, </w:t>
      </w:r>
      <w:r w:rsidR="00CC10BA" w:rsidRPr="0050792C">
        <w:rPr>
          <w:rStyle w:val="Emphasis"/>
          <w:rFonts w:ascii="Arial" w:hAnsi="Arial" w:cs="Arial"/>
          <w:i w:val="0"/>
          <w:iCs w:val="0"/>
          <w:sz w:val="28"/>
          <w:szCs w:val="28"/>
        </w:rPr>
        <w:t>я б все равно рекомендовал бы вам ознакомиться с данной книгой</w:t>
      </w:r>
      <w:r w:rsidR="006B2F7F" w:rsidRPr="0050792C">
        <w:rPr>
          <w:rStyle w:val="Emphasis"/>
          <w:rFonts w:ascii="Arial" w:hAnsi="Arial" w:cs="Arial"/>
          <w:i w:val="0"/>
          <w:iCs w:val="0"/>
          <w:sz w:val="28"/>
          <w:szCs w:val="28"/>
        </w:rPr>
        <w:t>. Почему? Прежде всего потому, что автор доступным языком прививает основную идею книги: "Хочешь успеха в жизни - люби людей". Не деньги, а именно людей.</w:t>
      </w:r>
      <w:r w:rsidR="006B2F7F" w:rsidRPr="0050792C">
        <w:rPr>
          <w:rStyle w:val="Emphasis"/>
          <w:rFonts w:ascii="Arial" w:hAnsi="Arial" w:cs="Arial"/>
          <w:i w:val="0"/>
          <w:iCs w:val="0"/>
          <w:sz w:val="28"/>
          <w:szCs w:val="28"/>
        </w:rPr>
        <w:br/>
      </w:r>
      <w:r w:rsidR="00CC10BA" w:rsidRPr="0050792C">
        <w:rPr>
          <w:rStyle w:val="Emphasis"/>
          <w:rFonts w:ascii="Arial" w:hAnsi="Arial" w:cs="Arial"/>
          <w:i w:val="0"/>
          <w:iCs w:val="0"/>
          <w:sz w:val="28"/>
          <w:szCs w:val="28"/>
        </w:rPr>
        <w:t xml:space="preserve"> Это не биография .книга лишь поверхностно рассказывает о самом пути становления Общества автомобилей Форда. Те принципы и правила постройки высокопрофессионального и высокопроизводительного производства были во многом забыты в наше время. Но видение Форда, что каждое государство, предприятие и т.д должно быть самодостаточно, имеет большие шансы на ту утопию которую мы все хотим.</w:t>
      </w:r>
      <w:r w:rsidR="00CC10BA" w:rsidRPr="0050792C">
        <w:rPr>
          <w:rStyle w:val="Emphasis"/>
          <w:rFonts w:ascii="Arial" w:hAnsi="Arial" w:cs="Arial"/>
          <w:i w:val="0"/>
          <w:iCs w:val="0"/>
          <w:sz w:val="28"/>
          <w:szCs w:val="28"/>
        </w:rPr>
        <w:br/>
        <w:t xml:space="preserve">  Грусть и воодушевление,вот вроде совсем разные чувства, даже по природе своей антогонисты. Но, такое чувство сложилось у меня после прочтения данной книги.    Очень много интересного и практичного заложено в этой книге. Человек действительно был гением своего времени и убежден, что жил бы в текущее время, то такие умы как Бил Гейтс, Илон Маск и Стив Джобс были бы учениками </w:t>
      </w:r>
      <w:r w:rsidR="00CC10BA" w:rsidRPr="0050792C">
        <w:rPr>
          <w:rStyle w:val="Emphasis"/>
          <w:rFonts w:ascii="Arial" w:hAnsi="Arial" w:cs="Arial"/>
          <w:i w:val="0"/>
          <w:iCs w:val="0"/>
          <w:sz w:val="28"/>
          <w:szCs w:val="28"/>
        </w:rPr>
        <w:lastRenderedPageBreak/>
        <w:t xml:space="preserve">у такого маэстро. И это не пустые домыслы. Этот человек действительно был чем то большим, чем обычным человеком. Он сделал своей целью служение народу и имел высокие моральные ценности. Например, он был против войны и не любил тех, кто на войне наживается. Был сторонником оптимизации процессов, платил достойные зарплаты своим работникам, чтобы покрывали все расходы семьи работников, старался понижать цены и не повышал цены на свои товары, когда всем было одинаково плохо. </w:t>
      </w:r>
    </w:p>
    <w:p w14:paraId="4AA52F25" w14:textId="77777777" w:rsidR="005D0909" w:rsidRPr="0050792C" w:rsidRDefault="00CC10BA"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Я знал, что автомобили Ford названы в честь основателя компании, но его личность, взгляды на бизнес, и то что он изобрел двигатель, который стал "сердцем" всех этих автомобилей - стали лично для меня большим открытием.</w:t>
      </w:r>
      <w:r w:rsidRPr="0050792C">
        <w:rPr>
          <w:rStyle w:val="Emphasis"/>
          <w:rFonts w:ascii="Arial" w:hAnsi="Arial" w:cs="Arial"/>
          <w:i w:val="0"/>
          <w:iCs w:val="0"/>
          <w:sz w:val="28"/>
          <w:szCs w:val="28"/>
        </w:rPr>
        <w:br/>
      </w:r>
      <w:r w:rsidR="005D0909" w:rsidRPr="0050792C">
        <w:rPr>
          <w:rStyle w:val="Emphasis"/>
          <w:rFonts w:ascii="Arial" w:hAnsi="Arial" w:cs="Arial"/>
          <w:i w:val="0"/>
          <w:iCs w:val="0"/>
          <w:sz w:val="28"/>
          <w:szCs w:val="28"/>
        </w:rPr>
        <w:t xml:space="preserve">   В первую очередь, эта книга является прекрасным путеводителем и помошником для менеджеров , владельцев бизнесов, или тех, кто хочет им стать - 80% книги - это про бизнес-процессы и управление ими, о том как правильно и грамотно выстраивать производственные цепочки, и как самое простое изменение в каком-то процессе может принести миллионы долларов экономии. Более того,эта книга полезна не только для тех, кто работает в автомобильной индустрии - в книге также затрагиваются темы банковского дела, управления на железных дорогах, управления в медицинских учреждениях, в сельском хозяйстве, и как они все могут быть между собой непрерывно связаны. Главную идею, которую я вынес лично для себя - бизнес должен быть для людей. Цены должны быть максимально низкими, продукт - максимально качественным, удобным, простым и долговечным. При этом все ресурсы и материалы должны использоваться настолько экономно и разумно, насколько это вообще возможно, а весь человеческий труд должен быть максимально простым и в то же самое время, очень хорошо оплачиваемым. </w:t>
      </w:r>
    </w:p>
    <w:p w14:paraId="495A08C1" w14:textId="3F5EADDA" w:rsidR="005D0909" w:rsidRPr="0050792C" w:rsidRDefault="005D0909"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Всегда интересно читать книги, написанные людьми, которые сделали действительно большой вклад в экономику мира: что-то изобрели, управляли большими корпорациями, либо просто сделали большой вклад в развитие чего-либо (не важно, наука, бизнес, технологии или что-то другое), и тем самым немного расширять собственные границы восприятия многих вещей. Одна из мыслей Форда: деньги - лишь побочный продукт эффективного и хорошо отлаженного бизнеса, который должен в итоге работать на этот самый бизнес и на поддержку людей, которые находятся "внутри" этого бизнеса. И это - залог успеха. </w:t>
      </w:r>
    </w:p>
    <w:p w14:paraId="6E647848" w14:textId="72E6499A" w:rsidR="002B6832"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w:t>
      </w:r>
      <w:r w:rsidR="002B6832" w:rsidRPr="0050792C">
        <w:rPr>
          <w:rStyle w:val="Emphasis"/>
          <w:rFonts w:ascii="Arial" w:hAnsi="Arial" w:cs="Arial"/>
          <w:i w:val="0"/>
          <w:iCs w:val="0"/>
          <w:sz w:val="28"/>
          <w:szCs w:val="28"/>
        </w:rPr>
        <w:t xml:space="preserve">Естественно, Генри Форд в своей книге «Моя жизнь, мои достижения» рассуждает и на другие интересные темы: с чего начинается любое дело и производство, чему можно научиться у этих процессов, какая взаимосвязь между людьми и машинами, деньгами и товаром, почему важно делать хорошие дела и как можно недорого </w:t>
      </w:r>
      <w:r w:rsidR="002B6832" w:rsidRPr="0050792C">
        <w:rPr>
          <w:rStyle w:val="Emphasis"/>
          <w:rFonts w:ascii="Arial" w:hAnsi="Arial" w:cs="Arial"/>
          <w:i w:val="0"/>
          <w:iCs w:val="0"/>
          <w:sz w:val="28"/>
          <w:szCs w:val="28"/>
        </w:rPr>
        <w:lastRenderedPageBreak/>
        <w:t>производить товары, какой смысл в бедности и что хорошего в благотворительности и др.</w:t>
      </w:r>
    </w:p>
    <w:p w14:paraId="1F6748BC" w14:textId="77777777" w:rsidR="002B6832" w:rsidRPr="0050792C" w:rsidRDefault="002B6832"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Генри Форд был человеком-феноменом, сумевшим произвести революцию не только в автомобильной промышленности, но и в сознании людей. К его идеям прислушивались миллионы ещё при его жизни и продолжают прислушиваться сейчас.</w:t>
      </w:r>
    </w:p>
    <w:p w14:paraId="3029A39F" w14:textId="00828C3C" w:rsidR="009346F3" w:rsidRPr="0050792C" w:rsidRDefault="002B6832"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Давайте ж детальнее рассмотрим ,почему данная книга имеет стол большую ценность для каждого из нас,и чему она может нас научить.</w:t>
      </w:r>
    </w:p>
    <w:p w14:paraId="50F1D469" w14:textId="07A2A01F" w:rsidR="002B6832" w:rsidRPr="0050792C" w:rsidRDefault="002B6832"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Безусловный интерес вызывал небывалый масштаб производства и особенности организации. Это было столь притягательно, что издателям пришлось мириться с антисоветскими взглядами, лежащими в основе этого подхода. Конечно, особо досадившие «теоретические измышления» в первом переводе попросту выпустили. То была жесткая критика «советизма», подменявшего социальными законами законы Природы, первейшими из которых Форд считал право на плоды своего труда и свободу самого труда. У рабочих Форда был восьмичасовой рабочий день и возможность брать отпуск за свой счет; у нового пролетария — от 12 до 14 часов в день и жесткое распределение. Отнимая повседневные свободы, человека лишали Свободы с большой буквы. Уже в 1922 году Форд видел разрушительные последствия: насилие меньшинства над большинством, крах производства, «забалтывание» дела и утечку мозгов.Спустя 65 лет книгу Генри Форда повторно издали в СССР, почти в последний год его существования. Вновь искали тайны широкомасштабного производства, экономии труда и материалов, стандартизации и системы. А ответ все же был в том социальном учении, которое упорно отвергали: в понимании работы как служения.</w:t>
      </w:r>
    </w:p>
    <w:p w14:paraId="7452DE85" w14:textId="390B0C33" w:rsidR="002B6832"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w:t>
      </w:r>
      <w:r w:rsidR="002B6832" w:rsidRPr="0050792C">
        <w:rPr>
          <w:rStyle w:val="Emphasis"/>
          <w:rFonts w:ascii="Arial" w:hAnsi="Arial" w:cs="Arial"/>
          <w:i w:val="0"/>
          <w:iCs w:val="0"/>
          <w:sz w:val="28"/>
          <w:szCs w:val="28"/>
        </w:rPr>
        <w:t>«Служение» переводчик чаще всего подменяет «продуктивностью», но Форд имеет в виду, конечно же, социальный и даже религиозный термин. Все, что он создавал, предназначалось для общественной пользы — охватывая и покупателей, и рабочих, и самого Форда. Осознанный труд, раскрытие человеческого потенциала и право на плоды своего труда — залог благополучия и счастья. Это и только это — цель служения.</w:t>
      </w:r>
    </w:p>
    <w:p w14:paraId="7D89EDAF" w14:textId="6258D35A" w:rsidR="002B6832"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w:t>
      </w:r>
      <w:r w:rsidR="002B6832" w:rsidRPr="0050792C">
        <w:rPr>
          <w:rStyle w:val="Emphasis"/>
          <w:rFonts w:ascii="Arial" w:hAnsi="Arial" w:cs="Arial"/>
          <w:i w:val="0"/>
          <w:iCs w:val="0"/>
          <w:sz w:val="28"/>
          <w:szCs w:val="28"/>
        </w:rPr>
        <w:t>Ознакомившись с саммари, вы узнаете технические и организационные секреты широкомасштабного производства, правила формирования спроса на совершенно новом рынке и основы той трудовой этики и того социального договора, который позволил Генри Форду совершить прорыв в производстве и экономике.</w:t>
      </w:r>
    </w:p>
    <w:p w14:paraId="2B4A7DEA" w14:textId="7F4B4980" w:rsidR="002B6832"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И вот - п</w:t>
      </w:r>
      <w:r w:rsidR="002B6832" w:rsidRPr="0050792C">
        <w:rPr>
          <w:rStyle w:val="Emphasis"/>
          <w:rFonts w:ascii="Arial" w:hAnsi="Arial" w:cs="Arial"/>
          <w:i w:val="0"/>
          <w:iCs w:val="0"/>
          <w:sz w:val="28"/>
          <w:szCs w:val="28"/>
        </w:rPr>
        <w:t>еред вами мир Генри Форда, пошедшего намного дальше большинства утопистов — взявшего на себя смелость построить этот мир своими руками на собственные средства и доказавшего — это не утопия, а идеальная реальность, и невозможна она лишь потому, что на Земле слишком мало предпринимателей, готовых служить идее и людям.</w:t>
      </w:r>
    </w:p>
    <w:p w14:paraId="3F4840AC" w14:textId="4A570B2D" w:rsidR="002B6832" w:rsidRPr="0050792C" w:rsidRDefault="002B6832" w:rsidP="001605A8">
      <w:pPr>
        <w:rPr>
          <w:rStyle w:val="Emphasis"/>
          <w:rFonts w:ascii="Arial" w:hAnsi="Arial" w:cs="Arial"/>
          <w:i w:val="0"/>
          <w:iCs w:val="0"/>
          <w:sz w:val="28"/>
          <w:szCs w:val="28"/>
        </w:rPr>
      </w:pPr>
      <w:r w:rsidRPr="0050792C">
        <w:rPr>
          <w:rStyle w:val="Emphasis"/>
          <w:rFonts w:ascii="Arial" w:hAnsi="Arial" w:cs="Arial"/>
          <w:i w:val="0"/>
          <w:iCs w:val="0"/>
          <w:sz w:val="28"/>
          <w:szCs w:val="28"/>
        </w:rPr>
        <w:lastRenderedPageBreak/>
        <w:t>Каков же идейный базис жизни Генри Форда?</w:t>
      </w:r>
    </w:p>
    <w:p w14:paraId="1D58F724" w14:textId="22C9FBF3" w:rsidR="002B6832" w:rsidRPr="0050792C" w:rsidRDefault="002B6832"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Во-первых свою книгу Форд начинает с «идеи» — и так же, по его мнению, начинается любое дело. Если бы целью стало обогащение, гениальный инженер и великолепный организатор прекрасно функционировал бы в системе, которая «в переизбытке снабжала» его деньгами. Но система была расточительна и несправедлива, лишена плана, далека от полной меры производительности, обкрадывала работников.</w:t>
      </w:r>
    </w:p>
    <w:p w14:paraId="4BB65DE8" w14:textId="7AE32B85" w:rsidR="002B6832" w:rsidRPr="0050792C" w:rsidRDefault="002B6832"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Во-вторых в книге, написанной сразу после Первой мировой войны, в пору брожения, идеалистических планов прогресса, революций, Форд отстаивает «естественный путь», основанный на вере в человеческий разум и честную работу. Благосостояние и счастье добываются только честной работой. Общественная жизнь скреплена земледелием, промышленностью и транспортом. И в основе всего — работа. Форд отнюдь не стремится ниспровергать существующий строй, ибо этот строй имеет перед всеми прочими преимущество реальности — он функционирует. Все решается снизу, инстинктом работающего человека, который чувствует суть основных процессов хозяйственной жизни.</w:t>
      </w:r>
    </w:p>
    <w:p w14:paraId="051B8D9B" w14:textId="77777777" w:rsidR="002B6832" w:rsidRPr="0050792C" w:rsidRDefault="002B6832"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Первый хозяйственный принцип — труд. Человеческий труд, преображающий природу. Вся экономика держится на том, что человек делает из материала, предоставленного ему природой. Нравственный принцип — право человека на результаты своего труда. И это право священно. Работающий человек должен получать от общества то, что он дает обществу.</w:t>
      </w:r>
    </w:p>
    <w:p w14:paraId="69E4C464" w14:textId="480AA723" w:rsidR="001605A8"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Две фразы мне запомнились больше всего - ориентация на прибыль глубоко порочна. Деньги — лишь средство для расширения производства, а цель производства — общеполезный и общедоступный продукт. Форд считал противоестественным положение, когда человек не раскрывает свой потенциал и не пользуется плодами своего труда. Он восставал и против финансового капитализма, ориентированного на прибыль, а не на результат; и против несправедливого распределения продуктов труда, и против изматывающего и малопроизводительного труда — а именно такова была участь большинства фермеров и рабочих того времени.</w:t>
      </w:r>
    </w:p>
    <w:p w14:paraId="3BC30B29" w14:textId="77777777" w:rsidR="001605A8"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Руководящая идея Форда — наладить производство безусловно полезного продукта. Автомобиль и трактор именно таковы, потому что максимально экономят человеческие усилия и затраты времени. Само производство также должно максимально экономить время и усилия работника и удешевлять продукт в интересах потребителя (и не в ущерб качеству). Форд максимально упрощал процесс производства и полагал, что потребителя нетрудно приучить к добротному и простому продукту.</w:t>
      </w:r>
    </w:p>
    <w:p w14:paraId="42D47155" w14:textId="77777777" w:rsidR="001605A8" w:rsidRPr="0050792C" w:rsidRDefault="001605A8" w:rsidP="001605A8">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Но и налаженное производство, и произведенная продукция — опять-таки не самоцель. Не антиутопия механического мира создается </w:t>
      </w:r>
      <w:r w:rsidRPr="0050792C">
        <w:rPr>
          <w:rStyle w:val="Emphasis"/>
          <w:rFonts w:ascii="Arial" w:hAnsi="Arial" w:cs="Arial"/>
          <w:i w:val="0"/>
          <w:iCs w:val="0"/>
          <w:sz w:val="28"/>
          <w:szCs w:val="28"/>
        </w:rPr>
        <w:lastRenderedPageBreak/>
        <w:t>Фордом, а высвобождается время для радости жизни. Автомобиль — одно из средств для облегчения труда, сокращения пути, и сэкономленное время предназначается не для еще большего производства, а чтобы «нюхать цветы». Для Форда же модель Т стала еще и неопровержимым свидетельством в пользу его теории.</w:t>
      </w:r>
    </w:p>
    <w:p w14:paraId="1475336F" w14:textId="581E6A89" w:rsidR="001605A8" w:rsidRPr="0050792C" w:rsidRDefault="001605A8" w:rsidP="00CA5F2E">
      <w:pPr>
        <w:rPr>
          <w:rStyle w:val="Emphasis"/>
          <w:rFonts w:ascii="Arial" w:hAnsi="Arial" w:cs="Arial"/>
          <w:i w:val="0"/>
          <w:iCs w:val="0"/>
          <w:sz w:val="28"/>
          <w:szCs w:val="28"/>
        </w:rPr>
      </w:pPr>
      <w:r w:rsidRPr="0050792C">
        <w:rPr>
          <w:rFonts w:ascii="Arial" w:eastAsia="Times New Roman" w:hAnsi="Arial" w:cs="Arial"/>
          <w:lang w:eastAsia="ru-RU"/>
        </w:rPr>
        <w:t xml:space="preserve"> </w:t>
      </w:r>
      <w:r w:rsidRPr="0050792C">
        <w:rPr>
          <w:rStyle w:val="Emphasis"/>
          <w:rFonts w:ascii="Arial" w:hAnsi="Arial" w:cs="Arial"/>
          <w:i w:val="0"/>
          <w:iCs w:val="0"/>
          <w:sz w:val="28"/>
          <w:szCs w:val="28"/>
        </w:rPr>
        <w:t>Я полностью согласен со словами Г.Форда, что предприниматель несет ответственность перед своими рабочими.И первая обязанность — обеспечить их работой и достойной оплатой. Механический труд многим представляется ужасным, однако для большинства людей он привычен. Машины облегчают труд (у фермера, кстати, гораздо более тяжелый), дают возможность прокормиться людям без образования, иностранцам, слабосильным, инвалидам.</w:t>
      </w:r>
    </w:p>
    <w:p w14:paraId="6F42DE5F" w14:textId="4B21429D" w:rsidR="001605A8" w:rsidRPr="0050792C" w:rsidRDefault="001605A8"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Исходя из этого принципа Форд с января 1914 г. постановил принимать на работу инвалидов, назначая им место в соответствии с их возможностями. Была проведена инвентаризация рабочих мест, и в том числе брали слепых, с ампутированными конечностями и др.</w:t>
      </w:r>
    </w:p>
    <w:p w14:paraId="1D92AEB5" w14:textId="3D863D30" w:rsidR="001605A8" w:rsidRPr="0050792C" w:rsidRDefault="001605A8"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w:t>
      </w:r>
      <w:r w:rsidR="00CA5F2E" w:rsidRPr="0050792C">
        <w:rPr>
          <w:rStyle w:val="Emphasis"/>
          <w:rFonts w:ascii="Arial" w:hAnsi="Arial" w:cs="Arial"/>
          <w:i w:val="0"/>
          <w:iCs w:val="0"/>
          <w:sz w:val="28"/>
          <w:szCs w:val="28"/>
        </w:rPr>
        <w:t>Г.Форд часто говорил, что п</w:t>
      </w:r>
      <w:r w:rsidRPr="0050792C">
        <w:rPr>
          <w:rStyle w:val="Emphasis"/>
          <w:rFonts w:ascii="Arial" w:hAnsi="Arial" w:cs="Arial"/>
          <w:i w:val="0"/>
          <w:iCs w:val="0"/>
          <w:sz w:val="28"/>
          <w:szCs w:val="28"/>
        </w:rPr>
        <w:t>редприниматель несет ответственность перед своими рабочими</w:t>
      </w:r>
      <w:r w:rsidR="00CA5F2E" w:rsidRPr="0050792C">
        <w:rPr>
          <w:rStyle w:val="Emphasis"/>
          <w:rFonts w:ascii="Arial" w:hAnsi="Arial" w:cs="Arial"/>
          <w:i w:val="0"/>
          <w:iCs w:val="0"/>
          <w:sz w:val="28"/>
          <w:szCs w:val="28"/>
        </w:rPr>
        <w:t xml:space="preserve"> и</w:t>
      </w:r>
      <w:r w:rsidRPr="0050792C">
        <w:rPr>
          <w:rStyle w:val="Emphasis"/>
          <w:rFonts w:ascii="Arial" w:hAnsi="Arial" w:cs="Arial"/>
          <w:i w:val="0"/>
          <w:iCs w:val="0"/>
          <w:sz w:val="28"/>
          <w:szCs w:val="28"/>
        </w:rPr>
        <w:t xml:space="preserve"> первая обязанность — обеспечить их работой и достойной оплатой. Механический труд многим представляется ужасным, однако для большинства людей он привычен. Машины облегчают труд (у фермера, кстати, гораздо более тяжелый), дают возможность прокормиться людям без образования, иностранцам, слабосильным, инвалидам.</w:t>
      </w:r>
    </w:p>
    <w:p w14:paraId="1F45204F" w14:textId="00CBF2BF" w:rsidR="001605A8"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w:t>
      </w:r>
      <w:r w:rsidR="001605A8" w:rsidRPr="0050792C">
        <w:rPr>
          <w:rStyle w:val="Emphasis"/>
          <w:rFonts w:ascii="Arial" w:hAnsi="Arial" w:cs="Arial"/>
          <w:i w:val="0"/>
          <w:iCs w:val="0"/>
          <w:sz w:val="28"/>
          <w:szCs w:val="28"/>
        </w:rPr>
        <w:t>Исходя из этого принципа Форд с января 1914 г. постановил принимать на работу инвалидов, назначая им место в соответствии с их возможностями. Была проведена инвентаризация рабочих мест, и в том числе брали слепых, с ампутированными конечностями и др.</w:t>
      </w:r>
    </w:p>
    <w:p w14:paraId="7AD3AD1D" w14:textId="77777777"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Форд понимал предпринимательство как общественное служение. Удешевление продукции при высокой производительности достигается за счет стандартизации деталей, разделения труда на операции и конвейерной организации труда. Высокая зарплата работников обеспечит рост платежеспособного спроса, а тем самым и прибыли корпорации, и общественное благосостояние.</w:t>
      </w:r>
    </w:p>
    <w:p w14:paraId="25A52933" w14:textId="77777777"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Представление о производстве как об общеполезном деле влияет на организацию труда, устраняя некачественные и не пользующиеся спросом товары. Кризис перепроизводства — исключительно кризис неправильного производства. Ориентация на полезный товар, справедливая оплата, а также разумное использование ресурсов устранило бы и банкротства, и депрессии.</w:t>
      </w:r>
    </w:p>
    <w:p w14:paraId="4C2A4026" w14:textId="77777777"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В наибольшей степени в реорганизации нуждалось сельское хозяйство. Там требовались не только сберегающие труд машины, но и планомерность, сглаживающая природные циклы. Форд предполагал сближение производства и сельского хозяйства, размещал многие фабрики в деревнях, что позволяло рабочим в сезон заниматься земледелием, а крестьянам давало работу зимой, и </w:t>
      </w:r>
      <w:r w:rsidRPr="0050792C">
        <w:rPr>
          <w:rStyle w:val="Emphasis"/>
          <w:rFonts w:ascii="Arial" w:hAnsi="Arial" w:cs="Arial"/>
          <w:i w:val="0"/>
          <w:iCs w:val="0"/>
          <w:sz w:val="28"/>
          <w:szCs w:val="28"/>
        </w:rPr>
        <w:lastRenderedPageBreak/>
        <w:t>никому не приходилось покидать дом. Локализация производства позволяла также использовать местные ресурсы — силу воды, лес, отходы производства (аммоний для удобрения, мелкий кокс для отопления).</w:t>
      </w:r>
    </w:p>
    <w:p w14:paraId="0BEBDB9B" w14:textId="77777777"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Устраняется посредническая и управляющая функция денег. Финансовая система, от которой находятся в зависимости и производство, и вся общественная жизнь, утрачивает ведущее положение.</w:t>
      </w:r>
    </w:p>
    <w:p w14:paraId="72548F10" w14:textId="77777777"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Производство большого количества товаров по низкой цене обеспечивает работу большего количества людей. Работники должны со временем превратиться в акционеров, что опять-таки уничтожает возможность обратиться к кредитному капиталу, который претендовал бы на часть прибыли.</w:t>
      </w:r>
    </w:p>
    <w:p w14:paraId="31015D23" w14:textId="2E7687DA" w:rsidR="00CA5F2E" w:rsidRPr="0050792C" w:rsidRDefault="009065B0"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w:t>
      </w:r>
      <w:r w:rsidR="00CA5F2E" w:rsidRPr="0050792C">
        <w:rPr>
          <w:rStyle w:val="Emphasis"/>
          <w:rFonts w:ascii="Arial" w:hAnsi="Arial" w:cs="Arial"/>
          <w:i w:val="0"/>
          <w:iCs w:val="0"/>
          <w:sz w:val="28"/>
          <w:szCs w:val="28"/>
        </w:rPr>
        <w:t>Усовершенствованные машины облегчат труд, сократят рабочий день, уменьшат расстояния, то есть в итоге у всех людей будет возможность приобрести разнообразные продукты и будет время для того, чтобы ими насладиться. Первопричина бедности — дурная организация, несправедливое распределение и власть денег — будет устранена.</w:t>
      </w:r>
    </w:p>
    <w:p w14:paraId="1C5ED92A" w14:textId="77777777"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Человек обретет естественное для себя состояние. Он будет разумно использовать ресурсы и свое время и силы. Потенциал каждого будет реализован. Даже больные и инвалиды смогут работать, что сведет к минимуму необходимость благотворительности и вернет человеку веру в себя. Сближение города и деревни означает, что машины не уничтожат природу, а наоборот, помогут человеку вернуться к ней.</w:t>
      </w:r>
    </w:p>
    <w:p w14:paraId="7DBDE4BD" w14:textId="77777777"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Форд предвидел и глобализацию, однако особого рода: переход от эксплуатации природных ресурсов неразвитых стран и дешевого труда к местному производству и самодостаточности, что, однако, не убьет внешнюю торговлю, ибо каждая страна способна дать миру что-то свое.</w:t>
      </w:r>
    </w:p>
    <w:p w14:paraId="78FD279C" w14:textId="16C9DF99" w:rsidR="00CA5F2E" w:rsidRPr="0050792C" w:rsidRDefault="00CA5F2E" w:rsidP="00CA5F2E">
      <w:pPr>
        <w:rPr>
          <w:rStyle w:val="Emphasis"/>
          <w:rFonts w:ascii="Arial" w:hAnsi="Arial" w:cs="Arial"/>
          <w:i w:val="0"/>
          <w:iCs w:val="0"/>
          <w:sz w:val="28"/>
          <w:szCs w:val="28"/>
        </w:rPr>
      </w:pPr>
      <w:r w:rsidRPr="0050792C">
        <w:rPr>
          <w:rStyle w:val="Emphasis"/>
          <w:rFonts w:ascii="Arial" w:hAnsi="Arial" w:cs="Arial"/>
          <w:i w:val="0"/>
          <w:iCs w:val="0"/>
          <w:sz w:val="28"/>
          <w:szCs w:val="28"/>
        </w:rPr>
        <w:t xml:space="preserve"> Самоуважение наций и свободная мировая торговля — залог всеобщего мира.</w:t>
      </w:r>
    </w:p>
    <w:p w14:paraId="3A7759EF" w14:textId="4ED20E8F" w:rsidR="002B6832" w:rsidRPr="0050792C" w:rsidRDefault="00CA5F2E" w:rsidP="002B6832">
      <w:pPr>
        <w:rPr>
          <w:rFonts w:ascii="Arial" w:eastAsia="Times New Roman" w:hAnsi="Arial" w:cs="Arial"/>
          <w:sz w:val="28"/>
          <w:szCs w:val="28"/>
          <w:lang w:eastAsia="ru-RU"/>
        </w:rPr>
      </w:pPr>
      <w:r w:rsidRPr="0050792C">
        <w:rPr>
          <w:rFonts w:ascii="Arial" w:eastAsia="Times New Roman" w:hAnsi="Arial" w:cs="Arial"/>
          <w:lang w:eastAsia="ru-RU"/>
        </w:rPr>
        <w:t xml:space="preserve">   </w:t>
      </w:r>
      <w:r w:rsidR="009065B0" w:rsidRPr="0050792C">
        <w:rPr>
          <w:rFonts w:ascii="Arial" w:eastAsia="Times New Roman" w:hAnsi="Arial" w:cs="Arial"/>
          <w:sz w:val="28"/>
          <w:szCs w:val="28"/>
          <w:lang w:eastAsia="ru-RU"/>
        </w:rPr>
        <w:t>Кто ж такой Г.Форд?</w:t>
      </w:r>
    </w:p>
    <w:p w14:paraId="6F2DCE74" w14:textId="77777777" w:rsidR="009065B0" w:rsidRPr="0050792C" w:rsidRDefault="009065B0" w:rsidP="009065B0">
      <w:pPr>
        <w:rPr>
          <w:rFonts w:ascii="Arial" w:hAnsi="Arial" w:cs="Arial"/>
          <w:sz w:val="28"/>
          <w:szCs w:val="28"/>
        </w:rPr>
      </w:pPr>
      <w:r w:rsidRPr="0050792C">
        <w:rPr>
          <w:rFonts w:ascii="Arial" w:hAnsi="Arial" w:cs="Arial"/>
          <w:sz w:val="28"/>
          <w:szCs w:val="28"/>
        </w:rPr>
        <w:t>В наши дни корпорациями управляют наемные менеджеры. Миллиардеры-креативщики сохранились, в основном, в сфере информационных технологий.</w:t>
      </w:r>
    </w:p>
    <w:p w14:paraId="4B562217" w14:textId="6E89E38C" w:rsidR="009065B0" w:rsidRPr="0050792C" w:rsidRDefault="009065B0" w:rsidP="009065B0">
      <w:pPr>
        <w:rPr>
          <w:rFonts w:ascii="Arial" w:hAnsi="Arial" w:cs="Arial"/>
          <w:sz w:val="28"/>
          <w:szCs w:val="28"/>
        </w:rPr>
      </w:pPr>
      <w:r w:rsidRPr="0050792C">
        <w:rPr>
          <w:rFonts w:ascii="Arial" w:hAnsi="Arial" w:cs="Arial"/>
          <w:sz w:val="28"/>
          <w:szCs w:val="28"/>
        </w:rPr>
        <w:t xml:space="preserve">  Большинство современных богачей - портфельные инвесторы, для которых акции - финансовые инструменты. При всем уважении, сложно сказать, что оставит после себя на земле, к примеру, Уоррен Баффет.</w:t>
      </w:r>
    </w:p>
    <w:p w14:paraId="4266A033" w14:textId="77777777" w:rsidR="009065B0" w:rsidRPr="0050792C" w:rsidRDefault="009065B0" w:rsidP="009065B0">
      <w:pPr>
        <w:rPr>
          <w:rFonts w:ascii="Arial" w:hAnsi="Arial" w:cs="Arial"/>
          <w:sz w:val="28"/>
          <w:szCs w:val="28"/>
        </w:rPr>
      </w:pPr>
      <w:r w:rsidRPr="0050792C">
        <w:rPr>
          <w:rFonts w:ascii="Arial" w:hAnsi="Arial" w:cs="Arial"/>
          <w:sz w:val="28"/>
          <w:szCs w:val="28"/>
        </w:rPr>
        <w:t>Прежние "титаны" были индустриальными маршалами. Они командовали десятками тысяч людей и влияли на жизнь миллионов, возводили города и меняли правительства, а главное - создавали то, чего до них не было.</w:t>
      </w:r>
    </w:p>
    <w:p w14:paraId="761CA82E" w14:textId="77777777" w:rsidR="009065B0" w:rsidRPr="0050792C" w:rsidRDefault="009065B0" w:rsidP="009065B0">
      <w:pPr>
        <w:rPr>
          <w:rFonts w:ascii="Arial" w:hAnsi="Arial" w:cs="Arial"/>
          <w:sz w:val="28"/>
          <w:szCs w:val="28"/>
        </w:rPr>
      </w:pPr>
      <w:r w:rsidRPr="0050792C">
        <w:rPr>
          <w:rFonts w:ascii="Arial" w:hAnsi="Arial" w:cs="Arial"/>
          <w:sz w:val="28"/>
          <w:szCs w:val="28"/>
        </w:rPr>
        <w:lastRenderedPageBreak/>
        <w:t>Как бы ни относиться к этим вымершим мамонтам и вообще к капиталистической системе, масштаб их личностей вызывал почтение. Коммунист Теодор Драйзер называл своего героя Фрэнка Каупервуда сверхчеловеком, О'Генри Рокфеллера - Джоном Д.Наполеоном.</w:t>
      </w:r>
    </w:p>
    <w:p w14:paraId="446CDCE1" w14:textId="73E5B42E" w:rsidR="009065B0" w:rsidRPr="0050792C" w:rsidRDefault="009065B0" w:rsidP="009065B0">
      <w:pPr>
        <w:rPr>
          <w:rFonts w:ascii="Arial" w:hAnsi="Arial" w:cs="Arial"/>
          <w:sz w:val="28"/>
          <w:szCs w:val="28"/>
        </w:rPr>
      </w:pPr>
      <w:r w:rsidRPr="0050792C">
        <w:rPr>
          <w:rFonts w:ascii="Arial" w:hAnsi="Arial" w:cs="Arial"/>
          <w:sz w:val="28"/>
          <w:szCs w:val="28"/>
        </w:rPr>
        <w:t xml:space="preserve">  А Генри Форд являлся еще и выдающимся социальным новатором, отчасти сформировавшим мир, в котором мы теперь живем.</w:t>
      </w:r>
    </w:p>
    <w:p w14:paraId="32C16743" w14:textId="77777777" w:rsidR="009065B0" w:rsidRPr="0050792C" w:rsidRDefault="009065B0" w:rsidP="009065B0">
      <w:pPr>
        <w:rPr>
          <w:rFonts w:ascii="Arial" w:hAnsi="Arial" w:cs="Arial"/>
          <w:sz w:val="28"/>
          <w:szCs w:val="28"/>
        </w:rPr>
      </w:pPr>
      <w:r w:rsidRPr="0050792C">
        <w:rPr>
          <w:rFonts w:ascii="Arial" w:hAnsi="Arial" w:cs="Arial"/>
          <w:sz w:val="28"/>
          <w:szCs w:val="28"/>
        </w:rPr>
        <w:t xml:space="preserve">  Форд впервые начал выплачивать не только управляющим, но и рабочим ежегодные бонусы в зависимости от прибыли компании.</w:t>
      </w:r>
    </w:p>
    <w:p w14:paraId="40A354E0" w14:textId="77777777" w:rsidR="009065B0" w:rsidRPr="0050792C" w:rsidRDefault="009065B0" w:rsidP="009065B0">
      <w:pPr>
        <w:rPr>
          <w:rFonts w:ascii="Arial" w:hAnsi="Arial" w:cs="Arial"/>
          <w:sz w:val="28"/>
          <w:szCs w:val="28"/>
        </w:rPr>
      </w:pPr>
      <w:r w:rsidRPr="0050792C">
        <w:rPr>
          <w:rFonts w:ascii="Arial" w:hAnsi="Arial" w:cs="Arial"/>
          <w:sz w:val="28"/>
          <w:szCs w:val="28"/>
        </w:rPr>
        <w:t>Марксисты называли это уловкой для притупления у пролетариев классового чутья. Но рабочие и взаправду становились, если не совладельцами предприятия, то заинтересованными партнерами Форда.</w:t>
      </w:r>
    </w:p>
    <w:p w14:paraId="54FBDF8E" w14:textId="77777777" w:rsidR="009065B0" w:rsidRPr="0050792C" w:rsidRDefault="009065B0" w:rsidP="009065B0">
      <w:pPr>
        <w:rPr>
          <w:rFonts w:ascii="Arial" w:hAnsi="Arial" w:cs="Arial"/>
          <w:sz w:val="28"/>
          <w:szCs w:val="28"/>
        </w:rPr>
      </w:pPr>
      <w:r w:rsidRPr="0050792C">
        <w:rPr>
          <w:rFonts w:ascii="Arial" w:hAnsi="Arial" w:cs="Arial"/>
          <w:sz w:val="28"/>
          <w:szCs w:val="28"/>
        </w:rPr>
        <w:t>В 1914 году он ввел минимальную ставку в пять долларов за день (примерно вдвое выше средней зарплаты по стране) и 40-часовую рабочую неделю. Другие предприниматели говорили, что он развращает рабочих.</w:t>
      </w:r>
    </w:p>
    <w:p w14:paraId="5DBC1DAE" w14:textId="77777777" w:rsidR="009065B0" w:rsidRPr="0050792C" w:rsidRDefault="009065B0" w:rsidP="009065B0">
      <w:pPr>
        <w:rPr>
          <w:rFonts w:ascii="Arial" w:hAnsi="Arial" w:cs="Arial"/>
          <w:sz w:val="28"/>
          <w:szCs w:val="28"/>
        </w:rPr>
      </w:pPr>
      <w:r w:rsidRPr="0050792C">
        <w:rPr>
          <w:rFonts w:ascii="Arial" w:hAnsi="Arial" w:cs="Arial"/>
          <w:sz w:val="28"/>
          <w:szCs w:val="28"/>
        </w:rPr>
        <w:t>При этом Форд не позволял создавать на своих предприятиях профсоюзы, которые, по его мнению, лишали трудящихся свободы и самостоятельности, насаждали конфронтацию вместо сотрудничества и относились к экономике по принципу "чем хуже, тем лучше".</w:t>
      </w:r>
    </w:p>
    <w:p w14:paraId="44C6378D" w14:textId="0D8D2BD6" w:rsidR="009065B0" w:rsidRPr="0050792C" w:rsidRDefault="009065B0" w:rsidP="009065B0">
      <w:pPr>
        <w:rPr>
          <w:rFonts w:ascii="Arial" w:hAnsi="Arial" w:cs="Arial"/>
          <w:sz w:val="28"/>
          <w:szCs w:val="28"/>
        </w:rPr>
      </w:pPr>
      <w:r w:rsidRPr="0050792C">
        <w:rPr>
          <w:rFonts w:ascii="Arial" w:hAnsi="Arial" w:cs="Arial"/>
          <w:sz w:val="28"/>
          <w:szCs w:val="28"/>
        </w:rPr>
        <w:t xml:space="preserve">  Но кое в чем, Форд ошибался…</w:t>
      </w:r>
    </w:p>
    <w:p w14:paraId="6C8A74EA" w14:textId="77777777" w:rsidR="009065B0" w:rsidRPr="0050792C" w:rsidRDefault="009065B0" w:rsidP="009065B0">
      <w:pPr>
        <w:rPr>
          <w:rFonts w:ascii="Arial" w:hAnsi="Arial" w:cs="Arial"/>
          <w:sz w:val="28"/>
          <w:szCs w:val="28"/>
        </w:rPr>
      </w:pPr>
      <w:r w:rsidRPr="0050792C">
        <w:rPr>
          <w:rFonts w:ascii="Arial" w:hAnsi="Arial" w:cs="Arial"/>
          <w:sz w:val="28"/>
          <w:szCs w:val="28"/>
        </w:rPr>
        <w:t>Генри Форд - единственный в истории крупный промышленник, который не брал в долг, не занимался финансовыми операциями и не выпускал ценных бумаг, а развивал производство только за счет собственной прибыли. Это было его символом веры.</w:t>
      </w:r>
    </w:p>
    <w:p w14:paraId="16B42EC5" w14:textId="446C42C1" w:rsidR="009065B0" w:rsidRPr="0050792C" w:rsidRDefault="009065B0" w:rsidP="009065B0">
      <w:pPr>
        <w:rPr>
          <w:rFonts w:ascii="Arial" w:hAnsi="Arial" w:cs="Arial"/>
          <w:sz w:val="28"/>
          <w:szCs w:val="28"/>
        </w:rPr>
      </w:pPr>
      <w:r w:rsidRPr="0050792C">
        <w:rPr>
          <w:rFonts w:ascii="Arial" w:hAnsi="Arial" w:cs="Arial"/>
          <w:sz w:val="28"/>
          <w:szCs w:val="28"/>
        </w:rPr>
        <w:t xml:space="preserve">  В 1911 году, собрав достаточно средств, он выкупил у остальных акционеров их доли и стал единоличным владельцем Ford Motor Company.</w:t>
      </w:r>
    </w:p>
    <w:p w14:paraId="1972F57D" w14:textId="0849C893" w:rsidR="009065B0" w:rsidRPr="0050792C" w:rsidRDefault="009065B0" w:rsidP="009065B0">
      <w:pPr>
        <w:rPr>
          <w:rFonts w:ascii="Arial" w:hAnsi="Arial" w:cs="Arial"/>
          <w:sz w:val="28"/>
          <w:szCs w:val="28"/>
        </w:rPr>
      </w:pPr>
      <w:r w:rsidRPr="0050792C">
        <w:rPr>
          <w:rFonts w:ascii="Arial" w:hAnsi="Arial" w:cs="Arial"/>
          <w:sz w:val="28"/>
          <w:szCs w:val="28"/>
        </w:rPr>
        <w:t xml:space="preserve"> На заре карьеры банки несколько раз унизительно отказывали ему в займах. В результате Форд до конца жизни считал банкиров и биржевиков паразитами и грезил об экономическом укладе, где их не будет.</w:t>
      </w:r>
    </w:p>
    <w:p w14:paraId="6A407F8B" w14:textId="3EF8A2AF" w:rsidR="009065B0" w:rsidRPr="0050792C" w:rsidRDefault="009065B0" w:rsidP="009065B0">
      <w:pPr>
        <w:rPr>
          <w:rFonts w:ascii="Arial" w:hAnsi="Arial" w:cs="Arial"/>
          <w:sz w:val="28"/>
          <w:szCs w:val="28"/>
        </w:rPr>
      </w:pPr>
      <w:r w:rsidRPr="0050792C">
        <w:rPr>
          <w:rFonts w:ascii="Arial" w:hAnsi="Arial" w:cs="Arial"/>
          <w:sz w:val="28"/>
          <w:szCs w:val="28"/>
        </w:rPr>
        <w:t xml:space="preserve">   Эти мечты не сбылись. Никакой сколько-нибудь существенный бизнес в мире не обходится без банковского кредита и акционерного капитала. И Ford Motor Company после кончины основателя стала вести себя, как все.</w:t>
      </w:r>
    </w:p>
    <w:p w14:paraId="4769EE1C" w14:textId="2461E823" w:rsidR="009065B0" w:rsidRPr="0050792C" w:rsidRDefault="009065B0" w:rsidP="009065B0">
      <w:pPr>
        <w:rPr>
          <w:rFonts w:ascii="Arial" w:hAnsi="Arial" w:cs="Arial"/>
          <w:sz w:val="28"/>
          <w:szCs w:val="28"/>
        </w:rPr>
      </w:pPr>
      <w:r w:rsidRPr="0050792C">
        <w:rPr>
          <w:rFonts w:ascii="Arial" w:hAnsi="Arial" w:cs="Arial"/>
          <w:sz w:val="28"/>
          <w:szCs w:val="28"/>
        </w:rPr>
        <w:t xml:space="preserve">  От нелюбви к банкирам один шаг до антисемитизма, поскольку значительная часть финансового сектора США находилась в еврейских руках.</w:t>
      </w:r>
    </w:p>
    <w:p w14:paraId="45E07041" w14:textId="77777777" w:rsidR="009065B0" w:rsidRPr="0050792C" w:rsidRDefault="009065B0" w:rsidP="009065B0">
      <w:pPr>
        <w:rPr>
          <w:rFonts w:ascii="Arial" w:hAnsi="Arial" w:cs="Arial"/>
          <w:sz w:val="28"/>
          <w:szCs w:val="28"/>
        </w:rPr>
      </w:pPr>
      <w:r w:rsidRPr="0050792C">
        <w:rPr>
          <w:rFonts w:ascii="Arial" w:hAnsi="Arial" w:cs="Arial"/>
          <w:sz w:val="28"/>
          <w:szCs w:val="28"/>
        </w:rPr>
        <w:t>В 1920 году принадлежавшая Форду местная газета в столице его автомобильной империи Дирборне опубликовала "Протоколы сионских мудрецов" и серию статей, винивших евреев во всех бедах, от захвата власти большевиками в России до снижения уровня американского бейсбола.</w:t>
      </w:r>
    </w:p>
    <w:p w14:paraId="4E3F3D69" w14:textId="1043E695" w:rsidR="009065B0" w:rsidRPr="0050792C" w:rsidRDefault="009065B0" w:rsidP="009065B0">
      <w:pPr>
        <w:rPr>
          <w:rFonts w:ascii="Arial" w:hAnsi="Arial" w:cs="Arial"/>
          <w:sz w:val="28"/>
          <w:szCs w:val="28"/>
        </w:rPr>
      </w:pPr>
      <w:r w:rsidRPr="0050792C">
        <w:rPr>
          <w:rFonts w:ascii="Arial" w:hAnsi="Arial" w:cs="Arial"/>
          <w:sz w:val="28"/>
          <w:szCs w:val="28"/>
        </w:rPr>
        <w:lastRenderedPageBreak/>
        <w:t xml:space="preserve">  Через семь лет Форд извинился перед евреями - как утверждали злые языки, после того, как те начали вместо его машин покупать "шевроле".</w:t>
      </w:r>
    </w:p>
    <w:p w14:paraId="6B23D024" w14:textId="77777777" w:rsidR="009065B0" w:rsidRPr="0050792C" w:rsidRDefault="009065B0" w:rsidP="009065B0">
      <w:pPr>
        <w:rPr>
          <w:rFonts w:ascii="Arial" w:hAnsi="Arial" w:cs="Arial"/>
          <w:sz w:val="28"/>
          <w:szCs w:val="28"/>
        </w:rPr>
      </w:pPr>
      <w:r w:rsidRPr="0050792C">
        <w:rPr>
          <w:rFonts w:ascii="Arial" w:hAnsi="Arial" w:cs="Arial"/>
          <w:sz w:val="28"/>
          <w:szCs w:val="28"/>
        </w:rPr>
        <w:t>Гитлер считал Форда образцом промышленника, ставил в пример немецким магнатам, и в честь 75-летия в июле 1938 года наградил Большим крестом германского орла - высшим орденом Третьего рейха для иностранцев.</w:t>
      </w:r>
    </w:p>
    <w:p w14:paraId="57F4DD9A" w14:textId="77777777" w:rsidR="009065B0" w:rsidRPr="0050792C" w:rsidRDefault="009065B0" w:rsidP="009065B0">
      <w:pPr>
        <w:rPr>
          <w:rFonts w:ascii="Arial" w:hAnsi="Arial" w:cs="Arial"/>
          <w:sz w:val="28"/>
          <w:szCs w:val="28"/>
        </w:rPr>
      </w:pPr>
      <w:r w:rsidRPr="0050792C">
        <w:rPr>
          <w:rFonts w:ascii="Arial" w:hAnsi="Arial" w:cs="Arial"/>
          <w:sz w:val="28"/>
          <w:szCs w:val="28"/>
        </w:rPr>
        <w:t>Правда, официальным основанием послужили не взгляды Форда, а успешная работа германского филиала его компании. То, что Форд получил орден из рук фюрера - миф. С Гитлером он не виделся, а орден ему вручили в штаб-квартире концерна в Дирборне два немецких дипломата.</w:t>
      </w:r>
    </w:p>
    <w:p w14:paraId="080F74D4" w14:textId="4D19AE44" w:rsidR="009065B0" w:rsidRPr="0050792C" w:rsidRDefault="009065B0" w:rsidP="009065B0">
      <w:pPr>
        <w:rPr>
          <w:rFonts w:ascii="Arial" w:hAnsi="Arial" w:cs="Arial"/>
          <w:sz w:val="28"/>
          <w:szCs w:val="28"/>
        </w:rPr>
      </w:pPr>
      <w:r w:rsidRPr="0050792C">
        <w:rPr>
          <w:rFonts w:ascii="Arial" w:hAnsi="Arial" w:cs="Arial"/>
          <w:sz w:val="28"/>
          <w:szCs w:val="28"/>
        </w:rPr>
        <w:t xml:space="preserve">   Судьба компании Форда показывает одновременно, на что способна выдающаяся личность, и как небезопасно строить все на одном человеке.</w:t>
      </w:r>
    </w:p>
    <w:p w14:paraId="5401AFD2" w14:textId="77777777" w:rsidR="009065B0" w:rsidRPr="0050792C" w:rsidRDefault="009065B0" w:rsidP="009065B0">
      <w:pPr>
        <w:rPr>
          <w:rFonts w:ascii="Arial" w:hAnsi="Arial" w:cs="Arial"/>
          <w:sz w:val="28"/>
          <w:szCs w:val="28"/>
        </w:rPr>
      </w:pPr>
      <w:r w:rsidRPr="0050792C">
        <w:rPr>
          <w:rFonts w:ascii="Arial" w:hAnsi="Arial" w:cs="Arial"/>
          <w:sz w:val="28"/>
          <w:szCs w:val="28"/>
        </w:rPr>
        <w:t>В 1943 году внезапно умер от быстротекущего рака единственный сын Форда Эдсел, способный менеджер и автомобильный дизайнер, которого отец готовил в преемники буквально с детства.</w:t>
      </w:r>
    </w:p>
    <w:p w14:paraId="5FC2FE14" w14:textId="77777777" w:rsidR="009065B0" w:rsidRPr="0050792C" w:rsidRDefault="009065B0" w:rsidP="009065B0">
      <w:pPr>
        <w:rPr>
          <w:rFonts w:ascii="Arial" w:hAnsi="Arial" w:cs="Arial"/>
          <w:sz w:val="28"/>
          <w:szCs w:val="28"/>
        </w:rPr>
      </w:pPr>
      <w:r w:rsidRPr="0050792C">
        <w:rPr>
          <w:rFonts w:ascii="Arial" w:hAnsi="Arial" w:cs="Arial"/>
          <w:sz w:val="28"/>
          <w:szCs w:val="28"/>
        </w:rPr>
        <w:t>Внуку Генри-младшему было всего 26, его братьям и того меньше. 80-летний основатель вновь взял дело в свои руки, но был уже не тот, что прежде. Непомерное влияние приобрел начальник службы безопасности концерна, бывший профессиональный боксер и матрос Гарри Беннет.</w:t>
      </w:r>
    </w:p>
    <w:p w14:paraId="569A2998" w14:textId="2A52C97E" w:rsidR="009065B0" w:rsidRPr="0050792C" w:rsidRDefault="009065B0" w:rsidP="009065B0">
      <w:pPr>
        <w:rPr>
          <w:rFonts w:ascii="Arial" w:hAnsi="Arial" w:cs="Arial"/>
          <w:sz w:val="28"/>
          <w:szCs w:val="28"/>
        </w:rPr>
      </w:pPr>
      <w:r w:rsidRPr="0050792C">
        <w:rPr>
          <w:rFonts w:ascii="Arial" w:hAnsi="Arial" w:cs="Arial"/>
          <w:sz w:val="28"/>
          <w:szCs w:val="28"/>
        </w:rPr>
        <w:t xml:space="preserve">  Детищу Форда предрекали упадок, но оно в день 110-летия чувствует себя неплохо. Правда, по количеству продаваемых автомобилей занимает лишь 6-е место в мире и второе в США. Руководство компанией не ушло из семьи: ее правление возглавляет 61-летний правнук основателя Уильям Форд-младший.</w:t>
      </w:r>
    </w:p>
    <w:p w14:paraId="6B8572C4" w14:textId="5A3701ED" w:rsidR="009065B0" w:rsidRPr="0050792C" w:rsidRDefault="009065B0" w:rsidP="002B6832">
      <w:pPr>
        <w:rPr>
          <w:rFonts w:ascii="Arial" w:hAnsi="Arial" w:cs="Arial"/>
          <w:sz w:val="28"/>
          <w:szCs w:val="28"/>
        </w:rPr>
      </w:pPr>
      <w:r w:rsidRPr="0050792C">
        <w:rPr>
          <w:rFonts w:ascii="Arial" w:hAnsi="Arial" w:cs="Arial"/>
          <w:sz w:val="28"/>
          <w:szCs w:val="28"/>
        </w:rPr>
        <w:t xml:space="preserve">   Какими же качествами </w:t>
      </w:r>
      <w:r w:rsidR="00706F2B" w:rsidRPr="0050792C">
        <w:rPr>
          <w:rFonts w:ascii="Arial" w:hAnsi="Arial" w:cs="Arial"/>
          <w:sz w:val="28"/>
          <w:szCs w:val="28"/>
        </w:rPr>
        <w:t xml:space="preserve">обладал Форд, которые возвели его на вершину и чему мы можем у него научиться? </w:t>
      </w:r>
    </w:p>
    <w:p w14:paraId="257AE3D6" w14:textId="77777777" w:rsidR="00706F2B" w:rsidRPr="0050792C" w:rsidRDefault="00706F2B" w:rsidP="00706F2B">
      <w:pPr>
        <w:rPr>
          <w:rFonts w:ascii="Arial" w:hAnsi="Arial" w:cs="Arial"/>
          <w:sz w:val="28"/>
          <w:szCs w:val="28"/>
        </w:rPr>
      </w:pPr>
      <w:r w:rsidRPr="0050792C">
        <w:rPr>
          <w:rFonts w:ascii="Arial" w:hAnsi="Arial" w:cs="Arial"/>
          <w:sz w:val="28"/>
          <w:szCs w:val="28"/>
        </w:rPr>
        <w:t xml:space="preserve">  Яркий представитель американской организационной культуры, Форд всегда был отличным примером для всех руководителей. Создавая свою фирму, прославившуюся на весь мир, Генри прошел все этапы становления настоящим лидером и управляющим. Итак, все ли качества руководители присущи Форду?</w:t>
      </w:r>
    </w:p>
    <w:p w14:paraId="770B15E2" w14:textId="03E07807" w:rsidR="00706F2B" w:rsidRPr="0050792C" w:rsidRDefault="00706F2B" w:rsidP="00706F2B">
      <w:pPr>
        <w:rPr>
          <w:rFonts w:ascii="Arial" w:hAnsi="Arial" w:cs="Arial"/>
          <w:sz w:val="28"/>
          <w:szCs w:val="28"/>
        </w:rPr>
      </w:pPr>
      <w:r w:rsidRPr="0050792C">
        <w:rPr>
          <w:rFonts w:ascii="Arial" w:hAnsi="Arial" w:cs="Arial"/>
          <w:sz w:val="28"/>
          <w:szCs w:val="28"/>
        </w:rPr>
        <w:t xml:space="preserve">   Начнем с профессиональных качеств. У него не было специального образования. Когда ему исполнилось 16 лет, он убежал из дома и уехал работать в Детройт. В 1891--1899 годах исполнял обязанности инженера-механика, а позже и главного инженера в «Электрической компании Эдисона» (Edison Illuminating Company). В 1893 году в свободное от работы время сконструировал свой первый автомобиль. С 1899 по 1902 год был совладельцем «Детройтской автомобильной компании», но из-за разногласий с остальными владельцами фирмы ушёл из неё и в 1903 году основал Форд Мотор Компани, которая первоначально выпускала автомобили под маркой Ford. Из этого </w:t>
      </w:r>
      <w:r w:rsidRPr="0050792C">
        <w:rPr>
          <w:rFonts w:ascii="Arial" w:hAnsi="Arial" w:cs="Arial"/>
          <w:sz w:val="28"/>
          <w:szCs w:val="28"/>
        </w:rPr>
        <w:lastRenderedPageBreak/>
        <w:t>следует, что Генри был самоучкой в плане техники, а так же оказался одаренным человеком в плане менеджмента.</w:t>
      </w:r>
    </w:p>
    <w:p w14:paraId="555F77A4" w14:textId="34E376DA" w:rsidR="00706F2B" w:rsidRPr="0050792C" w:rsidRDefault="00706F2B" w:rsidP="00706F2B">
      <w:pPr>
        <w:rPr>
          <w:rFonts w:ascii="Arial" w:hAnsi="Arial" w:cs="Arial"/>
          <w:sz w:val="28"/>
          <w:szCs w:val="28"/>
        </w:rPr>
      </w:pPr>
      <w:r w:rsidRPr="0050792C">
        <w:rPr>
          <w:rFonts w:ascii="Arial" w:hAnsi="Arial" w:cs="Arial"/>
          <w:sz w:val="28"/>
          <w:szCs w:val="28"/>
        </w:rPr>
        <w:t xml:space="preserve">   Если же брать во внимание только второе из вышеперечисленного, то можно смело утверждать - Форд состоялся как прекрасный менеджер. За время своей карьеры он прошел все восемь ступеней управленческого искусства и тоже самое требовал от своих подчиненных и менеджеров более низкого уровня.</w:t>
      </w:r>
    </w:p>
    <w:p w14:paraId="4A7DB1E5" w14:textId="1FBBA3E6" w:rsidR="00706F2B" w:rsidRPr="0050792C" w:rsidRDefault="00706F2B" w:rsidP="00706F2B">
      <w:pPr>
        <w:rPr>
          <w:rFonts w:ascii="Arial" w:hAnsi="Arial" w:cs="Arial"/>
          <w:sz w:val="28"/>
          <w:szCs w:val="28"/>
        </w:rPr>
      </w:pPr>
      <w:r w:rsidRPr="0050792C">
        <w:rPr>
          <w:rFonts w:ascii="Arial" w:hAnsi="Arial" w:cs="Arial"/>
          <w:sz w:val="28"/>
          <w:szCs w:val="28"/>
        </w:rPr>
        <w:t xml:space="preserve">   Например, существует такая байка о Форде. Однажды он собрал руководителей всех отделов своей компании и, не обращая внимания на их отговорки и жалобы, отправил всех в двухнедельный круиз по Карибскому морю. Когда они вернулись, одних ждало повышение, а других - увольнение.   На чем основывался Форд?</w:t>
      </w:r>
    </w:p>
    <w:p w14:paraId="531E8225" w14:textId="0DDD14CF" w:rsidR="00706F2B" w:rsidRPr="0050792C" w:rsidRDefault="00706F2B" w:rsidP="00706F2B">
      <w:pPr>
        <w:rPr>
          <w:rFonts w:ascii="Arial" w:hAnsi="Arial" w:cs="Arial"/>
          <w:sz w:val="28"/>
          <w:szCs w:val="28"/>
        </w:rPr>
      </w:pPr>
      <w:r w:rsidRPr="0050792C">
        <w:rPr>
          <w:rFonts w:ascii="Arial" w:hAnsi="Arial" w:cs="Arial"/>
          <w:sz w:val="28"/>
          <w:szCs w:val="28"/>
        </w:rPr>
        <w:t xml:space="preserve">  На работе департаментов, которые временно остались без начальника. Если работа шла хорошо и слаженно, размышлял Форд, значит, руководитель сумел все грамотно организовать, если же все дела валились у сотрудников отдела из рук, значит, без своего руководителя они ни на что не годятся и виноват в этом, конечно, только сам руководитель.</w:t>
      </w:r>
    </w:p>
    <w:p w14:paraId="5473AB1E" w14:textId="77777777" w:rsidR="00706F2B" w:rsidRPr="0050792C" w:rsidRDefault="00706F2B" w:rsidP="00706F2B">
      <w:pPr>
        <w:rPr>
          <w:rFonts w:ascii="Arial" w:hAnsi="Arial" w:cs="Arial"/>
          <w:sz w:val="28"/>
          <w:szCs w:val="28"/>
        </w:rPr>
      </w:pPr>
      <w:r w:rsidRPr="0050792C">
        <w:rPr>
          <w:rFonts w:ascii="Arial" w:hAnsi="Arial" w:cs="Arial"/>
          <w:sz w:val="28"/>
          <w:szCs w:val="28"/>
        </w:rPr>
        <w:t>Эта же история подтверждает и то, что Генри был жестким управляющим, требующим от своих сотрудников дисциплинированности и полной отдачи.</w:t>
      </w:r>
    </w:p>
    <w:p w14:paraId="74788A64" w14:textId="77777777" w:rsidR="00706F2B" w:rsidRPr="0050792C" w:rsidRDefault="00706F2B" w:rsidP="00706F2B">
      <w:pPr>
        <w:rPr>
          <w:rFonts w:ascii="Arial" w:hAnsi="Arial" w:cs="Arial"/>
          <w:sz w:val="28"/>
          <w:szCs w:val="28"/>
        </w:rPr>
      </w:pPr>
      <w:r w:rsidRPr="0050792C">
        <w:rPr>
          <w:rFonts w:ascii="Arial" w:hAnsi="Arial" w:cs="Arial"/>
          <w:sz w:val="28"/>
          <w:szCs w:val="28"/>
        </w:rPr>
        <w:t>К личным качествам Г. Форда можно отнести его стремление угодить клиенту, таким образом, проанализировав потребности своих покупателей, он старался сделать автомобиль доступным каждому человеку, вне зависимости от его социального статуса. В связи с этим первые, кто заимел автомобиль марки Ford стали его собственные работники.</w:t>
      </w:r>
    </w:p>
    <w:p w14:paraId="4F621F21" w14:textId="77777777" w:rsidR="00706F2B" w:rsidRPr="0050792C" w:rsidRDefault="00706F2B" w:rsidP="00706F2B">
      <w:pPr>
        <w:rPr>
          <w:rFonts w:ascii="Arial" w:hAnsi="Arial" w:cs="Arial"/>
          <w:sz w:val="28"/>
          <w:szCs w:val="28"/>
        </w:rPr>
      </w:pPr>
      <w:r w:rsidRPr="0050792C">
        <w:rPr>
          <w:rFonts w:ascii="Arial" w:hAnsi="Arial" w:cs="Arial"/>
          <w:sz w:val="28"/>
          <w:szCs w:val="28"/>
        </w:rPr>
        <w:t>Форд всегда верил в возможность «изобилия для всех», это подтверждает и его девиз - «Высокие зарплаты для создания крупных рынков». Это свидетельствует о его отношении к своим подчиненным. Кстати это самое качество отчасти относит организационную культуру компании Форд Мотор к клановой.</w:t>
      </w:r>
    </w:p>
    <w:p w14:paraId="3432CD50" w14:textId="32C6B54E" w:rsidR="00706F2B" w:rsidRPr="0050792C" w:rsidRDefault="00706F2B" w:rsidP="00706F2B">
      <w:pPr>
        <w:rPr>
          <w:rFonts w:ascii="Arial" w:hAnsi="Arial" w:cs="Arial"/>
          <w:sz w:val="28"/>
          <w:szCs w:val="28"/>
        </w:rPr>
      </w:pPr>
      <w:r w:rsidRPr="0050792C">
        <w:rPr>
          <w:rFonts w:ascii="Arial" w:hAnsi="Arial" w:cs="Arial"/>
          <w:sz w:val="28"/>
          <w:szCs w:val="28"/>
        </w:rPr>
        <w:t xml:space="preserve">   К нему, истинному американцу, настоящему янки, твердо верящему в идеи равноправия и принимающему полученные социальные установки, часто применяли такие определения, как простой, оригинальный, прагматичный, оптимистичный, нешаблонный, демократичный и склонный к экспериментам. Он действительно был специалистом по упрощению проблем и задач, чья любовь к эффективности проистекала из суровых условий сельской жизни периода его детства.</w:t>
      </w:r>
    </w:p>
    <w:p w14:paraId="1BFB4A36" w14:textId="4C138B05" w:rsidR="00706F2B" w:rsidRPr="0050792C" w:rsidRDefault="00706F2B" w:rsidP="00706F2B">
      <w:pPr>
        <w:rPr>
          <w:rFonts w:ascii="Arial" w:hAnsi="Arial" w:cs="Arial"/>
          <w:sz w:val="28"/>
          <w:szCs w:val="28"/>
        </w:rPr>
      </w:pPr>
      <w:r w:rsidRPr="0050792C">
        <w:rPr>
          <w:rFonts w:ascii="Arial" w:hAnsi="Arial" w:cs="Arial"/>
          <w:sz w:val="28"/>
          <w:szCs w:val="28"/>
        </w:rPr>
        <w:t xml:space="preserve">   Деловые качества, которые, несомненно, сделали из Форда того, кем мы его помним и по сей день. Современники в один голос утверждали - Генри сильный, харизматичный лидер, с авторитарным уклоном. Он опередил свое время в том, что ставил интересы покупателей и рабочих выше интересов акционеров. Механизация, </w:t>
      </w:r>
      <w:r w:rsidRPr="0050792C">
        <w:rPr>
          <w:rFonts w:ascii="Arial" w:hAnsi="Arial" w:cs="Arial"/>
          <w:sz w:val="28"/>
          <w:szCs w:val="28"/>
        </w:rPr>
        <w:lastRenderedPageBreak/>
        <w:t>перемещающиеся запасы и вертикальная интеграция -- вот основные факторы, обеспечившие отрасли достижение целей, к которым стремился Г. Форд. Кроме того, он использовал свою материальную и духовную власть для воодушевления работников. Г. Форд определял этику как «закон правильного действия», а не просто руководство в стремлении быть добродетельным, как использование воли для ускорения неизбежного и позитивного. Он выступал в защиту предпринимательства, рассматривая его как форму предоставления услуг другим людям, а не как попытку эксплуатации наемного труда. Желание «найти или создать способ» освобождения людей от тяжелого физического труда было еще одним примером его идеальных устремлений.</w:t>
      </w:r>
    </w:p>
    <w:p w14:paraId="125AAC6C" w14:textId="54BD746E" w:rsidR="00706F2B" w:rsidRPr="0050792C" w:rsidRDefault="00706F2B" w:rsidP="00706F2B">
      <w:pPr>
        <w:rPr>
          <w:rFonts w:ascii="Arial" w:hAnsi="Arial" w:cs="Arial"/>
          <w:sz w:val="28"/>
          <w:szCs w:val="28"/>
        </w:rPr>
      </w:pPr>
      <w:r w:rsidRPr="0050792C">
        <w:rPr>
          <w:rFonts w:ascii="Arial" w:hAnsi="Arial" w:cs="Arial"/>
          <w:sz w:val="28"/>
          <w:szCs w:val="28"/>
        </w:rPr>
        <w:t xml:space="preserve">  Современники отмечали двойственный характер Форда, который нашел отражение и в его поведении, как управляющего. Он проявлял себя просвещенным и прогрессивным руководителем, а в других -- грубым и капризным автократом.</w:t>
      </w:r>
    </w:p>
    <w:p w14:paraId="4B551817" w14:textId="45D4FC9D" w:rsidR="00706F2B" w:rsidRPr="0050792C" w:rsidRDefault="00706F2B" w:rsidP="00706F2B">
      <w:pPr>
        <w:rPr>
          <w:rFonts w:ascii="Arial" w:eastAsia="Times New Roman" w:hAnsi="Arial" w:cs="Arial"/>
          <w:sz w:val="28"/>
          <w:szCs w:val="28"/>
          <w:lang w:eastAsia="ru-RU"/>
        </w:rPr>
      </w:pPr>
      <w:r w:rsidRPr="0050792C">
        <w:rPr>
          <w:rFonts w:ascii="Arial" w:eastAsia="Times New Roman" w:hAnsi="Arial" w:cs="Arial"/>
          <w:sz w:val="28"/>
          <w:szCs w:val="28"/>
          <w:lang w:eastAsia="ru-RU"/>
        </w:rPr>
        <w:t xml:space="preserve">  Это далеко не полный, но хорошо характеризующий Форда, как руководителя, список личных качеств. Стоит так же рассмотреть Генри с точки зрения функций руководителя.</w:t>
      </w:r>
    </w:p>
    <w:p w14:paraId="1E98D234" w14:textId="75AE81BE" w:rsidR="00706F2B" w:rsidRPr="0050792C" w:rsidRDefault="00706F2B" w:rsidP="00706F2B">
      <w:pPr>
        <w:rPr>
          <w:rFonts w:ascii="Arial" w:eastAsia="Times New Roman" w:hAnsi="Arial" w:cs="Arial"/>
          <w:sz w:val="28"/>
          <w:szCs w:val="28"/>
          <w:lang w:eastAsia="ru-RU"/>
        </w:rPr>
      </w:pPr>
      <w:r w:rsidRPr="0050792C">
        <w:rPr>
          <w:rFonts w:ascii="Arial" w:eastAsia="Times New Roman" w:hAnsi="Arial" w:cs="Arial"/>
          <w:sz w:val="28"/>
          <w:szCs w:val="28"/>
          <w:lang w:eastAsia="ru-RU"/>
        </w:rPr>
        <w:t xml:space="preserve">  Несмотря на то, что экспертно-инновационная функция является новым явлением для нашего времени, Форд уже применял её в своей работе. И хотя она тесно связана со слабо развитой стратегической функцией, Генри всегда стремился внедрять что-то новое на свое производство, чем значительно облегчал работу своим подчиненным. Он охотно работал с профсоюзами.</w:t>
      </w:r>
    </w:p>
    <w:p w14:paraId="68524BCE" w14:textId="5469F4A0" w:rsidR="00706F2B" w:rsidRPr="0050792C" w:rsidRDefault="00706F2B" w:rsidP="00706F2B">
      <w:pPr>
        <w:rPr>
          <w:rFonts w:ascii="Arial" w:hAnsi="Arial" w:cs="Arial"/>
          <w:sz w:val="28"/>
          <w:szCs w:val="28"/>
        </w:rPr>
      </w:pPr>
      <w:r w:rsidRPr="0050792C">
        <w:rPr>
          <w:rFonts w:ascii="Arial" w:hAnsi="Arial" w:cs="Arial"/>
          <w:sz w:val="28"/>
          <w:szCs w:val="28"/>
        </w:rPr>
        <w:t xml:space="preserve">   Административная функция, уже при Форде теряла свою значимость на высших уровнях. Об этом говорит та самая история, что мы представили чуть выше. Тут опять-таки сказывается новаторства Генри, а так же показывает этого человека, как личность, склонную к экспериментам, со стремлением к чему-то новому.</w:t>
      </w:r>
    </w:p>
    <w:p w14:paraId="383300F8" w14:textId="7B5B8ED9" w:rsidR="00706F2B" w:rsidRPr="0050792C" w:rsidRDefault="00706F2B" w:rsidP="00706F2B">
      <w:pPr>
        <w:rPr>
          <w:rFonts w:ascii="Arial" w:hAnsi="Arial" w:cs="Arial"/>
          <w:sz w:val="28"/>
          <w:szCs w:val="28"/>
        </w:rPr>
      </w:pPr>
      <w:r w:rsidRPr="0050792C">
        <w:rPr>
          <w:rFonts w:ascii="Arial" w:hAnsi="Arial" w:cs="Arial"/>
          <w:sz w:val="28"/>
          <w:szCs w:val="28"/>
        </w:rPr>
        <w:t xml:space="preserve">  Форд всегда старался быть «отцом» своим работникам, поэтому в его организационной культуре сильно развита воспитательная функция. Это доказывают следующие строки: «Когда мы работаем, мы должны относиться к делу серьезно; когда веселимся, то уж вовсю. Бессмысленно смешивать одно с другим. Каждый должен поставить себе целью - хорошо выполнить работу и получить за нее хорошее вознаграждение. Когда работа окончена, можно повеселиться… Каждый обязан знать, что происходит вокруг него. Фабрика подчинена уже много лет одному-единственному руководителю. </w:t>
      </w:r>
    </w:p>
    <w:p w14:paraId="38F7DB4B" w14:textId="037D06E8" w:rsidR="00706F2B" w:rsidRPr="0050792C" w:rsidRDefault="00706F2B" w:rsidP="00706F2B">
      <w:pPr>
        <w:rPr>
          <w:rFonts w:ascii="Arial" w:eastAsia="Times New Roman" w:hAnsi="Arial" w:cs="Arial"/>
          <w:sz w:val="28"/>
          <w:szCs w:val="28"/>
          <w:lang w:eastAsia="ru-RU"/>
        </w:rPr>
      </w:pPr>
      <w:r w:rsidRPr="0050792C">
        <w:rPr>
          <w:rFonts w:ascii="Arial" w:eastAsia="Times New Roman" w:hAnsi="Arial" w:cs="Arial"/>
          <w:sz w:val="28"/>
          <w:szCs w:val="28"/>
          <w:lang w:eastAsia="ru-RU"/>
        </w:rPr>
        <w:t xml:space="preserve">  Если проанализировать все выше сказанное, то вполне можно сделать выводы, характеризующие Генри как руководителя-родителя. Напомним, что существует несколько разновидностей руководителей данного типа: руководитель - строгий родитель и руководитель - лояльный родитель. Форда можно отнести к первому подвиду. Его подчиненные настолько дисциплинированы, что не позволяют себе </w:t>
      </w:r>
      <w:r w:rsidRPr="0050792C">
        <w:rPr>
          <w:rFonts w:ascii="Arial" w:eastAsia="Times New Roman" w:hAnsi="Arial" w:cs="Arial"/>
          <w:sz w:val="28"/>
          <w:szCs w:val="28"/>
          <w:lang w:eastAsia="ru-RU"/>
        </w:rPr>
        <w:lastRenderedPageBreak/>
        <w:t>хоть как-то отлынивать от работы, поскольку знают, что их зарплата зависит только от того, насколько хорошо они трудились. Плюс ко всему он внушает им уважение и сам с уважением относиться к сотрудникам своей фирмы. А так как Форд был выходцем из простой фермерской семьи, то он не хотел присваивать титулы, считая это причиной неудач в организации и конфликтов в коллективе.</w:t>
      </w:r>
    </w:p>
    <w:p w14:paraId="0B51CB80" w14:textId="02840FA6" w:rsidR="00706F2B" w:rsidRPr="0050792C" w:rsidRDefault="00706F2B" w:rsidP="002B6832">
      <w:pPr>
        <w:rPr>
          <w:rFonts w:ascii="Arial" w:eastAsia="Times New Roman" w:hAnsi="Arial" w:cs="Arial"/>
          <w:lang w:eastAsia="ru-RU"/>
        </w:rPr>
      </w:pPr>
    </w:p>
    <w:p w14:paraId="1F590DAD" w14:textId="2B43E497" w:rsidR="00706F2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Источники</w:t>
      </w:r>
    </w:p>
    <w:p w14:paraId="66A53704" w14:textId="6B3C7D33" w:rsidR="00ED26FB" w:rsidRPr="0050792C" w:rsidRDefault="00ED26FB" w:rsidP="00ED26FB">
      <w:pPr>
        <w:rPr>
          <w:rStyle w:val="Strong"/>
          <w:rFonts w:ascii="Arial" w:hAnsi="Arial" w:cs="Arial"/>
          <w:b w:val="0"/>
          <w:bCs w:val="0"/>
          <w:sz w:val="28"/>
          <w:szCs w:val="28"/>
        </w:rPr>
      </w:pPr>
    </w:p>
    <w:p w14:paraId="0A9C0B30" w14:textId="388FC163" w:rsidR="00ED26F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1) http://ru.wikipedia.org/wiki/Форд,_Генри</w:t>
      </w:r>
    </w:p>
    <w:p w14:paraId="52117706" w14:textId="62E25B37" w:rsidR="00ED26F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2) http://www.jeepshop.ru/info.php?page=ford</w:t>
      </w:r>
    </w:p>
    <w:p w14:paraId="3F816DD4" w14:textId="0C26184D" w:rsidR="00ED26F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3) http://www.ford.ru/AboutFord/FordCompany/Legacy</w:t>
      </w:r>
    </w:p>
    <w:p w14:paraId="15F4D827" w14:textId="5A05E4F1" w:rsidR="00ED26F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4) http://www.je Генри Форд. Моя жизнь, мои достижения. Пер. с англ./Научи, ред. Е.А. Кочерин. - Предисл. Н.С. Лаврова /1924 г./; Послесл. проф. И.Л. Андреева /1989 г./</w:t>
      </w:r>
    </w:p>
    <w:p w14:paraId="0F1863A3" w14:textId="6D15024B" w:rsidR="00ED26F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epshop.ru/info.php?page=ford</w:t>
      </w:r>
    </w:p>
    <w:p w14:paraId="52CB1CEA" w14:textId="68132666" w:rsidR="00ED26F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5) Летягин В. "Форд Мотор": история, которая учит / Летягин В. //Персонал.</w:t>
      </w:r>
    </w:p>
    <w:p w14:paraId="7930D54F" w14:textId="3F4170BE" w:rsidR="00ED26FB" w:rsidRPr="0050792C" w:rsidRDefault="00ED26FB" w:rsidP="00ED26FB">
      <w:pPr>
        <w:rPr>
          <w:rStyle w:val="Strong"/>
          <w:rFonts w:ascii="Arial" w:hAnsi="Arial" w:cs="Arial"/>
          <w:b w:val="0"/>
          <w:bCs w:val="0"/>
          <w:sz w:val="28"/>
          <w:szCs w:val="28"/>
        </w:rPr>
      </w:pPr>
      <w:r w:rsidRPr="0050792C">
        <w:rPr>
          <w:rStyle w:val="Strong"/>
          <w:rFonts w:ascii="Arial" w:hAnsi="Arial" w:cs="Arial"/>
          <w:b w:val="0"/>
          <w:bCs w:val="0"/>
          <w:sz w:val="28"/>
          <w:szCs w:val="28"/>
        </w:rPr>
        <w:t>6) Шпотов Б.М. Генри Форд: Жизнь и бизнес /</w:t>
      </w:r>
    </w:p>
    <w:p w14:paraId="7C228FEC" w14:textId="617421CC" w:rsidR="00ED26FB" w:rsidRPr="0050792C" w:rsidRDefault="00ED26FB" w:rsidP="00ED26FB">
      <w:pPr>
        <w:rPr>
          <w:rStyle w:val="IntenseEmphasis"/>
          <w:rFonts w:ascii="Arial" w:hAnsi="Arial" w:cs="Arial"/>
        </w:rPr>
      </w:pPr>
    </w:p>
    <w:sectPr w:rsidR="00ED26FB" w:rsidRPr="0050792C" w:rsidSect="0050792C">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7F"/>
    <w:rsid w:val="001605A8"/>
    <w:rsid w:val="002B6832"/>
    <w:rsid w:val="0050792C"/>
    <w:rsid w:val="005D0909"/>
    <w:rsid w:val="006B2F7F"/>
    <w:rsid w:val="00706F2B"/>
    <w:rsid w:val="009065B0"/>
    <w:rsid w:val="009870A4"/>
    <w:rsid w:val="00BD3777"/>
    <w:rsid w:val="00CA5F2E"/>
    <w:rsid w:val="00CC10BA"/>
    <w:rsid w:val="00ED2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0BA7"/>
  <w15:chartTrackingRefBased/>
  <w15:docId w15:val="{19C34C09-484E-0249-96F8-ED03F4A3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5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65B0"/>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unhideWhenUsed/>
    <w:qFormat/>
    <w:rsid w:val="009065B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065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065B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909"/>
    <w:pPr>
      <w:spacing w:before="100" w:beforeAutospacing="1" w:after="100" w:afterAutospacing="1"/>
    </w:pPr>
    <w:rPr>
      <w:rFonts w:ascii="Times New Roman" w:eastAsia="Times New Roman" w:hAnsi="Times New Roman" w:cs="Times New Roman"/>
      <w:lang w:eastAsia="ru-RU"/>
    </w:rPr>
  </w:style>
  <w:style w:type="character" w:styleId="Hyperlink">
    <w:name w:val="Hyperlink"/>
    <w:basedOn w:val="DefaultParagraphFont"/>
    <w:uiPriority w:val="99"/>
    <w:semiHidden/>
    <w:unhideWhenUsed/>
    <w:rsid w:val="005D0909"/>
    <w:rPr>
      <w:color w:val="0000FF"/>
      <w:u w:val="single"/>
    </w:rPr>
  </w:style>
  <w:style w:type="character" w:customStyle="1" w:styleId="Heading1Char">
    <w:name w:val="Heading 1 Char"/>
    <w:basedOn w:val="DefaultParagraphFont"/>
    <w:link w:val="Heading1"/>
    <w:uiPriority w:val="9"/>
    <w:rsid w:val="001605A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605A8"/>
  </w:style>
  <w:style w:type="paragraph" w:styleId="Title">
    <w:name w:val="Title"/>
    <w:basedOn w:val="Normal"/>
    <w:next w:val="Normal"/>
    <w:link w:val="TitleChar"/>
    <w:uiPriority w:val="10"/>
    <w:qFormat/>
    <w:rsid w:val="001605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5A8"/>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1605A8"/>
    <w:rPr>
      <w:i/>
      <w:iCs/>
    </w:rPr>
  </w:style>
  <w:style w:type="paragraph" w:customStyle="1" w:styleId="bbc-bm53ic">
    <w:name w:val="bbc-bm53ic"/>
    <w:basedOn w:val="Normal"/>
    <w:rsid w:val="009065B0"/>
    <w:pPr>
      <w:spacing w:before="100" w:beforeAutospacing="1" w:after="100" w:afterAutospacing="1"/>
    </w:pPr>
    <w:rPr>
      <w:rFonts w:ascii="Times New Roman" w:eastAsia="Times New Roman" w:hAnsi="Times New Roman" w:cs="Times New Roman"/>
      <w:lang w:eastAsia="ru-RU"/>
    </w:rPr>
  </w:style>
  <w:style w:type="character" w:customStyle="1" w:styleId="Heading2Char">
    <w:name w:val="Heading 2 Char"/>
    <w:basedOn w:val="DefaultParagraphFont"/>
    <w:link w:val="Heading2"/>
    <w:uiPriority w:val="9"/>
    <w:rsid w:val="009065B0"/>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9065B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065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065B0"/>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ED26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26FB"/>
    <w:rPr>
      <w:i/>
      <w:iCs/>
      <w:color w:val="404040" w:themeColor="text1" w:themeTint="BF"/>
    </w:rPr>
  </w:style>
  <w:style w:type="character" w:styleId="Strong">
    <w:name w:val="Strong"/>
    <w:basedOn w:val="DefaultParagraphFont"/>
    <w:uiPriority w:val="22"/>
    <w:qFormat/>
    <w:rsid w:val="00ED26FB"/>
    <w:rPr>
      <w:b/>
      <w:bCs/>
    </w:rPr>
  </w:style>
  <w:style w:type="character" w:styleId="IntenseEmphasis">
    <w:name w:val="Intense Emphasis"/>
    <w:basedOn w:val="DefaultParagraphFont"/>
    <w:uiPriority w:val="21"/>
    <w:qFormat/>
    <w:rsid w:val="00ED26FB"/>
    <w:rPr>
      <w:i/>
      <w:iCs/>
      <w:color w:val="4472C4" w:themeColor="accent1"/>
    </w:rPr>
  </w:style>
  <w:style w:type="paragraph" w:styleId="Subtitle">
    <w:name w:val="Subtitle"/>
    <w:basedOn w:val="Normal"/>
    <w:next w:val="Normal"/>
    <w:link w:val="SubtitleChar"/>
    <w:uiPriority w:val="11"/>
    <w:qFormat/>
    <w:rsid w:val="00ED26F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26F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0817">
      <w:bodyDiv w:val="1"/>
      <w:marLeft w:val="0"/>
      <w:marRight w:val="0"/>
      <w:marTop w:val="0"/>
      <w:marBottom w:val="0"/>
      <w:divBdr>
        <w:top w:val="none" w:sz="0" w:space="0" w:color="auto"/>
        <w:left w:val="none" w:sz="0" w:space="0" w:color="auto"/>
        <w:bottom w:val="none" w:sz="0" w:space="0" w:color="auto"/>
        <w:right w:val="none" w:sz="0" w:space="0" w:color="auto"/>
      </w:divBdr>
    </w:div>
    <w:div w:id="198905427">
      <w:bodyDiv w:val="1"/>
      <w:marLeft w:val="0"/>
      <w:marRight w:val="0"/>
      <w:marTop w:val="0"/>
      <w:marBottom w:val="0"/>
      <w:divBdr>
        <w:top w:val="none" w:sz="0" w:space="0" w:color="auto"/>
        <w:left w:val="none" w:sz="0" w:space="0" w:color="auto"/>
        <w:bottom w:val="none" w:sz="0" w:space="0" w:color="auto"/>
        <w:right w:val="none" w:sz="0" w:space="0" w:color="auto"/>
      </w:divBdr>
    </w:div>
    <w:div w:id="227155162">
      <w:bodyDiv w:val="1"/>
      <w:marLeft w:val="0"/>
      <w:marRight w:val="0"/>
      <w:marTop w:val="0"/>
      <w:marBottom w:val="0"/>
      <w:divBdr>
        <w:top w:val="none" w:sz="0" w:space="0" w:color="auto"/>
        <w:left w:val="none" w:sz="0" w:space="0" w:color="auto"/>
        <w:bottom w:val="none" w:sz="0" w:space="0" w:color="auto"/>
        <w:right w:val="none" w:sz="0" w:space="0" w:color="auto"/>
      </w:divBdr>
    </w:div>
    <w:div w:id="287930356">
      <w:bodyDiv w:val="1"/>
      <w:marLeft w:val="0"/>
      <w:marRight w:val="0"/>
      <w:marTop w:val="0"/>
      <w:marBottom w:val="0"/>
      <w:divBdr>
        <w:top w:val="none" w:sz="0" w:space="0" w:color="auto"/>
        <w:left w:val="none" w:sz="0" w:space="0" w:color="auto"/>
        <w:bottom w:val="none" w:sz="0" w:space="0" w:color="auto"/>
        <w:right w:val="none" w:sz="0" w:space="0" w:color="auto"/>
      </w:divBdr>
    </w:div>
    <w:div w:id="295642240">
      <w:bodyDiv w:val="1"/>
      <w:marLeft w:val="0"/>
      <w:marRight w:val="0"/>
      <w:marTop w:val="0"/>
      <w:marBottom w:val="0"/>
      <w:divBdr>
        <w:top w:val="none" w:sz="0" w:space="0" w:color="auto"/>
        <w:left w:val="none" w:sz="0" w:space="0" w:color="auto"/>
        <w:bottom w:val="none" w:sz="0" w:space="0" w:color="auto"/>
        <w:right w:val="none" w:sz="0" w:space="0" w:color="auto"/>
      </w:divBdr>
    </w:div>
    <w:div w:id="303851324">
      <w:bodyDiv w:val="1"/>
      <w:marLeft w:val="0"/>
      <w:marRight w:val="0"/>
      <w:marTop w:val="0"/>
      <w:marBottom w:val="0"/>
      <w:divBdr>
        <w:top w:val="none" w:sz="0" w:space="0" w:color="auto"/>
        <w:left w:val="none" w:sz="0" w:space="0" w:color="auto"/>
        <w:bottom w:val="none" w:sz="0" w:space="0" w:color="auto"/>
        <w:right w:val="none" w:sz="0" w:space="0" w:color="auto"/>
      </w:divBdr>
    </w:div>
    <w:div w:id="326329777">
      <w:bodyDiv w:val="1"/>
      <w:marLeft w:val="0"/>
      <w:marRight w:val="0"/>
      <w:marTop w:val="0"/>
      <w:marBottom w:val="0"/>
      <w:divBdr>
        <w:top w:val="none" w:sz="0" w:space="0" w:color="auto"/>
        <w:left w:val="none" w:sz="0" w:space="0" w:color="auto"/>
        <w:bottom w:val="none" w:sz="0" w:space="0" w:color="auto"/>
        <w:right w:val="none" w:sz="0" w:space="0" w:color="auto"/>
      </w:divBdr>
    </w:div>
    <w:div w:id="381561684">
      <w:bodyDiv w:val="1"/>
      <w:marLeft w:val="0"/>
      <w:marRight w:val="0"/>
      <w:marTop w:val="0"/>
      <w:marBottom w:val="0"/>
      <w:divBdr>
        <w:top w:val="none" w:sz="0" w:space="0" w:color="auto"/>
        <w:left w:val="none" w:sz="0" w:space="0" w:color="auto"/>
        <w:bottom w:val="none" w:sz="0" w:space="0" w:color="auto"/>
        <w:right w:val="none" w:sz="0" w:space="0" w:color="auto"/>
      </w:divBdr>
    </w:div>
    <w:div w:id="406806100">
      <w:bodyDiv w:val="1"/>
      <w:marLeft w:val="0"/>
      <w:marRight w:val="0"/>
      <w:marTop w:val="0"/>
      <w:marBottom w:val="0"/>
      <w:divBdr>
        <w:top w:val="none" w:sz="0" w:space="0" w:color="auto"/>
        <w:left w:val="none" w:sz="0" w:space="0" w:color="auto"/>
        <w:bottom w:val="none" w:sz="0" w:space="0" w:color="auto"/>
        <w:right w:val="none" w:sz="0" w:space="0" w:color="auto"/>
      </w:divBdr>
    </w:div>
    <w:div w:id="423116191">
      <w:bodyDiv w:val="1"/>
      <w:marLeft w:val="0"/>
      <w:marRight w:val="0"/>
      <w:marTop w:val="0"/>
      <w:marBottom w:val="0"/>
      <w:divBdr>
        <w:top w:val="none" w:sz="0" w:space="0" w:color="auto"/>
        <w:left w:val="none" w:sz="0" w:space="0" w:color="auto"/>
        <w:bottom w:val="none" w:sz="0" w:space="0" w:color="auto"/>
        <w:right w:val="none" w:sz="0" w:space="0" w:color="auto"/>
      </w:divBdr>
    </w:div>
    <w:div w:id="450789032">
      <w:bodyDiv w:val="1"/>
      <w:marLeft w:val="0"/>
      <w:marRight w:val="0"/>
      <w:marTop w:val="0"/>
      <w:marBottom w:val="0"/>
      <w:divBdr>
        <w:top w:val="none" w:sz="0" w:space="0" w:color="auto"/>
        <w:left w:val="none" w:sz="0" w:space="0" w:color="auto"/>
        <w:bottom w:val="none" w:sz="0" w:space="0" w:color="auto"/>
        <w:right w:val="none" w:sz="0" w:space="0" w:color="auto"/>
      </w:divBdr>
    </w:div>
    <w:div w:id="493648143">
      <w:bodyDiv w:val="1"/>
      <w:marLeft w:val="0"/>
      <w:marRight w:val="0"/>
      <w:marTop w:val="0"/>
      <w:marBottom w:val="0"/>
      <w:divBdr>
        <w:top w:val="none" w:sz="0" w:space="0" w:color="auto"/>
        <w:left w:val="none" w:sz="0" w:space="0" w:color="auto"/>
        <w:bottom w:val="none" w:sz="0" w:space="0" w:color="auto"/>
        <w:right w:val="none" w:sz="0" w:space="0" w:color="auto"/>
      </w:divBdr>
    </w:div>
    <w:div w:id="699546611">
      <w:bodyDiv w:val="1"/>
      <w:marLeft w:val="0"/>
      <w:marRight w:val="0"/>
      <w:marTop w:val="0"/>
      <w:marBottom w:val="0"/>
      <w:divBdr>
        <w:top w:val="none" w:sz="0" w:space="0" w:color="auto"/>
        <w:left w:val="none" w:sz="0" w:space="0" w:color="auto"/>
        <w:bottom w:val="none" w:sz="0" w:space="0" w:color="auto"/>
        <w:right w:val="none" w:sz="0" w:space="0" w:color="auto"/>
      </w:divBdr>
    </w:div>
    <w:div w:id="723454000">
      <w:bodyDiv w:val="1"/>
      <w:marLeft w:val="0"/>
      <w:marRight w:val="0"/>
      <w:marTop w:val="0"/>
      <w:marBottom w:val="0"/>
      <w:divBdr>
        <w:top w:val="none" w:sz="0" w:space="0" w:color="auto"/>
        <w:left w:val="none" w:sz="0" w:space="0" w:color="auto"/>
        <w:bottom w:val="none" w:sz="0" w:space="0" w:color="auto"/>
        <w:right w:val="none" w:sz="0" w:space="0" w:color="auto"/>
      </w:divBdr>
    </w:div>
    <w:div w:id="736052563">
      <w:bodyDiv w:val="1"/>
      <w:marLeft w:val="0"/>
      <w:marRight w:val="0"/>
      <w:marTop w:val="0"/>
      <w:marBottom w:val="0"/>
      <w:divBdr>
        <w:top w:val="none" w:sz="0" w:space="0" w:color="auto"/>
        <w:left w:val="none" w:sz="0" w:space="0" w:color="auto"/>
        <w:bottom w:val="none" w:sz="0" w:space="0" w:color="auto"/>
        <w:right w:val="none" w:sz="0" w:space="0" w:color="auto"/>
      </w:divBdr>
    </w:div>
    <w:div w:id="773861250">
      <w:bodyDiv w:val="1"/>
      <w:marLeft w:val="0"/>
      <w:marRight w:val="0"/>
      <w:marTop w:val="0"/>
      <w:marBottom w:val="0"/>
      <w:divBdr>
        <w:top w:val="none" w:sz="0" w:space="0" w:color="auto"/>
        <w:left w:val="none" w:sz="0" w:space="0" w:color="auto"/>
        <w:bottom w:val="none" w:sz="0" w:space="0" w:color="auto"/>
        <w:right w:val="none" w:sz="0" w:space="0" w:color="auto"/>
      </w:divBdr>
    </w:div>
    <w:div w:id="800878473">
      <w:bodyDiv w:val="1"/>
      <w:marLeft w:val="0"/>
      <w:marRight w:val="0"/>
      <w:marTop w:val="0"/>
      <w:marBottom w:val="0"/>
      <w:divBdr>
        <w:top w:val="none" w:sz="0" w:space="0" w:color="auto"/>
        <w:left w:val="none" w:sz="0" w:space="0" w:color="auto"/>
        <w:bottom w:val="none" w:sz="0" w:space="0" w:color="auto"/>
        <w:right w:val="none" w:sz="0" w:space="0" w:color="auto"/>
      </w:divBdr>
    </w:div>
    <w:div w:id="845052163">
      <w:bodyDiv w:val="1"/>
      <w:marLeft w:val="0"/>
      <w:marRight w:val="0"/>
      <w:marTop w:val="0"/>
      <w:marBottom w:val="0"/>
      <w:divBdr>
        <w:top w:val="none" w:sz="0" w:space="0" w:color="auto"/>
        <w:left w:val="none" w:sz="0" w:space="0" w:color="auto"/>
        <w:bottom w:val="none" w:sz="0" w:space="0" w:color="auto"/>
        <w:right w:val="none" w:sz="0" w:space="0" w:color="auto"/>
      </w:divBdr>
    </w:div>
    <w:div w:id="857081952">
      <w:bodyDiv w:val="1"/>
      <w:marLeft w:val="0"/>
      <w:marRight w:val="0"/>
      <w:marTop w:val="0"/>
      <w:marBottom w:val="0"/>
      <w:divBdr>
        <w:top w:val="none" w:sz="0" w:space="0" w:color="auto"/>
        <w:left w:val="none" w:sz="0" w:space="0" w:color="auto"/>
        <w:bottom w:val="none" w:sz="0" w:space="0" w:color="auto"/>
        <w:right w:val="none" w:sz="0" w:space="0" w:color="auto"/>
      </w:divBdr>
    </w:div>
    <w:div w:id="910576473">
      <w:bodyDiv w:val="1"/>
      <w:marLeft w:val="0"/>
      <w:marRight w:val="0"/>
      <w:marTop w:val="0"/>
      <w:marBottom w:val="0"/>
      <w:divBdr>
        <w:top w:val="none" w:sz="0" w:space="0" w:color="auto"/>
        <w:left w:val="none" w:sz="0" w:space="0" w:color="auto"/>
        <w:bottom w:val="none" w:sz="0" w:space="0" w:color="auto"/>
        <w:right w:val="none" w:sz="0" w:space="0" w:color="auto"/>
      </w:divBdr>
    </w:div>
    <w:div w:id="944575354">
      <w:bodyDiv w:val="1"/>
      <w:marLeft w:val="0"/>
      <w:marRight w:val="0"/>
      <w:marTop w:val="0"/>
      <w:marBottom w:val="0"/>
      <w:divBdr>
        <w:top w:val="none" w:sz="0" w:space="0" w:color="auto"/>
        <w:left w:val="none" w:sz="0" w:space="0" w:color="auto"/>
        <w:bottom w:val="none" w:sz="0" w:space="0" w:color="auto"/>
        <w:right w:val="none" w:sz="0" w:space="0" w:color="auto"/>
      </w:divBdr>
    </w:div>
    <w:div w:id="975914673">
      <w:bodyDiv w:val="1"/>
      <w:marLeft w:val="0"/>
      <w:marRight w:val="0"/>
      <w:marTop w:val="0"/>
      <w:marBottom w:val="0"/>
      <w:divBdr>
        <w:top w:val="none" w:sz="0" w:space="0" w:color="auto"/>
        <w:left w:val="none" w:sz="0" w:space="0" w:color="auto"/>
        <w:bottom w:val="none" w:sz="0" w:space="0" w:color="auto"/>
        <w:right w:val="none" w:sz="0" w:space="0" w:color="auto"/>
      </w:divBdr>
    </w:div>
    <w:div w:id="977684968">
      <w:bodyDiv w:val="1"/>
      <w:marLeft w:val="0"/>
      <w:marRight w:val="0"/>
      <w:marTop w:val="0"/>
      <w:marBottom w:val="0"/>
      <w:divBdr>
        <w:top w:val="none" w:sz="0" w:space="0" w:color="auto"/>
        <w:left w:val="none" w:sz="0" w:space="0" w:color="auto"/>
        <w:bottom w:val="none" w:sz="0" w:space="0" w:color="auto"/>
        <w:right w:val="none" w:sz="0" w:space="0" w:color="auto"/>
      </w:divBdr>
    </w:div>
    <w:div w:id="1022587691">
      <w:bodyDiv w:val="1"/>
      <w:marLeft w:val="0"/>
      <w:marRight w:val="0"/>
      <w:marTop w:val="0"/>
      <w:marBottom w:val="0"/>
      <w:divBdr>
        <w:top w:val="none" w:sz="0" w:space="0" w:color="auto"/>
        <w:left w:val="none" w:sz="0" w:space="0" w:color="auto"/>
        <w:bottom w:val="none" w:sz="0" w:space="0" w:color="auto"/>
        <w:right w:val="none" w:sz="0" w:space="0" w:color="auto"/>
      </w:divBdr>
    </w:div>
    <w:div w:id="1108039444">
      <w:bodyDiv w:val="1"/>
      <w:marLeft w:val="0"/>
      <w:marRight w:val="0"/>
      <w:marTop w:val="0"/>
      <w:marBottom w:val="0"/>
      <w:divBdr>
        <w:top w:val="none" w:sz="0" w:space="0" w:color="auto"/>
        <w:left w:val="none" w:sz="0" w:space="0" w:color="auto"/>
        <w:bottom w:val="none" w:sz="0" w:space="0" w:color="auto"/>
        <w:right w:val="none" w:sz="0" w:space="0" w:color="auto"/>
      </w:divBdr>
    </w:div>
    <w:div w:id="1264848034">
      <w:bodyDiv w:val="1"/>
      <w:marLeft w:val="0"/>
      <w:marRight w:val="0"/>
      <w:marTop w:val="0"/>
      <w:marBottom w:val="0"/>
      <w:divBdr>
        <w:top w:val="none" w:sz="0" w:space="0" w:color="auto"/>
        <w:left w:val="none" w:sz="0" w:space="0" w:color="auto"/>
        <w:bottom w:val="none" w:sz="0" w:space="0" w:color="auto"/>
        <w:right w:val="none" w:sz="0" w:space="0" w:color="auto"/>
      </w:divBdr>
    </w:div>
    <w:div w:id="1283852010">
      <w:bodyDiv w:val="1"/>
      <w:marLeft w:val="0"/>
      <w:marRight w:val="0"/>
      <w:marTop w:val="0"/>
      <w:marBottom w:val="0"/>
      <w:divBdr>
        <w:top w:val="none" w:sz="0" w:space="0" w:color="auto"/>
        <w:left w:val="none" w:sz="0" w:space="0" w:color="auto"/>
        <w:bottom w:val="none" w:sz="0" w:space="0" w:color="auto"/>
        <w:right w:val="none" w:sz="0" w:space="0" w:color="auto"/>
      </w:divBdr>
    </w:div>
    <w:div w:id="1309020012">
      <w:bodyDiv w:val="1"/>
      <w:marLeft w:val="0"/>
      <w:marRight w:val="0"/>
      <w:marTop w:val="0"/>
      <w:marBottom w:val="0"/>
      <w:divBdr>
        <w:top w:val="none" w:sz="0" w:space="0" w:color="auto"/>
        <w:left w:val="none" w:sz="0" w:space="0" w:color="auto"/>
        <w:bottom w:val="none" w:sz="0" w:space="0" w:color="auto"/>
        <w:right w:val="none" w:sz="0" w:space="0" w:color="auto"/>
      </w:divBdr>
      <w:divsChild>
        <w:div w:id="34159533">
          <w:marLeft w:val="0"/>
          <w:marRight w:val="0"/>
          <w:marTop w:val="0"/>
          <w:marBottom w:val="0"/>
          <w:divBdr>
            <w:top w:val="none" w:sz="0" w:space="0" w:color="auto"/>
            <w:left w:val="none" w:sz="0" w:space="0" w:color="auto"/>
            <w:bottom w:val="none" w:sz="0" w:space="0" w:color="auto"/>
            <w:right w:val="none" w:sz="0" w:space="0" w:color="auto"/>
          </w:divBdr>
        </w:div>
        <w:div w:id="112748863">
          <w:marLeft w:val="0"/>
          <w:marRight w:val="0"/>
          <w:marTop w:val="0"/>
          <w:marBottom w:val="0"/>
          <w:divBdr>
            <w:top w:val="none" w:sz="0" w:space="0" w:color="auto"/>
            <w:left w:val="none" w:sz="0" w:space="0" w:color="auto"/>
            <w:bottom w:val="none" w:sz="0" w:space="0" w:color="auto"/>
            <w:right w:val="none" w:sz="0" w:space="0" w:color="auto"/>
          </w:divBdr>
        </w:div>
        <w:div w:id="1188448227">
          <w:marLeft w:val="0"/>
          <w:marRight w:val="0"/>
          <w:marTop w:val="0"/>
          <w:marBottom w:val="0"/>
          <w:divBdr>
            <w:top w:val="none" w:sz="0" w:space="0" w:color="auto"/>
            <w:left w:val="none" w:sz="0" w:space="0" w:color="auto"/>
            <w:bottom w:val="none" w:sz="0" w:space="0" w:color="auto"/>
            <w:right w:val="none" w:sz="0" w:space="0" w:color="auto"/>
          </w:divBdr>
        </w:div>
        <w:div w:id="1966764834">
          <w:marLeft w:val="0"/>
          <w:marRight w:val="0"/>
          <w:marTop w:val="0"/>
          <w:marBottom w:val="0"/>
          <w:divBdr>
            <w:top w:val="none" w:sz="0" w:space="0" w:color="auto"/>
            <w:left w:val="none" w:sz="0" w:space="0" w:color="auto"/>
            <w:bottom w:val="none" w:sz="0" w:space="0" w:color="auto"/>
            <w:right w:val="none" w:sz="0" w:space="0" w:color="auto"/>
          </w:divBdr>
        </w:div>
        <w:div w:id="291250580">
          <w:marLeft w:val="0"/>
          <w:marRight w:val="0"/>
          <w:marTop w:val="0"/>
          <w:marBottom w:val="0"/>
          <w:divBdr>
            <w:top w:val="none" w:sz="0" w:space="0" w:color="auto"/>
            <w:left w:val="none" w:sz="0" w:space="0" w:color="auto"/>
            <w:bottom w:val="none" w:sz="0" w:space="0" w:color="auto"/>
            <w:right w:val="none" w:sz="0" w:space="0" w:color="auto"/>
          </w:divBdr>
        </w:div>
      </w:divsChild>
    </w:div>
    <w:div w:id="1315835788">
      <w:bodyDiv w:val="1"/>
      <w:marLeft w:val="0"/>
      <w:marRight w:val="0"/>
      <w:marTop w:val="0"/>
      <w:marBottom w:val="0"/>
      <w:divBdr>
        <w:top w:val="none" w:sz="0" w:space="0" w:color="auto"/>
        <w:left w:val="none" w:sz="0" w:space="0" w:color="auto"/>
        <w:bottom w:val="none" w:sz="0" w:space="0" w:color="auto"/>
        <w:right w:val="none" w:sz="0" w:space="0" w:color="auto"/>
      </w:divBdr>
    </w:div>
    <w:div w:id="1534267214">
      <w:bodyDiv w:val="1"/>
      <w:marLeft w:val="0"/>
      <w:marRight w:val="0"/>
      <w:marTop w:val="0"/>
      <w:marBottom w:val="0"/>
      <w:divBdr>
        <w:top w:val="none" w:sz="0" w:space="0" w:color="auto"/>
        <w:left w:val="none" w:sz="0" w:space="0" w:color="auto"/>
        <w:bottom w:val="none" w:sz="0" w:space="0" w:color="auto"/>
        <w:right w:val="none" w:sz="0" w:space="0" w:color="auto"/>
      </w:divBdr>
      <w:divsChild>
        <w:div w:id="1173179070">
          <w:marLeft w:val="0"/>
          <w:marRight w:val="0"/>
          <w:marTop w:val="0"/>
          <w:marBottom w:val="0"/>
          <w:divBdr>
            <w:top w:val="none" w:sz="0" w:space="0" w:color="auto"/>
            <w:left w:val="none" w:sz="0" w:space="0" w:color="auto"/>
            <w:bottom w:val="none" w:sz="0" w:space="0" w:color="auto"/>
            <w:right w:val="none" w:sz="0" w:space="0" w:color="auto"/>
          </w:divBdr>
        </w:div>
        <w:div w:id="2045209573">
          <w:marLeft w:val="0"/>
          <w:marRight w:val="0"/>
          <w:marTop w:val="0"/>
          <w:marBottom w:val="0"/>
          <w:divBdr>
            <w:top w:val="none" w:sz="0" w:space="0" w:color="auto"/>
            <w:left w:val="none" w:sz="0" w:space="0" w:color="auto"/>
            <w:bottom w:val="none" w:sz="0" w:space="0" w:color="auto"/>
            <w:right w:val="none" w:sz="0" w:space="0" w:color="auto"/>
          </w:divBdr>
        </w:div>
        <w:div w:id="1729692841">
          <w:marLeft w:val="0"/>
          <w:marRight w:val="0"/>
          <w:marTop w:val="0"/>
          <w:marBottom w:val="0"/>
          <w:divBdr>
            <w:top w:val="none" w:sz="0" w:space="0" w:color="auto"/>
            <w:left w:val="none" w:sz="0" w:space="0" w:color="auto"/>
            <w:bottom w:val="none" w:sz="0" w:space="0" w:color="auto"/>
            <w:right w:val="none" w:sz="0" w:space="0" w:color="auto"/>
          </w:divBdr>
        </w:div>
        <w:div w:id="1447232012">
          <w:marLeft w:val="0"/>
          <w:marRight w:val="0"/>
          <w:marTop w:val="0"/>
          <w:marBottom w:val="0"/>
          <w:divBdr>
            <w:top w:val="none" w:sz="0" w:space="0" w:color="auto"/>
            <w:left w:val="none" w:sz="0" w:space="0" w:color="auto"/>
            <w:bottom w:val="none" w:sz="0" w:space="0" w:color="auto"/>
            <w:right w:val="none" w:sz="0" w:space="0" w:color="auto"/>
          </w:divBdr>
        </w:div>
        <w:div w:id="391928440">
          <w:marLeft w:val="0"/>
          <w:marRight w:val="0"/>
          <w:marTop w:val="0"/>
          <w:marBottom w:val="0"/>
          <w:divBdr>
            <w:top w:val="none" w:sz="0" w:space="0" w:color="auto"/>
            <w:left w:val="none" w:sz="0" w:space="0" w:color="auto"/>
            <w:bottom w:val="none" w:sz="0" w:space="0" w:color="auto"/>
            <w:right w:val="none" w:sz="0" w:space="0" w:color="auto"/>
          </w:divBdr>
        </w:div>
        <w:div w:id="1385562659">
          <w:marLeft w:val="0"/>
          <w:marRight w:val="0"/>
          <w:marTop w:val="0"/>
          <w:marBottom w:val="0"/>
          <w:divBdr>
            <w:top w:val="none" w:sz="0" w:space="0" w:color="auto"/>
            <w:left w:val="none" w:sz="0" w:space="0" w:color="auto"/>
            <w:bottom w:val="none" w:sz="0" w:space="0" w:color="auto"/>
            <w:right w:val="none" w:sz="0" w:space="0" w:color="auto"/>
          </w:divBdr>
        </w:div>
        <w:div w:id="105318128">
          <w:marLeft w:val="0"/>
          <w:marRight w:val="0"/>
          <w:marTop w:val="0"/>
          <w:marBottom w:val="0"/>
          <w:divBdr>
            <w:top w:val="none" w:sz="0" w:space="0" w:color="auto"/>
            <w:left w:val="none" w:sz="0" w:space="0" w:color="auto"/>
            <w:bottom w:val="none" w:sz="0" w:space="0" w:color="auto"/>
            <w:right w:val="none" w:sz="0" w:space="0" w:color="auto"/>
          </w:divBdr>
        </w:div>
        <w:div w:id="627708042">
          <w:marLeft w:val="0"/>
          <w:marRight w:val="0"/>
          <w:marTop w:val="0"/>
          <w:marBottom w:val="0"/>
          <w:divBdr>
            <w:top w:val="none" w:sz="0" w:space="0" w:color="auto"/>
            <w:left w:val="none" w:sz="0" w:space="0" w:color="auto"/>
            <w:bottom w:val="none" w:sz="0" w:space="0" w:color="auto"/>
            <w:right w:val="none" w:sz="0" w:space="0" w:color="auto"/>
          </w:divBdr>
        </w:div>
        <w:div w:id="106891664">
          <w:marLeft w:val="0"/>
          <w:marRight w:val="0"/>
          <w:marTop w:val="0"/>
          <w:marBottom w:val="0"/>
          <w:divBdr>
            <w:top w:val="none" w:sz="0" w:space="0" w:color="auto"/>
            <w:left w:val="none" w:sz="0" w:space="0" w:color="auto"/>
            <w:bottom w:val="none" w:sz="0" w:space="0" w:color="auto"/>
            <w:right w:val="none" w:sz="0" w:space="0" w:color="auto"/>
          </w:divBdr>
        </w:div>
        <w:div w:id="1357845836">
          <w:marLeft w:val="0"/>
          <w:marRight w:val="0"/>
          <w:marTop w:val="0"/>
          <w:marBottom w:val="0"/>
          <w:divBdr>
            <w:top w:val="none" w:sz="0" w:space="0" w:color="auto"/>
            <w:left w:val="none" w:sz="0" w:space="0" w:color="auto"/>
            <w:bottom w:val="none" w:sz="0" w:space="0" w:color="auto"/>
            <w:right w:val="none" w:sz="0" w:space="0" w:color="auto"/>
          </w:divBdr>
        </w:div>
        <w:div w:id="46344976">
          <w:marLeft w:val="0"/>
          <w:marRight w:val="0"/>
          <w:marTop w:val="0"/>
          <w:marBottom w:val="0"/>
          <w:divBdr>
            <w:top w:val="none" w:sz="0" w:space="0" w:color="auto"/>
            <w:left w:val="none" w:sz="0" w:space="0" w:color="auto"/>
            <w:bottom w:val="none" w:sz="0" w:space="0" w:color="auto"/>
            <w:right w:val="none" w:sz="0" w:space="0" w:color="auto"/>
          </w:divBdr>
        </w:div>
        <w:div w:id="511258415">
          <w:marLeft w:val="0"/>
          <w:marRight w:val="0"/>
          <w:marTop w:val="0"/>
          <w:marBottom w:val="0"/>
          <w:divBdr>
            <w:top w:val="none" w:sz="0" w:space="0" w:color="auto"/>
            <w:left w:val="none" w:sz="0" w:space="0" w:color="auto"/>
            <w:bottom w:val="none" w:sz="0" w:space="0" w:color="auto"/>
            <w:right w:val="none" w:sz="0" w:space="0" w:color="auto"/>
          </w:divBdr>
        </w:div>
        <w:div w:id="1028681970">
          <w:marLeft w:val="0"/>
          <w:marRight w:val="0"/>
          <w:marTop w:val="0"/>
          <w:marBottom w:val="0"/>
          <w:divBdr>
            <w:top w:val="none" w:sz="0" w:space="0" w:color="auto"/>
            <w:left w:val="none" w:sz="0" w:space="0" w:color="auto"/>
            <w:bottom w:val="none" w:sz="0" w:space="0" w:color="auto"/>
            <w:right w:val="none" w:sz="0" w:space="0" w:color="auto"/>
          </w:divBdr>
        </w:div>
        <w:div w:id="617175626">
          <w:marLeft w:val="0"/>
          <w:marRight w:val="0"/>
          <w:marTop w:val="0"/>
          <w:marBottom w:val="0"/>
          <w:divBdr>
            <w:top w:val="none" w:sz="0" w:space="0" w:color="auto"/>
            <w:left w:val="none" w:sz="0" w:space="0" w:color="auto"/>
            <w:bottom w:val="none" w:sz="0" w:space="0" w:color="auto"/>
            <w:right w:val="none" w:sz="0" w:space="0" w:color="auto"/>
          </w:divBdr>
        </w:div>
      </w:divsChild>
    </w:div>
    <w:div w:id="1555578002">
      <w:bodyDiv w:val="1"/>
      <w:marLeft w:val="0"/>
      <w:marRight w:val="0"/>
      <w:marTop w:val="0"/>
      <w:marBottom w:val="0"/>
      <w:divBdr>
        <w:top w:val="none" w:sz="0" w:space="0" w:color="auto"/>
        <w:left w:val="none" w:sz="0" w:space="0" w:color="auto"/>
        <w:bottom w:val="none" w:sz="0" w:space="0" w:color="auto"/>
        <w:right w:val="none" w:sz="0" w:space="0" w:color="auto"/>
      </w:divBdr>
    </w:div>
    <w:div w:id="1582711282">
      <w:bodyDiv w:val="1"/>
      <w:marLeft w:val="0"/>
      <w:marRight w:val="0"/>
      <w:marTop w:val="0"/>
      <w:marBottom w:val="0"/>
      <w:divBdr>
        <w:top w:val="none" w:sz="0" w:space="0" w:color="auto"/>
        <w:left w:val="none" w:sz="0" w:space="0" w:color="auto"/>
        <w:bottom w:val="none" w:sz="0" w:space="0" w:color="auto"/>
        <w:right w:val="none" w:sz="0" w:space="0" w:color="auto"/>
      </w:divBdr>
      <w:divsChild>
        <w:div w:id="643779988">
          <w:marLeft w:val="0"/>
          <w:marRight w:val="0"/>
          <w:marTop w:val="0"/>
          <w:marBottom w:val="0"/>
          <w:divBdr>
            <w:top w:val="none" w:sz="0" w:space="0" w:color="auto"/>
            <w:left w:val="none" w:sz="0" w:space="0" w:color="auto"/>
            <w:bottom w:val="none" w:sz="0" w:space="0" w:color="auto"/>
            <w:right w:val="none" w:sz="0" w:space="0" w:color="auto"/>
          </w:divBdr>
        </w:div>
        <w:div w:id="1056276274">
          <w:marLeft w:val="0"/>
          <w:marRight w:val="0"/>
          <w:marTop w:val="0"/>
          <w:marBottom w:val="0"/>
          <w:divBdr>
            <w:top w:val="none" w:sz="0" w:space="0" w:color="auto"/>
            <w:left w:val="none" w:sz="0" w:space="0" w:color="auto"/>
            <w:bottom w:val="none" w:sz="0" w:space="0" w:color="auto"/>
            <w:right w:val="none" w:sz="0" w:space="0" w:color="auto"/>
          </w:divBdr>
        </w:div>
        <w:div w:id="1512448530">
          <w:marLeft w:val="0"/>
          <w:marRight w:val="0"/>
          <w:marTop w:val="0"/>
          <w:marBottom w:val="0"/>
          <w:divBdr>
            <w:top w:val="none" w:sz="0" w:space="0" w:color="auto"/>
            <w:left w:val="none" w:sz="0" w:space="0" w:color="auto"/>
            <w:bottom w:val="none" w:sz="0" w:space="0" w:color="auto"/>
            <w:right w:val="none" w:sz="0" w:space="0" w:color="auto"/>
          </w:divBdr>
        </w:div>
        <w:div w:id="649210628">
          <w:marLeft w:val="0"/>
          <w:marRight w:val="0"/>
          <w:marTop w:val="0"/>
          <w:marBottom w:val="0"/>
          <w:divBdr>
            <w:top w:val="none" w:sz="0" w:space="0" w:color="auto"/>
            <w:left w:val="none" w:sz="0" w:space="0" w:color="auto"/>
            <w:bottom w:val="none" w:sz="0" w:space="0" w:color="auto"/>
            <w:right w:val="none" w:sz="0" w:space="0" w:color="auto"/>
          </w:divBdr>
        </w:div>
      </w:divsChild>
    </w:div>
    <w:div w:id="1637565763">
      <w:bodyDiv w:val="1"/>
      <w:marLeft w:val="0"/>
      <w:marRight w:val="0"/>
      <w:marTop w:val="0"/>
      <w:marBottom w:val="0"/>
      <w:divBdr>
        <w:top w:val="none" w:sz="0" w:space="0" w:color="auto"/>
        <w:left w:val="none" w:sz="0" w:space="0" w:color="auto"/>
        <w:bottom w:val="none" w:sz="0" w:space="0" w:color="auto"/>
        <w:right w:val="none" w:sz="0" w:space="0" w:color="auto"/>
      </w:divBdr>
    </w:div>
    <w:div w:id="1780222240">
      <w:bodyDiv w:val="1"/>
      <w:marLeft w:val="0"/>
      <w:marRight w:val="0"/>
      <w:marTop w:val="0"/>
      <w:marBottom w:val="0"/>
      <w:divBdr>
        <w:top w:val="none" w:sz="0" w:space="0" w:color="auto"/>
        <w:left w:val="none" w:sz="0" w:space="0" w:color="auto"/>
        <w:bottom w:val="none" w:sz="0" w:space="0" w:color="auto"/>
        <w:right w:val="none" w:sz="0" w:space="0" w:color="auto"/>
      </w:divBdr>
    </w:div>
    <w:div w:id="1791168627">
      <w:bodyDiv w:val="1"/>
      <w:marLeft w:val="0"/>
      <w:marRight w:val="0"/>
      <w:marTop w:val="0"/>
      <w:marBottom w:val="0"/>
      <w:divBdr>
        <w:top w:val="none" w:sz="0" w:space="0" w:color="auto"/>
        <w:left w:val="none" w:sz="0" w:space="0" w:color="auto"/>
        <w:bottom w:val="none" w:sz="0" w:space="0" w:color="auto"/>
        <w:right w:val="none" w:sz="0" w:space="0" w:color="auto"/>
      </w:divBdr>
    </w:div>
    <w:div w:id="1827042744">
      <w:bodyDiv w:val="1"/>
      <w:marLeft w:val="0"/>
      <w:marRight w:val="0"/>
      <w:marTop w:val="0"/>
      <w:marBottom w:val="0"/>
      <w:divBdr>
        <w:top w:val="none" w:sz="0" w:space="0" w:color="auto"/>
        <w:left w:val="none" w:sz="0" w:space="0" w:color="auto"/>
        <w:bottom w:val="none" w:sz="0" w:space="0" w:color="auto"/>
        <w:right w:val="none" w:sz="0" w:space="0" w:color="auto"/>
      </w:divBdr>
    </w:div>
    <w:div w:id="1884823445">
      <w:bodyDiv w:val="1"/>
      <w:marLeft w:val="0"/>
      <w:marRight w:val="0"/>
      <w:marTop w:val="0"/>
      <w:marBottom w:val="0"/>
      <w:divBdr>
        <w:top w:val="none" w:sz="0" w:space="0" w:color="auto"/>
        <w:left w:val="none" w:sz="0" w:space="0" w:color="auto"/>
        <w:bottom w:val="none" w:sz="0" w:space="0" w:color="auto"/>
        <w:right w:val="none" w:sz="0" w:space="0" w:color="auto"/>
      </w:divBdr>
    </w:div>
    <w:div w:id="1932931339">
      <w:bodyDiv w:val="1"/>
      <w:marLeft w:val="0"/>
      <w:marRight w:val="0"/>
      <w:marTop w:val="0"/>
      <w:marBottom w:val="0"/>
      <w:divBdr>
        <w:top w:val="none" w:sz="0" w:space="0" w:color="auto"/>
        <w:left w:val="none" w:sz="0" w:space="0" w:color="auto"/>
        <w:bottom w:val="none" w:sz="0" w:space="0" w:color="auto"/>
        <w:right w:val="none" w:sz="0" w:space="0" w:color="auto"/>
      </w:divBdr>
    </w:div>
    <w:div w:id="2035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4brain.ru/ps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3973</Words>
  <Characters>22649</Characters>
  <Application>Microsoft Office Word</Application>
  <DocSecurity>0</DocSecurity>
  <Lines>188</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Pasha Pashkovskyi</cp:lastModifiedBy>
  <cp:revision>2</cp:revision>
  <dcterms:created xsi:type="dcterms:W3CDTF">2021-05-04T17:50:00Z</dcterms:created>
  <dcterms:modified xsi:type="dcterms:W3CDTF">2021-05-04T17:50:00Z</dcterms:modified>
</cp:coreProperties>
</file>