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 робота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Об’єктно-орієнтоване програмування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»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Класи і об’єкти. Конструктори. Основи перевантаження операцій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Варіант 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Виконав студент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групи КН-22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Пашковський П. В.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Викладач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40"/>
        <w:ind w:right="0" w:left="5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Красовська Г. В.</w:t>
      </w:r>
    </w:p>
    <w:p>
      <w:pPr>
        <w:spacing w:before="0" w:after="160" w:line="240"/>
        <w:ind w:right="0" w:left="50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Complex має поля: </w:t>
      </w:r>
    </w:p>
    <w:p>
      <w:pPr>
        <w:numPr>
          <w:ilvl w:val="0"/>
          <w:numId w:val="7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Private 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first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цілочисельна дійсна частина, </w:t>
      </w:r>
    </w:p>
    <w:p>
      <w:pPr>
        <w:numPr>
          <w:ilvl w:val="0"/>
          <w:numId w:val="7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Private int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second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цілочисельна уявна частина, </w:t>
      </w:r>
    </w:p>
    <w:p>
      <w:pPr>
        <w:spacing w:before="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методи: </w:t>
      </w:r>
    </w:p>
    <w:p>
      <w:pPr>
        <w:numPr>
          <w:ilvl w:val="0"/>
          <w:numId w:val="9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Public double sqr()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зведення числа у квадрат.</w:t>
      </w:r>
    </w:p>
    <w:p>
      <w:pPr>
        <w:numPr>
          <w:ilvl w:val="0"/>
          <w:numId w:val="9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Public void scan()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зчитування значення з клавіатури</w:t>
      </w:r>
    </w:p>
    <w:p>
      <w:pPr>
        <w:numPr>
          <w:ilvl w:val="0"/>
          <w:numId w:val="9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Public void print()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виведення значень полів на екран</w:t>
      </w:r>
    </w:p>
    <w:p>
      <w:pPr>
        <w:numPr>
          <w:ilvl w:val="0"/>
          <w:numId w:val="9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Complex(int f, int s)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конструктор для полів класу</w:t>
      </w:r>
    </w:p>
    <w:p>
      <w:pPr>
        <w:numPr>
          <w:ilvl w:val="0"/>
          <w:numId w:val="9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Complex(int f)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ініціалізує поле first та ставить значення 0 для другого поля</w:t>
      </w:r>
    </w:p>
    <w:p>
      <w:pPr>
        <w:keepNext w:val="true"/>
        <w:spacing w:before="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43" w:dyaOrig="3052">
          <v:rect xmlns:o="urn:schemas-microsoft-com:office:office" xmlns:v="urn:schemas-microsoft-com:vml" id="rectole0000000000" style="width:162.150000pt;height:1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  <w:t xml:space="preserve">Рисунок 1 UML Діаграма класу Complex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Тестування та аналіз роботи програми: </w:t>
      </w:r>
    </w:p>
    <w:p>
      <w:pPr>
        <w:keepNext w:val="true"/>
        <w:spacing w:before="0" w:after="240" w:line="4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8" w:dyaOrig="2342">
          <v:rect xmlns:o="urn:schemas-microsoft-com:office:office" xmlns:v="urn:schemas-microsoft-com:vml" id="rectole0000000001" style="width:315.900000pt;height:11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  <w:t xml:space="preserve">Рисунок 2 UML діаграми створених екземплярів класу Complex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зведення у квадрат чисел a і b: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7:24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0:2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a+b     5:4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a+5     9:3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(a=5)   5:3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5+a     9:3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++a     5:3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a++     6:3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      5:3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first and second:5 2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first and second:3 7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first and second:3 11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first and second:9 9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first and second:6 6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first and second:4 6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21:20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-40:42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-112:66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0:162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0:72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-20:48</w:t>
      </w:r>
    </w:p>
    <w:p>
      <w:pPr>
        <w:spacing w:before="0" w:after="240" w:line="4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програми(С++):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Complex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first=0, second=0;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Complex(int f,int s): first(f), second(s)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Complex(int f): first(f)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Complex()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scan()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cout &lt;&lt;"enter first and second:";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cin &gt;&gt; first &gt;&gt; second;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 operator+(Complex&amp; b){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Complex(first+b.first,second+b.second);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 operator+(int b){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Complex(first+b,second);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 operator=(int b){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Complex(b,second);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 operator++(int){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Complex(first+1,second);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 operator++(){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++first;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*this;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print()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cout &lt;&lt; first &lt;&lt;":"&lt;&lt; second&lt;&lt;endl;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 sqr()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return Complex(first*first - second*second,2*first*second);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friend Complex operator+(int a,Complex 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Complex operator+(int a,Complex b){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Complex(a+b.first,b.second);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ostream&amp; operator &lt;&lt;(ostream&amp;out,Complex c){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c.print();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out;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Complex a(4,3);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Complex b(1,1);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Complex c = a.sqr();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c.print();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 = b.sqr();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c.print();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"a+b\t" &lt;&lt; (a+b);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"a+5\t" &lt;&lt; (a + 5);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"(a=5)\t" &lt;&lt; (a = 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"5+a\t" &lt;&lt; (5 + 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"++a\t" &lt;&lt; (++a);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"a++\t" &lt;&lt; (a++);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"a\t" &lt;&lt; (a);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vector&lt;Complex&gt; v;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for(int i = 0;i&lt;6;++i)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c.scan();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v.push_back(c);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for(vector&lt;Complex&gt;::iterator i = v.begin();i!=v.end();++i)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i-&gt;sqr().print();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(java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com.fit.labs.lab01.task01.entity;</w:t>
        <w:br/>
        <w:br/>
        <w:t xml:space="preserve">public class Complex {</w:t>
        <w:br/>
        <w:t xml:space="preserve">    private int first;</w:t>
        <w:br/>
        <w:t xml:space="preserve">    private int second;</w:t>
        <w:br/>
        <w:br/>
        <w:t xml:space="preserve">    public Complex() {</w:t>
        <w:br/>
        <w:t xml:space="preserve">    }</w:t>
        <w:br/>
        <w:br/>
        <w:t xml:space="preserve">    public Complex(int first, int second) {</w:t>
        <w:br/>
        <w:t xml:space="preserve">        this.first = first;</w:t>
        <w:br/>
        <w:t xml:space="preserve">        this.second = second;</w:t>
        <w:br/>
        <w:t xml:space="preserve">    }</w:t>
        <w:br/>
        <w:br/>
        <w:t xml:space="preserve">    public int getFirst() {</w:t>
        <w:br/>
        <w:t xml:space="preserve">        return first;</w:t>
        <w:br/>
        <w:t xml:space="preserve">    }</w:t>
        <w:br/>
        <w:br/>
        <w:t xml:space="preserve">    public void setFirst(int first) {</w:t>
        <w:br/>
        <w:t xml:space="preserve">        this.first = first;</w:t>
        <w:br/>
        <w:t xml:space="preserve">    }</w:t>
        <w:br/>
        <w:br/>
        <w:t xml:space="preserve">    public int getSecond() {</w:t>
        <w:br/>
        <w:t xml:space="preserve">        return second;</w:t>
        <w:br/>
        <w:t xml:space="preserve">    }</w:t>
        <w:br/>
        <w:br/>
        <w:t xml:space="preserve">    public void setSecond(int second) {</w:t>
        <w:br/>
        <w:t xml:space="preserve">        this.second = second;</w:t>
        <w:br/>
        <w:t xml:space="preserve">    }</w:t>
        <w:br/>
        <w:br/>
        <w:t xml:space="preserve">    public int getTotal() {</w:t>
        <w:br/>
        <w:t xml:space="preserve">        return first * second;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"Product = {" +</w:t>
        <w:br/>
        <w:t xml:space="preserve">                "weight=" + first +</w:t>
        <w:br/>
        <w:t xml:space="preserve">                ", price=" + second +</w:t>
        <w:br/>
        <w:t xml:space="preserve">                "}";</w:t>
        <w:br/>
        <w:t xml:space="preserve"> 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