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b/>
        </w:rPr>
      </w:pPr>
      <w:r>
        <w:rPr>
          <w:rFonts w:hint="eastAsia"/>
          <w:b/>
          <w:lang w:eastAsia="zh-CN"/>
        </w:rPr>
        <w:t>课程示例：</w:t>
      </w:r>
    </w:p>
    <w:p>
      <w:pPr>
        <w:pStyle w:val="4"/>
      </w:pPr>
      <w:r>
        <w:drawing>
          <wp:inline distT="0" distB="0" distL="114300" distR="114300">
            <wp:extent cx="5486400" cy="1626870"/>
            <wp:effectExtent l="0" t="0" r="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字段说明：</w:t>
      </w:r>
    </w:p>
    <w:p>
      <w:pPr>
        <w:pStyle w:val="4"/>
        <w:ind w:left="180" w:hanging="180" w:hangingChars="1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注</w:t>
      </w:r>
      <w:r>
        <w:rPr>
          <w:sz w:val="18"/>
          <w:szCs w:val="18"/>
        </w:rPr>
        <w:t>：上传文件只能为</w:t>
      </w:r>
      <w:r>
        <w:rPr>
          <w:rFonts w:hint="eastAsia"/>
          <w:sz w:val="18"/>
          <w:szCs w:val="18"/>
        </w:rPr>
        <w:t>xls</w:t>
      </w:r>
      <w:r>
        <w:rPr>
          <w:sz w:val="18"/>
          <w:szCs w:val="18"/>
        </w:rPr>
        <w:t>、xlsx格式的文件</w:t>
      </w:r>
    </w:p>
    <w:tbl>
      <w:tblPr>
        <w:tblStyle w:val="6"/>
        <w:tblW w:w="8450" w:type="dxa"/>
        <w:tblInd w:w="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938"/>
        <w:gridCol w:w="970"/>
        <w:gridCol w:w="590"/>
        <w:gridCol w:w="992"/>
        <w:gridCol w:w="4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78" w:type="dxa"/>
          </w:tcPr>
          <w:p>
            <w:pPr>
              <w:pStyle w:val="4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938" w:type="dxa"/>
          </w:tcPr>
          <w:p>
            <w:pPr>
              <w:pStyle w:val="4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970" w:type="dxa"/>
          </w:tcPr>
          <w:p>
            <w:pPr>
              <w:pStyle w:val="4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最大</w:t>
            </w: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90" w:type="dxa"/>
          </w:tcPr>
          <w:p>
            <w:pPr>
              <w:pStyle w:val="4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92" w:type="dxa"/>
          </w:tcPr>
          <w:p>
            <w:pPr>
              <w:pStyle w:val="4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</w:t>
            </w: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4382" w:type="dxa"/>
          </w:tcPr>
          <w:p>
            <w:pPr>
              <w:pStyle w:val="4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8" w:type="dxa"/>
          </w:tcPr>
          <w:p>
            <w:pPr>
              <w:pStyle w:val="4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38" w:type="dxa"/>
          </w:tcPr>
          <w:p>
            <w:pPr>
              <w:pStyle w:val="4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</w:t>
            </w:r>
            <w:r>
              <w:rPr>
                <w:sz w:val="18"/>
                <w:szCs w:val="18"/>
              </w:rPr>
              <w:t>名</w:t>
            </w:r>
          </w:p>
        </w:tc>
        <w:tc>
          <w:tcPr>
            <w:tcW w:w="970" w:type="dxa"/>
          </w:tcPr>
          <w:p>
            <w:pPr>
              <w:pStyle w:val="4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100</w:t>
            </w:r>
          </w:p>
        </w:tc>
        <w:tc>
          <w:tcPr>
            <w:tcW w:w="590" w:type="dxa"/>
          </w:tcPr>
          <w:p>
            <w:pPr>
              <w:pStyle w:val="4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992" w:type="dxa"/>
          </w:tcPr>
          <w:p>
            <w:pPr>
              <w:pStyle w:val="4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382" w:type="dxa"/>
          </w:tcPr>
          <w:p>
            <w:pPr>
              <w:pStyle w:val="4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</w:t>
            </w:r>
            <w:r>
              <w:rPr>
                <w:sz w:val="18"/>
                <w:szCs w:val="18"/>
              </w:rPr>
              <w:t>如为空</w:t>
            </w:r>
            <w:r>
              <w:rPr>
                <w:rFonts w:hint="eastAsia"/>
                <w:sz w:val="18"/>
                <w:szCs w:val="18"/>
              </w:rPr>
              <w:t>则</w:t>
            </w:r>
            <w:r>
              <w:rPr>
                <w:sz w:val="18"/>
                <w:szCs w:val="18"/>
              </w:rPr>
              <w:t>视为无效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</w:rPr>
              <w:t>上传过程中系统会自动删除该条课程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8" w:type="dxa"/>
          </w:tcPr>
          <w:p>
            <w:pPr>
              <w:pStyle w:val="4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38" w:type="dxa"/>
          </w:tcPr>
          <w:p>
            <w:pPr>
              <w:pStyle w:val="4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分数</w:t>
            </w:r>
          </w:p>
        </w:tc>
        <w:tc>
          <w:tcPr>
            <w:tcW w:w="970" w:type="dxa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590" w:type="dxa"/>
          </w:tcPr>
          <w:p>
            <w:pPr>
              <w:pStyle w:val="4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992" w:type="dxa"/>
          </w:tcPr>
          <w:p>
            <w:pPr>
              <w:pStyle w:val="4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382" w:type="dxa"/>
          </w:tcPr>
          <w:p>
            <w:pPr>
              <w:pStyle w:val="4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</w:t>
            </w:r>
            <w:r>
              <w:rPr>
                <w:sz w:val="18"/>
                <w:szCs w:val="18"/>
              </w:rPr>
              <w:t>为数字，</w:t>
            </w:r>
            <w:r>
              <w:rPr>
                <w:rFonts w:hint="eastAsia"/>
                <w:sz w:val="18"/>
                <w:szCs w:val="18"/>
              </w:rPr>
              <w:t>也可以</w:t>
            </w:r>
            <w:r>
              <w:rPr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合格、优秀、A、B等，</w:t>
            </w:r>
            <w:r>
              <w:rPr>
                <w:sz w:val="18"/>
                <w:szCs w:val="18"/>
              </w:rPr>
              <w:t>可以含有</w:t>
            </w:r>
            <w:r>
              <w:rPr>
                <w:rFonts w:hint="eastAsia"/>
                <w:sz w:val="18"/>
                <w:szCs w:val="18"/>
              </w:rPr>
              <w:t>“+”</w:t>
            </w:r>
            <w:r>
              <w:rPr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“-”</w:t>
            </w:r>
            <w:r>
              <w:rPr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“(”</w:t>
            </w:r>
            <w:r>
              <w:rPr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“)”等</w:t>
            </w:r>
            <w:r>
              <w:rPr>
                <w:rFonts w:hint="eastAsia"/>
                <w:sz w:val="18"/>
                <w:szCs w:val="18"/>
                <w:lang w:eastAsia="zh-CN"/>
              </w:rPr>
              <w:t>特殊字符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8" w:type="dxa"/>
          </w:tcPr>
          <w:p>
            <w:pPr>
              <w:pStyle w:val="4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938" w:type="dxa"/>
          </w:tcPr>
          <w:p>
            <w:pPr>
              <w:pStyle w:val="4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学分</w:t>
            </w:r>
          </w:p>
        </w:tc>
        <w:tc>
          <w:tcPr>
            <w:tcW w:w="970" w:type="dxa"/>
          </w:tcPr>
          <w:p>
            <w:pPr>
              <w:pStyle w:val="4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590" w:type="dxa"/>
          </w:tcPr>
          <w:p>
            <w:pPr>
              <w:pStyle w:val="4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992" w:type="dxa"/>
          </w:tcPr>
          <w:p>
            <w:pPr>
              <w:pStyle w:val="4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4382" w:type="dxa"/>
          </w:tcPr>
          <w:p>
            <w:pPr>
              <w:pStyle w:val="4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必须为数字，</w:t>
            </w:r>
            <w:r>
              <w:rPr>
                <w:sz w:val="18"/>
                <w:szCs w:val="18"/>
              </w:rPr>
              <w:t>可以有小数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小数点后</w:t>
            </w:r>
            <w:r>
              <w:rPr>
                <w:rFonts w:hint="eastAsia"/>
                <w:sz w:val="18"/>
                <w:szCs w:val="18"/>
              </w:rPr>
              <w:t>最多1位数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8" w:type="dxa"/>
          </w:tcPr>
          <w:p>
            <w:pPr>
              <w:pStyle w:val="4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938" w:type="dxa"/>
          </w:tcPr>
          <w:p>
            <w:pPr>
              <w:pStyle w:val="4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学时</w:t>
            </w:r>
          </w:p>
        </w:tc>
        <w:tc>
          <w:tcPr>
            <w:tcW w:w="970" w:type="dxa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590" w:type="dxa"/>
          </w:tcPr>
          <w:p>
            <w:pPr>
              <w:pStyle w:val="4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992" w:type="dxa"/>
          </w:tcPr>
          <w:p>
            <w:pPr>
              <w:pStyle w:val="4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4382" w:type="dxa"/>
          </w:tcPr>
          <w:p>
            <w:pPr>
              <w:pStyle w:val="4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必须为整数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8" w:type="dxa"/>
          </w:tcPr>
          <w:p>
            <w:pPr>
              <w:pStyle w:val="4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938" w:type="dxa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课程类别</w:t>
            </w:r>
          </w:p>
        </w:tc>
        <w:tc>
          <w:tcPr>
            <w:tcW w:w="970" w:type="dxa"/>
          </w:tcPr>
          <w:p>
            <w:pPr>
              <w:pStyle w:val="4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90" w:type="dxa"/>
          </w:tcPr>
          <w:p>
            <w:pPr>
              <w:pStyle w:val="4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992" w:type="dxa"/>
          </w:tcPr>
          <w:p>
            <w:pPr>
              <w:pStyle w:val="4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4382" w:type="dxa"/>
          </w:tcPr>
          <w:p>
            <w:pPr>
              <w:pStyle w:val="4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</w:t>
            </w:r>
            <w:r>
              <w:rPr>
                <w:sz w:val="18"/>
                <w:szCs w:val="18"/>
              </w:rPr>
              <w:t>是</w:t>
            </w:r>
            <w:r>
              <w:rPr>
                <w:rFonts w:hint="eastAsia"/>
                <w:sz w:val="18"/>
                <w:szCs w:val="18"/>
              </w:rPr>
              <w:t>必修</w:t>
            </w:r>
            <w:r>
              <w:rPr>
                <w:sz w:val="18"/>
                <w:szCs w:val="18"/>
              </w:rPr>
              <w:t>、选修、</w:t>
            </w:r>
            <w:r>
              <w:rPr>
                <w:rFonts w:hint="eastAsia"/>
                <w:sz w:val="18"/>
                <w:szCs w:val="18"/>
              </w:rPr>
              <w:t>实践</w:t>
            </w:r>
            <w:r>
              <w:rPr>
                <w:sz w:val="18"/>
                <w:szCs w:val="18"/>
              </w:rPr>
              <w:t>、补考</w:t>
            </w:r>
            <w:r>
              <w:rPr>
                <w:rFonts w:hint="eastAsia"/>
                <w:sz w:val="18"/>
                <w:szCs w:val="18"/>
              </w:rPr>
              <w:t>四种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8" w:type="dxa"/>
          </w:tcPr>
          <w:p>
            <w:pPr>
              <w:pStyle w:val="4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938" w:type="dxa"/>
          </w:tcPr>
          <w:p>
            <w:pPr>
              <w:pStyle w:val="4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学期</w:t>
            </w:r>
          </w:p>
        </w:tc>
        <w:tc>
          <w:tcPr>
            <w:tcW w:w="970" w:type="dxa"/>
          </w:tcPr>
          <w:p>
            <w:pPr>
              <w:pStyle w:val="4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90" w:type="dxa"/>
          </w:tcPr>
          <w:p>
            <w:pPr>
              <w:pStyle w:val="4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992" w:type="dxa"/>
          </w:tcPr>
          <w:p>
            <w:pPr>
              <w:pStyle w:val="4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382" w:type="dxa"/>
          </w:tcPr>
          <w:p>
            <w:pPr>
              <w:pStyle w:val="4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必须为XXXX-XXXX-X</w:t>
            </w:r>
            <w:r>
              <w:rPr>
                <w:rFonts w:hint="eastAsia"/>
                <w:sz w:val="18"/>
                <w:szCs w:val="18"/>
                <w:lang w:eastAsia="zh-CN"/>
              </w:rPr>
              <w:t>或</w:t>
            </w:r>
            <w:r>
              <w:rPr>
                <w:rFonts w:hint="eastAsia"/>
                <w:sz w:val="18"/>
                <w:szCs w:val="18"/>
              </w:rPr>
              <w:t>XXXX-XXXX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或X的</w:t>
            </w:r>
            <w:r>
              <w:rPr>
                <w:rFonts w:hint="eastAsia"/>
                <w:sz w:val="18"/>
                <w:szCs w:val="18"/>
              </w:rPr>
              <w:t>格式（</w:t>
            </w:r>
            <w:r>
              <w:rPr>
                <w:rFonts w:hint="eastAsia"/>
                <w:sz w:val="18"/>
                <w:szCs w:val="18"/>
                <w:lang w:eastAsia="zh-CN"/>
              </w:rPr>
              <w:t>如：</w:t>
            </w:r>
            <w:r>
              <w:rPr>
                <w:rFonts w:hint="eastAsia"/>
                <w:sz w:val="18"/>
                <w:szCs w:val="18"/>
              </w:rPr>
              <w:t>2009</w:t>
            </w:r>
            <w:r>
              <w:rPr>
                <w:sz w:val="18"/>
                <w:szCs w:val="18"/>
              </w:rPr>
              <w:t>-2010</w:t>
            </w:r>
            <w:r>
              <w:rPr>
                <w:rFonts w:hint="eastAsia"/>
                <w:sz w:val="18"/>
                <w:szCs w:val="18"/>
              </w:rPr>
              <w:t>年度</w:t>
            </w:r>
            <w:r>
              <w:rPr>
                <w:sz w:val="18"/>
                <w:szCs w:val="18"/>
              </w:rPr>
              <w:t>第一学期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应写为</w:t>
            </w:r>
            <w:r>
              <w:rPr>
                <w:rFonts w:hint="eastAsia"/>
                <w:sz w:val="18"/>
                <w:szCs w:val="18"/>
              </w:rPr>
              <w:t>：2009</w:t>
            </w:r>
            <w:r>
              <w:rPr>
                <w:sz w:val="18"/>
                <w:szCs w:val="18"/>
              </w:rPr>
              <w:t>-2010-1</w:t>
            </w:r>
            <w:r>
              <w:rPr>
                <w:rFonts w:hint="eastAsia"/>
                <w:sz w:val="18"/>
                <w:szCs w:val="18"/>
                <w:lang w:eastAsia="zh-CN"/>
              </w:rPr>
              <w:t>。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2009-2010学年应写为：2009-2010。</w:t>
            </w:r>
            <w:bookmarkStart w:id="0" w:name="_GoBack"/>
            <w:bookmarkEnd w:id="0"/>
            <w:r>
              <w:rPr>
                <w:rFonts w:hint="eastAsia"/>
                <w:sz w:val="18"/>
                <w:szCs w:val="18"/>
                <w:lang w:val="en-US" w:eastAsia="zh-CN"/>
              </w:rPr>
              <w:t>成绩单未体现学年时，第一学期应写为：1</w:t>
            </w:r>
            <w:r>
              <w:rPr>
                <w:rFonts w:hint="eastAsia"/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  <w:lang w:eastAsia="zh-CN"/>
              </w:rPr>
              <w:t>。</w:t>
            </w:r>
            <w:r>
              <w:rPr>
                <w:rFonts w:hint="eastAsia"/>
                <w:sz w:val="18"/>
                <w:szCs w:val="18"/>
              </w:rPr>
              <w:t>不符合格式或者为空，则这一行课程数据无效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</w:rPr>
              <w:t>上传过程中系统会自动删除该条课程</w:t>
            </w:r>
          </w:p>
        </w:tc>
      </w:tr>
    </w:tbl>
    <w:p>
      <w:pPr>
        <w:pStyle w:val="4"/>
        <w:rPr>
          <w:rFonts w:hint="eastAsia"/>
          <w:sz w:val="18"/>
          <w:szCs w:val="18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NotTrackMoves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F4C75"/>
    <w:rsid w:val="00056906"/>
    <w:rsid w:val="000D73DB"/>
    <w:rsid w:val="000F2053"/>
    <w:rsid w:val="000F4639"/>
    <w:rsid w:val="00124B36"/>
    <w:rsid w:val="001708E8"/>
    <w:rsid w:val="001E39BF"/>
    <w:rsid w:val="00251E16"/>
    <w:rsid w:val="00294D68"/>
    <w:rsid w:val="00297563"/>
    <w:rsid w:val="002E6F65"/>
    <w:rsid w:val="0030418C"/>
    <w:rsid w:val="00316DF2"/>
    <w:rsid w:val="0033090B"/>
    <w:rsid w:val="0034596A"/>
    <w:rsid w:val="0036667C"/>
    <w:rsid w:val="003C1FF0"/>
    <w:rsid w:val="003E0705"/>
    <w:rsid w:val="0047515F"/>
    <w:rsid w:val="004873A3"/>
    <w:rsid w:val="004D098B"/>
    <w:rsid w:val="004F6CEC"/>
    <w:rsid w:val="005250B2"/>
    <w:rsid w:val="00571067"/>
    <w:rsid w:val="005E01F5"/>
    <w:rsid w:val="005F523E"/>
    <w:rsid w:val="006B799D"/>
    <w:rsid w:val="00710853"/>
    <w:rsid w:val="00716F39"/>
    <w:rsid w:val="00740EBD"/>
    <w:rsid w:val="00757220"/>
    <w:rsid w:val="00777C58"/>
    <w:rsid w:val="008151BA"/>
    <w:rsid w:val="0083489A"/>
    <w:rsid w:val="008425D1"/>
    <w:rsid w:val="00847B2C"/>
    <w:rsid w:val="008803FC"/>
    <w:rsid w:val="0089311E"/>
    <w:rsid w:val="008A36E1"/>
    <w:rsid w:val="008D1378"/>
    <w:rsid w:val="008E5879"/>
    <w:rsid w:val="008F0359"/>
    <w:rsid w:val="00960746"/>
    <w:rsid w:val="009729A5"/>
    <w:rsid w:val="00991219"/>
    <w:rsid w:val="009945B8"/>
    <w:rsid w:val="009C3708"/>
    <w:rsid w:val="009C782A"/>
    <w:rsid w:val="00A36B62"/>
    <w:rsid w:val="00A823E4"/>
    <w:rsid w:val="00A94954"/>
    <w:rsid w:val="00AF4C75"/>
    <w:rsid w:val="00B2252B"/>
    <w:rsid w:val="00BF6486"/>
    <w:rsid w:val="00C3522C"/>
    <w:rsid w:val="00C90AC5"/>
    <w:rsid w:val="00CC194B"/>
    <w:rsid w:val="00D04F6D"/>
    <w:rsid w:val="00D0648F"/>
    <w:rsid w:val="00D15101"/>
    <w:rsid w:val="00D507CD"/>
    <w:rsid w:val="00D65285"/>
    <w:rsid w:val="00DD45D0"/>
    <w:rsid w:val="00E14C93"/>
    <w:rsid w:val="00EB0434"/>
    <w:rsid w:val="00EB18FA"/>
    <w:rsid w:val="00EE0E41"/>
    <w:rsid w:val="00F35645"/>
    <w:rsid w:val="00F718DB"/>
    <w:rsid w:val="00F91D34"/>
    <w:rsid w:val="00F97F9A"/>
    <w:rsid w:val="067F0936"/>
    <w:rsid w:val="0A38006F"/>
    <w:rsid w:val="0A3C1656"/>
    <w:rsid w:val="0DD46CBF"/>
    <w:rsid w:val="12C022CF"/>
    <w:rsid w:val="155F7720"/>
    <w:rsid w:val="18B0330F"/>
    <w:rsid w:val="1A0963A3"/>
    <w:rsid w:val="1AF225C5"/>
    <w:rsid w:val="1BE85FD5"/>
    <w:rsid w:val="25CE3704"/>
    <w:rsid w:val="2A0B432A"/>
    <w:rsid w:val="2B7A4BE2"/>
    <w:rsid w:val="2E2831C7"/>
    <w:rsid w:val="2F4F682D"/>
    <w:rsid w:val="315D139B"/>
    <w:rsid w:val="3B9B6557"/>
    <w:rsid w:val="42D63353"/>
    <w:rsid w:val="43636A3A"/>
    <w:rsid w:val="441433BD"/>
    <w:rsid w:val="457345FE"/>
    <w:rsid w:val="48DF373F"/>
    <w:rsid w:val="4D463256"/>
    <w:rsid w:val="52EC4F73"/>
    <w:rsid w:val="545D3CF8"/>
    <w:rsid w:val="5D99089C"/>
    <w:rsid w:val="5ED50624"/>
    <w:rsid w:val="65AE37E0"/>
    <w:rsid w:val="67352362"/>
    <w:rsid w:val="673A1DA9"/>
    <w:rsid w:val="69811F27"/>
    <w:rsid w:val="69A06A0B"/>
    <w:rsid w:val="6C6A0E21"/>
    <w:rsid w:val="6ED43FE2"/>
    <w:rsid w:val="71F0647E"/>
    <w:rsid w:val="76936197"/>
    <w:rsid w:val="78E34762"/>
    <w:rsid w:val="79001B14"/>
    <w:rsid w:val="7A0557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link w:val="3"/>
    <w:semiHidden/>
    <w:qFormat/>
    <w:uiPriority w:val="99"/>
    <w:rPr>
      <w:sz w:val="18"/>
      <w:szCs w:val="18"/>
    </w:rPr>
  </w:style>
  <w:style w:type="character" w:customStyle="1" w:styleId="9">
    <w:name w:val="页脚 Char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94</Words>
  <Characters>541</Characters>
  <Lines>4</Lines>
  <Paragraphs>1</Paragraphs>
  <TotalTime>7</TotalTime>
  <ScaleCrop>false</ScaleCrop>
  <LinksUpToDate>false</LinksUpToDate>
  <CharactersWithSpaces>634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2015-03-10T03:40:00Z</dcterms:created>
  <dc:creator>cl</dc:creator>
  <cp:lastModifiedBy>chenl</cp:lastModifiedBy>
  <dcterms:modified xsi:type="dcterms:W3CDTF">2020-05-27T08:48:34Z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