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6B1F" w14:textId="146ED977" w:rsidR="00EE69CE" w:rsidRPr="007608D2" w:rsidRDefault="00C569C0" w:rsidP="00C569C0">
      <w:pPr>
        <w:rPr>
          <w:rFonts w:hint="cs"/>
          <w:sz w:val="20"/>
          <w:szCs w:val="20"/>
          <w:rtl/>
        </w:rPr>
      </w:pPr>
      <w:r w:rsidRPr="007608D2">
        <w:rPr>
          <w:rFonts w:hint="cs"/>
          <w:sz w:val="20"/>
          <w:szCs w:val="20"/>
          <w:rtl/>
          <w:lang w:bidi="ar-EG"/>
        </w:rPr>
        <w:t xml:space="preserve">التاريخ: </w:t>
      </w:r>
      <w:r w:rsidRPr="007608D2">
        <w:rPr>
          <w:sz w:val="20"/>
          <w:szCs w:val="20"/>
          <w:rtl/>
          <w:lang w:bidi="ar-EG"/>
        </w:rPr>
        <w:fldChar w:fldCharType="begin"/>
      </w:r>
      <w:r w:rsidRPr="007608D2">
        <w:rPr>
          <w:sz w:val="20"/>
          <w:szCs w:val="20"/>
          <w:rtl/>
        </w:rPr>
        <w:instrText xml:space="preserve"> </w:instrText>
      </w:r>
      <w:r w:rsidRPr="007608D2">
        <w:rPr>
          <w:rFonts w:hint="cs"/>
          <w:sz w:val="20"/>
          <w:szCs w:val="20"/>
        </w:rPr>
        <w:instrText>DATE</w:instrText>
      </w:r>
      <w:r w:rsidRPr="007608D2">
        <w:rPr>
          <w:rFonts w:hint="cs"/>
          <w:sz w:val="20"/>
          <w:szCs w:val="20"/>
          <w:rtl/>
        </w:rPr>
        <w:instrText xml:space="preserve"> \@ "</w:instrText>
      </w:r>
      <w:r w:rsidRPr="007608D2">
        <w:rPr>
          <w:rFonts w:hint="cs"/>
          <w:sz w:val="20"/>
          <w:szCs w:val="20"/>
        </w:rPr>
        <w:instrText>dddd, dd MMMM, yyyy" \h</w:instrText>
      </w:r>
      <w:r w:rsidRPr="007608D2">
        <w:rPr>
          <w:sz w:val="20"/>
          <w:szCs w:val="20"/>
          <w:rtl/>
        </w:rPr>
        <w:instrText xml:space="preserve"> </w:instrText>
      </w:r>
      <w:r w:rsidRPr="007608D2">
        <w:rPr>
          <w:sz w:val="20"/>
          <w:szCs w:val="20"/>
          <w:rtl/>
          <w:lang w:bidi="ar-EG"/>
        </w:rPr>
        <w:fldChar w:fldCharType="separate"/>
      </w:r>
      <w:r w:rsidR="00EA30DB">
        <w:rPr>
          <w:noProof/>
          <w:sz w:val="20"/>
          <w:szCs w:val="20"/>
          <w:rtl/>
        </w:rPr>
        <w:t>‏الأربعاء‏، 19‏ شعبان‏، 1445</w:t>
      </w:r>
      <w:r w:rsidRPr="007608D2">
        <w:rPr>
          <w:sz w:val="20"/>
          <w:szCs w:val="20"/>
          <w:rtl/>
          <w:lang w:bidi="ar-EG"/>
        </w:rPr>
        <w:fldChar w:fldCharType="end"/>
      </w:r>
      <w:r w:rsidRPr="007608D2">
        <w:rPr>
          <w:rFonts w:hint="cs"/>
          <w:sz w:val="20"/>
          <w:szCs w:val="20"/>
          <w:rtl/>
        </w:rPr>
        <w:t xml:space="preserve"> هـ</w:t>
      </w:r>
      <w:r w:rsidRPr="007608D2">
        <w:rPr>
          <w:sz w:val="20"/>
          <w:szCs w:val="20"/>
          <w:rtl/>
        </w:rPr>
        <w:tab/>
      </w:r>
      <w:r w:rsidRPr="007608D2">
        <w:rPr>
          <w:sz w:val="20"/>
          <w:szCs w:val="20"/>
          <w:rtl/>
        </w:rPr>
        <w:tab/>
      </w:r>
      <w:r w:rsidR="00022F49" w:rsidRPr="007608D2">
        <w:rPr>
          <w:sz w:val="20"/>
          <w:szCs w:val="20"/>
          <w:rtl/>
        </w:rPr>
        <w:tab/>
      </w:r>
      <w:r w:rsidR="00022F49" w:rsidRPr="007608D2">
        <w:rPr>
          <w:sz w:val="20"/>
          <w:szCs w:val="20"/>
          <w:rtl/>
        </w:rPr>
        <w:tab/>
      </w:r>
      <w:r w:rsidR="007608D2">
        <w:rPr>
          <w:sz w:val="20"/>
          <w:szCs w:val="20"/>
          <w:rtl/>
        </w:rPr>
        <w:tab/>
      </w:r>
      <w:r w:rsidR="00022F49" w:rsidRPr="007608D2">
        <w:rPr>
          <w:sz w:val="20"/>
          <w:szCs w:val="20"/>
          <w:rtl/>
        </w:rPr>
        <w:tab/>
      </w:r>
      <w:r w:rsidR="00022F49" w:rsidRPr="007608D2">
        <w:rPr>
          <w:rFonts w:hint="cs"/>
          <w:sz w:val="20"/>
          <w:szCs w:val="20"/>
          <w:rtl/>
        </w:rPr>
        <w:t xml:space="preserve">    </w:t>
      </w:r>
      <w:r w:rsidRPr="007608D2">
        <w:rPr>
          <w:rFonts w:hint="cs"/>
          <w:sz w:val="20"/>
          <w:szCs w:val="20"/>
          <w:rtl/>
        </w:rPr>
        <w:t xml:space="preserve">الموافق: </w:t>
      </w:r>
      <w:r w:rsidRPr="007608D2">
        <w:rPr>
          <w:sz w:val="20"/>
          <w:szCs w:val="20"/>
          <w:rtl/>
        </w:rPr>
        <w:fldChar w:fldCharType="begin"/>
      </w:r>
      <w:r w:rsidRPr="007608D2">
        <w:rPr>
          <w:sz w:val="20"/>
          <w:szCs w:val="20"/>
        </w:rPr>
        <w:instrText xml:space="preserve"> DATE \@ "dddd, MMMM d, yyyy" </w:instrText>
      </w:r>
      <w:r w:rsidRPr="007608D2">
        <w:rPr>
          <w:sz w:val="20"/>
          <w:szCs w:val="20"/>
          <w:rtl/>
        </w:rPr>
        <w:fldChar w:fldCharType="separate"/>
      </w:r>
      <w:r w:rsidR="00EA30DB">
        <w:rPr>
          <w:noProof/>
          <w:sz w:val="20"/>
          <w:szCs w:val="20"/>
        </w:rPr>
        <w:t>Wednesday, February 28, 2024</w:t>
      </w:r>
      <w:r w:rsidRPr="007608D2">
        <w:rPr>
          <w:sz w:val="20"/>
          <w:szCs w:val="20"/>
          <w:rtl/>
        </w:rPr>
        <w:fldChar w:fldCharType="end"/>
      </w:r>
    </w:p>
    <w:p w14:paraId="3090142A" w14:textId="77777777" w:rsidR="00C569C0" w:rsidRDefault="00C569C0" w:rsidP="00C569C0">
      <w:pPr>
        <w:bidi w:val="0"/>
        <w:jc w:val="center"/>
        <w:rPr>
          <w:lang w:bidi="ar-EG"/>
        </w:rPr>
      </w:pPr>
    </w:p>
    <w:p w14:paraId="5330DCAC" w14:textId="49CF3162" w:rsidR="00B64396" w:rsidRDefault="00D12CA1" w:rsidP="00EE69CE">
      <w:pPr>
        <w:bidi w:val="0"/>
        <w:jc w:val="center"/>
        <w:rPr>
          <w:lang w:bidi="ar-EG"/>
        </w:rPr>
      </w:pPr>
      <w:r>
        <w:rPr>
          <w:lang w:bidi="ar-EG"/>
        </w:rPr>
        <w:t>Odoo 17 Roadshow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Jeddah 26 FEB</w:t>
      </w:r>
      <w:r>
        <w:rPr>
          <w:lang w:bidi="ar-EG"/>
        </w:rPr>
        <w:t xml:space="preserve"> Report</w:t>
      </w:r>
    </w:p>
    <w:p w14:paraId="1484A5B5" w14:textId="3852B1B6" w:rsidR="00D12CA1" w:rsidRDefault="00D12CA1" w:rsidP="00D12CA1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تقرير رحلة عمل 26 فبراير - علامات الطريق أودو 17 جدة</w:t>
      </w:r>
    </w:p>
    <w:p w14:paraId="10F57F71" w14:textId="77777777" w:rsidR="00C569C0" w:rsidRDefault="00C569C0" w:rsidP="00B86E63">
      <w:pPr>
        <w:spacing w:line="360" w:lineRule="auto"/>
        <w:jc w:val="center"/>
        <w:rPr>
          <w:rtl/>
          <w:lang w:bidi="ar-EG"/>
        </w:rPr>
      </w:pPr>
    </w:p>
    <w:p w14:paraId="5354E3DE" w14:textId="4BF0BE1E" w:rsidR="00D12CA1" w:rsidRDefault="00D12CA1" w:rsidP="00B86E63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بدأ الحدث في تمام الساعة 19:30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مساءاً 26 فبراير 2024</w:t>
      </w:r>
    </w:p>
    <w:p w14:paraId="44F089CB" w14:textId="5733A585" w:rsidR="00EE69CE" w:rsidRDefault="00EE69CE" w:rsidP="00B86E63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سجلت ال</w:t>
      </w:r>
      <w:r>
        <w:rPr>
          <w:rFonts w:hint="cs"/>
          <w:rtl/>
          <w:lang w:bidi="ar-EG"/>
        </w:rPr>
        <w:t>حض</w:t>
      </w:r>
      <w:r>
        <w:rPr>
          <w:rFonts w:hint="cs"/>
          <w:rtl/>
          <w:lang w:bidi="ar-EG"/>
        </w:rPr>
        <w:t>و</w:t>
      </w:r>
      <w:r>
        <w:rPr>
          <w:rFonts w:hint="cs"/>
          <w:rtl/>
          <w:lang w:bidi="ar-EG"/>
        </w:rPr>
        <w:t xml:space="preserve">ر </w:t>
      </w:r>
      <w:r>
        <w:rPr>
          <w:rFonts w:hint="cs"/>
          <w:rtl/>
          <w:lang w:bidi="ar-EG"/>
        </w:rPr>
        <w:t>ك</w:t>
      </w:r>
      <w:r>
        <w:rPr>
          <w:rFonts w:hint="cs"/>
          <w:rtl/>
          <w:lang w:bidi="ar-EG"/>
        </w:rPr>
        <w:t>مطور محترف اودو</w:t>
      </w:r>
      <w:r>
        <w:rPr>
          <w:rFonts w:hint="cs"/>
          <w:rtl/>
          <w:lang w:bidi="ar-EG"/>
        </w:rPr>
        <w:t xml:space="preserve"> مسجل لديهم</w:t>
      </w:r>
    </w:p>
    <w:p w14:paraId="45F767FE" w14:textId="698D6959" w:rsidR="00D12CA1" w:rsidRDefault="00160FFC" w:rsidP="00B86E63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كان الحدث يحتوي على عدة فقرات أهمها:</w:t>
      </w:r>
    </w:p>
    <w:p w14:paraId="7AEB83C3" w14:textId="621B2542" w:rsidR="00160FFC" w:rsidRDefault="00160FFC" w:rsidP="00B86E63">
      <w:pPr>
        <w:pStyle w:val="ListParagraph"/>
        <w:numPr>
          <w:ilvl w:val="1"/>
          <w:numId w:val="1"/>
        </w:numPr>
        <w:spacing w:before="120" w:after="240" w:line="36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فقرة شرح الإضافات الجديدة لأودو 17 ومنها:</w:t>
      </w:r>
    </w:p>
    <w:p w14:paraId="0048CC27" w14:textId="55847B4B" w:rsidR="00160FFC" w:rsidRDefault="00160FFC" w:rsidP="00B86E63">
      <w:pPr>
        <w:pStyle w:val="ListParagraph"/>
        <w:numPr>
          <w:ilvl w:val="2"/>
          <w:numId w:val="1"/>
        </w:numPr>
        <w:spacing w:before="120" w:after="240" w:line="36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التواصل الاجتماعي: حيث تم إضافة واتساب </w:t>
      </w:r>
      <w:r w:rsidR="004A4F72">
        <w:rPr>
          <w:rFonts w:hint="cs"/>
          <w:rtl/>
          <w:lang w:bidi="ar-EG"/>
        </w:rPr>
        <w:t>وجي</w:t>
      </w:r>
      <w:r>
        <w:rPr>
          <w:rFonts w:hint="cs"/>
          <w:rtl/>
          <w:lang w:bidi="ar-EG"/>
        </w:rPr>
        <w:t xml:space="preserve"> ميل</w:t>
      </w:r>
      <w:r w:rsidR="004A4F72">
        <w:rPr>
          <w:rFonts w:hint="cs"/>
          <w:rtl/>
          <w:lang w:bidi="ar-EG"/>
        </w:rPr>
        <w:t xml:space="preserve"> </w:t>
      </w:r>
      <w:r w:rsidR="004A4F72">
        <w:rPr>
          <w:lang w:bidi="ar-EG"/>
        </w:rPr>
        <w:t>GMAIL</w:t>
      </w:r>
      <w:r>
        <w:rPr>
          <w:rFonts w:hint="cs"/>
          <w:rtl/>
          <w:lang w:bidi="ar-EG"/>
        </w:rPr>
        <w:t xml:space="preserve"> وغيرها من أدوات التواصل الاجتماعي والتي تعطي مميزات رائعة </w:t>
      </w:r>
      <w:r w:rsidR="004A4F72">
        <w:rPr>
          <w:rFonts w:hint="cs"/>
          <w:rtl/>
          <w:lang w:bidi="ar-EG"/>
        </w:rPr>
        <w:t>للإصدار</w:t>
      </w:r>
      <w:r>
        <w:rPr>
          <w:rFonts w:hint="cs"/>
          <w:rtl/>
          <w:lang w:bidi="ar-EG"/>
        </w:rPr>
        <w:t xml:space="preserve"> 17 وتجعله أكثر مرونة وسهولة في التعامل.</w:t>
      </w:r>
    </w:p>
    <w:p w14:paraId="29CA8871" w14:textId="5E9287B8" w:rsidR="00160FFC" w:rsidRDefault="004A4F72" w:rsidP="00B86E63">
      <w:pPr>
        <w:pStyle w:val="ListParagraph"/>
        <w:numPr>
          <w:ilvl w:val="2"/>
          <w:numId w:val="1"/>
        </w:numPr>
        <w:spacing w:before="120" w:after="240" w:line="36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التصنيع: حيث تم إضافة تطبيق أرضية التصنيع والتي من خلالها يستطيع مدير الإنتاج مراقبة صالات الإنتاج ومساحات العمل والتحكم فيها ومتابعة حالة المنتجات تحت التصنيع</w:t>
      </w:r>
    </w:p>
    <w:p w14:paraId="1AD8946C" w14:textId="2C29EA56" w:rsidR="00431678" w:rsidRDefault="00431678" w:rsidP="00B86E63">
      <w:pPr>
        <w:pStyle w:val="ListParagraph"/>
        <w:numPr>
          <w:ilvl w:val="2"/>
          <w:numId w:val="1"/>
        </w:numPr>
        <w:spacing w:before="120" w:after="240" w:line="360" w:lineRule="auto"/>
        <w:jc w:val="both"/>
        <w:rPr>
          <w:lang w:bidi="ar-EG"/>
        </w:rPr>
      </w:pPr>
      <w:r w:rsidRPr="00431678">
        <w:rPr>
          <w:rFonts w:cs="Arial"/>
          <w:rtl/>
          <w:lang w:bidi="ar-EG"/>
        </w:rPr>
        <w:t xml:space="preserve">القدرة على إضافة المنتجات مباشرة من الكتالوج ضمن أوامر البيع. تعمل ميزة </w:t>
      </w:r>
      <w:r w:rsidRPr="00431678">
        <w:rPr>
          <w:lang w:bidi="ar-EG"/>
        </w:rPr>
        <w:t>Odoo 17</w:t>
      </w:r>
      <w:r w:rsidRPr="00431678"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</w:t>
      </w:r>
      <w:r w:rsidRPr="00431678">
        <w:rPr>
          <w:rFonts w:cs="Arial"/>
          <w:rtl/>
          <w:lang w:bidi="ar-EG"/>
        </w:rPr>
        <w:t>تبسيط عملية البيع من خلال القضاء على الحاجة إلى التبديل بين الوحدات</w:t>
      </w:r>
      <w:r>
        <w:rPr>
          <w:rFonts w:cs="Arial" w:hint="cs"/>
          <w:rtl/>
          <w:lang w:bidi="ar-EG"/>
        </w:rPr>
        <w:t xml:space="preserve"> (</w:t>
      </w:r>
      <w:r>
        <w:rPr>
          <w:rFonts w:cs="Arial"/>
          <w:lang w:bidi="ar-EG"/>
        </w:rPr>
        <w:t>Modules</w:t>
      </w:r>
      <w:r>
        <w:rPr>
          <w:rFonts w:cs="Arial" w:hint="cs"/>
          <w:rtl/>
          <w:lang w:bidi="ar-EG"/>
        </w:rPr>
        <w:t>)</w:t>
      </w:r>
      <w:r w:rsidRPr="00431678">
        <w:rPr>
          <w:rFonts w:cs="Arial"/>
          <w:rtl/>
          <w:lang w:bidi="ar-EG"/>
        </w:rPr>
        <w:t xml:space="preserve"> المختلفة</w:t>
      </w:r>
    </w:p>
    <w:p w14:paraId="4B65A529" w14:textId="6559E0AF" w:rsidR="00EC60D2" w:rsidRDefault="00EC60D2" w:rsidP="00B86E63">
      <w:pPr>
        <w:pStyle w:val="ListParagraph"/>
        <w:numPr>
          <w:ilvl w:val="2"/>
          <w:numId w:val="1"/>
        </w:numPr>
        <w:spacing w:before="120" w:after="240" w:line="360" w:lineRule="auto"/>
        <w:jc w:val="both"/>
        <w:rPr>
          <w:lang w:bidi="ar-EG"/>
        </w:rPr>
      </w:pPr>
      <w:r w:rsidRPr="00EC60D2">
        <w:rPr>
          <w:rFonts w:cs="Arial"/>
          <w:rtl/>
          <w:lang w:bidi="ar-EG"/>
        </w:rPr>
        <w:t>وضع قائمة</w:t>
      </w:r>
      <w:r>
        <w:rPr>
          <w:rFonts w:cs="Arial" w:hint="cs"/>
          <w:rtl/>
          <w:lang w:bidi="ar-EG"/>
        </w:rPr>
        <w:t xml:space="preserve">: </w:t>
      </w:r>
      <w:r w:rsidRPr="00EC60D2">
        <w:rPr>
          <w:rFonts w:cs="Arial"/>
          <w:rtl/>
          <w:lang w:bidi="ar-EG"/>
        </w:rPr>
        <w:t>الوصول إلى الإجراءات المتعلقة بسجلات محددة. تعمل هذه الميزة على تحسين سهولة الاستخدام من خلال توفير الوصول السريع إلى الإجراءات ذات الصلة دون تشويش واجهة المستخدم</w:t>
      </w:r>
    </w:p>
    <w:p w14:paraId="5E2DE8BD" w14:textId="06215E79" w:rsidR="00DC1DEB" w:rsidRDefault="0009578A" w:rsidP="00B86E63">
      <w:pPr>
        <w:pStyle w:val="ListParagraph"/>
        <w:numPr>
          <w:ilvl w:val="1"/>
          <w:numId w:val="1"/>
        </w:numPr>
        <w:spacing w:before="120" w:after="240" w:line="36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فقرة خاصة لمطورين </w:t>
      </w:r>
      <w:r>
        <w:rPr>
          <w:lang w:bidi="ar-EG"/>
        </w:rPr>
        <w:t>Odoo</w:t>
      </w:r>
      <w:r>
        <w:rPr>
          <w:rFonts w:hint="cs"/>
          <w:rtl/>
          <w:lang w:bidi="ar-EG"/>
        </w:rPr>
        <w:t xml:space="preserve"> بكيفية تفعيل وتطبيق وإعداد الميزات والتطبيقات الجديدة وكانت في غاية الأهمية لتطوير التعامل مع أودو في "ألو سيستمز".</w:t>
      </w:r>
    </w:p>
    <w:p w14:paraId="166A8845" w14:textId="2F2EA8BF" w:rsidR="0009578A" w:rsidRDefault="0009578A" w:rsidP="00B86E63">
      <w:pPr>
        <w:pStyle w:val="ListParagraph"/>
        <w:numPr>
          <w:ilvl w:val="1"/>
          <w:numId w:val="1"/>
        </w:numPr>
        <w:spacing w:before="120" w:after="240" w:line="36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فقرة لتحليل الصعوبات التي تواجه المطورين وكيفية التعامل معها</w:t>
      </w:r>
    </w:p>
    <w:p w14:paraId="7A3E8DA2" w14:textId="196A6711" w:rsidR="0009578A" w:rsidRDefault="0009578A" w:rsidP="00B86E63">
      <w:pPr>
        <w:pStyle w:val="ListParagraph"/>
        <w:numPr>
          <w:ilvl w:val="1"/>
          <w:numId w:val="1"/>
        </w:numPr>
        <w:spacing w:before="120" w:after="240" w:line="36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فقرة لبناء العلاقات بين كل من شركاء أودو والمطورين وممثلي أودو في الشرق الأوسط وقد قمت بالتعرف على مجموعة من أهم الشركاء في المملكة العربية السعودية</w:t>
      </w:r>
      <w:r w:rsidR="00C569C0">
        <w:rPr>
          <w:rFonts w:hint="cs"/>
          <w:rtl/>
          <w:lang w:bidi="ar-EG"/>
        </w:rPr>
        <w:t xml:space="preserve"> وبعض موظفي شركة اودو.</w:t>
      </w:r>
    </w:p>
    <w:p w14:paraId="6A302F09" w14:textId="55FC9532" w:rsidR="00160FFC" w:rsidRDefault="0009578A" w:rsidP="00B86E63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انتهى الحدث الساعة 11:00 مساءاً </w:t>
      </w:r>
    </w:p>
    <w:p w14:paraId="1DBEF974" w14:textId="2793E23B" w:rsidR="00DC5147" w:rsidRDefault="00DC5147" w:rsidP="00B86E63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تكاليف الرحلة:</w:t>
      </w:r>
    </w:p>
    <w:p w14:paraId="05275CCB" w14:textId="208F6F0D" w:rsidR="00DC5147" w:rsidRDefault="00DC5147" w:rsidP="00DC5147">
      <w:pPr>
        <w:pStyle w:val="ListParagraph"/>
        <w:numPr>
          <w:ilvl w:val="1"/>
          <w:numId w:val="1"/>
        </w:numPr>
        <w:spacing w:before="120" w:after="240" w:line="36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تذكرة السفر: </w:t>
      </w:r>
      <w:r>
        <w:rPr>
          <w:rtl/>
          <w:lang w:bidi="ar-EG"/>
        </w:rPr>
        <w:tab/>
      </w:r>
      <w:r>
        <w:rPr>
          <w:rtl/>
          <w:lang w:bidi="ar-EG"/>
        </w:rPr>
        <w:tab/>
      </w:r>
      <w:r>
        <w:rPr>
          <w:rtl/>
          <w:lang w:bidi="ar-EG"/>
        </w:rPr>
        <w:tab/>
      </w:r>
      <w:r>
        <w:rPr>
          <w:rFonts w:hint="cs"/>
          <w:rtl/>
          <w:lang w:bidi="ar-EG"/>
        </w:rPr>
        <w:t>840.76 ريال</w:t>
      </w:r>
    </w:p>
    <w:p w14:paraId="2813CA82" w14:textId="662B2233" w:rsidR="00DC5147" w:rsidRDefault="00DC5147" w:rsidP="00DC5147">
      <w:pPr>
        <w:pStyle w:val="ListParagraph"/>
        <w:numPr>
          <w:ilvl w:val="1"/>
          <w:numId w:val="1"/>
        </w:numPr>
        <w:spacing w:before="120" w:after="240" w:line="36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الفندق ليلة واحدة:</w:t>
      </w:r>
      <w:r>
        <w:rPr>
          <w:rtl/>
          <w:lang w:bidi="ar-EG"/>
        </w:rPr>
        <w:tab/>
      </w:r>
      <w:r>
        <w:rPr>
          <w:rtl/>
          <w:lang w:bidi="ar-EG"/>
        </w:rPr>
        <w:tab/>
      </w:r>
      <w:r>
        <w:rPr>
          <w:rtl/>
          <w:lang w:bidi="ar-EG"/>
        </w:rPr>
        <w:tab/>
      </w:r>
      <w:r>
        <w:rPr>
          <w:rFonts w:hint="cs"/>
          <w:rtl/>
          <w:lang w:bidi="ar-EG"/>
        </w:rPr>
        <w:t>200.00 ريال</w:t>
      </w:r>
    </w:p>
    <w:p w14:paraId="2A27C722" w14:textId="0DF652B5" w:rsidR="007C6CBE" w:rsidRDefault="006F3805" w:rsidP="007C6CBE">
      <w:pPr>
        <w:pStyle w:val="ListParagraph"/>
        <w:numPr>
          <w:ilvl w:val="1"/>
          <w:numId w:val="1"/>
        </w:numPr>
        <w:spacing w:before="120" w:after="240" w:line="36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وجبات</w:t>
      </w:r>
      <w:r w:rsidR="007C6CBE">
        <w:rPr>
          <w:rFonts w:hint="cs"/>
          <w:rtl/>
          <w:lang w:bidi="ar-EG"/>
        </w:rPr>
        <w:t>:</w:t>
      </w:r>
      <w:r w:rsidR="007C6CBE">
        <w:rPr>
          <w:rtl/>
          <w:lang w:bidi="ar-EG"/>
        </w:rPr>
        <w:tab/>
      </w:r>
      <w:r w:rsidR="007C6CBE">
        <w:rPr>
          <w:rtl/>
          <w:lang w:bidi="ar-EG"/>
        </w:rPr>
        <w:tab/>
      </w:r>
      <w:r w:rsidR="007C6CBE">
        <w:rPr>
          <w:rtl/>
          <w:lang w:bidi="ar-EG"/>
        </w:rPr>
        <w:tab/>
      </w:r>
      <w:r w:rsidR="007C6CBE">
        <w:rPr>
          <w:rtl/>
          <w:lang w:bidi="ar-EG"/>
        </w:rPr>
        <w:tab/>
      </w:r>
      <w:r>
        <w:rPr>
          <w:rFonts w:hint="cs"/>
          <w:rtl/>
          <w:lang w:bidi="ar-EG"/>
        </w:rPr>
        <w:t>100</w:t>
      </w:r>
      <w:r w:rsidR="007C6CBE">
        <w:rPr>
          <w:rFonts w:hint="cs"/>
          <w:rtl/>
          <w:lang w:bidi="ar-EG"/>
        </w:rPr>
        <w:t>.00 ريال</w:t>
      </w:r>
    </w:p>
    <w:p w14:paraId="6407A5AE" w14:textId="59B7E364" w:rsidR="00DC5147" w:rsidRDefault="00DC5147" w:rsidP="00DC5147">
      <w:pPr>
        <w:pStyle w:val="ListParagraph"/>
        <w:numPr>
          <w:ilvl w:val="1"/>
          <w:numId w:val="1"/>
        </w:numPr>
        <w:spacing w:before="120" w:after="240" w:line="36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أجرة من المطار للمؤتمر والعودة: </w:t>
      </w:r>
      <w:r>
        <w:rPr>
          <w:rtl/>
          <w:lang w:bidi="ar-EG"/>
        </w:rPr>
        <w:tab/>
      </w:r>
      <w:r>
        <w:rPr>
          <w:rFonts w:hint="cs"/>
          <w:rtl/>
          <w:lang w:bidi="ar-EG"/>
        </w:rPr>
        <w:t>145.00 ريال</w:t>
      </w:r>
    </w:p>
    <w:p w14:paraId="29871E4B" w14:textId="3EDA48CB" w:rsidR="00DC5147" w:rsidRDefault="00DC5147" w:rsidP="00DC5147">
      <w:pPr>
        <w:pStyle w:val="ListParagraph"/>
        <w:numPr>
          <w:ilvl w:val="1"/>
          <w:numId w:val="1"/>
        </w:numPr>
        <w:spacing w:before="120" w:after="240" w:line="36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موقف للسيارة في مطار الرياض:</w:t>
      </w:r>
      <w:r>
        <w:rPr>
          <w:rtl/>
          <w:lang w:bidi="ar-EG"/>
        </w:rPr>
        <w:tab/>
      </w:r>
      <w:r>
        <w:rPr>
          <w:rFonts w:hint="cs"/>
          <w:rtl/>
          <w:lang w:bidi="ar-EG"/>
        </w:rPr>
        <w:t>150.00 ريال</w:t>
      </w:r>
    </w:p>
    <w:p w14:paraId="504EE6E3" w14:textId="34E73841" w:rsidR="00B86E63" w:rsidRDefault="00DC5147" w:rsidP="00DC5147">
      <w:pPr>
        <w:pStyle w:val="ListParagraph"/>
        <w:spacing w:before="120" w:after="240" w:line="360" w:lineRule="auto"/>
        <w:ind w:left="144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الإجمالي:</w:t>
      </w:r>
      <w:r>
        <w:rPr>
          <w:rtl/>
          <w:lang w:bidi="ar-EG"/>
        </w:rPr>
        <w:tab/>
      </w:r>
      <w:r>
        <w:rPr>
          <w:rtl/>
          <w:lang w:bidi="ar-EG"/>
        </w:rPr>
        <w:tab/>
      </w:r>
      <w:r>
        <w:rPr>
          <w:rtl/>
          <w:lang w:bidi="ar-EG"/>
        </w:rPr>
        <w:tab/>
      </w:r>
      <w:r>
        <w:rPr>
          <w:rtl/>
          <w:lang w:bidi="ar-EG"/>
        </w:rPr>
        <w:tab/>
      </w:r>
      <w:r>
        <w:rPr>
          <w:lang w:bidi="ar-EG"/>
        </w:rPr>
        <w:t>1,</w:t>
      </w:r>
      <w:r w:rsidR="006F3805">
        <w:rPr>
          <w:lang w:bidi="ar-EG"/>
        </w:rPr>
        <w:t>43</w:t>
      </w:r>
      <w:r>
        <w:rPr>
          <w:lang w:bidi="ar-EG"/>
        </w:rPr>
        <w:t xml:space="preserve">5.76 </w:t>
      </w:r>
      <w:r>
        <w:rPr>
          <w:rFonts w:hint="cs"/>
          <w:rtl/>
          <w:lang w:bidi="ar-EG"/>
        </w:rPr>
        <w:t xml:space="preserve"> ريال</w:t>
      </w:r>
    </w:p>
    <w:p w14:paraId="524CAA90" w14:textId="23FF024D" w:rsidR="00EA30DB" w:rsidRDefault="00EA30DB" w:rsidP="00DC5147">
      <w:pPr>
        <w:pStyle w:val="ListParagraph"/>
        <w:spacing w:before="120" w:after="240" w:line="360" w:lineRule="auto"/>
        <w:ind w:left="1440"/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ملحوظة: مرفق الفواتير</w:t>
      </w:r>
    </w:p>
    <w:p w14:paraId="3FCD1B55" w14:textId="77777777" w:rsidR="00B86E63" w:rsidRDefault="00B86E63" w:rsidP="00B86E63">
      <w:pPr>
        <w:spacing w:before="120" w:after="240" w:line="360" w:lineRule="auto"/>
        <w:jc w:val="both"/>
        <w:rPr>
          <w:rtl/>
          <w:lang w:bidi="ar-EG"/>
        </w:rPr>
      </w:pPr>
    </w:p>
    <w:p w14:paraId="6BD61CD0" w14:textId="77777777" w:rsidR="00B86E63" w:rsidRDefault="00B86E63" w:rsidP="00B86E63">
      <w:pPr>
        <w:spacing w:before="120" w:after="240" w:line="360" w:lineRule="auto"/>
        <w:jc w:val="both"/>
        <w:rPr>
          <w:rtl/>
          <w:lang w:bidi="ar-EG"/>
        </w:rPr>
      </w:pPr>
    </w:p>
    <w:p w14:paraId="1417B751" w14:textId="09C3B512" w:rsidR="00B86E63" w:rsidRPr="00B86E63" w:rsidRDefault="00B86E63" w:rsidP="00B86E63">
      <w:pPr>
        <w:bidi w:val="0"/>
        <w:spacing w:before="120" w:after="120" w:line="240" w:lineRule="auto"/>
        <w:jc w:val="both"/>
        <w:rPr>
          <w:rFonts w:hint="cs"/>
          <w:sz w:val="20"/>
          <w:szCs w:val="20"/>
          <w:rtl/>
          <w:lang w:bidi="ar-EG"/>
        </w:rPr>
      </w:pPr>
      <w:r w:rsidRPr="00B86E63">
        <w:rPr>
          <w:rFonts w:hint="cs"/>
          <w:sz w:val="20"/>
          <w:szCs w:val="20"/>
          <w:rtl/>
          <w:lang w:bidi="ar-EG"/>
        </w:rPr>
        <w:t>مقدم التقرير:</w:t>
      </w:r>
    </w:p>
    <w:p w14:paraId="7CB8D776" w14:textId="4FFF66CD" w:rsidR="00B86E63" w:rsidRPr="00B86E63" w:rsidRDefault="00B86E63" w:rsidP="00B86E63">
      <w:pPr>
        <w:bidi w:val="0"/>
        <w:spacing w:before="120" w:after="120" w:line="240" w:lineRule="auto"/>
        <w:jc w:val="both"/>
        <w:rPr>
          <w:rFonts w:hint="cs"/>
          <w:sz w:val="20"/>
          <w:szCs w:val="20"/>
          <w:rtl/>
          <w:lang w:bidi="ar-EG"/>
        </w:rPr>
      </w:pPr>
      <w:r w:rsidRPr="00B86E63">
        <w:rPr>
          <w:rFonts w:hint="cs"/>
          <w:sz w:val="20"/>
          <w:szCs w:val="20"/>
          <w:rtl/>
          <w:lang w:bidi="ar-EG"/>
        </w:rPr>
        <w:t>أحمد أبوعوف</w:t>
      </w:r>
    </w:p>
    <w:sectPr w:rsidR="00B86E63" w:rsidRPr="00B86E63" w:rsidSect="002D65FD">
      <w:pgSz w:w="11906" w:h="16838"/>
      <w:pgMar w:top="993" w:right="849" w:bottom="709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938AB"/>
    <w:multiLevelType w:val="hybridMultilevel"/>
    <w:tmpl w:val="72C6B07A"/>
    <w:lvl w:ilvl="0" w:tplc="2A763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89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9A"/>
    <w:rsid w:val="00022F49"/>
    <w:rsid w:val="0009578A"/>
    <w:rsid w:val="00160FFC"/>
    <w:rsid w:val="002D65FD"/>
    <w:rsid w:val="00431678"/>
    <w:rsid w:val="004A4F72"/>
    <w:rsid w:val="006F3805"/>
    <w:rsid w:val="007608D2"/>
    <w:rsid w:val="007C6CBE"/>
    <w:rsid w:val="008E3F9A"/>
    <w:rsid w:val="00AD3ACE"/>
    <w:rsid w:val="00B21175"/>
    <w:rsid w:val="00B64396"/>
    <w:rsid w:val="00B86E63"/>
    <w:rsid w:val="00C569C0"/>
    <w:rsid w:val="00D12CA1"/>
    <w:rsid w:val="00DC1DEB"/>
    <w:rsid w:val="00DC5147"/>
    <w:rsid w:val="00EA30DB"/>
    <w:rsid w:val="00EC60D2"/>
    <w:rsid w:val="00E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6A3EAE"/>
  <w15:chartTrackingRefBased/>
  <w15:docId w15:val="{A3E1B7CC-852F-43F6-B50B-D8B51322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Abuouf</dc:creator>
  <cp:keywords/>
  <dc:description/>
  <cp:lastModifiedBy>Ahmed Abuouf</cp:lastModifiedBy>
  <cp:revision>16</cp:revision>
  <dcterms:created xsi:type="dcterms:W3CDTF">2024-02-28T08:21:00Z</dcterms:created>
  <dcterms:modified xsi:type="dcterms:W3CDTF">2024-02-28T10:38:00Z</dcterms:modified>
</cp:coreProperties>
</file>