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D1E2" w14:textId="4CC7762D" w:rsidR="009650AE" w:rsidRDefault="009650AE">
      <w:r>
        <w:t>Unity- Simple Audio Manager to stop unity audio from crackling.</w:t>
      </w:r>
    </w:p>
    <w:p w14:paraId="1A019A9E" w14:textId="77777777" w:rsidR="009650AE" w:rsidRDefault="009650AE" w:rsidP="009650AE">
      <w:pPr>
        <w:pStyle w:val="l0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Collections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4A95635C" w14:textId="77777777" w:rsidR="009650AE" w:rsidRDefault="009650AE" w:rsidP="009650AE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Collections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Generic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60119098" w14:textId="77777777" w:rsidR="009650AE" w:rsidRDefault="009650AE" w:rsidP="009650AE">
      <w:pPr>
        <w:pStyle w:val="l2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UnityEngine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1CE4FEB2" w14:textId="77777777" w:rsidR="009650AE" w:rsidRDefault="009650AE" w:rsidP="009650AE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 w:cs="Courier New"/>
          <w:color w:val="880000"/>
          <w:sz w:val="18"/>
          <w:szCs w:val="18"/>
          <w:bdr w:val="none" w:sz="0" w:space="0" w:color="auto" w:frame="1"/>
        </w:rPr>
        <w:t>/*</w:t>
      </w:r>
    </w:p>
    <w:p w14:paraId="180BC696" w14:textId="77777777" w:rsidR="009650AE" w:rsidRDefault="009650AE" w:rsidP="009650AE">
      <w:pPr>
        <w:pStyle w:val="l4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 w:cs="Courier New"/>
          <w:color w:val="880000"/>
          <w:sz w:val="18"/>
          <w:szCs w:val="18"/>
          <w:bdr w:val="none" w:sz="0" w:space="0" w:color="auto" w:frame="1"/>
        </w:rPr>
        <w:t>really simple audio manager, to stop unity audio from crackling or becoming inaudible</w:t>
      </w:r>
    </w:p>
    <w:p w14:paraId="16CE2CC1" w14:textId="77777777" w:rsidR="009650AE" w:rsidRDefault="009650AE" w:rsidP="009650AE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7E97ADCB" w14:textId="77777777" w:rsidR="009650AE" w:rsidRDefault="009650AE" w:rsidP="009650AE">
      <w:pPr>
        <w:pStyle w:val="l6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com"/>
          <w:rFonts w:ascii="Consolas" w:hAnsi="Consolas" w:cs="Courier New"/>
          <w:color w:val="880000"/>
          <w:sz w:val="18"/>
          <w:szCs w:val="18"/>
          <w:bdr w:val="none" w:sz="0" w:space="0" w:color="auto" w:frame="1"/>
        </w:rPr>
        <w:t>hawken</w:t>
      </w:r>
      <w:proofErr w:type="spellEnd"/>
      <w:r>
        <w:rPr>
          <w:rStyle w:val="com"/>
          <w:rFonts w:ascii="Consolas" w:hAnsi="Consolas" w:cs="Courier New"/>
          <w:color w:val="880000"/>
          <w:sz w:val="18"/>
          <w:szCs w:val="18"/>
          <w:bdr w:val="none" w:sz="0" w:space="0" w:color="auto" w:frame="1"/>
        </w:rPr>
        <w:t xml:space="preserve"> king 2016</w:t>
      </w:r>
    </w:p>
    <w:p w14:paraId="1BF3421B" w14:textId="77777777" w:rsidR="009650AE" w:rsidRDefault="009650AE" w:rsidP="009650AE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5E3BB4F0" w14:textId="77777777" w:rsidR="009650AE" w:rsidRDefault="009650AE" w:rsidP="009650AE">
      <w:pPr>
        <w:pStyle w:val="l8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 w:cs="Courier New"/>
          <w:color w:val="880000"/>
          <w:sz w:val="18"/>
          <w:szCs w:val="18"/>
          <w:bdr w:val="none" w:sz="0" w:space="0" w:color="auto" w:frame="1"/>
        </w:rPr>
        <w:t>*/</w:t>
      </w:r>
    </w:p>
    <w:p w14:paraId="33993EB1" w14:textId="77777777" w:rsidR="009650AE" w:rsidRDefault="009650AE" w:rsidP="009650AE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1906EE89" w14:textId="77777777" w:rsidR="009650AE" w:rsidRDefault="009650AE" w:rsidP="009650AE">
      <w:pPr>
        <w:pStyle w:val="l0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AudioPlayer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MonoBehaviour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39F9B644" w14:textId="77777777" w:rsidR="009650AE" w:rsidRDefault="009650AE" w:rsidP="009650AE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3BD226E5" w14:textId="77777777" w:rsidR="009650AE" w:rsidRDefault="009650AE" w:rsidP="009650AE">
      <w:pPr>
        <w:pStyle w:val="l2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AudioPlayer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instance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082AF104" w14:textId="77777777" w:rsidR="009650AE" w:rsidRDefault="009650AE" w:rsidP="009650AE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AudioSource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audioSource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726CE76A" w14:textId="77777777" w:rsidR="009650AE" w:rsidRDefault="009650AE" w:rsidP="009650AE">
      <w:pPr>
        <w:pStyle w:val="l4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playing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56F6B9DA" w14:textId="77777777" w:rsidR="009650AE" w:rsidRDefault="009650AE" w:rsidP="009650AE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Start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244D336" w14:textId="77777777" w:rsidR="009650AE" w:rsidRDefault="009650AE" w:rsidP="009650AE">
      <w:pPr>
        <w:pStyle w:val="l6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3567917D" w14:textId="77777777" w:rsidR="009650AE" w:rsidRDefault="009650AE" w:rsidP="009650AE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instance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61453E34" w14:textId="77777777" w:rsidR="009650AE" w:rsidRDefault="009650AE" w:rsidP="009650AE">
      <w:pPr>
        <w:pStyle w:val="l8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387029E8" w14:textId="77777777" w:rsidR="009650AE" w:rsidRDefault="009650AE" w:rsidP="009650AE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PlayAudio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clip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14:paraId="42047B07" w14:textId="77777777" w:rsidR="009650AE" w:rsidRDefault="009650AE" w:rsidP="009650AE">
      <w:pPr>
        <w:pStyle w:val="l0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40F09BE7" w14:textId="77777777" w:rsidR="009650AE" w:rsidRDefault="009650AE" w:rsidP="009650AE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playing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6999B705" w14:textId="77777777" w:rsidR="009650AE" w:rsidRDefault="009650AE" w:rsidP="009650AE">
      <w:pPr>
        <w:pStyle w:val="l2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StartCoroutine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Playclip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clip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));</w:t>
      </w:r>
    </w:p>
    <w:p w14:paraId="490F2D4E" w14:textId="77777777" w:rsidR="009650AE" w:rsidRDefault="009650AE" w:rsidP="009650AE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6649F827" w14:textId="77777777" w:rsidR="009650AE" w:rsidRDefault="009650AE" w:rsidP="009650AE">
      <w:pPr>
        <w:pStyle w:val="l4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IEnumerator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Playclip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clip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14:paraId="3EC1E2CF" w14:textId="77777777" w:rsidR="009650AE" w:rsidRDefault="009650AE" w:rsidP="009650AE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2F26F598" w14:textId="77777777" w:rsidR="009650AE" w:rsidRDefault="009650AE" w:rsidP="009650AE">
      <w:pPr>
        <w:pStyle w:val="l6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playing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++;</w:t>
      </w:r>
    </w:p>
    <w:p w14:paraId="04A88C42" w14:textId="77777777" w:rsidR="009650AE" w:rsidRDefault="009650AE" w:rsidP="009650AE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AudioClip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Resources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Load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"Audio/"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clip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as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AudioClip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511970C1" w14:textId="77777777" w:rsidR="009650AE" w:rsidRDefault="009650AE" w:rsidP="009650AE">
      <w:pPr>
        <w:pStyle w:val="l8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audioSource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PlayOneShot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58077F78" w14:textId="77777777" w:rsidR="009650AE" w:rsidRDefault="009650AE" w:rsidP="009650AE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yield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WaitForSeconds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32B1F2E4" w14:textId="77777777" w:rsidR="009650AE" w:rsidRDefault="009650AE" w:rsidP="009650AE">
      <w:pPr>
        <w:pStyle w:val="l0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playing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--;</w:t>
      </w:r>
    </w:p>
    <w:p w14:paraId="6FBFD590" w14:textId="77777777" w:rsidR="009650AE" w:rsidRDefault="009650AE" w:rsidP="009650AE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2D70F31E" w14:textId="77777777" w:rsidR="009650AE" w:rsidRDefault="009650AE" w:rsidP="009650AE">
      <w:pPr>
        <w:pStyle w:val="l2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1B0D72BE" w14:textId="40CCAA92" w:rsidR="009650AE" w:rsidRDefault="009650AE"/>
    <w:p w14:paraId="06B8801B" w14:textId="6F172FD9" w:rsidR="00B92E05" w:rsidRDefault="00B92E05"/>
    <w:p w14:paraId="67937FD5" w14:textId="1FEF7550" w:rsidR="00B92E05" w:rsidRDefault="00B92E05">
      <w:proofErr w:type="spellStart"/>
      <w:r>
        <w:t>Resource.load</w:t>
      </w:r>
      <w:proofErr w:type="spellEnd"/>
      <w:r>
        <w:t xml:space="preserve"> could be (“Audio/guitar1) and this manager can be used for anything to inside </w:t>
      </w:r>
      <w:proofErr w:type="spellStart"/>
      <w:r>
        <w:t>togglebuttons</w:t>
      </w:r>
      <w:proofErr w:type="spellEnd"/>
      <w:r>
        <w:t xml:space="preserve"> and so on. Just use an array to load the </w:t>
      </w:r>
      <w:proofErr w:type="spellStart"/>
      <w:r>
        <w:t>Togglebutton</w:t>
      </w:r>
      <w:proofErr w:type="spellEnd"/>
      <w:r>
        <w:t xml:space="preserve"> values if creating a soundboard.</w:t>
      </w:r>
      <w:bookmarkStart w:id="0" w:name="_GoBack"/>
      <w:bookmarkEnd w:id="0"/>
    </w:p>
    <w:sectPr w:rsidR="00B92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34CB1"/>
    <w:multiLevelType w:val="multilevel"/>
    <w:tmpl w:val="CFBE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AE"/>
    <w:rsid w:val="009650AE"/>
    <w:rsid w:val="00B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7095"/>
  <w15:chartTrackingRefBased/>
  <w15:docId w15:val="{C995BC9A-2565-43D3-96E5-7CB7EA7E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">
    <w:name w:val="pln"/>
    <w:basedOn w:val="DefaultParagraphFont"/>
    <w:rsid w:val="009650AE"/>
  </w:style>
  <w:style w:type="character" w:customStyle="1" w:styleId="kwd">
    <w:name w:val="kwd"/>
    <w:basedOn w:val="DefaultParagraphFont"/>
    <w:rsid w:val="009650AE"/>
  </w:style>
  <w:style w:type="character" w:customStyle="1" w:styleId="typ">
    <w:name w:val="typ"/>
    <w:basedOn w:val="DefaultParagraphFont"/>
    <w:rsid w:val="009650AE"/>
  </w:style>
  <w:style w:type="character" w:customStyle="1" w:styleId="pun">
    <w:name w:val="pun"/>
    <w:basedOn w:val="DefaultParagraphFont"/>
    <w:rsid w:val="009650AE"/>
  </w:style>
  <w:style w:type="paragraph" w:customStyle="1" w:styleId="l1">
    <w:name w:val="l1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2">
    <w:name w:val="l2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3">
    <w:name w:val="l3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m">
    <w:name w:val="com"/>
    <w:basedOn w:val="DefaultParagraphFont"/>
    <w:rsid w:val="009650AE"/>
  </w:style>
  <w:style w:type="paragraph" w:customStyle="1" w:styleId="l4">
    <w:name w:val="l4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5">
    <w:name w:val="l5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6">
    <w:name w:val="l6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7">
    <w:name w:val="l7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8">
    <w:name w:val="l8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9">
    <w:name w:val="l9"/>
    <w:basedOn w:val="Normal"/>
    <w:rsid w:val="009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it">
    <w:name w:val="lit"/>
    <w:basedOn w:val="DefaultParagraphFont"/>
    <w:rsid w:val="009650AE"/>
  </w:style>
  <w:style w:type="character" w:customStyle="1" w:styleId="str">
    <w:name w:val="str"/>
    <w:basedOn w:val="DefaultParagraphFont"/>
    <w:rsid w:val="0096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2</cp:revision>
  <dcterms:created xsi:type="dcterms:W3CDTF">2019-05-21T22:18:00Z</dcterms:created>
  <dcterms:modified xsi:type="dcterms:W3CDTF">2019-05-21T22:24:00Z</dcterms:modified>
</cp:coreProperties>
</file>