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762E0" w14:textId="11207A2F" w:rsidR="005A1B4A" w:rsidRDefault="006C53E6">
      <w:r>
        <w:fldChar w:fldCharType="begin"/>
      </w:r>
      <w:r>
        <w:instrText>HYPERLINK "</w:instrText>
      </w:r>
      <w:r w:rsidRPr="006C53E6">
        <w:instrText>https://youtu.be/iWEVY4ujyI4?t=2158</w:instrText>
      </w:r>
      <w:r>
        <w:instrText>"</w:instrText>
      </w:r>
      <w:r>
        <w:fldChar w:fldCharType="separate"/>
      </w:r>
      <w:r w:rsidRPr="00907744">
        <w:rPr>
          <w:rStyle w:val="Hyperlink"/>
        </w:rPr>
        <w:t>https://youtu.be/iWEVY4ujyI4?t=2158</w:t>
      </w:r>
      <w:r>
        <w:fldChar w:fldCharType="end"/>
      </w:r>
    </w:p>
    <w:p w14:paraId="6205B102" w14:textId="03C5B788" w:rsidR="006C53E6" w:rsidRDefault="006C53E6">
      <w:r>
        <w:t>in this GDC talk, Broken age dev mention their team was able to use a graph to adjust perspective scaling.</w:t>
      </w:r>
    </w:p>
    <w:p w14:paraId="1B3CE734" w14:textId="7BE21ED6" w:rsidR="00BC1FF3" w:rsidRDefault="00BC1FF3">
      <w:r>
        <w:t>Also here are some key variables/ identifiers I spotted in their demo similar to what I made but possibly better:</w:t>
      </w:r>
    </w:p>
    <w:p w14:paraId="5B893D6A" w14:textId="31A069F3" w:rsidR="00BC1FF3" w:rsidRDefault="00BC1FF3" w:rsidP="00BC1FF3">
      <w:pPr>
        <w:pStyle w:val="ListParagraph"/>
        <w:numPr>
          <w:ilvl w:val="0"/>
          <w:numId w:val="1"/>
        </w:numPr>
      </w:pPr>
      <w:r>
        <w:t>Ramps</w:t>
      </w:r>
    </w:p>
    <w:p w14:paraId="03EBBF16" w14:textId="2B14C005" w:rsidR="00BC1FF3" w:rsidRDefault="00BC1FF3" w:rsidP="00BC1FF3">
      <w:pPr>
        <w:pStyle w:val="ListParagraph"/>
        <w:numPr>
          <w:ilvl w:val="0"/>
          <w:numId w:val="1"/>
        </w:numPr>
      </w:pPr>
      <w:r>
        <w:t>Elevation?</w:t>
      </w:r>
    </w:p>
    <w:p w14:paraId="56F1898F" w14:textId="4D2C382F" w:rsidR="00BC1FF3" w:rsidRDefault="00BC1FF3" w:rsidP="00BC1FF3">
      <w:pPr>
        <w:pStyle w:val="ListParagraph"/>
        <w:numPr>
          <w:ilvl w:val="0"/>
          <w:numId w:val="1"/>
        </w:numPr>
      </w:pPr>
      <w:r>
        <w:t>Graphs</w:t>
      </w:r>
    </w:p>
    <w:p w14:paraId="68DEDF5C" w14:textId="24D6F99C" w:rsidR="00BC1FF3" w:rsidRDefault="00BC1FF3" w:rsidP="00BC1FF3">
      <w:pPr>
        <w:pStyle w:val="ListParagraph"/>
        <w:numPr>
          <w:ilvl w:val="0"/>
          <w:numId w:val="1"/>
        </w:numPr>
      </w:pPr>
      <w:r>
        <w:t xml:space="preserve">Sorting </w:t>
      </w:r>
    </w:p>
    <w:p w14:paraId="73862148" w14:textId="6E817549" w:rsidR="006C53E6" w:rsidRDefault="006C53E6">
      <w:r>
        <w:t xml:space="preserve">Unity has an inspector equivalent to this called </w:t>
      </w:r>
      <w:proofErr w:type="spellStart"/>
      <w:r>
        <w:t>AnimationCurve</w:t>
      </w:r>
      <w:proofErr w:type="spellEnd"/>
      <w:r>
        <w:t>. This might be better than using hard coded integer values.</w:t>
      </w:r>
    </w:p>
    <w:sectPr w:rsidR="006C53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E435C"/>
    <w:multiLevelType w:val="hybridMultilevel"/>
    <w:tmpl w:val="D06E9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4618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737"/>
    <w:rsid w:val="00066E7C"/>
    <w:rsid w:val="000C7101"/>
    <w:rsid w:val="003709D4"/>
    <w:rsid w:val="004119C0"/>
    <w:rsid w:val="005A1B4A"/>
    <w:rsid w:val="006C53E6"/>
    <w:rsid w:val="006E30B1"/>
    <w:rsid w:val="0077398F"/>
    <w:rsid w:val="00B85737"/>
    <w:rsid w:val="00BC1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41130"/>
  <w15:chartTrackingRefBased/>
  <w15:docId w15:val="{26EFE0FD-9CBD-46FA-82BB-9D4C485F9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7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7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7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7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7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7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7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7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7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7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7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7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7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7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7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7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7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53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53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Landsberger, Trent</dc:creator>
  <cp:keywords/>
  <dc:description/>
  <cp:lastModifiedBy>Landsberger, Trent</cp:lastModifiedBy>
  <cp:revision>4</cp:revision>
  <dcterms:created xsi:type="dcterms:W3CDTF">2026-10-28T03:21:00Z</dcterms:created>
  <dcterms:modified xsi:type="dcterms:W3CDTF">2026-10-28T20:58:00Z</dcterms:modified>
</cp:coreProperties>
</file>