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D4" w:rsidRDefault="003F2BF2" w:rsidP="003F2BF2">
      <w:pPr>
        <w:pStyle w:val="Heading1"/>
      </w:pPr>
      <w:r>
        <w:t>Homework #1</w:t>
      </w:r>
    </w:p>
    <w:p w:rsidR="003F2BF2" w:rsidRDefault="003F2BF2" w:rsidP="003F2BF2">
      <w:pPr>
        <w:pStyle w:val="Heading2"/>
      </w:pPr>
      <w:r>
        <w:t>CMPSC 170 (</w:t>
      </w:r>
      <w:proofErr w:type="spellStart"/>
      <w:r>
        <w:t>divyagrawal</w:t>
      </w:r>
      <w:proofErr w:type="spellEnd"/>
      <w:r>
        <w:t>)</w:t>
      </w:r>
    </w:p>
    <w:p w:rsidR="003F2BF2" w:rsidRDefault="003F2BF2" w:rsidP="003F2BF2">
      <w:r>
        <w:t>Winter 2019</w:t>
      </w:r>
    </w:p>
    <w:p w:rsidR="003F2BF2" w:rsidRDefault="003F2BF2" w:rsidP="003F2BF2">
      <w:r>
        <w:t>Due Date: Friday January 2</w:t>
      </w:r>
      <w:r w:rsidR="00CE7273">
        <w:t>5</w:t>
      </w:r>
      <w:r>
        <w:t>, 2019</w:t>
      </w:r>
      <w:r w:rsidR="00CE7273">
        <w:t xml:space="preserve"> (in HW Box by 5PM)</w:t>
      </w:r>
      <w:bookmarkStart w:id="0" w:name="_GoBack"/>
      <w:bookmarkEnd w:id="0"/>
    </w:p>
    <w:p w:rsidR="003F2BF2" w:rsidRDefault="003F2BF2" w:rsidP="003F2BF2"/>
    <w:p w:rsidR="003F2BF2" w:rsidRDefault="003F2BF2" w:rsidP="003F2BF2">
      <w:pPr>
        <w:pStyle w:val="NormalWeb"/>
      </w:pPr>
      <w:r>
        <w:t xml:space="preserve">Q1. </w:t>
      </w:r>
      <w:r>
        <w:rPr>
          <w:rFonts w:ascii="Palatino" w:hAnsi="Palatino"/>
          <w:color w:val="211E1E"/>
          <w:sz w:val="20"/>
          <w:szCs w:val="20"/>
        </w:rPr>
        <w:t xml:space="preserve">Which of the following instructions should be privileged? </w:t>
      </w:r>
      <w:r>
        <w:rPr>
          <w:rFonts w:ascii="Palatino" w:hAnsi="Palatino"/>
          <w:color w:val="211E1E"/>
          <w:sz w:val="20"/>
          <w:szCs w:val="20"/>
        </w:rPr>
        <w:t>Explain your answer.</w:t>
      </w:r>
    </w:p>
    <w:p w:rsidR="003F2BF2" w:rsidRDefault="003F2BF2" w:rsidP="003F2BF2">
      <w:pPr>
        <w:pStyle w:val="NormalWeb"/>
        <w:numPr>
          <w:ilvl w:val="1"/>
          <w:numId w:val="1"/>
        </w:numPr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Set value of timer. </w:t>
      </w:r>
    </w:p>
    <w:p w:rsidR="003F2BF2" w:rsidRDefault="003F2BF2" w:rsidP="003F2BF2">
      <w:pPr>
        <w:pStyle w:val="NormalWeb"/>
        <w:numPr>
          <w:ilvl w:val="1"/>
          <w:numId w:val="1"/>
        </w:numPr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Read the clock. </w:t>
      </w:r>
    </w:p>
    <w:p w:rsidR="003F2BF2" w:rsidRDefault="003F2BF2" w:rsidP="003F2BF2">
      <w:pPr>
        <w:pStyle w:val="NormalWeb"/>
        <w:numPr>
          <w:ilvl w:val="1"/>
          <w:numId w:val="1"/>
        </w:numPr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Clear memory. </w:t>
      </w:r>
    </w:p>
    <w:p w:rsidR="003F2BF2" w:rsidRDefault="003F2BF2" w:rsidP="003F2BF2">
      <w:pPr>
        <w:pStyle w:val="NormalWeb"/>
        <w:numPr>
          <w:ilvl w:val="1"/>
          <w:numId w:val="1"/>
        </w:numPr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Issue a trap instruction. </w:t>
      </w:r>
    </w:p>
    <w:p w:rsidR="003F2BF2" w:rsidRDefault="003F2BF2" w:rsidP="003F2BF2">
      <w:pPr>
        <w:pStyle w:val="NormalWeb"/>
        <w:numPr>
          <w:ilvl w:val="1"/>
          <w:numId w:val="1"/>
        </w:numPr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Turn off interrupts. </w:t>
      </w:r>
    </w:p>
    <w:p w:rsidR="003F2BF2" w:rsidRDefault="003F2BF2" w:rsidP="003F2BF2">
      <w:pPr>
        <w:pStyle w:val="NormalWeb"/>
        <w:numPr>
          <w:ilvl w:val="1"/>
          <w:numId w:val="1"/>
        </w:numPr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Modify entries in device-status table. </w:t>
      </w:r>
    </w:p>
    <w:p w:rsidR="003F2BF2" w:rsidRDefault="003F2BF2" w:rsidP="003F2BF2">
      <w:pPr>
        <w:pStyle w:val="NormalWeb"/>
        <w:numPr>
          <w:ilvl w:val="1"/>
          <w:numId w:val="1"/>
        </w:numPr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Switch from user to kernel mode. </w:t>
      </w:r>
    </w:p>
    <w:p w:rsidR="003F2BF2" w:rsidRDefault="003F2BF2" w:rsidP="003F2BF2">
      <w:pPr>
        <w:pStyle w:val="NormalWeb"/>
        <w:numPr>
          <w:ilvl w:val="1"/>
          <w:numId w:val="1"/>
        </w:numPr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Access </w:t>
      </w:r>
      <w:r>
        <w:rPr>
          <w:rFonts w:ascii="Palatino" w:hAnsi="Palatino"/>
          <w:color w:val="211E1E"/>
          <w:sz w:val="18"/>
          <w:szCs w:val="18"/>
        </w:rPr>
        <w:t xml:space="preserve">I/O </w:t>
      </w:r>
      <w:r>
        <w:rPr>
          <w:rFonts w:ascii="Palatino" w:hAnsi="Palatino"/>
          <w:color w:val="211E1E"/>
          <w:sz w:val="20"/>
          <w:szCs w:val="20"/>
        </w:rPr>
        <w:t xml:space="preserve">device. </w:t>
      </w:r>
    </w:p>
    <w:p w:rsidR="003F2BF2" w:rsidRDefault="003F2BF2" w:rsidP="003F2BF2">
      <w:pPr>
        <w:pStyle w:val="NormalWeb"/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Q2. Early computers developed the concept of a master control program (pre-cursor to the operating systems) that required that main memory be shared between the master control program and the user program. </w:t>
      </w:r>
      <w:r w:rsidR="00A6095E">
        <w:rPr>
          <w:rFonts w:ascii="Palatino" w:hAnsi="Palatino"/>
          <w:color w:val="211E1E"/>
          <w:sz w:val="20"/>
          <w:szCs w:val="20"/>
        </w:rPr>
        <w:t>One of the issues that arises in such an environment is to protect the memory region of the master control program from user program. What is the minimal hardware/software mechanism that is needed to provide this protection?</w:t>
      </w:r>
    </w:p>
    <w:p w:rsidR="00A6095E" w:rsidRDefault="00A6095E" w:rsidP="003F2BF2">
      <w:pPr>
        <w:pStyle w:val="NormalWeb"/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>Q3. In the early era of computing, a notion of reentrant user program was widely in use. The idea of reentrant user program was that user programs could be swapped-out of the memory to the disk and be swapped-in when the necessary resource became available. Clearly, during this re-entry process, user programs were not guaranteed to occupy the same physical memory address space that they occupied before. Develop a hardware/software architectural solution to address this problem? Extend the scheme so that when multiple user programs are resident in memory, they are protected from each other.</w:t>
      </w:r>
    </w:p>
    <w:p w:rsidR="00A6095E" w:rsidRDefault="00A6095E" w:rsidP="003F2BF2">
      <w:pPr>
        <w:pStyle w:val="NormalWeb"/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Q4. </w:t>
      </w:r>
      <w:r w:rsidR="0023654B">
        <w:rPr>
          <w:rFonts w:ascii="Palatino" w:hAnsi="Palatino"/>
          <w:color w:val="211E1E"/>
          <w:sz w:val="20"/>
          <w:szCs w:val="20"/>
        </w:rPr>
        <w:t>Explain how the interrupt mechanism works in Unix? Use a clear and concise diagram.</w:t>
      </w:r>
    </w:p>
    <w:p w:rsidR="0023654B" w:rsidRDefault="0023654B" w:rsidP="003F2BF2">
      <w:pPr>
        <w:pStyle w:val="NormalWeb"/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>Q5a. Develop a program to instantiate two processes (a parent and a child) and write signal handlers to send signals between the two processes. The parent process is a in loop alternating with a sleep command and sending a signal to the child. When the parent receives a signal from its child it prints: “RECEIVED SIGNAL FROM CHILD PROCESS &lt;PID&gt;””. The child process does the something similar. This exercise is to make you familiar with the signaling mechanism in Unix.</w:t>
      </w:r>
    </w:p>
    <w:p w:rsidR="0023654B" w:rsidRDefault="0023654B" w:rsidP="003F2BF2">
      <w:pPr>
        <w:pStyle w:val="NormalWeb"/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 xml:space="preserve">Q5b. Explore ways in which Unix signaling could be used not only to send a signal from one process to another but also send data from one process to the other (e.g., the string that should be displayed by the process receiving the signal).  </w:t>
      </w:r>
    </w:p>
    <w:p w:rsidR="00A6095E" w:rsidRDefault="00A6095E" w:rsidP="003F2BF2">
      <w:pPr>
        <w:pStyle w:val="NormalWeb"/>
        <w:rPr>
          <w:rFonts w:ascii="Palatino" w:hAnsi="Palatino"/>
          <w:color w:val="211E1E"/>
          <w:sz w:val="20"/>
          <w:szCs w:val="20"/>
        </w:rPr>
      </w:pPr>
      <w:r>
        <w:rPr>
          <w:rFonts w:ascii="Palatino" w:hAnsi="Palatino"/>
          <w:color w:val="211E1E"/>
          <w:sz w:val="20"/>
          <w:szCs w:val="20"/>
        </w:rPr>
        <w:t>Q</w:t>
      </w:r>
      <w:r w:rsidR="0023654B">
        <w:rPr>
          <w:rFonts w:ascii="Palatino" w:hAnsi="Palatino"/>
          <w:color w:val="211E1E"/>
          <w:sz w:val="20"/>
          <w:szCs w:val="20"/>
        </w:rPr>
        <w:t>6</w:t>
      </w:r>
      <w:r>
        <w:rPr>
          <w:rFonts w:ascii="Palatino" w:hAnsi="Palatino"/>
          <w:color w:val="211E1E"/>
          <w:sz w:val="20"/>
          <w:szCs w:val="20"/>
        </w:rPr>
        <w:t xml:space="preserve">. Consider the following simple programs involving the Unix </w:t>
      </w:r>
      <w:proofErr w:type="gramStart"/>
      <w:r>
        <w:rPr>
          <w:rFonts w:ascii="Palatino" w:hAnsi="Palatino"/>
          <w:color w:val="211E1E"/>
          <w:sz w:val="20"/>
          <w:szCs w:val="20"/>
        </w:rPr>
        <w:t>fork(</w:t>
      </w:r>
      <w:proofErr w:type="gramEnd"/>
      <w:r>
        <w:rPr>
          <w:rFonts w:ascii="Palatino" w:hAnsi="Palatino"/>
          <w:color w:val="211E1E"/>
          <w:sz w:val="20"/>
          <w:szCs w:val="20"/>
        </w:rPr>
        <w:t xml:space="preserve">) and other related system calls. For each case, run the program both synchronously and asynchronously (i.e., as </w:t>
      </w:r>
      <w:proofErr w:type="spellStart"/>
      <w:r>
        <w:rPr>
          <w:rFonts w:ascii="Palatino" w:hAnsi="Palatino"/>
          <w:color w:val="211E1E"/>
          <w:sz w:val="20"/>
          <w:szCs w:val="20"/>
        </w:rPr>
        <w:t>cmd</w:t>
      </w:r>
      <w:proofErr w:type="spellEnd"/>
      <w:r>
        <w:rPr>
          <w:rFonts w:ascii="Palatino" w:hAnsi="Palatino"/>
          <w:color w:val="211E1E"/>
          <w:sz w:val="20"/>
          <w:szCs w:val="20"/>
        </w:rPr>
        <w:t xml:space="preserve"> and </w:t>
      </w:r>
      <w:proofErr w:type="spellStart"/>
      <w:r>
        <w:rPr>
          <w:rFonts w:ascii="Palatino" w:hAnsi="Palatino"/>
          <w:color w:val="211E1E"/>
          <w:sz w:val="20"/>
          <w:szCs w:val="20"/>
        </w:rPr>
        <w:t>cmd</w:t>
      </w:r>
      <w:proofErr w:type="spellEnd"/>
      <w:r>
        <w:rPr>
          <w:rFonts w:ascii="Palatino" w:hAnsi="Palatino"/>
          <w:color w:val="211E1E"/>
          <w:sz w:val="20"/>
          <w:szCs w:val="20"/>
        </w:rPr>
        <w:t>&amp;) multiple times and provide a clear narrative to explain the behavior of the programs.</w:t>
      </w:r>
    </w:p>
    <w:p w:rsidR="00A6095E" w:rsidRPr="00A6095E" w:rsidRDefault="00A6095E" w:rsidP="00A6095E">
      <w:pPr>
        <w:pStyle w:val="NormalWeb"/>
        <w:rPr>
          <w:rFonts w:ascii="Palatino" w:hAnsi="Palatino"/>
          <w:b/>
          <w:bCs/>
          <w:color w:val="211E1E"/>
        </w:rPr>
      </w:pPr>
      <w:r w:rsidRPr="00A6095E">
        <w:rPr>
          <w:rFonts w:ascii="Palatino" w:hAnsi="Palatino"/>
          <w:b/>
          <w:bCs/>
          <w:color w:val="211E1E"/>
        </w:rPr>
        <w:t>simfork1.c</w:t>
      </w: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simpfork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%d\n",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getpid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fork(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"Did a fork.  It returned %d.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getpid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%d.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getppid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%d\n",</w:t>
      </w: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getpid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getppid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6095E" w:rsidRPr="00A6095E" w:rsidRDefault="00A6095E" w:rsidP="00A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095E" w:rsidRDefault="00A6095E" w:rsidP="00A6095E">
      <w:pPr>
        <w:pStyle w:val="NormalWeb"/>
        <w:rPr>
          <w:rFonts w:ascii="Palatino" w:hAnsi="Palatino"/>
          <w:b/>
          <w:bCs/>
          <w:color w:val="211E1E"/>
        </w:rPr>
      </w:pPr>
      <w:r>
        <w:rPr>
          <w:rFonts w:ascii="Palatino" w:hAnsi="Palatino"/>
          <w:b/>
          <w:bCs/>
          <w:color w:val="211E1E"/>
        </w:rPr>
        <w:t>s</w:t>
      </w:r>
      <w:r w:rsidRPr="00A6095E">
        <w:rPr>
          <w:rFonts w:ascii="Palatino" w:hAnsi="Palatino"/>
          <w:b/>
          <w:bCs/>
          <w:color w:val="211E1E"/>
        </w:rPr>
        <w:t>imfork</w:t>
      </w:r>
      <w:r>
        <w:rPr>
          <w:rFonts w:ascii="Palatino" w:hAnsi="Palatino"/>
          <w:b/>
          <w:bCs/>
          <w:color w:val="211E1E"/>
        </w:rPr>
        <w:t>2</w:t>
      </w:r>
      <w:r w:rsidRPr="00A6095E">
        <w:rPr>
          <w:rFonts w:ascii="Palatino" w:hAnsi="Palatino"/>
          <w:b/>
          <w:bCs/>
          <w:color w:val="211E1E"/>
        </w:rPr>
        <w:t>.c</w:t>
      </w:r>
    </w:p>
    <w:p w:rsidR="00A6095E" w:rsidRDefault="00A6095E" w:rsidP="00A609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A6095E" w:rsidRDefault="00A6095E" w:rsidP="00A6095E">
      <w:pPr>
        <w:pStyle w:val="HTMLPreformatted"/>
        <w:rPr>
          <w:color w:val="000000"/>
        </w:rPr>
      </w:pP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0) {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"Child.  </w:t>
      </w:r>
      <w:proofErr w:type="spellStart"/>
      <w:proofErr w:type="gramStart"/>
      <w:r>
        <w:rPr>
          <w:color w:val="000000"/>
        </w:rPr>
        <w:t>getpid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= %d, 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 xml:space="preserve">() = %d\n", 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5);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"After sleeping.  </w:t>
      </w:r>
      <w:proofErr w:type="spellStart"/>
      <w:proofErr w:type="gramStart"/>
      <w:r>
        <w:rPr>
          <w:color w:val="000000"/>
        </w:rPr>
        <w:t>getpid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= %d, 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 xml:space="preserve">() = %d\n", 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getpid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} else {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"Parent exiting now\n");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6095E" w:rsidRPr="00A6095E" w:rsidRDefault="00A6095E" w:rsidP="00A6095E">
      <w:pPr>
        <w:pStyle w:val="NormalWeb"/>
        <w:rPr>
          <w:rFonts w:ascii="Palatino" w:hAnsi="Palatino"/>
          <w:b/>
          <w:bCs/>
          <w:color w:val="211E1E"/>
        </w:rPr>
      </w:pPr>
    </w:p>
    <w:p w:rsidR="00A6095E" w:rsidRDefault="00A6095E" w:rsidP="00A6095E">
      <w:pPr>
        <w:pStyle w:val="NormalWeb"/>
        <w:rPr>
          <w:rFonts w:ascii="Palatino" w:hAnsi="Palatino"/>
          <w:b/>
          <w:bCs/>
          <w:color w:val="211E1E"/>
        </w:rPr>
      </w:pPr>
      <w:r>
        <w:rPr>
          <w:rFonts w:ascii="Palatino" w:hAnsi="Palatino"/>
          <w:b/>
          <w:bCs/>
          <w:color w:val="211E1E"/>
        </w:rPr>
        <w:t>s</w:t>
      </w:r>
      <w:r w:rsidRPr="00A6095E">
        <w:rPr>
          <w:rFonts w:ascii="Palatino" w:hAnsi="Palatino"/>
          <w:b/>
          <w:bCs/>
          <w:color w:val="211E1E"/>
        </w:rPr>
        <w:t>imfork</w:t>
      </w:r>
      <w:r>
        <w:rPr>
          <w:rFonts w:ascii="Palatino" w:hAnsi="Palatino"/>
          <w:b/>
          <w:bCs/>
          <w:color w:val="211E1E"/>
        </w:rPr>
        <w:t>3</w:t>
      </w:r>
      <w:r w:rsidRPr="00A6095E">
        <w:rPr>
          <w:rFonts w:ascii="Palatino" w:hAnsi="Palatino"/>
          <w:b/>
          <w:bCs/>
          <w:color w:val="211E1E"/>
        </w:rPr>
        <w:t>.c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include &lt;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int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K;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proofErr w:type="spellStart"/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main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)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{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int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i;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int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j;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 </w:t>
      </w: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j = 200;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 = 300;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"Before forking: j = %d, K = %d  ", j, K);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fork(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0) </w:t>
      </w:r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{  /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* Delay the parent */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"After forking, parent: j = %d, K = %d\n", j, K);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else {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K++;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>"After forking, child: j = %d, K = %d\n", j, K);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6095E" w:rsidRPr="00A6095E" w:rsidRDefault="00A6095E" w:rsidP="00A6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A6095E" w:rsidRPr="00A6095E" w:rsidRDefault="00A6095E" w:rsidP="00A6095E">
      <w:pPr>
        <w:rPr>
          <w:rFonts w:ascii="Times New Roman" w:eastAsia="Times New Roman" w:hAnsi="Times New Roman" w:cs="Times New Roman"/>
        </w:rPr>
      </w:pPr>
    </w:p>
    <w:p w:rsidR="00A6095E" w:rsidRPr="00A6095E" w:rsidRDefault="00A6095E" w:rsidP="00A6095E">
      <w:pPr>
        <w:pStyle w:val="NormalWeb"/>
        <w:rPr>
          <w:rFonts w:ascii="Palatino" w:hAnsi="Palatino"/>
          <w:b/>
          <w:bCs/>
          <w:color w:val="211E1E"/>
        </w:rPr>
      </w:pPr>
    </w:p>
    <w:p w:rsidR="00A6095E" w:rsidRPr="00A6095E" w:rsidRDefault="00A6095E" w:rsidP="00A6095E">
      <w:pPr>
        <w:pStyle w:val="NormalWeb"/>
        <w:rPr>
          <w:rFonts w:ascii="Palatino" w:hAnsi="Palatino"/>
          <w:b/>
          <w:bCs/>
          <w:color w:val="211E1E"/>
        </w:rPr>
      </w:pPr>
      <w:r>
        <w:rPr>
          <w:rFonts w:ascii="Palatino" w:hAnsi="Palatino"/>
          <w:b/>
          <w:bCs/>
          <w:color w:val="211E1E"/>
        </w:rPr>
        <w:t>s</w:t>
      </w:r>
      <w:r w:rsidRPr="00A6095E">
        <w:rPr>
          <w:rFonts w:ascii="Palatino" w:hAnsi="Palatino"/>
          <w:b/>
          <w:bCs/>
          <w:color w:val="211E1E"/>
        </w:rPr>
        <w:t>imfork</w:t>
      </w:r>
      <w:r>
        <w:rPr>
          <w:rFonts w:ascii="Palatino" w:hAnsi="Palatino"/>
          <w:b/>
          <w:bCs/>
          <w:color w:val="211E1E"/>
        </w:rPr>
        <w:t>4</w:t>
      </w:r>
      <w:r w:rsidRPr="00A6095E">
        <w:rPr>
          <w:rFonts w:ascii="Palatino" w:hAnsi="Palatino"/>
          <w:b/>
          <w:bCs/>
          <w:color w:val="211E1E"/>
        </w:rPr>
        <w:t>.c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fcntl.h</w:t>
      </w:r>
      <w:proofErr w:type="spellEnd"/>
      <w:r>
        <w:rPr>
          <w:color w:val="000000"/>
        </w:rPr>
        <w:t>&gt;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A6095E" w:rsidRDefault="00A6095E" w:rsidP="00A6095E">
      <w:pPr>
        <w:pStyle w:val="HTMLPreformatted"/>
        <w:rPr>
          <w:color w:val="000000"/>
        </w:rPr>
      </w:pPr>
    </w:p>
    <w:p w:rsidR="00A6095E" w:rsidRDefault="00A6095E" w:rsidP="00A6095E">
      <w:pPr>
        <w:pStyle w:val="HTMLPreformatted"/>
        <w:rPr>
          <w:color w:val="000000"/>
        </w:rPr>
      </w:pPr>
    </w:p>
    <w:p w:rsidR="00A6095E" w:rsidRDefault="00A6095E" w:rsidP="00A609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seekp</w:t>
      </w:r>
      <w:proofErr w:type="spellEnd"/>
      <w:r>
        <w:rPr>
          <w:color w:val="000000"/>
        </w:rPr>
        <w:t>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char *s1;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char s2[1000];</w:t>
      </w:r>
    </w:p>
    <w:p w:rsidR="00A6095E" w:rsidRDefault="00A6095E" w:rsidP="00A6095E">
      <w:pPr>
        <w:pStyle w:val="HTMLPreformatted"/>
        <w:rPr>
          <w:color w:val="000000"/>
        </w:rPr>
      </w:pP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tmpfile</w:t>
      </w:r>
      <w:proofErr w:type="spellEnd"/>
      <w:r>
        <w:rPr>
          <w:color w:val="000000"/>
        </w:rPr>
        <w:t>", O_WRONLY | O_TRUNC | O_CREAT, 0666);</w:t>
      </w:r>
    </w:p>
    <w:p w:rsidR="00A6095E" w:rsidRDefault="00A6095E" w:rsidP="00A6095E">
      <w:pPr>
        <w:pStyle w:val="HTMLPreformatted"/>
        <w:rPr>
          <w:color w:val="000000"/>
        </w:rPr>
      </w:pP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s1 = "Before forking\n";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write(</w:t>
      </w:r>
      <w:proofErr w:type="spellStart"/>
      <w:proofErr w:type="gramEnd"/>
      <w:r>
        <w:rPr>
          <w:color w:val="000000"/>
        </w:rPr>
        <w:t>fd</w:t>
      </w:r>
      <w:proofErr w:type="spellEnd"/>
      <w:r>
        <w:rPr>
          <w:color w:val="000000"/>
        </w:rPr>
        <w:t xml:space="preserve">, s1,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(s1));</w:t>
      </w:r>
    </w:p>
    <w:p w:rsidR="00A6095E" w:rsidRDefault="00A6095E" w:rsidP="00A6095E">
      <w:pPr>
        <w:pStyle w:val="HTMLPreformatted"/>
        <w:rPr>
          <w:color w:val="000000"/>
        </w:rPr>
      </w:pP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:rsidR="00A6095E" w:rsidRDefault="00A6095E" w:rsidP="00A6095E">
      <w:pPr>
        <w:pStyle w:val="HTMLPreformatted"/>
        <w:rPr>
          <w:color w:val="000000"/>
        </w:rPr>
      </w:pP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&gt; 0) {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1);  /* Delay the parent by one second */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s1 = "Parent";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} else {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  s1 = "Child";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6095E" w:rsidRDefault="00A6095E" w:rsidP="00A6095E">
      <w:pPr>
        <w:pStyle w:val="HTMLPreformatted"/>
        <w:rPr>
          <w:color w:val="000000"/>
        </w:rPr>
      </w:pP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seekp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lseek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fd</w:t>
      </w:r>
      <w:proofErr w:type="spellEnd"/>
      <w:r>
        <w:rPr>
          <w:color w:val="000000"/>
        </w:rPr>
        <w:t>, 0, SEEK_CUR);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s2, "%s: After forking: Seek pointer = %d\n", s1, </w:t>
      </w:r>
      <w:proofErr w:type="spellStart"/>
      <w:r>
        <w:rPr>
          <w:color w:val="000000"/>
        </w:rPr>
        <w:t>seekp</w:t>
      </w:r>
      <w:proofErr w:type="spellEnd"/>
      <w:r>
        <w:rPr>
          <w:color w:val="000000"/>
        </w:rPr>
        <w:t>);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write(</w:t>
      </w:r>
      <w:proofErr w:type="spellStart"/>
      <w:proofErr w:type="gramEnd"/>
      <w:r>
        <w:rPr>
          <w:color w:val="000000"/>
        </w:rPr>
        <w:t>fd</w:t>
      </w:r>
      <w:proofErr w:type="spellEnd"/>
      <w:r>
        <w:rPr>
          <w:color w:val="000000"/>
        </w:rPr>
        <w:t xml:space="preserve">, s2,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(s2));</w:t>
      </w:r>
    </w:p>
    <w:p w:rsidR="00A6095E" w:rsidRDefault="00A6095E" w:rsidP="00A6095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6095E" w:rsidRDefault="00A6095E" w:rsidP="00A6095E">
      <w:pPr>
        <w:pStyle w:val="NormalWeb"/>
        <w:rPr>
          <w:rFonts w:ascii="Palatino" w:hAnsi="Palatino"/>
          <w:color w:val="211E1E"/>
          <w:sz w:val="20"/>
          <w:szCs w:val="20"/>
        </w:rPr>
      </w:pPr>
    </w:p>
    <w:p w:rsidR="003F2BF2" w:rsidRPr="003F2BF2" w:rsidRDefault="003F2BF2" w:rsidP="003F2BF2"/>
    <w:sectPr w:rsidR="003F2BF2" w:rsidRPr="003F2BF2" w:rsidSect="009C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96E49"/>
    <w:multiLevelType w:val="multilevel"/>
    <w:tmpl w:val="4A421E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2"/>
    <w:rsid w:val="001F723B"/>
    <w:rsid w:val="0023654B"/>
    <w:rsid w:val="003929CB"/>
    <w:rsid w:val="003F2BF2"/>
    <w:rsid w:val="009C3290"/>
    <w:rsid w:val="00A6095E"/>
    <w:rsid w:val="00BD7509"/>
    <w:rsid w:val="00CC3D62"/>
    <w:rsid w:val="00CE7273"/>
    <w:rsid w:val="00E2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E5F1"/>
  <w15:chartTrackingRefBased/>
  <w15:docId w15:val="{4BCA584D-5A21-3F45-94EE-4036FBA2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B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2B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2019-01-16T16:26:00Z</dcterms:created>
  <dcterms:modified xsi:type="dcterms:W3CDTF">2019-01-16T17:01:00Z</dcterms:modified>
</cp:coreProperties>
</file>