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701005"/>
        <w:docPartObj>
          <w:docPartGallery w:val="Table of Contents"/>
          <w:docPartUnique/>
        </w:docPartObj>
      </w:sdtPr>
      <w:sdtContent>
        <w:p w:rsidR="003F4090" w:rsidRDefault="003F4090">
          <w:pPr>
            <w:pStyle w:val="a3"/>
          </w:pPr>
          <w:r>
            <w:t>Оглавление</w:t>
          </w:r>
        </w:p>
        <w:p w:rsidR="00386CD5" w:rsidRDefault="003766ED">
          <w:pPr>
            <w:pStyle w:val="21"/>
            <w:rPr>
              <w:noProof/>
              <w:lang w:eastAsia="ru-RU"/>
            </w:rPr>
          </w:pPr>
          <w:r w:rsidRPr="003766ED">
            <w:fldChar w:fldCharType="begin"/>
          </w:r>
          <w:r w:rsidR="003F4090">
            <w:instrText xml:space="preserve"> TOC \o "1-3" \h \z \u </w:instrText>
          </w:r>
          <w:r w:rsidRPr="003766ED">
            <w:fldChar w:fldCharType="separate"/>
          </w:r>
          <w:hyperlink w:anchor="_Toc337761438" w:history="1">
            <w:r w:rsidR="00386CD5" w:rsidRPr="00DA1F79">
              <w:rPr>
                <w:rStyle w:val="a7"/>
                <w:noProof/>
                <w:lang w:val="en-US"/>
              </w:rPr>
              <w:t>1.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Общие сведения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39" w:history="1">
            <w:r w:rsidR="00386CD5" w:rsidRPr="00DA1F79">
              <w:rPr>
                <w:rStyle w:val="a7"/>
                <w:noProof/>
                <w:lang w:val="en-US"/>
              </w:rPr>
              <w:t>2.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Назначение и цели создания системы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40" w:history="1">
            <w:r w:rsidR="00386CD5" w:rsidRPr="00DA1F79">
              <w:rPr>
                <w:rStyle w:val="a7"/>
                <w:noProof/>
                <w:lang w:val="en-US"/>
              </w:rPr>
              <w:t>3.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Характеристика объекта автоматизации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41" w:history="1">
            <w:r w:rsidR="00386CD5" w:rsidRPr="00DA1F79">
              <w:rPr>
                <w:rStyle w:val="a7"/>
                <w:noProof/>
                <w:lang w:val="en-US"/>
              </w:rPr>
              <w:t>4.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системе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42" w:history="1">
            <w:r w:rsidR="00386CD5" w:rsidRPr="00DA1F79">
              <w:rPr>
                <w:rStyle w:val="a7"/>
                <w:noProof/>
              </w:rPr>
              <w:t>4.1.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системе в целом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43" w:history="1">
            <w:r w:rsidR="00386CD5" w:rsidRPr="00DA1F79">
              <w:rPr>
                <w:rStyle w:val="a7"/>
                <w:noProof/>
              </w:rPr>
              <w:t>4.1.1.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структуре и функционированию системы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44" w:history="1">
            <w:r w:rsidR="00386CD5" w:rsidRPr="00DA1F79">
              <w:rPr>
                <w:rStyle w:val="a7"/>
                <w:noProof/>
              </w:rPr>
              <w:t>4.1.2.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численности и квалификации персонала системы и режиму его работы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45" w:history="1">
            <w:r w:rsidR="00386CD5" w:rsidRPr="00DA1F79">
              <w:rPr>
                <w:rStyle w:val="a7"/>
                <w:noProof/>
              </w:rPr>
              <w:t>4.1.3.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Показатели назначения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46" w:history="1">
            <w:r w:rsidR="00386CD5" w:rsidRPr="00DA1F79">
              <w:rPr>
                <w:rStyle w:val="a7"/>
                <w:noProof/>
              </w:rPr>
              <w:t>4.1.4.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надежности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47" w:history="1">
            <w:r w:rsidR="00386CD5" w:rsidRPr="00DA1F79">
              <w:rPr>
                <w:rStyle w:val="a7"/>
                <w:noProof/>
              </w:rPr>
              <w:t>4.1.5.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безопасности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48" w:history="1">
            <w:r w:rsidR="00386CD5" w:rsidRPr="00DA1F79">
              <w:rPr>
                <w:rStyle w:val="a7"/>
                <w:noProof/>
              </w:rPr>
              <w:t>4.1.6.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эргономике и технической эстетике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49" w:history="1">
            <w:r w:rsidR="00386CD5" w:rsidRPr="00DA1F79">
              <w:rPr>
                <w:rStyle w:val="a7"/>
                <w:noProof/>
              </w:rPr>
              <w:t>4.1.7.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транспортабельности для подвижных систем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50" w:history="1">
            <w:r w:rsidR="00386CD5" w:rsidRPr="00DA1F79">
              <w:rPr>
                <w:rStyle w:val="a7"/>
                <w:noProof/>
              </w:rPr>
              <w:t>4.1.8.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эксплуатации, техническому обслуживанию, ремонту и хранению компонентов системы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51" w:history="1">
            <w:r w:rsidR="00386CD5" w:rsidRPr="00DA1F79">
              <w:rPr>
                <w:rStyle w:val="a7"/>
                <w:noProof/>
              </w:rPr>
              <w:t>4.1.9.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защите информации от несанкционированного доступа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52" w:history="1">
            <w:r w:rsidR="00386CD5" w:rsidRPr="00DA1F79">
              <w:rPr>
                <w:rStyle w:val="a7"/>
                <w:noProof/>
              </w:rPr>
              <w:t>4.1.10.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по сохранности информации при авариях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53" w:history="1">
            <w:r w:rsidR="00386CD5" w:rsidRPr="00DA1F79">
              <w:rPr>
                <w:rStyle w:val="a7"/>
                <w:noProof/>
              </w:rPr>
              <w:t>4.1.11.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защите от влияния внешних воздействий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54" w:history="1">
            <w:r w:rsidR="00386CD5" w:rsidRPr="00DA1F79">
              <w:rPr>
                <w:rStyle w:val="a7"/>
                <w:noProof/>
              </w:rPr>
              <w:t>4.1.12.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патентной чистоте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55" w:history="1">
            <w:r w:rsidR="00386CD5" w:rsidRPr="00DA1F79">
              <w:rPr>
                <w:rStyle w:val="a7"/>
                <w:noProof/>
              </w:rPr>
              <w:t>4.1.13.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по стандартизации и унификации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tabs>
              <w:tab w:val="left" w:pos="1100"/>
            </w:tabs>
            <w:rPr>
              <w:noProof/>
              <w:lang w:eastAsia="ru-RU"/>
            </w:rPr>
          </w:pPr>
          <w:hyperlink w:anchor="_Toc337761456" w:history="1">
            <w:r w:rsidR="00386CD5" w:rsidRPr="00DA1F79">
              <w:rPr>
                <w:rStyle w:val="a7"/>
                <w:noProof/>
              </w:rPr>
              <w:t>4.1.14.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Дополнительные требования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57" w:history="1">
            <w:r w:rsidR="00386CD5" w:rsidRPr="00DA1F79">
              <w:rPr>
                <w:rStyle w:val="a7"/>
                <w:noProof/>
              </w:rPr>
              <w:t>4.2.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</w:rPr>
              <w:t>Требования к функциям (задачам), выполняемым системой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58" w:history="1">
            <w:r w:rsidR="00386CD5" w:rsidRPr="00DA1F79">
              <w:rPr>
                <w:rStyle w:val="a7"/>
                <w:noProof/>
              </w:rPr>
              <w:t>4.3.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</w:rPr>
              <w:t>Требования</w:t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 xml:space="preserve"> к видам обеспечения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59" w:history="1">
            <w:r w:rsidR="00386CD5" w:rsidRPr="00DA1F79">
              <w:rPr>
                <w:rStyle w:val="a7"/>
                <w:noProof/>
              </w:rPr>
              <w:t>5.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Состав и содержание работ по созданию системы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60" w:history="1">
            <w:r w:rsidR="00386CD5" w:rsidRPr="00DA1F79">
              <w:rPr>
                <w:rStyle w:val="a7"/>
                <w:noProof/>
              </w:rPr>
              <w:t>6.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Порядок контроля и приемки системы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61" w:history="1">
            <w:r w:rsidR="00386CD5" w:rsidRPr="00DA1F79">
              <w:rPr>
                <w:rStyle w:val="a7"/>
                <w:noProof/>
              </w:rPr>
              <w:t>7.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62" w:history="1">
            <w:r w:rsidR="00386CD5" w:rsidRPr="00DA1F79">
              <w:rPr>
                <w:rStyle w:val="a7"/>
                <w:noProof/>
              </w:rPr>
              <w:t>8.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Требования к документированию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CD5" w:rsidRDefault="003766ED">
          <w:pPr>
            <w:pStyle w:val="21"/>
            <w:rPr>
              <w:noProof/>
              <w:lang w:eastAsia="ru-RU"/>
            </w:rPr>
          </w:pPr>
          <w:hyperlink w:anchor="_Toc337761463" w:history="1">
            <w:r w:rsidR="00386CD5" w:rsidRPr="00DA1F79">
              <w:rPr>
                <w:rStyle w:val="a7"/>
                <w:noProof/>
              </w:rPr>
              <w:t>9.</w:t>
            </w:r>
            <w:r w:rsidR="00386CD5">
              <w:rPr>
                <w:noProof/>
                <w:lang w:eastAsia="ru-RU"/>
              </w:rPr>
              <w:tab/>
            </w:r>
            <w:r w:rsidR="00386CD5" w:rsidRPr="00DA1F79">
              <w:rPr>
                <w:rStyle w:val="a7"/>
                <w:noProof/>
                <w:shd w:val="clear" w:color="auto" w:fill="FFFFFF"/>
              </w:rPr>
              <w:t>Источники разработки</w:t>
            </w:r>
            <w:r w:rsidR="00386C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6CD5">
              <w:rPr>
                <w:noProof/>
                <w:webHidden/>
              </w:rPr>
              <w:instrText xml:space="preserve"> PAGEREF _Toc337761463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C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90" w:rsidRDefault="003766ED">
          <w:r>
            <w:fldChar w:fldCharType="end"/>
          </w:r>
        </w:p>
      </w:sdtContent>
    </w:sdt>
    <w:p w:rsidR="003F4090" w:rsidRPr="003F4090" w:rsidRDefault="003F4090"/>
    <w:p w:rsidR="003F4090" w:rsidRPr="003F4090" w:rsidRDefault="003F4090">
      <w:r w:rsidRPr="003F4090">
        <w:br w:type="page"/>
      </w:r>
    </w:p>
    <w:p w:rsidR="00361D19" w:rsidRDefault="003F4090" w:rsidP="00361D19">
      <w:pPr>
        <w:pStyle w:val="2"/>
        <w:numPr>
          <w:ilvl w:val="0"/>
          <w:numId w:val="2"/>
        </w:numPr>
        <w:rPr>
          <w:shd w:val="clear" w:color="auto" w:fill="FFFFFF"/>
          <w:lang w:val="en-US"/>
        </w:rPr>
      </w:pPr>
      <w:bookmarkStart w:id="0" w:name="_Toc337761438"/>
      <w:r>
        <w:rPr>
          <w:shd w:val="clear" w:color="auto" w:fill="FFFFFF"/>
        </w:rPr>
        <w:lastRenderedPageBreak/>
        <w:t>Общие сведения</w:t>
      </w:r>
      <w:bookmarkEnd w:id="0"/>
    </w:p>
    <w:p w:rsidR="00361D19" w:rsidRDefault="00361D19" w:rsidP="00361D19">
      <w:pPr>
        <w:rPr>
          <w:lang w:val="en-US"/>
        </w:rPr>
      </w:pPr>
    </w:p>
    <w:p w:rsidR="00361D19" w:rsidRPr="00361D19" w:rsidRDefault="00361D19" w:rsidP="00361D19">
      <w:r>
        <w:tab/>
      </w:r>
    </w:p>
    <w:p w:rsidR="003F4090" w:rsidRDefault="003F4090" w:rsidP="003F4090">
      <w:pPr>
        <w:pStyle w:val="2"/>
        <w:numPr>
          <w:ilvl w:val="0"/>
          <w:numId w:val="2"/>
        </w:numPr>
        <w:rPr>
          <w:shd w:val="clear" w:color="auto" w:fill="FFFFFF"/>
        </w:rPr>
      </w:pPr>
      <w:bookmarkStart w:id="1" w:name="_Toc337761439"/>
      <w:r>
        <w:rPr>
          <w:shd w:val="clear" w:color="auto" w:fill="FFFFFF"/>
        </w:rPr>
        <w:t>Назначение и цели создания системы</w:t>
      </w:r>
      <w:bookmarkEnd w:id="1"/>
    </w:p>
    <w:p w:rsidR="009A24A5" w:rsidRPr="009A24A5" w:rsidRDefault="009A24A5" w:rsidP="009A24A5"/>
    <w:p w:rsidR="00361D19" w:rsidRDefault="009A24A5" w:rsidP="009A24A5">
      <w:pPr>
        <w:pStyle w:val="a8"/>
      </w:pPr>
      <w:r>
        <w:t>Цели системы:</w:t>
      </w:r>
    </w:p>
    <w:p w:rsidR="009A24A5" w:rsidRDefault="009A24A5" w:rsidP="009A24A5">
      <w:pPr>
        <w:pStyle w:val="a8"/>
      </w:pPr>
    </w:p>
    <w:p w:rsidR="009F55D0" w:rsidRDefault="009F55D0" w:rsidP="009A24A5">
      <w:pPr>
        <w:pStyle w:val="a8"/>
        <w:numPr>
          <w:ilvl w:val="0"/>
          <w:numId w:val="3"/>
        </w:numPr>
      </w:pPr>
      <w:r w:rsidRPr="009F55D0">
        <w:t>Предоставление средств общение и обмена данными между сотрудниками компании</w:t>
      </w:r>
      <w:r>
        <w:t>.</w:t>
      </w:r>
    </w:p>
    <w:p w:rsidR="009F55D0" w:rsidRDefault="009F55D0" w:rsidP="009A24A5">
      <w:pPr>
        <w:pStyle w:val="a8"/>
        <w:numPr>
          <w:ilvl w:val="0"/>
          <w:numId w:val="3"/>
        </w:numPr>
      </w:pPr>
      <w:r w:rsidRPr="009F55D0">
        <w:t>Воссоздание структуры компании в системе для удобства взаимодействия сотрудников</w:t>
      </w:r>
      <w:r>
        <w:t>.</w:t>
      </w:r>
    </w:p>
    <w:p w:rsidR="009F55D0" w:rsidRDefault="009F55D0" w:rsidP="009A24A5">
      <w:pPr>
        <w:pStyle w:val="a8"/>
        <w:numPr>
          <w:ilvl w:val="0"/>
          <w:numId w:val="3"/>
        </w:numPr>
      </w:pPr>
      <w:r>
        <w:t>Автоматизация рутинных действий по средствам системы.</w:t>
      </w:r>
    </w:p>
    <w:p w:rsidR="009F55D0" w:rsidRDefault="009F55D0" w:rsidP="009A24A5">
      <w:pPr>
        <w:pStyle w:val="a8"/>
        <w:numPr>
          <w:ilvl w:val="0"/>
          <w:numId w:val="3"/>
        </w:numPr>
      </w:pPr>
      <w:r>
        <w:t>Организация тайм-менеджмента сотрудников.</w:t>
      </w:r>
    </w:p>
    <w:p w:rsidR="00025D40" w:rsidRDefault="00025D40" w:rsidP="009A24A5">
      <w:pPr>
        <w:pStyle w:val="a8"/>
        <w:numPr>
          <w:ilvl w:val="0"/>
          <w:numId w:val="3"/>
        </w:numPr>
      </w:pPr>
      <w:r>
        <w:t>П</w:t>
      </w:r>
      <w:r w:rsidRPr="00025D40">
        <w:t>редоставление легкоинтегрируемой платформы</w:t>
      </w:r>
    </w:p>
    <w:p w:rsidR="009A24A5" w:rsidRDefault="009A24A5" w:rsidP="009A24A5">
      <w:pPr>
        <w:pStyle w:val="a8"/>
        <w:numPr>
          <w:ilvl w:val="0"/>
          <w:numId w:val="3"/>
        </w:numPr>
      </w:pPr>
      <w:r>
        <w:t>Создание возможности использования корпоративной</w:t>
      </w:r>
      <w:r w:rsidR="009F55D0">
        <w:t xml:space="preserve"> </w:t>
      </w:r>
      <w:r>
        <w:t>социальной сети для компаний, не способных содержать</w:t>
      </w:r>
      <w:r w:rsidR="009F55D0">
        <w:t xml:space="preserve"> </w:t>
      </w:r>
      <w:r>
        <w:t>собственные серверы с аналогичными системами.</w:t>
      </w:r>
    </w:p>
    <w:p w:rsidR="003F4090" w:rsidRDefault="003F4090" w:rsidP="003F4090">
      <w:pPr>
        <w:pStyle w:val="2"/>
        <w:numPr>
          <w:ilvl w:val="0"/>
          <w:numId w:val="2"/>
        </w:numPr>
        <w:rPr>
          <w:shd w:val="clear" w:color="auto" w:fill="FFFFFF"/>
          <w:lang w:val="en-US"/>
        </w:rPr>
      </w:pPr>
      <w:bookmarkStart w:id="2" w:name="_Toc337761440"/>
      <w:r>
        <w:rPr>
          <w:shd w:val="clear" w:color="auto" w:fill="FFFFFF"/>
        </w:rPr>
        <w:t>Характеристика объекта автоматизации</w:t>
      </w:r>
      <w:bookmarkEnd w:id="2"/>
    </w:p>
    <w:p w:rsidR="00361D19" w:rsidRDefault="00361D19" w:rsidP="00361D19">
      <w:pPr>
        <w:rPr>
          <w:lang w:val="en-US"/>
        </w:rPr>
      </w:pPr>
    </w:p>
    <w:p w:rsidR="009A24A5" w:rsidRPr="009A24A5" w:rsidRDefault="009A24A5" w:rsidP="00361D19">
      <w:r>
        <w:tab/>
        <w:t xml:space="preserve">Предметом автоматизации системы является взаимодействие сотрудников компании. </w:t>
      </w:r>
      <w:r w:rsidR="00682D78">
        <w:t>Данная область нуждается в подобной системе, так как существует проблема поиска нужных людей и информации в компаниях, поскольку люди часто знают про ситуацию вне своего отдела и при необходимости общения в компаниях возникают трудности. Так же бывают проблемы при территориальной разделености фирмы, что затрудняет общение сотрудников, из-за невозможности общаться лично и проблемы с поиском нужного человека находящегося в другом здании компании.</w:t>
      </w:r>
    </w:p>
    <w:p w:rsidR="00386CD5" w:rsidRDefault="003F4090" w:rsidP="00386CD5">
      <w:pPr>
        <w:pStyle w:val="2"/>
        <w:numPr>
          <w:ilvl w:val="0"/>
          <w:numId w:val="2"/>
        </w:numPr>
        <w:rPr>
          <w:shd w:val="clear" w:color="auto" w:fill="FFFFFF"/>
          <w:lang w:val="en-US"/>
        </w:rPr>
      </w:pPr>
      <w:bookmarkStart w:id="3" w:name="_Toc337761441"/>
      <w:r>
        <w:rPr>
          <w:shd w:val="clear" w:color="auto" w:fill="FFFFFF"/>
        </w:rPr>
        <w:t>Требования к системе</w:t>
      </w:r>
      <w:bookmarkEnd w:id="3"/>
    </w:p>
    <w:p w:rsidR="00361D19" w:rsidRDefault="00361D19" w:rsidP="00361D19">
      <w:pPr>
        <w:rPr>
          <w:lang w:val="en-US"/>
        </w:rPr>
      </w:pPr>
    </w:p>
    <w:p w:rsidR="00361D19" w:rsidRDefault="00682D78" w:rsidP="00361D19">
      <w:r>
        <w:tab/>
        <w:t>Система должна обеспечивать выполнения целей, то есть обеспечивать:</w:t>
      </w:r>
    </w:p>
    <w:p w:rsidR="00682D78" w:rsidRDefault="0018156C" w:rsidP="00682D78">
      <w:pPr>
        <w:pStyle w:val="a6"/>
        <w:numPr>
          <w:ilvl w:val="0"/>
          <w:numId w:val="3"/>
        </w:numPr>
      </w:pPr>
      <w:r>
        <w:t>Хранение и систематизацию</w:t>
      </w:r>
      <w:r w:rsidR="00682D78">
        <w:t xml:space="preserve"> анке</w:t>
      </w:r>
      <w:r>
        <w:t>т</w:t>
      </w:r>
      <w:r w:rsidR="00682D78">
        <w:t xml:space="preserve"> сотрудников</w:t>
      </w:r>
    </w:p>
    <w:p w:rsidR="00025D40" w:rsidRDefault="00025D40" w:rsidP="00682D78">
      <w:pPr>
        <w:pStyle w:val="a6"/>
        <w:numPr>
          <w:ilvl w:val="0"/>
          <w:numId w:val="3"/>
        </w:numPr>
      </w:pPr>
      <w:r>
        <w:t>Обмен сообщениями</w:t>
      </w:r>
    </w:p>
    <w:p w:rsidR="00025D40" w:rsidRDefault="00025D40" w:rsidP="00682D78">
      <w:pPr>
        <w:pStyle w:val="a6"/>
        <w:numPr>
          <w:ilvl w:val="0"/>
          <w:numId w:val="3"/>
        </w:numPr>
      </w:pPr>
      <w:r>
        <w:t>Хранение записей с файлами</w:t>
      </w:r>
    </w:p>
    <w:p w:rsidR="00025D40" w:rsidRDefault="00025D40" w:rsidP="00682D78">
      <w:pPr>
        <w:pStyle w:val="a6"/>
        <w:numPr>
          <w:ilvl w:val="0"/>
          <w:numId w:val="3"/>
        </w:numPr>
      </w:pPr>
      <w:r>
        <w:t>Воссоздание связей между сотрудниками и иерархии компании в целом</w:t>
      </w:r>
    </w:p>
    <w:p w:rsidR="00025D40" w:rsidRDefault="00025D40" w:rsidP="00682D78">
      <w:pPr>
        <w:pStyle w:val="a6"/>
        <w:numPr>
          <w:ilvl w:val="0"/>
          <w:numId w:val="3"/>
        </w:numPr>
      </w:pPr>
      <w:r>
        <w:t>Взаимодействия отделов по поводу мелких рутинных операций</w:t>
      </w:r>
    </w:p>
    <w:p w:rsidR="00025D40" w:rsidRDefault="00025D40" w:rsidP="00682D78">
      <w:pPr>
        <w:pStyle w:val="a6"/>
        <w:numPr>
          <w:ilvl w:val="0"/>
          <w:numId w:val="3"/>
        </w:numPr>
      </w:pPr>
      <w:r>
        <w:t>Хранение и напоминания о событиях</w:t>
      </w:r>
    </w:p>
    <w:p w:rsidR="002F0B3A" w:rsidRDefault="002F0B3A" w:rsidP="00682D78">
      <w:pPr>
        <w:pStyle w:val="a6"/>
        <w:numPr>
          <w:ilvl w:val="0"/>
          <w:numId w:val="3"/>
        </w:numPr>
      </w:pPr>
      <w:r>
        <w:t>Построение системы на интегрируемой платформе</w:t>
      </w:r>
    </w:p>
    <w:p w:rsidR="00025D40" w:rsidRDefault="00025D40" w:rsidP="00682D78">
      <w:pPr>
        <w:pStyle w:val="a6"/>
        <w:numPr>
          <w:ilvl w:val="0"/>
          <w:numId w:val="3"/>
        </w:numPr>
      </w:pPr>
      <w:r>
        <w:t>Простоту внедрения и общедоступность</w:t>
      </w:r>
    </w:p>
    <w:p w:rsidR="00361D19" w:rsidRPr="0018156C" w:rsidRDefault="00386CD5" w:rsidP="00361D19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386CD5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bookmarkStart w:id="4" w:name="_Toc337761442"/>
      <w:r w:rsidRPr="00386CD5">
        <w:rPr>
          <w:shd w:val="clear" w:color="auto" w:fill="FFFFFF"/>
        </w:rPr>
        <w:t>Требования к системе в целом</w:t>
      </w:r>
      <w:bookmarkEnd w:id="4"/>
    </w:p>
    <w:p w:rsidR="003F4090" w:rsidRPr="008A3C66" w:rsidRDefault="003F4090" w:rsidP="00386CD5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5" w:name="_Toc337761443"/>
      <w:r>
        <w:rPr>
          <w:shd w:val="clear" w:color="auto" w:fill="FFFFFF"/>
        </w:rPr>
        <w:t>Требования к структуре и функционированию системы</w:t>
      </w:r>
      <w:bookmarkEnd w:id="5"/>
    </w:p>
    <w:p w:rsidR="00361D19" w:rsidRPr="008A3C66" w:rsidRDefault="00361D19" w:rsidP="00361D19"/>
    <w:p w:rsidR="006753C9" w:rsidRPr="006753C9" w:rsidRDefault="0018156C" w:rsidP="00361D19">
      <w:r>
        <w:tab/>
        <w:t xml:space="preserve">Система должна состоять </w:t>
      </w:r>
      <w:r w:rsidR="006753C9">
        <w:t>из серверной программной части:</w:t>
      </w:r>
    </w:p>
    <w:p w:rsidR="006753C9" w:rsidRPr="006753C9" w:rsidRDefault="0018156C" w:rsidP="006753C9">
      <w:pPr>
        <w:pStyle w:val="a6"/>
        <w:numPr>
          <w:ilvl w:val="0"/>
          <w:numId w:val="7"/>
        </w:numPr>
      </w:pPr>
      <w:r>
        <w:t xml:space="preserve">База данных для хранения различных данных, в том числе и файлов. </w:t>
      </w:r>
    </w:p>
    <w:p w:rsidR="006753C9" w:rsidRPr="006753C9" w:rsidRDefault="0018156C" w:rsidP="006753C9">
      <w:pPr>
        <w:pStyle w:val="a6"/>
        <w:numPr>
          <w:ilvl w:val="0"/>
          <w:numId w:val="7"/>
        </w:numPr>
      </w:pPr>
      <w:r w:rsidRPr="006753C9">
        <w:rPr>
          <w:lang w:val="en-US"/>
        </w:rPr>
        <w:lastRenderedPageBreak/>
        <w:t>API</w:t>
      </w:r>
      <w:r>
        <w:t xml:space="preserve"> -</w:t>
      </w:r>
      <w:r w:rsidRPr="008A3C66">
        <w:t xml:space="preserve"> </w:t>
      </w:r>
      <w:r>
        <w:t xml:space="preserve">соединяющей серверные компоненты. </w:t>
      </w:r>
    </w:p>
    <w:p w:rsidR="006753C9" w:rsidRPr="006753C9" w:rsidRDefault="006753C9" w:rsidP="006753C9">
      <w:pPr>
        <w:pStyle w:val="a6"/>
        <w:numPr>
          <w:ilvl w:val="0"/>
          <w:numId w:val="7"/>
        </w:numPr>
      </w:pPr>
      <w:r>
        <w:rPr>
          <w:lang w:val="en-US"/>
        </w:rPr>
        <w:t>Модули - реализующие функционал системы</w:t>
      </w:r>
      <w:r w:rsidR="00DB57EA">
        <w:t>.</w:t>
      </w:r>
    </w:p>
    <w:p w:rsidR="0018156C" w:rsidRPr="0018156C" w:rsidRDefault="0018156C" w:rsidP="006753C9">
      <w:pPr>
        <w:pStyle w:val="a6"/>
        <w:ind w:left="750"/>
      </w:pPr>
      <w:r>
        <w:t>Система должна функционировать на внешнем(для клиента) сервере и предоставлять доступ по средствам web.</w:t>
      </w:r>
    </w:p>
    <w:p w:rsidR="003F4090" w:rsidRPr="00361D19" w:rsidRDefault="003F4090" w:rsidP="00386CD5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6" w:name="_Toc337761444"/>
      <w:r>
        <w:rPr>
          <w:shd w:val="clear" w:color="auto" w:fill="FFFFFF"/>
        </w:rPr>
        <w:t>Требования к численности и квалификации персонала системы и режиму его работы</w:t>
      </w:r>
      <w:bookmarkEnd w:id="6"/>
    </w:p>
    <w:p w:rsidR="00361D19" w:rsidRPr="0018156C" w:rsidRDefault="00361D19" w:rsidP="00361D19"/>
    <w:p w:rsidR="007E5E32" w:rsidRDefault="0018156C" w:rsidP="00361D19">
      <w:r>
        <w:tab/>
        <w:t>Всю поддержку</w:t>
      </w:r>
      <w:r w:rsidR="007E5E32">
        <w:t xml:space="preserve"> работоспособности</w:t>
      </w:r>
      <w:r>
        <w:t xml:space="preserve"> системы оказывает наша группа</w:t>
      </w:r>
      <w:r w:rsidR="007E5E32">
        <w:t>:</w:t>
      </w:r>
    </w:p>
    <w:p w:rsidR="007E5E32" w:rsidRDefault="007E5E32" w:rsidP="007E5E32">
      <w:pPr>
        <w:pStyle w:val="a6"/>
        <w:numPr>
          <w:ilvl w:val="0"/>
          <w:numId w:val="8"/>
        </w:numPr>
      </w:pPr>
      <w:r>
        <w:t>Введение в систему новых модулей</w:t>
      </w:r>
    </w:p>
    <w:p w:rsidR="007E5E32" w:rsidRDefault="007E5E32" w:rsidP="007E5E32">
      <w:pPr>
        <w:pStyle w:val="a6"/>
        <w:numPr>
          <w:ilvl w:val="0"/>
          <w:numId w:val="8"/>
        </w:numPr>
      </w:pPr>
      <w:r>
        <w:t>Поддержание работоспособности</w:t>
      </w:r>
    </w:p>
    <w:p w:rsidR="007E5E32" w:rsidRDefault="007E5E32" w:rsidP="007E5E32">
      <w:pPr>
        <w:pStyle w:val="a6"/>
        <w:numPr>
          <w:ilvl w:val="0"/>
          <w:numId w:val="8"/>
        </w:numPr>
      </w:pPr>
      <w:r>
        <w:t>Устранение Системных и технических неисправностей</w:t>
      </w:r>
    </w:p>
    <w:p w:rsidR="007E5E32" w:rsidRDefault="007E5E32" w:rsidP="007E5E32">
      <w:pPr>
        <w:pStyle w:val="a6"/>
      </w:pPr>
    </w:p>
    <w:p w:rsidR="007E5E32" w:rsidRDefault="007E5E32" w:rsidP="007E5E32">
      <w:pPr>
        <w:pStyle w:val="a6"/>
      </w:pPr>
      <w:r>
        <w:t>Со стороны заказчика требуется один администратор сети, выполняющий следующие функции:</w:t>
      </w:r>
    </w:p>
    <w:p w:rsidR="007E5E32" w:rsidRDefault="007E5E32" w:rsidP="007E5E32">
      <w:pPr>
        <w:pStyle w:val="a6"/>
        <w:numPr>
          <w:ilvl w:val="0"/>
          <w:numId w:val="10"/>
        </w:numPr>
      </w:pPr>
      <w:r>
        <w:t>Создание и удаление сотрудников</w:t>
      </w:r>
    </w:p>
    <w:p w:rsidR="007E5E32" w:rsidRDefault="007E5E32" w:rsidP="007E5E32">
      <w:pPr>
        <w:pStyle w:val="a6"/>
        <w:numPr>
          <w:ilvl w:val="0"/>
          <w:numId w:val="10"/>
        </w:numPr>
      </w:pPr>
      <w:r>
        <w:t>Создание и удаление связей между сотрудниками</w:t>
      </w:r>
    </w:p>
    <w:p w:rsidR="007E5E32" w:rsidRDefault="007E5E32" w:rsidP="007E5E32">
      <w:pPr>
        <w:pStyle w:val="a6"/>
        <w:numPr>
          <w:ilvl w:val="0"/>
          <w:numId w:val="10"/>
        </w:numPr>
      </w:pPr>
      <w:r>
        <w:t>Создание и удаление групп</w:t>
      </w:r>
    </w:p>
    <w:p w:rsidR="001A30E0" w:rsidRPr="0018156C" w:rsidRDefault="001A30E0" w:rsidP="007E5E32">
      <w:pPr>
        <w:pStyle w:val="a6"/>
        <w:numPr>
          <w:ilvl w:val="0"/>
          <w:numId w:val="10"/>
        </w:numPr>
      </w:pPr>
      <w:r>
        <w:t>Раздача прав пользователям</w:t>
      </w:r>
    </w:p>
    <w:p w:rsidR="003F4090" w:rsidRPr="008A3C66" w:rsidRDefault="003F4090" w:rsidP="00386CD5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7" w:name="_Toc337761448"/>
      <w:r>
        <w:rPr>
          <w:shd w:val="clear" w:color="auto" w:fill="FFFFFF"/>
        </w:rPr>
        <w:t>Требования к эргономике и технической эстетике</w:t>
      </w:r>
      <w:bookmarkEnd w:id="7"/>
    </w:p>
    <w:p w:rsidR="00361D19" w:rsidRPr="008A3C66" w:rsidRDefault="00361D19" w:rsidP="00361D19"/>
    <w:p w:rsidR="008012F3" w:rsidRPr="0018156C" w:rsidRDefault="0018156C" w:rsidP="004E7082">
      <w:r>
        <w:tab/>
      </w:r>
      <w:r w:rsidR="004E7082">
        <w:t>Прототипы и эскизы.</w:t>
      </w:r>
    </w:p>
    <w:p w:rsidR="003F4090" w:rsidRPr="008A3C66" w:rsidRDefault="003F4090" w:rsidP="00386CD5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8" w:name="_Toc337761450"/>
      <w:r>
        <w:rPr>
          <w:shd w:val="clear" w:color="auto" w:fill="FFFFFF"/>
        </w:rPr>
        <w:t>Требования к эксплуатации, техническому обслуживанию, ремонту и хранению компонентов системы</w:t>
      </w:r>
      <w:bookmarkEnd w:id="8"/>
      <w:r w:rsidRPr="003F4090">
        <w:rPr>
          <w:shd w:val="clear" w:color="auto" w:fill="FFFFFF"/>
        </w:rPr>
        <w:t xml:space="preserve"> </w:t>
      </w:r>
    </w:p>
    <w:p w:rsidR="00361D19" w:rsidRPr="008A3C66" w:rsidRDefault="00361D19" w:rsidP="00361D19"/>
    <w:p w:rsidR="00361D19" w:rsidRPr="0081716C" w:rsidRDefault="008A3C66" w:rsidP="00361D19">
      <w:r>
        <w:tab/>
        <w:t>В данный момент требования к техническому обеспечению не оговоренны.</w:t>
      </w:r>
    </w:p>
    <w:p w:rsidR="003F4090" w:rsidRPr="008A3C66" w:rsidRDefault="003F4090" w:rsidP="00386CD5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9" w:name="_Toc337761451"/>
      <w:r>
        <w:rPr>
          <w:shd w:val="clear" w:color="auto" w:fill="FFFFFF"/>
        </w:rPr>
        <w:t>Требования к защите информации от несанкционированного доступа</w:t>
      </w:r>
      <w:bookmarkEnd w:id="9"/>
    </w:p>
    <w:p w:rsidR="00361D19" w:rsidRPr="008A3C66" w:rsidRDefault="00361D19" w:rsidP="00361D19"/>
    <w:p w:rsidR="00361D19" w:rsidRPr="0081716C" w:rsidRDefault="0081716C" w:rsidP="00361D19">
      <w:r>
        <w:tab/>
        <w:t>Обмен данными с сервером по защищенным протоколам.</w:t>
      </w:r>
    </w:p>
    <w:p w:rsidR="003F4090" w:rsidRPr="008A3C66" w:rsidRDefault="003F4090" w:rsidP="00386CD5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10" w:name="_Toc337761452"/>
      <w:r w:rsidRPr="003F4090">
        <w:rPr>
          <w:shd w:val="clear" w:color="auto" w:fill="FFFFFF"/>
        </w:rPr>
        <w:t>Требования по сохранности информации при авариях</w:t>
      </w:r>
      <w:bookmarkEnd w:id="10"/>
    </w:p>
    <w:p w:rsidR="00361D19" w:rsidRPr="008A3C66" w:rsidRDefault="00361D19" w:rsidP="00361D19"/>
    <w:p w:rsidR="00361D19" w:rsidRPr="0081716C" w:rsidRDefault="0081716C" w:rsidP="00361D19">
      <w:r>
        <w:tab/>
        <w:t xml:space="preserve">Резервное </w:t>
      </w:r>
      <w:r w:rsidR="00EE79D1">
        <w:t>копирование важной информации</w:t>
      </w:r>
      <w:r>
        <w:t>.</w:t>
      </w:r>
    </w:p>
    <w:p w:rsidR="003F4090" w:rsidRPr="008A3C66" w:rsidRDefault="003F4090" w:rsidP="007C6111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11" w:name="_Toc337761453"/>
      <w:r>
        <w:rPr>
          <w:shd w:val="clear" w:color="auto" w:fill="FFFFFF"/>
        </w:rPr>
        <w:t>Требования к защите от влияния внешних воздействий</w:t>
      </w:r>
      <w:bookmarkEnd w:id="11"/>
    </w:p>
    <w:p w:rsidR="00361D19" w:rsidRPr="008A3C66" w:rsidRDefault="00361D19" w:rsidP="00361D19"/>
    <w:p w:rsidR="00361D19" w:rsidRPr="0081716C" w:rsidRDefault="0081716C" w:rsidP="00361D19">
      <w:r>
        <w:tab/>
        <w:t>Возможность быстрого закрытия системы при внешней атаке.</w:t>
      </w:r>
    </w:p>
    <w:p w:rsidR="003F4090" w:rsidRDefault="003F4090" w:rsidP="00386CD5">
      <w:pPr>
        <w:pStyle w:val="2"/>
        <w:numPr>
          <w:ilvl w:val="2"/>
          <w:numId w:val="2"/>
        </w:numPr>
        <w:rPr>
          <w:shd w:val="clear" w:color="auto" w:fill="FFFFFF"/>
          <w:lang w:val="en-US"/>
        </w:rPr>
      </w:pPr>
      <w:bookmarkStart w:id="12" w:name="_Toc337761455"/>
      <w:r>
        <w:rPr>
          <w:shd w:val="clear" w:color="auto" w:fill="FFFFFF"/>
        </w:rPr>
        <w:lastRenderedPageBreak/>
        <w:t>Требования по стандартизации и унификации</w:t>
      </w:r>
      <w:bookmarkEnd w:id="12"/>
    </w:p>
    <w:p w:rsidR="00361D19" w:rsidRDefault="0081716C" w:rsidP="003B53A9">
      <w:r>
        <w:t xml:space="preserve"> </w:t>
      </w:r>
    </w:p>
    <w:p w:rsidR="00145017" w:rsidRPr="00EE6592" w:rsidRDefault="00EE6592" w:rsidP="00361D19">
      <w:r>
        <w:t>Передача данных с помощью JSON файлов.</w:t>
      </w:r>
    </w:p>
    <w:p w:rsidR="003F4090" w:rsidRPr="0081716C" w:rsidRDefault="003F4090" w:rsidP="00386CD5">
      <w:pPr>
        <w:pStyle w:val="2"/>
        <w:numPr>
          <w:ilvl w:val="2"/>
          <w:numId w:val="2"/>
        </w:numPr>
        <w:rPr>
          <w:shd w:val="clear" w:color="auto" w:fill="FFFFFF"/>
        </w:rPr>
      </w:pPr>
      <w:bookmarkStart w:id="13" w:name="_Toc337761456"/>
      <w:r>
        <w:rPr>
          <w:shd w:val="clear" w:color="auto" w:fill="FFFFFF"/>
        </w:rPr>
        <w:t>Дополнительные требования</w:t>
      </w:r>
      <w:bookmarkEnd w:id="13"/>
    </w:p>
    <w:p w:rsidR="00361D19" w:rsidRPr="0081716C" w:rsidRDefault="00361D19" w:rsidP="00361D19"/>
    <w:p w:rsidR="00361D19" w:rsidRPr="0081716C" w:rsidRDefault="0081716C" w:rsidP="00361D19">
      <w:r>
        <w:tab/>
      </w:r>
    </w:p>
    <w:p w:rsidR="00386CD5" w:rsidRPr="0081716C" w:rsidRDefault="00386CD5" w:rsidP="00386CD5">
      <w:pPr>
        <w:pStyle w:val="2"/>
        <w:numPr>
          <w:ilvl w:val="1"/>
          <w:numId w:val="2"/>
        </w:numPr>
      </w:pPr>
      <w:bookmarkStart w:id="14" w:name="_Toc337761457"/>
      <w:r w:rsidRPr="00386CD5">
        <w:t>Требования к функциям (задачам), выполняемым системой</w:t>
      </w:r>
      <w:bookmarkEnd w:id="14"/>
    </w:p>
    <w:p w:rsidR="00361D19" w:rsidRPr="0081716C" w:rsidRDefault="00361D19" w:rsidP="00361D19"/>
    <w:p w:rsidR="00725877" w:rsidRDefault="00176505" w:rsidP="00361D19">
      <w:r>
        <w:t>Система должна реализовать следующий функционал</w:t>
      </w:r>
      <w:r w:rsidR="00015E9A">
        <w:t xml:space="preserve"> по страницам</w:t>
      </w:r>
      <w:r>
        <w:t>:</w:t>
      </w:r>
    </w:p>
    <w:p w:rsidR="00015E9A" w:rsidRDefault="00015E9A" w:rsidP="00015E9A">
      <w:r>
        <w:t>Личная страница:</w:t>
      </w:r>
    </w:p>
    <w:p w:rsidR="00015E9A" w:rsidRDefault="00015E9A" w:rsidP="00015E9A">
      <w:pPr>
        <w:pStyle w:val="a6"/>
        <w:numPr>
          <w:ilvl w:val="0"/>
          <w:numId w:val="11"/>
        </w:numPr>
      </w:pPr>
      <w:r>
        <w:t>Размещение информации о сотруднике</w:t>
      </w:r>
    </w:p>
    <w:p w:rsidR="00015E9A" w:rsidRDefault="00015E9A" w:rsidP="00015E9A">
      <w:pPr>
        <w:pStyle w:val="a6"/>
        <w:numPr>
          <w:ilvl w:val="0"/>
          <w:numId w:val="11"/>
        </w:numPr>
      </w:pPr>
      <w:r>
        <w:t>Отправка личных сообщений</w:t>
      </w:r>
    </w:p>
    <w:p w:rsidR="00015E9A" w:rsidRDefault="00015E9A" w:rsidP="00015E9A">
      <w:pPr>
        <w:pStyle w:val="a6"/>
        <w:numPr>
          <w:ilvl w:val="0"/>
          <w:numId w:val="11"/>
        </w:numPr>
      </w:pPr>
      <w:r>
        <w:t>Ссылки на связанные с ним страницы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>Группы в которых он состоит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 xml:space="preserve"> Личный блог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>Новостная лента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>Календарь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 xml:space="preserve"> Хранение записей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>Страницу поиска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>Лицевую страницу компании</w:t>
      </w:r>
    </w:p>
    <w:p w:rsidR="00015E9A" w:rsidRDefault="00015E9A" w:rsidP="00015E9A">
      <w:pPr>
        <w:pStyle w:val="a6"/>
        <w:numPr>
          <w:ilvl w:val="1"/>
          <w:numId w:val="11"/>
        </w:numPr>
      </w:pPr>
      <w:r>
        <w:t>Страница инструментария</w:t>
      </w:r>
    </w:p>
    <w:p w:rsidR="00015E9A" w:rsidRDefault="00015E9A" w:rsidP="00015E9A">
      <w:r>
        <w:t>Страница группы:</w:t>
      </w:r>
    </w:p>
    <w:p w:rsidR="00015E9A" w:rsidRDefault="00015E9A" w:rsidP="00015E9A">
      <w:pPr>
        <w:pStyle w:val="a6"/>
        <w:numPr>
          <w:ilvl w:val="0"/>
          <w:numId w:val="12"/>
        </w:numPr>
      </w:pPr>
      <w:r>
        <w:t>Список сотрудников</w:t>
      </w:r>
    </w:p>
    <w:p w:rsidR="00015E9A" w:rsidRDefault="00015E9A" w:rsidP="00015E9A">
      <w:pPr>
        <w:pStyle w:val="a6"/>
        <w:numPr>
          <w:ilvl w:val="0"/>
          <w:numId w:val="12"/>
        </w:numPr>
      </w:pPr>
      <w:r>
        <w:t>Доска объявлений</w:t>
      </w:r>
    </w:p>
    <w:p w:rsidR="00015E9A" w:rsidRDefault="00015E9A" w:rsidP="00015E9A">
      <w:pPr>
        <w:pStyle w:val="a6"/>
        <w:numPr>
          <w:ilvl w:val="0"/>
          <w:numId w:val="12"/>
        </w:numPr>
      </w:pPr>
      <w:r>
        <w:t>Календарь группы</w:t>
      </w:r>
    </w:p>
    <w:p w:rsidR="00015E9A" w:rsidRDefault="00015E9A" w:rsidP="00015E9A">
      <w:pPr>
        <w:pStyle w:val="a6"/>
        <w:numPr>
          <w:ilvl w:val="0"/>
          <w:numId w:val="12"/>
        </w:numPr>
      </w:pPr>
      <w:r>
        <w:t>Подписка на доску объявлений и календарь</w:t>
      </w:r>
    </w:p>
    <w:p w:rsidR="00015E9A" w:rsidRDefault="00015E9A" w:rsidP="00015E9A">
      <w:pPr>
        <w:pStyle w:val="a6"/>
        <w:numPr>
          <w:ilvl w:val="0"/>
          <w:numId w:val="12"/>
        </w:numPr>
      </w:pPr>
      <w:r>
        <w:t>Специальный инструментарий по выбору</w:t>
      </w:r>
    </w:p>
    <w:p w:rsidR="00015E9A" w:rsidRDefault="00015E9A" w:rsidP="00015E9A">
      <w:r>
        <w:t>Личный блог:</w:t>
      </w:r>
    </w:p>
    <w:p w:rsidR="00015E9A" w:rsidRDefault="00015E9A" w:rsidP="00015E9A">
      <w:pPr>
        <w:pStyle w:val="a6"/>
        <w:numPr>
          <w:ilvl w:val="0"/>
          <w:numId w:val="13"/>
        </w:numPr>
      </w:pPr>
      <w:r>
        <w:t>Возможность писать сообщения с размещением фото, видео, музыки</w:t>
      </w:r>
    </w:p>
    <w:p w:rsidR="00015E9A" w:rsidRDefault="00015E9A" w:rsidP="00015E9A">
      <w:pPr>
        <w:pStyle w:val="a6"/>
        <w:numPr>
          <w:ilvl w:val="0"/>
          <w:numId w:val="13"/>
        </w:numPr>
      </w:pPr>
      <w:r>
        <w:t>Комментирование записей</w:t>
      </w:r>
    </w:p>
    <w:p w:rsidR="00015E9A" w:rsidRDefault="00015E9A" w:rsidP="00015E9A">
      <w:pPr>
        <w:pStyle w:val="a6"/>
        <w:numPr>
          <w:ilvl w:val="0"/>
          <w:numId w:val="13"/>
        </w:numPr>
      </w:pPr>
      <w:r>
        <w:t>Подписка на блог</w:t>
      </w:r>
    </w:p>
    <w:p w:rsidR="00015E9A" w:rsidRDefault="00015E9A" w:rsidP="00015E9A">
      <w:r>
        <w:t>Новостная лента:</w:t>
      </w:r>
    </w:p>
    <w:p w:rsidR="00015E9A" w:rsidRDefault="00015E9A" w:rsidP="00015E9A">
      <w:pPr>
        <w:pStyle w:val="a6"/>
        <w:numPr>
          <w:ilvl w:val="0"/>
          <w:numId w:val="14"/>
        </w:numPr>
      </w:pPr>
      <w:r>
        <w:t>Просмотр новостей и комментариев к ним</w:t>
      </w:r>
    </w:p>
    <w:p w:rsidR="00015E9A" w:rsidRDefault="00015E9A" w:rsidP="00015E9A">
      <w:pPr>
        <w:pStyle w:val="a6"/>
        <w:numPr>
          <w:ilvl w:val="0"/>
          <w:numId w:val="14"/>
        </w:numPr>
      </w:pPr>
      <w:r>
        <w:t>Переход на первоисточник</w:t>
      </w:r>
    </w:p>
    <w:p w:rsidR="00015E9A" w:rsidRDefault="00015E9A" w:rsidP="00015E9A">
      <w:pPr>
        <w:pStyle w:val="a6"/>
        <w:numPr>
          <w:ilvl w:val="0"/>
          <w:numId w:val="14"/>
        </w:numPr>
      </w:pPr>
      <w:r>
        <w:t>Группировка лент по источникам</w:t>
      </w:r>
    </w:p>
    <w:p w:rsidR="00015E9A" w:rsidRDefault="00015E9A" w:rsidP="00015E9A">
      <w:r>
        <w:t>Календарь:</w:t>
      </w:r>
    </w:p>
    <w:p w:rsidR="00015E9A" w:rsidRDefault="00015E9A" w:rsidP="00015E9A">
      <w:pPr>
        <w:pStyle w:val="a6"/>
        <w:numPr>
          <w:ilvl w:val="0"/>
          <w:numId w:val="15"/>
        </w:numPr>
      </w:pPr>
      <w:r>
        <w:t>Нанесение событий и их периодичность</w:t>
      </w:r>
    </w:p>
    <w:p w:rsidR="00015E9A" w:rsidRDefault="00015E9A" w:rsidP="00015E9A">
      <w:pPr>
        <w:pStyle w:val="a6"/>
        <w:numPr>
          <w:ilvl w:val="0"/>
          <w:numId w:val="15"/>
        </w:numPr>
      </w:pPr>
      <w:r>
        <w:lastRenderedPageBreak/>
        <w:t>Указание прав доступа к событиям</w:t>
      </w:r>
    </w:p>
    <w:p w:rsidR="00015E9A" w:rsidRDefault="00015E9A" w:rsidP="00015E9A">
      <w:pPr>
        <w:pStyle w:val="a6"/>
        <w:numPr>
          <w:ilvl w:val="0"/>
          <w:numId w:val="15"/>
        </w:numPr>
      </w:pPr>
      <w:r>
        <w:t>Настройка уведомлений</w:t>
      </w:r>
    </w:p>
    <w:p w:rsidR="00015E9A" w:rsidRDefault="00015E9A" w:rsidP="00015E9A">
      <w:r>
        <w:t>Хранение записей:</w:t>
      </w:r>
    </w:p>
    <w:p w:rsidR="00015E9A" w:rsidRDefault="00015E9A" w:rsidP="00015E9A">
      <w:pPr>
        <w:pStyle w:val="a6"/>
        <w:numPr>
          <w:ilvl w:val="0"/>
          <w:numId w:val="16"/>
        </w:numPr>
      </w:pPr>
      <w:r>
        <w:t>Создание записей с возможностью прикреплять файлы до 25 Мб</w:t>
      </w:r>
    </w:p>
    <w:p w:rsidR="00015E9A" w:rsidRDefault="00015E9A" w:rsidP="00015E9A">
      <w:pPr>
        <w:pStyle w:val="a6"/>
        <w:numPr>
          <w:ilvl w:val="0"/>
          <w:numId w:val="16"/>
        </w:numPr>
      </w:pPr>
      <w:r>
        <w:t>Приписывание тегов к записям</w:t>
      </w:r>
    </w:p>
    <w:p w:rsidR="00015E9A" w:rsidRDefault="00015E9A" w:rsidP="00015E9A">
      <w:pPr>
        <w:pStyle w:val="a6"/>
        <w:numPr>
          <w:ilvl w:val="0"/>
          <w:numId w:val="16"/>
        </w:numPr>
      </w:pPr>
      <w:r>
        <w:t>Задание прав записям</w:t>
      </w:r>
    </w:p>
    <w:p w:rsidR="00015E9A" w:rsidRDefault="00015E9A" w:rsidP="00015E9A">
      <w:pPr>
        <w:pStyle w:val="a6"/>
        <w:numPr>
          <w:ilvl w:val="0"/>
          <w:numId w:val="16"/>
        </w:numPr>
      </w:pPr>
      <w:r>
        <w:t>Сортировка и поиск записей по тегам, авторам и группам авторов</w:t>
      </w:r>
    </w:p>
    <w:p w:rsidR="00015E9A" w:rsidRDefault="00015E9A" w:rsidP="00015E9A">
      <w:r>
        <w:t>Страница поиска:</w:t>
      </w:r>
    </w:p>
    <w:p w:rsidR="00015E9A" w:rsidRDefault="00015E9A" w:rsidP="00015E9A">
      <w:pPr>
        <w:pStyle w:val="a6"/>
        <w:numPr>
          <w:ilvl w:val="0"/>
          <w:numId w:val="17"/>
        </w:numPr>
      </w:pPr>
      <w:r>
        <w:t>Поиск по группам, людям и записям</w:t>
      </w:r>
    </w:p>
    <w:p w:rsidR="00015E9A" w:rsidRDefault="00015E9A" w:rsidP="00015E9A">
      <w:r>
        <w:t>Лицевую страницу компании:</w:t>
      </w:r>
    </w:p>
    <w:p w:rsidR="00015E9A" w:rsidRDefault="00015E9A" w:rsidP="00015E9A">
      <w:pPr>
        <w:pStyle w:val="a6"/>
        <w:numPr>
          <w:ilvl w:val="0"/>
          <w:numId w:val="18"/>
        </w:numPr>
      </w:pPr>
      <w:r>
        <w:t>Доска объявлений компании</w:t>
      </w:r>
    </w:p>
    <w:p w:rsidR="00015E9A" w:rsidRDefault="00015E9A" w:rsidP="00015E9A">
      <w:pPr>
        <w:pStyle w:val="a6"/>
        <w:numPr>
          <w:ilvl w:val="0"/>
          <w:numId w:val="18"/>
        </w:numPr>
      </w:pPr>
      <w:r>
        <w:t>Новые сотрудники</w:t>
      </w:r>
    </w:p>
    <w:p w:rsidR="00015E9A" w:rsidRDefault="00015E9A" w:rsidP="00015E9A">
      <w:r>
        <w:t>Страница инструментария</w:t>
      </w:r>
    </w:p>
    <w:p w:rsidR="00015E9A" w:rsidRDefault="00015E9A" w:rsidP="00015E9A">
      <w:r>
        <w:t>Доступ к каждому инструменту дает администратор</w:t>
      </w:r>
    </w:p>
    <w:p w:rsidR="00015E9A" w:rsidRDefault="00015E9A" w:rsidP="00015E9A">
      <w:pPr>
        <w:pStyle w:val="a6"/>
        <w:numPr>
          <w:ilvl w:val="0"/>
          <w:numId w:val="19"/>
        </w:numPr>
      </w:pPr>
      <w:r>
        <w:t>Создание анкет</w:t>
      </w:r>
    </w:p>
    <w:p w:rsidR="00015E9A" w:rsidRDefault="00015E9A" w:rsidP="00015E9A">
      <w:pPr>
        <w:pStyle w:val="a6"/>
        <w:numPr>
          <w:ilvl w:val="0"/>
          <w:numId w:val="19"/>
        </w:numPr>
      </w:pPr>
      <w:r>
        <w:t>Сбор статистики</w:t>
      </w:r>
    </w:p>
    <w:p w:rsidR="00015E9A" w:rsidRDefault="00015E9A" w:rsidP="00361D19">
      <w:pPr>
        <w:pStyle w:val="a6"/>
        <w:numPr>
          <w:ilvl w:val="0"/>
          <w:numId w:val="19"/>
        </w:numPr>
      </w:pPr>
      <w:r>
        <w:t>и тд...</w:t>
      </w:r>
    </w:p>
    <w:p w:rsidR="002E28E0" w:rsidRDefault="002E28E0" w:rsidP="002E28E0">
      <w:r>
        <w:t>Также общие требования к системе таковы:</w:t>
      </w:r>
    </w:p>
    <w:p w:rsidR="008D5FBE" w:rsidRDefault="009B13C9" w:rsidP="008D5FBE">
      <w:pPr>
        <w:pStyle w:val="a6"/>
        <w:numPr>
          <w:ilvl w:val="0"/>
          <w:numId w:val="20"/>
        </w:numPr>
      </w:pPr>
      <w:r>
        <w:t>Возможность интеграции сторонних приложений и модулей</w:t>
      </w:r>
    </w:p>
    <w:p w:rsidR="009B13C9" w:rsidRDefault="009B13C9" w:rsidP="008D5FBE">
      <w:pPr>
        <w:pStyle w:val="a6"/>
        <w:numPr>
          <w:ilvl w:val="0"/>
          <w:numId w:val="20"/>
        </w:numPr>
      </w:pPr>
      <w:r>
        <w:t>Введение мотивационно-развлекательного элемента</w:t>
      </w:r>
    </w:p>
    <w:p w:rsidR="003F4090" w:rsidRDefault="003F4090" w:rsidP="00386CD5">
      <w:pPr>
        <w:pStyle w:val="2"/>
        <w:numPr>
          <w:ilvl w:val="1"/>
          <w:numId w:val="2"/>
        </w:numPr>
        <w:rPr>
          <w:shd w:val="clear" w:color="auto" w:fill="FFFFFF"/>
          <w:lang w:val="en-US"/>
        </w:rPr>
      </w:pPr>
      <w:bookmarkStart w:id="15" w:name="_Toc337761458"/>
      <w:r w:rsidRPr="00386CD5">
        <w:t>Требования</w:t>
      </w:r>
      <w:r>
        <w:rPr>
          <w:shd w:val="clear" w:color="auto" w:fill="FFFFFF"/>
        </w:rPr>
        <w:t xml:space="preserve"> к видам обеспечения</w:t>
      </w:r>
      <w:bookmarkEnd w:id="15"/>
    </w:p>
    <w:p w:rsidR="00361D19" w:rsidRDefault="00361D19" w:rsidP="00361D19">
      <w:pPr>
        <w:rPr>
          <w:lang w:val="en-US"/>
        </w:rPr>
      </w:pPr>
    </w:p>
    <w:p w:rsidR="00361D19" w:rsidRPr="0081716C" w:rsidRDefault="0081716C" w:rsidP="00361D19">
      <w:r>
        <w:tab/>
      </w:r>
    </w:p>
    <w:p w:rsidR="003F4090" w:rsidRPr="008A3C66" w:rsidRDefault="003F4090" w:rsidP="003F4090">
      <w:pPr>
        <w:pStyle w:val="2"/>
        <w:numPr>
          <w:ilvl w:val="0"/>
          <w:numId w:val="2"/>
        </w:numPr>
        <w:rPr>
          <w:shd w:val="clear" w:color="auto" w:fill="FFFFFF"/>
        </w:rPr>
      </w:pPr>
      <w:bookmarkStart w:id="16" w:name="_Toc337761459"/>
      <w:r>
        <w:rPr>
          <w:shd w:val="clear" w:color="auto" w:fill="FFFFFF"/>
        </w:rPr>
        <w:t>Состав и содержание работ по созданию системы</w:t>
      </w:r>
      <w:bookmarkEnd w:id="16"/>
    </w:p>
    <w:p w:rsidR="00361D19" w:rsidRPr="008A3C66" w:rsidRDefault="00361D19" w:rsidP="00361D19"/>
    <w:p w:rsidR="00361D19" w:rsidRDefault="00725877" w:rsidP="00361D19">
      <w:r>
        <w:t>Этапы разработки и порядок их выполнения:</w:t>
      </w:r>
    </w:p>
    <w:p w:rsidR="00725877" w:rsidRDefault="00725877" w:rsidP="00725877">
      <w:pPr>
        <w:pStyle w:val="a6"/>
        <w:numPr>
          <w:ilvl w:val="0"/>
          <w:numId w:val="5"/>
        </w:numPr>
      </w:pPr>
      <w:r>
        <w:t>Проектирование системы</w:t>
      </w:r>
    </w:p>
    <w:p w:rsidR="00725877" w:rsidRDefault="00725877" w:rsidP="00725877">
      <w:pPr>
        <w:pStyle w:val="a6"/>
        <w:numPr>
          <w:ilvl w:val="0"/>
          <w:numId w:val="5"/>
        </w:numPr>
      </w:pPr>
      <w:r>
        <w:t>Создание документации</w:t>
      </w:r>
    </w:p>
    <w:p w:rsidR="00725877" w:rsidRDefault="00725877" w:rsidP="00725877">
      <w:pPr>
        <w:pStyle w:val="a6"/>
        <w:numPr>
          <w:ilvl w:val="0"/>
          <w:numId w:val="5"/>
        </w:numPr>
      </w:pPr>
      <w:r>
        <w:t>Кодирование</w:t>
      </w:r>
      <w:r w:rsidR="001E57E0">
        <w:t xml:space="preserve"> ядра</w:t>
      </w:r>
      <w:r>
        <w:t xml:space="preserve"> системы по технологии TDD</w:t>
      </w:r>
    </w:p>
    <w:p w:rsidR="001E57E0" w:rsidRDefault="001E57E0" w:rsidP="001E57E0">
      <w:pPr>
        <w:pStyle w:val="a6"/>
        <w:numPr>
          <w:ilvl w:val="0"/>
          <w:numId w:val="5"/>
        </w:numPr>
      </w:pPr>
      <w:r>
        <w:t>Кодирование модулей системы по технологии TDD</w:t>
      </w:r>
    </w:p>
    <w:p w:rsidR="00725877" w:rsidRDefault="00725877" w:rsidP="00725877">
      <w:pPr>
        <w:pStyle w:val="a6"/>
        <w:numPr>
          <w:ilvl w:val="0"/>
          <w:numId w:val="5"/>
        </w:numPr>
      </w:pPr>
      <w:r>
        <w:t>Общее тестирование</w:t>
      </w:r>
    </w:p>
    <w:p w:rsidR="00725877" w:rsidRPr="0081716C" w:rsidRDefault="00725877" w:rsidP="00725877">
      <w:pPr>
        <w:pStyle w:val="a6"/>
        <w:numPr>
          <w:ilvl w:val="0"/>
          <w:numId w:val="5"/>
        </w:numPr>
      </w:pPr>
      <w:r>
        <w:t>Введение в эксплуатацию</w:t>
      </w:r>
    </w:p>
    <w:p w:rsidR="003F4090" w:rsidRDefault="003F4090" w:rsidP="003F4090">
      <w:pPr>
        <w:pStyle w:val="2"/>
        <w:numPr>
          <w:ilvl w:val="0"/>
          <w:numId w:val="2"/>
        </w:numPr>
        <w:rPr>
          <w:shd w:val="clear" w:color="auto" w:fill="FFFFFF"/>
          <w:lang w:val="en-US"/>
        </w:rPr>
      </w:pPr>
      <w:bookmarkStart w:id="17" w:name="_Toc337761460"/>
      <w:r>
        <w:rPr>
          <w:shd w:val="clear" w:color="auto" w:fill="FFFFFF"/>
        </w:rPr>
        <w:t>Порядок контроля и приемки системы</w:t>
      </w:r>
      <w:bookmarkEnd w:id="17"/>
    </w:p>
    <w:p w:rsidR="00361D19" w:rsidRDefault="00361D19" w:rsidP="00361D19">
      <w:pPr>
        <w:rPr>
          <w:lang w:val="en-US"/>
        </w:rPr>
      </w:pPr>
    </w:p>
    <w:p w:rsidR="00361D19" w:rsidRPr="0081716C" w:rsidRDefault="0081716C" w:rsidP="00361D19">
      <w:r>
        <w:tab/>
      </w:r>
    </w:p>
    <w:p w:rsidR="003F4090" w:rsidRPr="008A3C66" w:rsidRDefault="003F4090" w:rsidP="003F4090">
      <w:pPr>
        <w:pStyle w:val="2"/>
        <w:numPr>
          <w:ilvl w:val="0"/>
          <w:numId w:val="2"/>
        </w:numPr>
        <w:rPr>
          <w:shd w:val="clear" w:color="auto" w:fill="FFFFFF"/>
        </w:rPr>
      </w:pPr>
      <w:bookmarkStart w:id="18" w:name="_Toc337761461"/>
      <w:r>
        <w:rPr>
          <w:shd w:val="clear" w:color="auto" w:fill="FFFFFF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8"/>
    </w:p>
    <w:p w:rsidR="00361D19" w:rsidRDefault="00361D19" w:rsidP="00361D19"/>
    <w:p w:rsidR="00EE6592" w:rsidRPr="0081716C" w:rsidRDefault="00EE6592" w:rsidP="00361D19">
      <w:r>
        <w:tab/>
      </w:r>
    </w:p>
    <w:p w:rsidR="00361D19" w:rsidRDefault="003F4090" w:rsidP="00361D19">
      <w:pPr>
        <w:pStyle w:val="2"/>
        <w:numPr>
          <w:ilvl w:val="0"/>
          <w:numId w:val="2"/>
        </w:numPr>
        <w:rPr>
          <w:shd w:val="clear" w:color="auto" w:fill="FFFFFF"/>
        </w:rPr>
      </w:pPr>
      <w:bookmarkStart w:id="19" w:name="_Toc337761462"/>
      <w:r>
        <w:rPr>
          <w:shd w:val="clear" w:color="auto" w:fill="FFFFFF"/>
        </w:rPr>
        <w:t>Требования к документированию</w:t>
      </w:r>
      <w:bookmarkEnd w:id="19"/>
    </w:p>
    <w:p w:rsidR="00EE6592" w:rsidRPr="00EE6592" w:rsidRDefault="00EE6592" w:rsidP="00EE6592"/>
    <w:p w:rsidR="00A03057" w:rsidRDefault="00A03057" w:rsidP="00361D19">
      <w:pPr>
        <w:rPr>
          <w:lang w:val="en-US"/>
        </w:rPr>
      </w:pPr>
      <w:r>
        <w:t>Список документов:</w:t>
      </w:r>
    </w:p>
    <w:p w:rsidR="00A03057" w:rsidRPr="00A03057" w:rsidRDefault="00A03057" w:rsidP="00A03057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Техническое задание</w:t>
      </w:r>
    </w:p>
    <w:p w:rsidR="00A03057" w:rsidRPr="000D0F21" w:rsidRDefault="00A03057" w:rsidP="00A03057">
      <w:pPr>
        <w:pStyle w:val="a6"/>
        <w:numPr>
          <w:ilvl w:val="0"/>
          <w:numId w:val="4"/>
        </w:numPr>
        <w:rPr>
          <w:lang w:val="en-US"/>
        </w:rPr>
      </w:pPr>
      <w:r>
        <w:t>Диаграмма функционала системы</w:t>
      </w:r>
    </w:p>
    <w:p w:rsidR="000D0F21" w:rsidRPr="000D0F21" w:rsidRDefault="000D0F21" w:rsidP="00A03057">
      <w:pPr>
        <w:pStyle w:val="a6"/>
        <w:numPr>
          <w:ilvl w:val="0"/>
          <w:numId w:val="4"/>
        </w:numPr>
        <w:rPr>
          <w:lang w:val="en-US"/>
        </w:rPr>
      </w:pPr>
      <w:r>
        <w:t>UML-диаграммы классов</w:t>
      </w:r>
    </w:p>
    <w:p w:rsidR="00356DEC" w:rsidRPr="00356DEC" w:rsidRDefault="000D0F21" w:rsidP="00356DEC">
      <w:pPr>
        <w:pStyle w:val="a6"/>
        <w:numPr>
          <w:ilvl w:val="0"/>
          <w:numId w:val="4"/>
        </w:numPr>
        <w:rPr>
          <w:lang w:val="en-US"/>
        </w:rPr>
      </w:pPr>
      <w:r>
        <w:t>ER-диаграмма базы данных</w:t>
      </w:r>
    </w:p>
    <w:p w:rsidR="003F4090" w:rsidRDefault="003F4090" w:rsidP="003F4090">
      <w:pPr>
        <w:pStyle w:val="2"/>
        <w:numPr>
          <w:ilvl w:val="0"/>
          <w:numId w:val="2"/>
        </w:numPr>
        <w:rPr>
          <w:shd w:val="clear" w:color="auto" w:fill="FFFFFF"/>
          <w:lang w:val="en-US"/>
        </w:rPr>
      </w:pPr>
      <w:bookmarkStart w:id="20" w:name="_Toc337761463"/>
      <w:r>
        <w:rPr>
          <w:shd w:val="clear" w:color="auto" w:fill="FFFFFF"/>
        </w:rPr>
        <w:t>Источники разработки</w:t>
      </w:r>
      <w:bookmarkEnd w:id="20"/>
    </w:p>
    <w:p w:rsidR="00361D19" w:rsidRDefault="00361D19" w:rsidP="00361D19">
      <w:pPr>
        <w:rPr>
          <w:lang w:val="en-US"/>
        </w:rPr>
      </w:pPr>
    </w:p>
    <w:p w:rsidR="003F4090" w:rsidRPr="0081716C" w:rsidRDefault="0081716C" w:rsidP="003F4090">
      <w:pPr>
        <w:pStyle w:val="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Заказчик</w:t>
      </w:r>
    </w:p>
    <w:sectPr w:rsidR="003F4090" w:rsidRPr="0081716C" w:rsidSect="0017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14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552352"/>
    <w:multiLevelType w:val="hybridMultilevel"/>
    <w:tmpl w:val="4E380EF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6944F20"/>
    <w:multiLevelType w:val="hybridMultilevel"/>
    <w:tmpl w:val="89144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C3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2504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E56D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0D03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E83DA0"/>
    <w:multiLevelType w:val="hybridMultilevel"/>
    <w:tmpl w:val="E0048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213A2"/>
    <w:multiLevelType w:val="hybridMultilevel"/>
    <w:tmpl w:val="CF0C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712B8"/>
    <w:multiLevelType w:val="hybridMultilevel"/>
    <w:tmpl w:val="8872E7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6A3381"/>
    <w:multiLevelType w:val="hybridMultilevel"/>
    <w:tmpl w:val="116C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0735A"/>
    <w:multiLevelType w:val="hybridMultilevel"/>
    <w:tmpl w:val="07C0C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D7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EF1E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5800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7E23C9"/>
    <w:multiLevelType w:val="hybridMultilevel"/>
    <w:tmpl w:val="3C760B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8B23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05B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7D4F26"/>
    <w:multiLevelType w:val="hybridMultilevel"/>
    <w:tmpl w:val="6F28D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E343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15"/>
  </w:num>
  <w:num w:numId="9">
    <w:abstractNumId w:val="18"/>
  </w:num>
  <w:num w:numId="10">
    <w:abstractNumId w:val="9"/>
  </w:num>
  <w:num w:numId="11">
    <w:abstractNumId w:val="14"/>
  </w:num>
  <w:num w:numId="12">
    <w:abstractNumId w:val="3"/>
  </w:num>
  <w:num w:numId="13">
    <w:abstractNumId w:val="6"/>
  </w:num>
  <w:num w:numId="14">
    <w:abstractNumId w:val="16"/>
  </w:num>
  <w:num w:numId="15">
    <w:abstractNumId w:val="0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4090"/>
    <w:rsid w:val="00015E9A"/>
    <w:rsid w:val="00025D40"/>
    <w:rsid w:val="00051EFE"/>
    <w:rsid w:val="000D0F21"/>
    <w:rsid w:val="00132307"/>
    <w:rsid w:val="00145017"/>
    <w:rsid w:val="00176505"/>
    <w:rsid w:val="00177085"/>
    <w:rsid w:val="0018156C"/>
    <w:rsid w:val="001A30E0"/>
    <w:rsid w:val="001E57E0"/>
    <w:rsid w:val="002E28E0"/>
    <w:rsid w:val="002F0B3A"/>
    <w:rsid w:val="00356DEC"/>
    <w:rsid w:val="00361D19"/>
    <w:rsid w:val="003766ED"/>
    <w:rsid w:val="00386CD5"/>
    <w:rsid w:val="003B53A9"/>
    <w:rsid w:val="003D0C13"/>
    <w:rsid w:val="003F4090"/>
    <w:rsid w:val="004E7082"/>
    <w:rsid w:val="00531651"/>
    <w:rsid w:val="0059670F"/>
    <w:rsid w:val="005A3532"/>
    <w:rsid w:val="00610FF1"/>
    <w:rsid w:val="006753C9"/>
    <w:rsid w:val="00682D78"/>
    <w:rsid w:val="006A44FD"/>
    <w:rsid w:val="00725877"/>
    <w:rsid w:val="007B3D08"/>
    <w:rsid w:val="007C6111"/>
    <w:rsid w:val="007C69D1"/>
    <w:rsid w:val="007E5E32"/>
    <w:rsid w:val="008012F3"/>
    <w:rsid w:val="0081716C"/>
    <w:rsid w:val="008A3C66"/>
    <w:rsid w:val="008D5FBE"/>
    <w:rsid w:val="009A24A5"/>
    <w:rsid w:val="009B13C9"/>
    <w:rsid w:val="009F55D0"/>
    <w:rsid w:val="00A03057"/>
    <w:rsid w:val="00A51023"/>
    <w:rsid w:val="00A9079A"/>
    <w:rsid w:val="00CA1544"/>
    <w:rsid w:val="00CD3CEF"/>
    <w:rsid w:val="00DB57EA"/>
    <w:rsid w:val="00EE6592"/>
    <w:rsid w:val="00EE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85"/>
  </w:style>
  <w:style w:type="paragraph" w:styleId="1">
    <w:name w:val="heading 1"/>
    <w:basedOn w:val="a"/>
    <w:next w:val="a"/>
    <w:link w:val="10"/>
    <w:uiPriority w:val="9"/>
    <w:qFormat/>
    <w:rsid w:val="003F4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4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F40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86CD5"/>
    <w:pPr>
      <w:tabs>
        <w:tab w:val="left" w:pos="660"/>
        <w:tab w:val="right" w:leader="dot" w:pos="9345"/>
      </w:tabs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F4090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F4090"/>
    <w:pPr>
      <w:spacing w:after="100"/>
      <w:ind w:left="440"/>
    </w:pPr>
    <w:rPr>
      <w:rFonts w:eastAsiaTheme="minorEastAsia"/>
    </w:rPr>
  </w:style>
  <w:style w:type="paragraph" w:styleId="a4">
    <w:name w:val="Balloon Text"/>
    <w:basedOn w:val="a"/>
    <w:link w:val="a5"/>
    <w:uiPriority w:val="99"/>
    <w:semiHidden/>
    <w:unhideWhenUsed/>
    <w:rsid w:val="003F4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0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0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F4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386CD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86CD5"/>
  </w:style>
  <w:style w:type="paragraph" w:styleId="a8">
    <w:name w:val="No Spacing"/>
    <w:uiPriority w:val="1"/>
    <w:qFormat/>
    <w:rsid w:val="009A24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4376E-1E35-4024-A036-5E0B6955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38</cp:revision>
  <dcterms:created xsi:type="dcterms:W3CDTF">2012-10-11T19:15:00Z</dcterms:created>
  <dcterms:modified xsi:type="dcterms:W3CDTF">2012-11-14T19:29:00Z</dcterms:modified>
</cp:coreProperties>
</file>