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420" w:rsidRDefault="00960420" w:rsidP="000A378A">
      <w:pPr>
        <w:ind w:firstLineChars="0" w:firstLine="0"/>
        <w:rPr>
          <w:rFonts w:cs="Times New Roman"/>
          <w:b/>
          <w:sz w:val="48"/>
          <w:szCs w:val="52"/>
        </w:rPr>
      </w:pPr>
    </w:p>
    <w:p w:rsidR="00960420" w:rsidRDefault="00960420" w:rsidP="00960420">
      <w:pPr>
        <w:ind w:firstLineChars="0" w:firstLine="0"/>
        <w:rPr>
          <w:rFonts w:cs="Times New Roman"/>
          <w:b/>
          <w:sz w:val="48"/>
          <w:szCs w:val="52"/>
        </w:rPr>
      </w:pPr>
    </w:p>
    <w:p w:rsidR="00960420" w:rsidRDefault="00960420" w:rsidP="00960420">
      <w:pPr>
        <w:ind w:firstLineChars="0" w:firstLine="0"/>
        <w:rPr>
          <w:rFonts w:cs="Times New Roman"/>
          <w:b/>
          <w:sz w:val="48"/>
          <w:szCs w:val="52"/>
        </w:rPr>
      </w:pPr>
    </w:p>
    <w:p w:rsidR="000A378A" w:rsidRDefault="000A378A" w:rsidP="00960420">
      <w:pPr>
        <w:ind w:firstLineChars="0" w:firstLine="0"/>
        <w:rPr>
          <w:rFonts w:cs="Times New Roman"/>
          <w:b/>
          <w:sz w:val="48"/>
          <w:szCs w:val="52"/>
        </w:rPr>
      </w:pPr>
    </w:p>
    <w:p w:rsidR="00960420" w:rsidRDefault="00960420" w:rsidP="00960420">
      <w:pPr>
        <w:ind w:firstLineChars="0" w:firstLine="0"/>
        <w:jc w:val="center"/>
        <w:rPr>
          <w:rFonts w:cs="Times New Roman"/>
          <w:b/>
          <w:sz w:val="48"/>
          <w:szCs w:val="52"/>
        </w:rPr>
      </w:pPr>
      <w:r w:rsidRPr="00960420">
        <w:rPr>
          <w:rFonts w:cs="Times New Roman"/>
          <w:b/>
          <w:sz w:val="48"/>
          <w:szCs w:val="52"/>
        </w:rPr>
        <w:t xml:space="preserve">Social Network Analysis of </w:t>
      </w:r>
      <w:proofErr w:type="spellStart"/>
      <w:r w:rsidRPr="00960420">
        <w:rPr>
          <w:rFonts w:cs="Times New Roman"/>
          <w:b/>
          <w:sz w:val="48"/>
          <w:szCs w:val="52"/>
        </w:rPr>
        <w:t>Zhihu</w:t>
      </w:r>
      <w:proofErr w:type="spellEnd"/>
    </w:p>
    <w:p w:rsidR="00960420" w:rsidRDefault="00960420" w:rsidP="00960420">
      <w:pPr>
        <w:ind w:firstLineChars="0" w:firstLine="0"/>
        <w:jc w:val="center"/>
        <w:rPr>
          <w:rFonts w:cs="Times New Roman"/>
          <w:b/>
          <w:sz w:val="48"/>
          <w:szCs w:val="52"/>
        </w:rPr>
      </w:pPr>
    </w:p>
    <w:p w:rsidR="00960420" w:rsidRPr="00960420" w:rsidRDefault="00960420" w:rsidP="00960420">
      <w:pPr>
        <w:ind w:firstLineChars="0" w:firstLine="0"/>
        <w:jc w:val="center"/>
        <w:rPr>
          <w:rFonts w:cs="Times New Roman"/>
          <w:b/>
          <w:sz w:val="48"/>
          <w:szCs w:val="52"/>
        </w:rPr>
      </w:pPr>
    </w:p>
    <w:p w:rsidR="00960420" w:rsidRDefault="00960420" w:rsidP="00960420">
      <w:pPr>
        <w:ind w:firstLineChars="0" w:firstLine="0"/>
        <w:jc w:val="center"/>
        <w:rPr>
          <w:rFonts w:cs="Times New Roman"/>
          <w:b/>
          <w:sz w:val="48"/>
          <w:szCs w:val="52"/>
        </w:rPr>
      </w:pPr>
    </w:p>
    <w:p w:rsidR="00960420" w:rsidRPr="00960420" w:rsidRDefault="00960420" w:rsidP="00960420">
      <w:pPr>
        <w:ind w:firstLineChars="0" w:firstLine="0"/>
        <w:jc w:val="center"/>
        <w:rPr>
          <w:rFonts w:cs="Times New Roman"/>
          <w:b/>
          <w:sz w:val="48"/>
          <w:szCs w:val="52"/>
        </w:rPr>
      </w:pPr>
    </w:p>
    <w:p w:rsidR="00960420" w:rsidRPr="00960420" w:rsidRDefault="00960420" w:rsidP="00960420">
      <w:pPr>
        <w:ind w:firstLineChars="0" w:firstLine="0"/>
        <w:jc w:val="center"/>
        <w:rPr>
          <w:rFonts w:eastAsia="宋体" w:cs="Times New Roman"/>
          <w:sz w:val="44"/>
          <w:szCs w:val="44"/>
        </w:rPr>
      </w:pPr>
      <w:r w:rsidRPr="00960420">
        <w:rPr>
          <w:rFonts w:eastAsia="宋体" w:cs="Times New Roman"/>
          <w:sz w:val="44"/>
          <w:szCs w:val="44"/>
        </w:rPr>
        <w:t>Harbin Institute of Technology (Shenzhen)</w:t>
      </w:r>
    </w:p>
    <w:p w:rsidR="00960420" w:rsidRDefault="00960420" w:rsidP="00960420">
      <w:pPr>
        <w:ind w:firstLineChars="0" w:firstLine="0"/>
        <w:jc w:val="center"/>
        <w:rPr>
          <w:rFonts w:eastAsia="宋体" w:cs="Times New Roman"/>
          <w:sz w:val="44"/>
          <w:szCs w:val="44"/>
        </w:rPr>
      </w:pPr>
      <w:r w:rsidRPr="00960420">
        <w:rPr>
          <w:rFonts w:eastAsia="宋体" w:cs="Times New Roman"/>
          <w:sz w:val="44"/>
          <w:szCs w:val="44"/>
        </w:rPr>
        <w:t>Computer Science and Technology</w:t>
      </w:r>
    </w:p>
    <w:p w:rsidR="00960420" w:rsidRDefault="00960420" w:rsidP="00960420">
      <w:pPr>
        <w:ind w:firstLineChars="0" w:firstLine="0"/>
        <w:jc w:val="center"/>
        <w:rPr>
          <w:rFonts w:eastAsia="宋体" w:cs="Times New Roman"/>
          <w:sz w:val="44"/>
          <w:szCs w:val="44"/>
        </w:rPr>
      </w:pPr>
    </w:p>
    <w:p w:rsidR="00960420" w:rsidRDefault="00960420" w:rsidP="00960420">
      <w:pPr>
        <w:ind w:firstLineChars="0" w:firstLine="0"/>
        <w:jc w:val="center"/>
        <w:rPr>
          <w:rFonts w:eastAsia="宋体" w:cs="Times New Roman"/>
          <w:sz w:val="44"/>
          <w:szCs w:val="44"/>
        </w:rPr>
      </w:pPr>
    </w:p>
    <w:p w:rsidR="00960420" w:rsidRDefault="00960420" w:rsidP="00960420">
      <w:pPr>
        <w:ind w:firstLineChars="0" w:firstLine="0"/>
        <w:jc w:val="center"/>
        <w:rPr>
          <w:rFonts w:eastAsia="宋体" w:cs="Times New Roman"/>
          <w:sz w:val="44"/>
          <w:szCs w:val="44"/>
        </w:rPr>
      </w:pPr>
    </w:p>
    <w:p w:rsidR="00960420" w:rsidRDefault="00960420" w:rsidP="00960420">
      <w:pPr>
        <w:ind w:firstLineChars="0" w:firstLine="0"/>
        <w:jc w:val="center"/>
        <w:rPr>
          <w:rFonts w:eastAsia="宋体" w:cs="Times New Roman"/>
          <w:sz w:val="40"/>
          <w:szCs w:val="44"/>
        </w:rPr>
      </w:pPr>
      <w:r w:rsidRPr="00960420">
        <w:rPr>
          <w:rFonts w:eastAsia="宋体" w:cs="Times New Roman"/>
          <w:sz w:val="40"/>
          <w:szCs w:val="44"/>
        </w:rPr>
        <w:t xml:space="preserve">17S051048 </w:t>
      </w:r>
      <w:r w:rsidRPr="00960420">
        <w:rPr>
          <w:rFonts w:eastAsia="宋体" w:cs="Times New Roman"/>
          <w:sz w:val="40"/>
          <w:szCs w:val="44"/>
        </w:rPr>
        <w:t>冷</w:t>
      </w:r>
      <w:r w:rsidRPr="00960420">
        <w:rPr>
          <w:rFonts w:eastAsia="宋体" w:cs="Times New Roman"/>
          <w:sz w:val="40"/>
          <w:szCs w:val="44"/>
        </w:rPr>
        <w:t xml:space="preserve">  </w:t>
      </w:r>
      <w:r w:rsidRPr="00960420">
        <w:rPr>
          <w:rFonts w:eastAsia="宋体" w:cs="Times New Roman"/>
          <w:sz w:val="40"/>
          <w:szCs w:val="44"/>
        </w:rPr>
        <w:t>佳</w:t>
      </w:r>
    </w:p>
    <w:p w:rsidR="00960420" w:rsidRDefault="00960420" w:rsidP="00960420">
      <w:pPr>
        <w:ind w:firstLineChars="0" w:firstLine="0"/>
        <w:jc w:val="center"/>
        <w:rPr>
          <w:rFonts w:eastAsia="宋体" w:cs="Times New Roman"/>
          <w:sz w:val="40"/>
          <w:szCs w:val="44"/>
        </w:rPr>
      </w:pPr>
    </w:p>
    <w:p w:rsidR="00960420" w:rsidRPr="00960420" w:rsidRDefault="00960420" w:rsidP="00960420">
      <w:pPr>
        <w:ind w:firstLineChars="0" w:firstLine="0"/>
        <w:jc w:val="center"/>
        <w:rPr>
          <w:rFonts w:eastAsia="宋体" w:cs="Times New Roman"/>
          <w:sz w:val="40"/>
          <w:szCs w:val="44"/>
        </w:rPr>
      </w:pPr>
    </w:p>
    <w:p w:rsidR="00F97609" w:rsidRDefault="00960420" w:rsidP="00960420">
      <w:pPr>
        <w:wordWrap w:val="0"/>
        <w:ind w:firstLineChars="0" w:firstLine="0"/>
        <w:jc w:val="center"/>
        <w:rPr>
          <w:rFonts w:eastAsia="宋体" w:cs="Times New Roman"/>
          <w:sz w:val="40"/>
          <w:szCs w:val="44"/>
        </w:rPr>
      </w:pPr>
      <w:r w:rsidRPr="00960420">
        <w:rPr>
          <w:rFonts w:eastAsia="宋体" w:cs="Times New Roman"/>
          <w:sz w:val="40"/>
          <w:szCs w:val="44"/>
        </w:rPr>
        <w:t>Date: 05/03</w:t>
      </w:r>
      <w:r>
        <w:rPr>
          <w:rFonts w:eastAsia="宋体" w:cs="Times New Roman"/>
          <w:sz w:val="40"/>
          <w:szCs w:val="44"/>
        </w:rPr>
        <w:t>/201</w:t>
      </w:r>
      <w:r w:rsidR="00F97609">
        <w:rPr>
          <w:rFonts w:eastAsia="宋体" w:cs="Times New Roman"/>
          <w:sz w:val="40"/>
          <w:szCs w:val="44"/>
        </w:rPr>
        <w:t>8</w:t>
      </w:r>
    </w:p>
    <w:p w:rsidR="00F97609" w:rsidRDefault="00F97609">
      <w:pPr>
        <w:widowControl/>
        <w:spacing w:line="240" w:lineRule="auto"/>
        <w:ind w:firstLineChars="0" w:firstLine="0"/>
        <w:jc w:val="left"/>
        <w:rPr>
          <w:rFonts w:eastAsia="宋体" w:cs="Times New Roman"/>
          <w:sz w:val="40"/>
          <w:szCs w:val="44"/>
        </w:rPr>
      </w:pPr>
      <w:r>
        <w:rPr>
          <w:rFonts w:eastAsia="宋体" w:cs="Times New Roman"/>
          <w:sz w:val="40"/>
          <w:szCs w:val="44"/>
        </w:rPr>
        <w:br w:type="page"/>
      </w:r>
    </w:p>
    <w:sdt>
      <w:sdtPr>
        <w:rPr>
          <w:rFonts w:ascii="Times New Roman" w:eastAsiaTheme="minorEastAsia" w:hAnsi="Times New Roman" w:cstheme="minorBidi"/>
          <w:color w:val="auto"/>
          <w:kern w:val="2"/>
          <w:sz w:val="24"/>
          <w:szCs w:val="22"/>
          <w:lang w:val="zh-CN"/>
        </w:rPr>
        <w:id w:val="-1314018259"/>
        <w:docPartObj>
          <w:docPartGallery w:val="Table of Contents"/>
          <w:docPartUnique/>
        </w:docPartObj>
      </w:sdtPr>
      <w:sdtEndPr>
        <w:rPr>
          <w:b/>
          <w:bCs/>
        </w:rPr>
      </w:sdtEndPr>
      <w:sdtContent>
        <w:p w:rsidR="00F97609" w:rsidRPr="00F97609" w:rsidRDefault="00F97609" w:rsidP="00F97609">
          <w:pPr>
            <w:pStyle w:val="TOC"/>
            <w:spacing w:line="480" w:lineRule="auto"/>
            <w:jc w:val="center"/>
          </w:pPr>
          <w:r w:rsidRPr="00F97609">
            <w:rPr>
              <w:rFonts w:hint="eastAsia"/>
              <w:lang w:val="zh-CN"/>
            </w:rPr>
            <w:t>Conten</w:t>
          </w:r>
          <w:r w:rsidRPr="00F97609">
            <w:rPr>
              <w:lang w:val="zh-CN"/>
            </w:rPr>
            <w:t>t</w:t>
          </w:r>
          <w:r w:rsidRPr="00F97609">
            <w:rPr>
              <w:rFonts w:hint="eastAsia"/>
              <w:lang w:val="zh-CN"/>
            </w:rPr>
            <w:t>s</w:t>
          </w:r>
        </w:p>
        <w:p w:rsidR="00CB7E8B" w:rsidRPr="00CB7E8B" w:rsidRDefault="00F97609" w:rsidP="00CB7E8B">
          <w:pPr>
            <w:pStyle w:val="11"/>
            <w:rPr>
              <w:rFonts w:asciiTheme="minorHAnsi" w:hAnsiTheme="minorHAnsi"/>
              <w:noProof/>
              <w:sz w:val="28"/>
              <w:szCs w:val="28"/>
            </w:rPr>
          </w:pPr>
          <w:r w:rsidRPr="009B5790">
            <w:rPr>
              <w:sz w:val="28"/>
              <w:szCs w:val="28"/>
            </w:rPr>
            <w:fldChar w:fldCharType="begin"/>
          </w:r>
          <w:r w:rsidRPr="009B5790">
            <w:rPr>
              <w:sz w:val="28"/>
              <w:szCs w:val="28"/>
            </w:rPr>
            <w:instrText xml:space="preserve"> TOC \o "1-3" \h \z \u </w:instrText>
          </w:r>
          <w:r w:rsidRPr="009B5790">
            <w:rPr>
              <w:sz w:val="28"/>
              <w:szCs w:val="28"/>
            </w:rPr>
            <w:fldChar w:fldCharType="separate"/>
          </w:r>
          <w:hyperlink w:anchor="_Toc513468438" w:history="1">
            <w:r w:rsidR="00CB7E8B" w:rsidRPr="00CB7E8B">
              <w:rPr>
                <w:rStyle w:val="aa"/>
                <w:noProof/>
                <w:sz w:val="28"/>
                <w:szCs w:val="28"/>
              </w:rPr>
              <w:t>1. Introduction</w:t>
            </w:r>
            <w:r w:rsidR="00CB7E8B" w:rsidRPr="00CB7E8B">
              <w:rPr>
                <w:noProof/>
                <w:webHidden/>
                <w:sz w:val="28"/>
                <w:szCs w:val="28"/>
              </w:rPr>
              <w:tab/>
            </w:r>
            <w:r w:rsidR="00CB7E8B" w:rsidRPr="00CB7E8B">
              <w:rPr>
                <w:noProof/>
                <w:webHidden/>
                <w:sz w:val="28"/>
                <w:szCs w:val="28"/>
              </w:rPr>
              <w:fldChar w:fldCharType="begin"/>
            </w:r>
            <w:r w:rsidR="00CB7E8B" w:rsidRPr="00CB7E8B">
              <w:rPr>
                <w:noProof/>
                <w:webHidden/>
                <w:sz w:val="28"/>
                <w:szCs w:val="28"/>
              </w:rPr>
              <w:instrText xml:space="preserve"> PAGEREF _Toc513468438 \h </w:instrText>
            </w:r>
            <w:r w:rsidR="00CB7E8B" w:rsidRPr="00CB7E8B">
              <w:rPr>
                <w:noProof/>
                <w:webHidden/>
                <w:sz w:val="28"/>
                <w:szCs w:val="28"/>
              </w:rPr>
            </w:r>
            <w:r w:rsidR="00CB7E8B" w:rsidRPr="00CB7E8B">
              <w:rPr>
                <w:noProof/>
                <w:webHidden/>
                <w:sz w:val="28"/>
                <w:szCs w:val="28"/>
              </w:rPr>
              <w:fldChar w:fldCharType="separate"/>
            </w:r>
            <w:r w:rsidR="00CB7E8B" w:rsidRPr="00CB7E8B">
              <w:rPr>
                <w:noProof/>
                <w:webHidden/>
                <w:sz w:val="28"/>
                <w:szCs w:val="28"/>
              </w:rPr>
              <w:t>2</w:t>
            </w:r>
            <w:r w:rsidR="00CB7E8B" w:rsidRPr="00CB7E8B">
              <w:rPr>
                <w:noProof/>
                <w:webHidden/>
                <w:sz w:val="28"/>
                <w:szCs w:val="28"/>
              </w:rPr>
              <w:fldChar w:fldCharType="end"/>
            </w:r>
          </w:hyperlink>
        </w:p>
        <w:p w:rsidR="00CB7E8B" w:rsidRPr="00CB7E8B" w:rsidRDefault="00CB7E8B" w:rsidP="00CB7E8B">
          <w:pPr>
            <w:pStyle w:val="11"/>
            <w:rPr>
              <w:rFonts w:asciiTheme="minorHAnsi" w:hAnsiTheme="minorHAnsi"/>
              <w:noProof/>
              <w:sz w:val="28"/>
              <w:szCs w:val="28"/>
            </w:rPr>
          </w:pPr>
          <w:hyperlink w:anchor="_Toc513468439" w:history="1">
            <w:r w:rsidRPr="00CB7E8B">
              <w:rPr>
                <w:rStyle w:val="aa"/>
                <w:noProof/>
                <w:sz w:val="28"/>
                <w:szCs w:val="28"/>
              </w:rPr>
              <w:t>2. Data Analysis</w:t>
            </w:r>
            <w:r w:rsidRPr="00CB7E8B">
              <w:rPr>
                <w:noProof/>
                <w:webHidden/>
                <w:sz w:val="28"/>
                <w:szCs w:val="28"/>
              </w:rPr>
              <w:tab/>
            </w:r>
            <w:r w:rsidRPr="00CB7E8B">
              <w:rPr>
                <w:noProof/>
                <w:webHidden/>
                <w:sz w:val="28"/>
                <w:szCs w:val="28"/>
              </w:rPr>
              <w:fldChar w:fldCharType="begin"/>
            </w:r>
            <w:r w:rsidRPr="00CB7E8B">
              <w:rPr>
                <w:noProof/>
                <w:webHidden/>
                <w:sz w:val="28"/>
                <w:szCs w:val="28"/>
              </w:rPr>
              <w:instrText xml:space="preserve"> PAGEREF _Toc513468439 \h </w:instrText>
            </w:r>
            <w:r w:rsidRPr="00CB7E8B">
              <w:rPr>
                <w:noProof/>
                <w:webHidden/>
                <w:sz w:val="28"/>
                <w:szCs w:val="28"/>
              </w:rPr>
            </w:r>
            <w:r w:rsidRPr="00CB7E8B">
              <w:rPr>
                <w:noProof/>
                <w:webHidden/>
                <w:sz w:val="28"/>
                <w:szCs w:val="28"/>
              </w:rPr>
              <w:fldChar w:fldCharType="separate"/>
            </w:r>
            <w:r w:rsidRPr="00CB7E8B">
              <w:rPr>
                <w:noProof/>
                <w:webHidden/>
                <w:sz w:val="28"/>
                <w:szCs w:val="28"/>
              </w:rPr>
              <w:t>2</w:t>
            </w:r>
            <w:r w:rsidRPr="00CB7E8B">
              <w:rPr>
                <w:noProof/>
                <w:webHidden/>
                <w:sz w:val="28"/>
                <w:szCs w:val="28"/>
              </w:rPr>
              <w:fldChar w:fldCharType="end"/>
            </w:r>
          </w:hyperlink>
        </w:p>
        <w:p w:rsidR="00CB7E8B" w:rsidRPr="00CB7E8B" w:rsidRDefault="00CB7E8B" w:rsidP="00CB7E8B">
          <w:pPr>
            <w:pStyle w:val="21"/>
            <w:tabs>
              <w:tab w:val="right" w:leader="dot" w:pos="8296"/>
            </w:tabs>
            <w:spacing w:line="480" w:lineRule="auto"/>
            <w:ind w:left="480" w:firstLine="560"/>
            <w:rPr>
              <w:rFonts w:asciiTheme="minorHAnsi" w:hAnsiTheme="minorHAnsi"/>
              <w:noProof/>
              <w:sz w:val="28"/>
              <w:szCs w:val="28"/>
            </w:rPr>
          </w:pPr>
          <w:hyperlink w:anchor="_Toc513468440" w:history="1">
            <w:r w:rsidRPr="00CB7E8B">
              <w:rPr>
                <w:rStyle w:val="aa"/>
                <w:noProof/>
                <w:sz w:val="28"/>
                <w:szCs w:val="28"/>
              </w:rPr>
              <w:t>2.1 Overview of Data</w:t>
            </w:r>
            <w:r w:rsidRPr="00CB7E8B">
              <w:rPr>
                <w:noProof/>
                <w:webHidden/>
                <w:sz w:val="28"/>
                <w:szCs w:val="28"/>
              </w:rPr>
              <w:tab/>
            </w:r>
            <w:r w:rsidRPr="00CB7E8B">
              <w:rPr>
                <w:noProof/>
                <w:webHidden/>
                <w:sz w:val="28"/>
                <w:szCs w:val="28"/>
              </w:rPr>
              <w:fldChar w:fldCharType="begin"/>
            </w:r>
            <w:r w:rsidRPr="00CB7E8B">
              <w:rPr>
                <w:noProof/>
                <w:webHidden/>
                <w:sz w:val="28"/>
                <w:szCs w:val="28"/>
              </w:rPr>
              <w:instrText xml:space="preserve"> PAGEREF _Toc513468440 \h </w:instrText>
            </w:r>
            <w:r w:rsidRPr="00CB7E8B">
              <w:rPr>
                <w:noProof/>
                <w:webHidden/>
                <w:sz w:val="28"/>
                <w:szCs w:val="28"/>
              </w:rPr>
            </w:r>
            <w:r w:rsidRPr="00CB7E8B">
              <w:rPr>
                <w:noProof/>
                <w:webHidden/>
                <w:sz w:val="28"/>
                <w:szCs w:val="28"/>
              </w:rPr>
              <w:fldChar w:fldCharType="separate"/>
            </w:r>
            <w:r w:rsidRPr="00CB7E8B">
              <w:rPr>
                <w:noProof/>
                <w:webHidden/>
                <w:sz w:val="28"/>
                <w:szCs w:val="28"/>
              </w:rPr>
              <w:t>2</w:t>
            </w:r>
            <w:r w:rsidRPr="00CB7E8B">
              <w:rPr>
                <w:noProof/>
                <w:webHidden/>
                <w:sz w:val="28"/>
                <w:szCs w:val="28"/>
              </w:rPr>
              <w:fldChar w:fldCharType="end"/>
            </w:r>
          </w:hyperlink>
        </w:p>
        <w:p w:rsidR="00CB7E8B" w:rsidRPr="00CB7E8B" w:rsidRDefault="00CB7E8B" w:rsidP="00CB7E8B">
          <w:pPr>
            <w:pStyle w:val="21"/>
            <w:tabs>
              <w:tab w:val="right" w:leader="dot" w:pos="8296"/>
            </w:tabs>
            <w:spacing w:line="480" w:lineRule="auto"/>
            <w:ind w:left="480" w:firstLine="560"/>
            <w:rPr>
              <w:rFonts w:asciiTheme="minorHAnsi" w:hAnsiTheme="minorHAnsi"/>
              <w:noProof/>
              <w:sz w:val="28"/>
              <w:szCs w:val="28"/>
            </w:rPr>
          </w:pPr>
          <w:hyperlink w:anchor="_Toc513468441" w:history="1">
            <w:r w:rsidRPr="00CB7E8B">
              <w:rPr>
                <w:rStyle w:val="aa"/>
                <w:noProof/>
                <w:sz w:val="28"/>
                <w:szCs w:val="28"/>
              </w:rPr>
              <w:t>2.2 Basic Statistics of Data</w:t>
            </w:r>
            <w:r w:rsidRPr="00CB7E8B">
              <w:rPr>
                <w:noProof/>
                <w:webHidden/>
                <w:sz w:val="28"/>
                <w:szCs w:val="28"/>
              </w:rPr>
              <w:tab/>
            </w:r>
            <w:r w:rsidRPr="00CB7E8B">
              <w:rPr>
                <w:noProof/>
                <w:webHidden/>
                <w:sz w:val="28"/>
                <w:szCs w:val="28"/>
              </w:rPr>
              <w:fldChar w:fldCharType="begin"/>
            </w:r>
            <w:r w:rsidRPr="00CB7E8B">
              <w:rPr>
                <w:noProof/>
                <w:webHidden/>
                <w:sz w:val="28"/>
                <w:szCs w:val="28"/>
              </w:rPr>
              <w:instrText xml:space="preserve"> PAGEREF _Toc513468441 \h </w:instrText>
            </w:r>
            <w:r w:rsidRPr="00CB7E8B">
              <w:rPr>
                <w:noProof/>
                <w:webHidden/>
                <w:sz w:val="28"/>
                <w:szCs w:val="28"/>
              </w:rPr>
            </w:r>
            <w:r w:rsidRPr="00CB7E8B">
              <w:rPr>
                <w:noProof/>
                <w:webHidden/>
                <w:sz w:val="28"/>
                <w:szCs w:val="28"/>
              </w:rPr>
              <w:fldChar w:fldCharType="separate"/>
            </w:r>
            <w:r w:rsidRPr="00CB7E8B">
              <w:rPr>
                <w:noProof/>
                <w:webHidden/>
                <w:sz w:val="28"/>
                <w:szCs w:val="28"/>
              </w:rPr>
              <w:t>3</w:t>
            </w:r>
            <w:r w:rsidRPr="00CB7E8B">
              <w:rPr>
                <w:noProof/>
                <w:webHidden/>
                <w:sz w:val="28"/>
                <w:szCs w:val="28"/>
              </w:rPr>
              <w:fldChar w:fldCharType="end"/>
            </w:r>
          </w:hyperlink>
        </w:p>
        <w:p w:rsidR="00CB7E8B" w:rsidRPr="00CB7E8B" w:rsidRDefault="00CB7E8B" w:rsidP="00CB7E8B">
          <w:pPr>
            <w:pStyle w:val="31"/>
            <w:tabs>
              <w:tab w:val="right" w:leader="dot" w:pos="8296"/>
            </w:tabs>
            <w:spacing w:line="480" w:lineRule="auto"/>
            <w:ind w:left="960" w:firstLine="560"/>
            <w:rPr>
              <w:rFonts w:asciiTheme="minorHAnsi" w:hAnsiTheme="minorHAnsi"/>
              <w:noProof/>
              <w:sz w:val="28"/>
              <w:szCs w:val="28"/>
            </w:rPr>
          </w:pPr>
          <w:hyperlink w:anchor="_Toc513468442" w:history="1">
            <w:r w:rsidRPr="00CB7E8B">
              <w:rPr>
                <w:rStyle w:val="aa"/>
                <w:noProof/>
                <w:sz w:val="28"/>
                <w:szCs w:val="28"/>
              </w:rPr>
              <w:t>2.2.1 User Average Characteristics</w:t>
            </w:r>
            <w:r w:rsidRPr="00CB7E8B">
              <w:rPr>
                <w:noProof/>
                <w:webHidden/>
                <w:sz w:val="28"/>
                <w:szCs w:val="28"/>
              </w:rPr>
              <w:tab/>
            </w:r>
            <w:r w:rsidRPr="00CB7E8B">
              <w:rPr>
                <w:noProof/>
                <w:webHidden/>
                <w:sz w:val="28"/>
                <w:szCs w:val="28"/>
              </w:rPr>
              <w:fldChar w:fldCharType="begin"/>
            </w:r>
            <w:r w:rsidRPr="00CB7E8B">
              <w:rPr>
                <w:noProof/>
                <w:webHidden/>
                <w:sz w:val="28"/>
                <w:szCs w:val="28"/>
              </w:rPr>
              <w:instrText xml:space="preserve"> PAGEREF _Toc513468442 \h </w:instrText>
            </w:r>
            <w:r w:rsidRPr="00CB7E8B">
              <w:rPr>
                <w:noProof/>
                <w:webHidden/>
                <w:sz w:val="28"/>
                <w:szCs w:val="28"/>
              </w:rPr>
            </w:r>
            <w:r w:rsidRPr="00CB7E8B">
              <w:rPr>
                <w:noProof/>
                <w:webHidden/>
                <w:sz w:val="28"/>
                <w:szCs w:val="28"/>
              </w:rPr>
              <w:fldChar w:fldCharType="separate"/>
            </w:r>
            <w:r w:rsidRPr="00CB7E8B">
              <w:rPr>
                <w:noProof/>
                <w:webHidden/>
                <w:sz w:val="28"/>
                <w:szCs w:val="28"/>
              </w:rPr>
              <w:t>3</w:t>
            </w:r>
            <w:r w:rsidRPr="00CB7E8B">
              <w:rPr>
                <w:noProof/>
                <w:webHidden/>
                <w:sz w:val="28"/>
                <w:szCs w:val="28"/>
              </w:rPr>
              <w:fldChar w:fldCharType="end"/>
            </w:r>
          </w:hyperlink>
        </w:p>
        <w:p w:rsidR="00CB7E8B" w:rsidRPr="00CB7E8B" w:rsidRDefault="00CB7E8B" w:rsidP="00CB7E8B">
          <w:pPr>
            <w:pStyle w:val="31"/>
            <w:tabs>
              <w:tab w:val="right" w:leader="dot" w:pos="8296"/>
            </w:tabs>
            <w:spacing w:line="480" w:lineRule="auto"/>
            <w:ind w:left="960" w:firstLine="560"/>
            <w:rPr>
              <w:rFonts w:asciiTheme="minorHAnsi" w:hAnsiTheme="minorHAnsi"/>
              <w:noProof/>
              <w:sz w:val="28"/>
              <w:szCs w:val="28"/>
            </w:rPr>
          </w:pPr>
          <w:hyperlink w:anchor="_Toc513468443" w:history="1">
            <w:r w:rsidRPr="00CB7E8B">
              <w:rPr>
                <w:rStyle w:val="aa"/>
                <w:noProof/>
                <w:sz w:val="28"/>
                <w:szCs w:val="28"/>
              </w:rPr>
              <w:t>2.2.2 Log-Log Distributions</w:t>
            </w:r>
            <w:r w:rsidRPr="00CB7E8B">
              <w:rPr>
                <w:noProof/>
                <w:webHidden/>
                <w:sz w:val="28"/>
                <w:szCs w:val="28"/>
              </w:rPr>
              <w:tab/>
            </w:r>
            <w:r w:rsidRPr="00CB7E8B">
              <w:rPr>
                <w:noProof/>
                <w:webHidden/>
                <w:sz w:val="28"/>
                <w:szCs w:val="28"/>
              </w:rPr>
              <w:fldChar w:fldCharType="begin"/>
            </w:r>
            <w:r w:rsidRPr="00CB7E8B">
              <w:rPr>
                <w:noProof/>
                <w:webHidden/>
                <w:sz w:val="28"/>
                <w:szCs w:val="28"/>
              </w:rPr>
              <w:instrText xml:space="preserve"> PAGEREF _Toc513468443 \h </w:instrText>
            </w:r>
            <w:r w:rsidRPr="00CB7E8B">
              <w:rPr>
                <w:noProof/>
                <w:webHidden/>
                <w:sz w:val="28"/>
                <w:szCs w:val="28"/>
              </w:rPr>
            </w:r>
            <w:r w:rsidRPr="00CB7E8B">
              <w:rPr>
                <w:noProof/>
                <w:webHidden/>
                <w:sz w:val="28"/>
                <w:szCs w:val="28"/>
              </w:rPr>
              <w:fldChar w:fldCharType="separate"/>
            </w:r>
            <w:r w:rsidRPr="00CB7E8B">
              <w:rPr>
                <w:noProof/>
                <w:webHidden/>
                <w:sz w:val="28"/>
                <w:szCs w:val="28"/>
              </w:rPr>
              <w:t>4</w:t>
            </w:r>
            <w:r w:rsidRPr="00CB7E8B">
              <w:rPr>
                <w:noProof/>
                <w:webHidden/>
                <w:sz w:val="28"/>
                <w:szCs w:val="28"/>
              </w:rPr>
              <w:fldChar w:fldCharType="end"/>
            </w:r>
          </w:hyperlink>
        </w:p>
        <w:p w:rsidR="00CB7E8B" w:rsidRPr="00CB7E8B" w:rsidRDefault="00CB7E8B" w:rsidP="00CB7E8B">
          <w:pPr>
            <w:pStyle w:val="31"/>
            <w:tabs>
              <w:tab w:val="right" w:leader="dot" w:pos="8296"/>
            </w:tabs>
            <w:spacing w:line="480" w:lineRule="auto"/>
            <w:ind w:left="960" w:firstLine="560"/>
            <w:rPr>
              <w:rFonts w:asciiTheme="minorHAnsi" w:hAnsiTheme="minorHAnsi"/>
              <w:noProof/>
              <w:sz w:val="28"/>
              <w:szCs w:val="28"/>
            </w:rPr>
          </w:pPr>
          <w:hyperlink w:anchor="_Toc513468444" w:history="1">
            <w:r w:rsidRPr="00CB7E8B">
              <w:rPr>
                <w:rStyle w:val="aa"/>
                <w:noProof/>
                <w:sz w:val="28"/>
                <w:szCs w:val="28"/>
              </w:rPr>
              <w:t>2.2.3 Agree and Follower Correlation</w:t>
            </w:r>
            <w:r w:rsidRPr="00CB7E8B">
              <w:rPr>
                <w:noProof/>
                <w:webHidden/>
                <w:sz w:val="28"/>
                <w:szCs w:val="28"/>
              </w:rPr>
              <w:tab/>
            </w:r>
            <w:r w:rsidRPr="00CB7E8B">
              <w:rPr>
                <w:noProof/>
                <w:webHidden/>
                <w:sz w:val="28"/>
                <w:szCs w:val="28"/>
              </w:rPr>
              <w:fldChar w:fldCharType="begin"/>
            </w:r>
            <w:r w:rsidRPr="00CB7E8B">
              <w:rPr>
                <w:noProof/>
                <w:webHidden/>
                <w:sz w:val="28"/>
                <w:szCs w:val="28"/>
              </w:rPr>
              <w:instrText xml:space="preserve"> PAGEREF _Toc513468444 \h </w:instrText>
            </w:r>
            <w:r w:rsidRPr="00CB7E8B">
              <w:rPr>
                <w:noProof/>
                <w:webHidden/>
                <w:sz w:val="28"/>
                <w:szCs w:val="28"/>
              </w:rPr>
            </w:r>
            <w:r w:rsidRPr="00CB7E8B">
              <w:rPr>
                <w:noProof/>
                <w:webHidden/>
                <w:sz w:val="28"/>
                <w:szCs w:val="28"/>
              </w:rPr>
              <w:fldChar w:fldCharType="separate"/>
            </w:r>
            <w:r w:rsidRPr="00CB7E8B">
              <w:rPr>
                <w:noProof/>
                <w:webHidden/>
                <w:sz w:val="28"/>
                <w:szCs w:val="28"/>
              </w:rPr>
              <w:t>6</w:t>
            </w:r>
            <w:r w:rsidRPr="00CB7E8B">
              <w:rPr>
                <w:noProof/>
                <w:webHidden/>
                <w:sz w:val="28"/>
                <w:szCs w:val="28"/>
              </w:rPr>
              <w:fldChar w:fldCharType="end"/>
            </w:r>
          </w:hyperlink>
        </w:p>
        <w:p w:rsidR="00CB7E8B" w:rsidRPr="00CB7E8B" w:rsidRDefault="00CB7E8B" w:rsidP="00CB7E8B">
          <w:pPr>
            <w:pStyle w:val="11"/>
            <w:rPr>
              <w:rFonts w:asciiTheme="minorHAnsi" w:hAnsiTheme="minorHAnsi"/>
              <w:noProof/>
              <w:sz w:val="28"/>
              <w:szCs w:val="28"/>
            </w:rPr>
          </w:pPr>
          <w:hyperlink w:anchor="_Toc513468445" w:history="1">
            <w:r w:rsidRPr="00CB7E8B">
              <w:rPr>
                <w:rStyle w:val="aa"/>
                <w:noProof/>
                <w:sz w:val="28"/>
                <w:szCs w:val="28"/>
              </w:rPr>
              <w:t>3. Network Analysis</w:t>
            </w:r>
            <w:r w:rsidRPr="00CB7E8B">
              <w:rPr>
                <w:noProof/>
                <w:webHidden/>
                <w:sz w:val="28"/>
                <w:szCs w:val="28"/>
              </w:rPr>
              <w:tab/>
            </w:r>
            <w:r w:rsidRPr="00CB7E8B">
              <w:rPr>
                <w:noProof/>
                <w:webHidden/>
                <w:sz w:val="28"/>
                <w:szCs w:val="28"/>
              </w:rPr>
              <w:fldChar w:fldCharType="begin"/>
            </w:r>
            <w:r w:rsidRPr="00CB7E8B">
              <w:rPr>
                <w:noProof/>
                <w:webHidden/>
                <w:sz w:val="28"/>
                <w:szCs w:val="28"/>
              </w:rPr>
              <w:instrText xml:space="preserve"> PAGEREF _Toc513468445 \h </w:instrText>
            </w:r>
            <w:r w:rsidRPr="00CB7E8B">
              <w:rPr>
                <w:noProof/>
                <w:webHidden/>
                <w:sz w:val="28"/>
                <w:szCs w:val="28"/>
              </w:rPr>
            </w:r>
            <w:r w:rsidRPr="00CB7E8B">
              <w:rPr>
                <w:noProof/>
                <w:webHidden/>
                <w:sz w:val="28"/>
                <w:szCs w:val="28"/>
              </w:rPr>
              <w:fldChar w:fldCharType="separate"/>
            </w:r>
            <w:r w:rsidRPr="00CB7E8B">
              <w:rPr>
                <w:noProof/>
                <w:webHidden/>
                <w:sz w:val="28"/>
                <w:szCs w:val="28"/>
              </w:rPr>
              <w:t>7</w:t>
            </w:r>
            <w:r w:rsidRPr="00CB7E8B">
              <w:rPr>
                <w:noProof/>
                <w:webHidden/>
                <w:sz w:val="28"/>
                <w:szCs w:val="28"/>
              </w:rPr>
              <w:fldChar w:fldCharType="end"/>
            </w:r>
          </w:hyperlink>
        </w:p>
        <w:p w:rsidR="00CB7E8B" w:rsidRPr="00CB7E8B" w:rsidRDefault="00CB7E8B" w:rsidP="00CB7E8B">
          <w:pPr>
            <w:pStyle w:val="21"/>
            <w:tabs>
              <w:tab w:val="right" w:leader="dot" w:pos="8296"/>
            </w:tabs>
            <w:spacing w:line="480" w:lineRule="auto"/>
            <w:ind w:left="480" w:firstLine="560"/>
            <w:rPr>
              <w:rFonts w:asciiTheme="minorHAnsi" w:hAnsiTheme="minorHAnsi"/>
              <w:noProof/>
              <w:sz w:val="28"/>
              <w:szCs w:val="28"/>
            </w:rPr>
          </w:pPr>
          <w:hyperlink w:anchor="_Toc513468446" w:history="1">
            <w:r w:rsidRPr="00CB7E8B">
              <w:rPr>
                <w:rStyle w:val="aa"/>
                <w:noProof/>
                <w:sz w:val="28"/>
                <w:szCs w:val="28"/>
              </w:rPr>
              <w:t>3.1 User Subset Selection</w:t>
            </w:r>
            <w:r w:rsidRPr="00CB7E8B">
              <w:rPr>
                <w:noProof/>
                <w:webHidden/>
                <w:sz w:val="28"/>
                <w:szCs w:val="28"/>
              </w:rPr>
              <w:tab/>
            </w:r>
            <w:r w:rsidRPr="00CB7E8B">
              <w:rPr>
                <w:noProof/>
                <w:webHidden/>
                <w:sz w:val="28"/>
                <w:szCs w:val="28"/>
              </w:rPr>
              <w:fldChar w:fldCharType="begin"/>
            </w:r>
            <w:r w:rsidRPr="00CB7E8B">
              <w:rPr>
                <w:noProof/>
                <w:webHidden/>
                <w:sz w:val="28"/>
                <w:szCs w:val="28"/>
              </w:rPr>
              <w:instrText xml:space="preserve"> PAGEREF _Toc513468446 \h </w:instrText>
            </w:r>
            <w:r w:rsidRPr="00CB7E8B">
              <w:rPr>
                <w:noProof/>
                <w:webHidden/>
                <w:sz w:val="28"/>
                <w:szCs w:val="28"/>
              </w:rPr>
            </w:r>
            <w:r w:rsidRPr="00CB7E8B">
              <w:rPr>
                <w:noProof/>
                <w:webHidden/>
                <w:sz w:val="28"/>
                <w:szCs w:val="28"/>
              </w:rPr>
              <w:fldChar w:fldCharType="separate"/>
            </w:r>
            <w:r w:rsidRPr="00CB7E8B">
              <w:rPr>
                <w:noProof/>
                <w:webHidden/>
                <w:sz w:val="28"/>
                <w:szCs w:val="28"/>
              </w:rPr>
              <w:t>7</w:t>
            </w:r>
            <w:r w:rsidRPr="00CB7E8B">
              <w:rPr>
                <w:noProof/>
                <w:webHidden/>
                <w:sz w:val="28"/>
                <w:szCs w:val="28"/>
              </w:rPr>
              <w:fldChar w:fldCharType="end"/>
            </w:r>
          </w:hyperlink>
        </w:p>
        <w:p w:rsidR="00CB7E8B" w:rsidRPr="00CB7E8B" w:rsidRDefault="00CB7E8B" w:rsidP="00CB7E8B">
          <w:pPr>
            <w:pStyle w:val="21"/>
            <w:tabs>
              <w:tab w:val="right" w:leader="dot" w:pos="8296"/>
            </w:tabs>
            <w:spacing w:line="480" w:lineRule="auto"/>
            <w:ind w:left="480" w:firstLine="560"/>
            <w:rPr>
              <w:rFonts w:asciiTheme="minorHAnsi" w:hAnsiTheme="minorHAnsi"/>
              <w:noProof/>
              <w:sz w:val="28"/>
              <w:szCs w:val="28"/>
            </w:rPr>
          </w:pPr>
          <w:hyperlink w:anchor="_Toc513468447" w:history="1">
            <w:r w:rsidRPr="00CB7E8B">
              <w:rPr>
                <w:rStyle w:val="aa"/>
                <w:noProof/>
                <w:sz w:val="28"/>
                <w:szCs w:val="28"/>
              </w:rPr>
              <w:t>3.2 Statistics of Network</w:t>
            </w:r>
            <w:r w:rsidRPr="00CB7E8B">
              <w:rPr>
                <w:noProof/>
                <w:webHidden/>
                <w:sz w:val="28"/>
                <w:szCs w:val="28"/>
              </w:rPr>
              <w:tab/>
            </w:r>
            <w:r w:rsidRPr="00CB7E8B">
              <w:rPr>
                <w:noProof/>
                <w:webHidden/>
                <w:sz w:val="28"/>
                <w:szCs w:val="28"/>
              </w:rPr>
              <w:fldChar w:fldCharType="begin"/>
            </w:r>
            <w:r w:rsidRPr="00CB7E8B">
              <w:rPr>
                <w:noProof/>
                <w:webHidden/>
                <w:sz w:val="28"/>
                <w:szCs w:val="28"/>
              </w:rPr>
              <w:instrText xml:space="preserve"> PAGEREF _Toc513468447 \h </w:instrText>
            </w:r>
            <w:r w:rsidRPr="00CB7E8B">
              <w:rPr>
                <w:noProof/>
                <w:webHidden/>
                <w:sz w:val="28"/>
                <w:szCs w:val="28"/>
              </w:rPr>
            </w:r>
            <w:r w:rsidRPr="00CB7E8B">
              <w:rPr>
                <w:noProof/>
                <w:webHidden/>
                <w:sz w:val="28"/>
                <w:szCs w:val="28"/>
              </w:rPr>
              <w:fldChar w:fldCharType="separate"/>
            </w:r>
            <w:r w:rsidRPr="00CB7E8B">
              <w:rPr>
                <w:noProof/>
                <w:webHidden/>
                <w:sz w:val="28"/>
                <w:szCs w:val="28"/>
              </w:rPr>
              <w:t>7</w:t>
            </w:r>
            <w:r w:rsidRPr="00CB7E8B">
              <w:rPr>
                <w:noProof/>
                <w:webHidden/>
                <w:sz w:val="28"/>
                <w:szCs w:val="28"/>
              </w:rPr>
              <w:fldChar w:fldCharType="end"/>
            </w:r>
          </w:hyperlink>
        </w:p>
        <w:p w:rsidR="00CB7E8B" w:rsidRPr="00CB7E8B" w:rsidRDefault="00CB7E8B" w:rsidP="00CB7E8B">
          <w:pPr>
            <w:pStyle w:val="21"/>
            <w:tabs>
              <w:tab w:val="right" w:leader="dot" w:pos="8296"/>
            </w:tabs>
            <w:spacing w:line="480" w:lineRule="auto"/>
            <w:ind w:left="480" w:firstLine="560"/>
            <w:rPr>
              <w:rFonts w:asciiTheme="minorHAnsi" w:hAnsiTheme="minorHAnsi"/>
              <w:noProof/>
              <w:sz w:val="28"/>
              <w:szCs w:val="28"/>
            </w:rPr>
          </w:pPr>
          <w:hyperlink w:anchor="_Toc513468448" w:history="1">
            <w:r w:rsidRPr="00CB7E8B">
              <w:rPr>
                <w:rStyle w:val="aa"/>
                <w:noProof/>
                <w:sz w:val="28"/>
                <w:szCs w:val="28"/>
              </w:rPr>
              <w:t>3.3 Centrality Analysis</w:t>
            </w:r>
            <w:r w:rsidRPr="00CB7E8B">
              <w:rPr>
                <w:noProof/>
                <w:webHidden/>
                <w:sz w:val="28"/>
                <w:szCs w:val="28"/>
              </w:rPr>
              <w:tab/>
            </w:r>
            <w:r w:rsidRPr="00CB7E8B">
              <w:rPr>
                <w:noProof/>
                <w:webHidden/>
                <w:sz w:val="28"/>
                <w:szCs w:val="28"/>
              </w:rPr>
              <w:fldChar w:fldCharType="begin"/>
            </w:r>
            <w:r w:rsidRPr="00CB7E8B">
              <w:rPr>
                <w:noProof/>
                <w:webHidden/>
                <w:sz w:val="28"/>
                <w:szCs w:val="28"/>
              </w:rPr>
              <w:instrText xml:space="preserve"> PAGEREF _Toc513468448 \h </w:instrText>
            </w:r>
            <w:r w:rsidRPr="00CB7E8B">
              <w:rPr>
                <w:noProof/>
                <w:webHidden/>
                <w:sz w:val="28"/>
                <w:szCs w:val="28"/>
              </w:rPr>
            </w:r>
            <w:r w:rsidRPr="00CB7E8B">
              <w:rPr>
                <w:noProof/>
                <w:webHidden/>
                <w:sz w:val="28"/>
                <w:szCs w:val="28"/>
              </w:rPr>
              <w:fldChar w:fldCharType="separate"/>
            </w:r>
            <w:r w:rsidRPr="00CB7E8B">
              <w:rPr>
                <w:noProof/>
                <w:webHidden/>
                <w:sz w:val="28"/>
                <w:szCs w:val="28"/>
              </w:rPr>
              <w:t>11</w:t>
            </w:r>
            <w:r w:rsidRPr="00CB7E8B">
              <w:rPr>
                <w:noProof/>
                <w:webHidden/>
                <w:sz w:val="28"/>
                <w:szCs w:val="28"/>
              </w:rPr>
              <w:fldChar w:fldCharType="end"/>
            </w:r>
          </w:hyperlink>
        </w:p>
        <w:p w:rsidR="00CB7E8B" w:rsidRPr="00CB7E8B" w:rsidRDefault="00CB7E8B" w:rsidP="00CB7E8B">
          <w:pPr>
            <w:pStyle w:val="21"/>
            <w:tabs>
              <w:tab w:val="right" w:leader="dot" w:pos="8296"/>
            </w:tabs>
            <w:spacing w:line="480" w:lineRule="auto"/>
            <w:ind w:left="480" w:firstLine="560"/>
            <w:rPr>
              <w:rFonts w:asciiTheme="minorHAnsi" w:hAnsiTheme="minorHAnsi"/>
              <w:noProof/>
              <w:sz w:val="28"/>
              <w:szCs w:val="28"/>
            </w:rPr>
          </w:pPr>
          <w:hyperlink w:anchor="_Toc513468449" w:history="1">
            <w:r w:rsidRPr="00CB7E8B">
              <w:rPr>
                <w:rStyle w:val="aa"/>
                <w:noProof/>
                <w:sz w:val="28"/>
                <w:szCs w:val="28"/>
              </w:rPr>
              <w:t>3.4 Popular Topics Extraction</w:t>
            </w:r>
            <w:r w:rsidRPr="00CB7E8B">
              <w:rPr>
                <w:noProof/>
                <w:webHidden/>
                <w:sz w:val="28"/>
                <w:szCs w:val="28"/>
              </w:rPr>
              <w:tab/>
            </w:r>
            <w:r w:rsidRPr="00CB7E8B">
              <w:rPr>
                <w:noProof/>
                <w:webHidden/>
                <w:sz w:val="28"/>
                <w:szCs w:val="28"/>
              </w:rPr>
              <w:fldChar w:fldCharType="begin"/>
            </w:r>
            <w:r w:rsidRPr="00CB7E8B">
              <w:rPr>
                <w:noProof/>
                <w:webHidden/>
                <w:sz w:val="28"/>
                <w:szCs w:val="28"/>
              </w:rPr>
              <w:instrText xml:space="preserve"> PAGEREF _Toc513468449 \h </w:instrText>
            </w:r>
            <w:r w:rsidRPr="00CB7E8B">
              <w:rPr>
                <w:noProof/>
                <w:webHidden/>
                <w:sz w:val="28"/>
                <w:szCs w:val="28"/>
              </w:rPr>
            </w:r>
            <w:r w:rsidRPr="00CB7E8B">
              <w:rPr>
                <w:noProof/>
                <w:webHidden/>
                <w:sz w:val="28"/>
                <w:szCs w:val="28"/>
              </w:rPr>
              <w:fldChar w:fldCharType="separate"/>
            </w:r>
            <w:r w:rsidRPr="00CB7E8B">
              <w:rPr>
                <w:noProof/>
                <w:webHidden/>
                <w:sz w:val="28"/>
                <w:szCs w:val="28"/>
              </w:rPr>
              <w:t>13</w:t>
            </w:r>
            <w:r w:rsidRPr="00CB7E8B">
              <w:rPr>
                <w:noProof/>
                <w:webHidden/>
                <w:sz w:val="28"/>
                <w:szCs w:val="28"/>
              </w:rPr>
              <w:fldChar w:fldCharType="end"/>
            </w:r>
          </w:hyperlink>
        </w:p>
        <w:p w:rsidR="00CB7E8B" w:rsidRPr="00CB7E8B" w:rsidRDefault="00CB7E8B" w:rsidP="00CB7E8B">
          <w:pPr>
            <w:pStyle w:val="21"/>
            <w:tabs>
              <w:tab w:val="right" w:leader="dot" w:pos="8296"/>
            </w:tabs>
            <w:spacing w:line="480" w:lineRule="auto"/>
            <w:ind w:left="480" w:firstLine="560"/>
            <w:rPr>
              <w:rFonts w:asciiTheme="minorHAnsi" w:hAnsiTheme="minorHAnsi"/>
              <w:noProof/>
              <w:sz w:val="28"/>
              <w:szCs w:val="28"/>
            </w:rPr>
          </w:pPr>
          <w:hyperlink w:anchor="_Toc513468450" w:history="1">
            <w:r w:rsidRPr="00CB7E8B">
              <w:rPr>
                <w:rStyle w:val="aa"/>
                <w:noProof/>
                <w:sz w:val="28"/>
                <w:szCs w:val="28"/>
              </w:rPr>
              <w:t>3.5 Network Representation Learning</w:t>
            </w:r>
            <w:r w:rsidRPr="00CB7E8B">
              <w:rPr>
                <w:noProof/>
                <w:webHidden/>
                <w:sz w:val="28"/>
                <w:szCs w:val="28"/>
              </w:rPr>
              <w:tab/>
            </w:r>
            <w:r w:rsidRPr="00CB7E8B">
              <w:rPr>
                <w:noProof/>
                <w:webHidden/>
                <w:sz w:val="28"/>
                <w:szCs w:val="28"/>
              </w:rPr>
              <w:fldChar w:fldCharType="begin"/>
            </w:r>
            <w:r w:rsidRPr="00CB7E8B">
              <w:rPr>
                <w:noProof/>
                <w:webHidden/>
                <w:sz w:val="28"/>
                <w:szCs w:val="28"/>
              </w:rPr>
              <w:instrText xml:space="preserve"> PAGEREF _Toc513468450 \h </w:instrText>
            </w:r>
            <w:r w:rsidRPr="00CB7E8B">
              <w:rPr>
                <w:noProof/>
                <w:webHidden/>
                <w:sz w:val="28"/>
                <w:szCs w:val="28"/>
              </w:rPr>
            </w:r>
            <w:r w:rsidRPr="00CB7E8B">
              <w:rPr>
                <w:noProof/>
                <w:webHidden/>
                <w:sz w:val="28"/>
                <w:szCs w:val="28"/>
              </w:rPr>
              <w:fldChar w:fldCharType="separate"/>
            </w:r>
            <w:r w:rsidRPr="00CB7E8B">
              <w:rPr>
                <w:noProof/>
                <w:webHidden/>
                <w:sz w:val="28"/>
                <w:szCs w:val="28"/>
              </w:rPr>
              <w:t>15</w:t>
            </w:r>
            <w:r w:rsidRPr="00CB7E8B">
              <w:rPr>
                <w:noProof/>
                <w:webHidden/>
                <w:sz w:val="28"/>
                <w:szCs w:val="28"/>
              </w:rPr>
              <w:fldChar w:fldCharType="end"/>
            </w:r>
          </w:hyperlink>
        </w:p>
        <w:p w:rsidR="00CB7E8B" w:rsidRDefault="00CB7E8B" w:rsidP="00CB7E8B">
          <w:pPr>
            <w:pStyle w:val="11"/>
            <w:rPr>
              <w:rFonts w:asciiTheme="minorHAnsi" w:hAnsiTheme="minorHAnsi"/>
              <w:noProof/>
              <w:sz w:val="21"/>
            </w:rPr>
          </w:pPr>
          <w:hyperlink w:anchor="_Toc513468451" w:history="1">
            <w:r w:rsidRPr="00CB7E8B">
              <w:rPr>
                <w:rStyle w:val="aa"/>
                <w:noProof/>
                <w:sz w:val="28"/>
                <w:szCs w:val="28"/>
              </w:rPr>
              <w:t>4. Conclusion</w:t>
            </w:r>
            <w:r w:rsidRPr="00CB7E8B">
              <w:rPr>
                <w:noProof/>
                <w:webHidden/>
                <w:sz w:val="28"/>
                <w:szCs w:val="28"/>
              </w:rPr>
              <w:tab/>
            </w:r>
            <w:r w:rsidRPr="00CB7E8B">
              <w:rPr>
                <w:noProof/>
                <w:webHidden/>
                <w:sz w:val="28"/>
                <w:szCs w:val="28"/>
              </w:rPr>
              <w:fldChar w:fldCharType="begin"/>
            </w:r>
            <w:r w:rsidRPr="00CB7E8B">
              <w:rPr>
                <w:noProof/>
                <w:webHidden/>
                <w:sz w:val="28"/>
                <w:szCs w:val="28"/>
              </w:rPr>
              <w:instrText xml:space="preserve"> PAGEREF _Toc513468451 \h </w:instrText>
            </w:r>
            <w:r w:rsidRPr="00CB7E8B">
              <w:rPr>
                <w:noProof/>
                <w:webHidden/>
                <w:sz w:val="28"/>
                <w:szCs w:val="28"/>
              </w:rPr>
            </w:r>
            <w:r w:rsidRPr="00CB7E8B">
              <w:rPr>
                <w:noProof/>
                <w:webHidden/>
                <w:sz w:val="28"/>
                <w:szCs w:val="28"/>
              </w:rPr>
              <w:fldChar w:fldCharType="separate"/>
            </w:r>
            <w:r w:rsidRPr="00CB7E8B">
              <w:rPr>
                <w:noProof/>
                <w:webHidden/>
                <w:sz w:val="28"/>
                <w:szCs w:val="28"/>
              </w:rPr>
              <w:t>17</w:t>
            </w:r>
            <w:r w:rsidRPr="00CB7E8B">
              <w:rPr>
                <w:noProof/>
                <w:webHidden/>
                <w:sz w:val="28"/>
                <w:szCs w:val="28"/>
              </w:rPr>
              <w:fldChar w:fldCharType="end"/>
            </w:r>
          </w:hyperlink>
        </w:p>
        <w:p w:rsidR="00960420" w:rsidRPr="00F97609" w:rsidRDefault="00F97609" w:rsidP="009B5790">
          <w:pPr>
            <w:spacing w:line="600" w:lineRule="auto"/>
            <w:ind w:firstLine="560"/>
            <w:sectPr w:rsidR="00960420" w:rsidRPr="00F9760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0"/>
              <w:cols w:space="425"/>
              <w:docGrid w:type="lines" w:linePitch="312"/>
            </w:sectPr>
          </w:pPr>
          <w:r w:rsidRPr="009B5790">
            <w:rPr>
              <w:b/>
              <w:bCs/>
              <w:sz w:val="28"/>
              <w:szCs w:val="28"/>
              <w:lang w:val="zh-CN"/>
            </w:rPr>
            <w:fldChar w:fldCharType="end"/>
          </w:r>
        </w:p>
      </w:sdtContent>
    </w:sdt>
    <w:p w:rsidR="001F793A" w:rsidRDefault="001F793A" w:rsidP="001F793A">
      <w:pPr>
        <w:pStyle w:val="1"/>
      </w:pPr>
      <w:bookmarkStart w:id="0" w:name="_Toc513468438"/>
      <w:r>
        <w:rPr>
          <w:rFonts w:hint="eastAsia"/>
        </w:rPr>
        <w:lastRenderedPageBreak/>
        <w:t>1</w:t>
      </w:r>
      <w:r>
        <w:t>. Introduction</w:t>
      </w:r>
      <w:bookmarkEnd w:id="0"/>
    </w:p>
    <w:p w:rsidR="001F793A" w:rsidRDefault="001A575E" w:rsidP="001A575E">
      <w:pPr>
        <w:ind w:firstLine="480"/>
      </w:pPr>
      <w:r w:rsidRPr="00186C14">
        <w:t>A Social network is defined as a network of relationships</w:t>
      </w:r>
      <w:r w:rsidRPr="00186C14">
        <w:rPr>
          <w:rFonts w:hint="eastAsia"/>
        </w:rPr>
        <w:t xml:space="preserve"> </w:t>
      </w:r>
      <w:r w:rsidRPr="00186C14">
        <w:t xml:space="preserve">or interactions, where the nodes consist of people or actor, and the edges or </w:t>
      </w:r>
      <w:proofErr w:type="spellStart"/>
      <w:r w:rsidRPr="00186C14">
        <w:t>archs</w:t>
      </w:r>
      <w:proofErr w:type="spellEnd"/>
      <w:r w:rsidRPr="00186C14">
        <w:t xml:space="preserve"> consist of the relationships or interactions between these actors. Social networks and the techniques </w:t>
      </w:r>
      <w:r w:rsidR="00DA2A07">
        <w:t>to analyz</w:t>
      </w:r>
      <w:r w:rsidR="00186C14" w:rsidRPr="00186C14">
        <w:t xml:space="preserve">e </w:t>
      </w:r>
      <w:r w:rsidRPr="00186C14">
        <w:t xml:space="preserve">them existed since decades. There can be several type of social networks like email network, telephone network, collaboration network. But recently online social networks like Facebook, Twitter, </w:t>
      </w:r>
      <w:r w:rsidR="00186C14">
        <w:t xml:space="preserve">Weibo, </w:t>
      </w:r>
      <w:proofErr w:type="spellStart"/>
      <w:r w:rsidR="00186C14">
        <w:t>Zhihu</w:t>
      </w:r>
      <w:proofErr w:type="spellEnd"/>
      <w:r w:rsidRPr="00186C14">
        <w:t xml:space="preserve"> </w:t>
      </w:r>
      <w:proofErr w:type="spellStart"/>
      <w:r w:rsidRPr="00186C14">
        <w:t>etc</w:t>
      </w:r>
      <w:proofErr w:type="spellEnd"/>
      <w:r w:rsidRPr="00186C14">
        <w:t xml:space="preserve"> have been developed which gained popularity within very short amount of time and gathered large number of users.</w:t>
      </w:r>
      <w:r>
        <w:t xml:space="preserve"> </w:t>
      </w:r>
    </w:p>
    <w:p w:rsidR="00186C14" w:rsidRDefault="00186C14" w:rsidP="00186C14">
      <w:pPr>
        <w:ind w:firstLine="480"/>
      </w:pPr>
      <w:r>
        <w:rPr>
          <w:rFonts w:hint="eastAsia"/>
        </w:rPr>
        <w:t>“</w:t>
      </w:r>
      <w:proofErr w:type="spellStart"/>
      <w:r>
        <w:t>Zhihu</w:t>
      </w:r>
      <w:proofErr w:type="spellEnd"/>
      <w:r>
        <w:t>” is the biggest Chinese online community of “Asking-Answering”, till to</w:t>
      </w:r>
      <w:r>
        <w:rPr>
          <w:rFonts w:hint="eastAsia"/>
        </w:rPr>
        <w:t xml:space="preserve"> </w:t>
      </w:r>
      <w:r>
        <w:t xml:space="preserve">September 2017, there are already more than 100 million registered users in </w:t>
      </w:r>
      <w:proofErr w:type="spellStart"/>
      <w:r>
        <w:t>Zhihu</w:t>
      </w:r>
      <w:proofErr w:type="spellEnd"/>
      <w:r>
        <w:t xml:space="preserve">, and there are more than </w:t>
      </w:r>
      <w:r w:rsidR="00DA2A07">
        <w:t>13</w:t>
      </w:r>
      <w:r>
        <w:rPr>
          <w:rFonts w:hint="eastAsia"/>
        </w:rPr>
        <w:t xml:space="preserve"> </w:t>
      </w:r>
      <w:r w:rsidR="00DA2A07">
        <w:t>million questions and 46</w:t>
      </w:r>
      <w:r>
        <w:t xml:space="preserve"> million answers generated. In such many users and information, there are certainly</w:t>
      </w:r>
      <w:r>
        <w:rPr>
          <w:rFonts w:hint="eastAsia"/>
        </w:rPr>
        <w:t xml:space="preserve"> </w:t>
      </w:r>
      <w:r>
        <w:t>some inner links, which can be for us very valuable.</w:t>
      </w:r>
    </w:p>
    <w:p w:rsidR="00FE2BFF" w:rsidRPr="00FE2BFF" w:rsidRDefault="00186C14" w:rsidP="00FE2BFF">
      <w:pPr>
        <w:ind w:firstLine="480"/>
      </w:pPr>
      <w:bookmarkStart w:id="1" w:name="OLE_LINK10"/>
      <w:bookmarkStart w:id="2" w:name="OLE_LINK11"/>
      <w:r>
        <w:t xml:space="preserve">In our project, </w:t>
      </w:r>
      <w:r w:rsidR="00DA2A07">
        <w:t>we have tried to analyze the data we download</w:t>
      </w:r>
      <w:r w:rsidR="00FE2BFF">
        <w:t>ed</w:t>
      </w:r>
      <w:r w:rsidR="00DA2A07">
        <w:t xml:space="preserve"> online</w:t>
      </w:r>
      <w:r w:rsidR="00FE2BFF">
        <w:t xml:space="preserve"> and find out what kind of form of social network may exists in </w:t>
      </w:r>
      <w:proofErr w:type="spellStart"/>
      <w:r w:rsidR="00FE2BFF">
        <w:t>Zhihu</w:t>
      </w:r>
      <w:proofErr w:type="spellEnd"/>
      <w:r w:rsidR="00FE2BFF">
        <w:t xml:space="preserve"> by analyzing the</w:t>
      </w:r>
      <w:r w:rsidR="00FE2BFF">
        <w:rPr>
          <w:rFonts w:hint="eastAsia"/>
        </w:rPr>
        <w:t xml:space="preserve"> </w:t>
      </w:r>
      <w:r w:rsidR="00FE2BFF">
        <w:t>connections of its users. We also analyzed the social network which consists of user following relationship to find out whether the knowledge areas (topics of questions) have any</w:t>
      </w:r>
      <w:r w:rsidR="00FE2BFF">
        <w:rPr>
          <w:rFonts w:hint="eastAsia"/>
        </w:rPr>
        <w:t xml:space="preserve"> </w:t>
      </w:r>
      <w:r w:rsidR="00FE2BFF">
        <w:t xml:space="preserve">contact with the interpersonal relationships, which is a special issue of </w:t>
      </w:r>
      <w:proofErr w:type="spellStart"/>
      <w:r w:rsidR="00FE2BFF">
        <w:t>Zhihu</w:t>
      </w:r>
      <w:proofErr w:type="spellEnd"/>
      <w:r w:rsidR="00FE2BFF">
        <w:t xml:space="preserve"> compared to common social websites</w:t>
      </w:r>
      <w:r w:rsidR="00FE2BFF">
        <w:rPr>
          <w:rFonts w:hint="eastAsia"/>
        </w:rPr>
        <w:t xml:space="preserve"> </w:t>
      </w:r>
      <w:r w:rsidR="00FE2BFF">
        <w:t>like Twitter or Facebook.</w:t>
      </w:r>
      <w:bookmarkEnd w:id="1"/>
      <w:bookmarkEnd w:id="2"/>
    </w:p>
    <w:p w:rsidR="001F793A" w:rsidRDefault="001F793A" w:rsidP="001F793A">
      <w:pPr>
        <w:pStyle w:val="1"/>
      </w:pPr>
      <w:bookmarkStart w:id="3" w:name="_Toc513468439"/>
      <w:r>
        <w:rPr>
          <w:rFonts w:hint="eastAsia"/>
        </w:rPr>
        <w:t xml:space="preserve">2. </w:t>
      </w:r>
      <w:r>
        <w:t>Data Analysis</w:t>
      </w:r>
      <w:bookmarkEnd w:id="3"/>
    </w:p>
    <w:p w:rsidR="001F793A" w:rsidRDefault="001C7685" w:rsidP="00BA2C17">
      <w:pPr>
        <w:pStyle w:val="2"/>
      </w:pPr>
      <w:bookmarkStart w:id="4" w:name="_Toc513468440"/>
      <w:r>
        <w:t xml:space="preserve">2.1 </w:t>
      </w:r>
      <w:r w:rsidR="00BA2C17">
        <w:t>Overview of</w:t>
      </w:r>
      <w:r w:rsidR="00BA2C17" w:rsidRPr="001C7685">
        <w:t xml:space="preserve"> Data</w:t>
      </w:r>
      <w:bookmarkEnd w:id="4"/>
    </w:p>
    <w:p w:rsidR="001C7685" w:rsidRDefault="0018402F" w:rsidP="00F86F2B">
      <w:pPr>
        <w:ind w:firstLine="480"/>
      </w:pPr>
      <w:r>
        <w:rPr>
          <w:rFonts w:hint="eastAsia"/>
        </w:rPr>
        <w:t xml:space="preserve">The data we used </w:t>
      </w:r>
      <w:r>
        <w:t>in this project is downloaded online and stored in a SQLite database.</w:t>
      </w:r>
      <w:r w:rsidR="00F86F2B">
        <w:t xml:space="preserve"> The</w:t>
      </w:r>
      <w:r>
        <w:t xml:space="preserve"> </w:t>
      </w:r>
      <w:r w:rsidR="00F86F2B">
        <w:t>database file have 688MB and 26,000 users, 4.6 million following, 2.2 million</w:t>
      </w:r>
      <w:r w:rsidR="000517F3">
        <w:t xml:space="preserve"> question</w:t>
      </w:r>
      <w:r w:rsidR="00F86F2B">
        <w:t>s, 1.7 million</w:t>
      </w:r>
      <w:r w:rsidR="000517F3">
        <w:t xml:space="preserve"> user question</w:t>
      </w:r>
      <w:r w:rsidR="00F86F2B">
        <w:t xml:space="preserve">s, 5.4 million user topics. </w:t>
      </w:r>
      <w:r>
        <w:t xml:space="preserve">The schema of the </w:t>
      </w:r>
      <w:r>
        <w:lastRenderedPageBreak/>
        <w:t>database is shown as follows.</w:t>
      </w:r>
    </w:p>
    <w:p w:rsidR="0018402F" w:rsidRDefault="0018402F" w:rsidP="008B7EF6">
      <w:pPr>
        <w:pStyle w:val="a3"/>
        <w:numPr>
          <w:ilvl w:val="0"/>
          <w:numId w:val="3"/>
        </w:numPr>
        <w:ind w:firstLineChars="0"/>
      </w:pPr>
      <w:r>
        <w:t>User (</w:t>
      </w:r>
      <w:proofErr w:type="spellStart"/>
      <w:r>
        <w:t>user_url</w:t>
      </w:r>
      <w:proofErr w:type="spellEnd"/>
      <w:r>
        <w:t xml:space="preserve">, </w:t>
      </w:r>
      <w:proofErr w:type="spellStart"/>
      <w:r>
        <w:t>user_id</w:t>
      </w:r>
      <w:proofErr w:type="spellEnd"/>
      <w:r>
        <w:t xml:space="preserve">, </w:t>
      </w:r>
      <w:proofErr w:type="spellStart"/>
      <w:r>
        <w:t>answer_n</w:t>
      </w:r>
      <w:r w:rsidR="008B7EF6">
        <w:t>um</w:t>
      </w:r>
      <w:proofErr w:type="spellEnd"/>
      <w:r w:rsidR="008B7EF6">
        <w:t xml:space="preserve">, </w:t>
      </w:r>
      <w:proofErr w:type="spellStart"/>
      <w:r w:rsidR="008B7EF6">
        <w:t>followee_num</w:t>
      </w:r>
      <w:proofErr w:type="spellEnd"/>
      <w:r w:rsidR="008B7EF6">
        <w:t xml:space="preserve">, </w:t>
      </w:r>
      <w:proofErr w:type="spellStart"/>
      <w:r w:rsidR="008B7EF6">
        <w:t>follower_num</w:t>
      </w:r>
      <w:proofErr w:type="spellEnd"/>
      <w:r w:rsidR="008B7EF6">
        <w:t xml:space="preserve">, </w:t>
      </w:r>
      <w:proofErr w:type="spellStart"/>
      <w:r>
        <w:t>agree_num</w:t>
      </w:r>
      <w:proofErr w:type="spellEnd"/>
      <w:r>
        <w:t xml:space="preserve">, </w:t>
      </w:r>
      <w:proofErr w:type="spellStart"/>
      <w:r>
        <w:t>thanks_num</w:t>
      </w:r>
      <w:proofErr w:type="spellEnd"/>
      <w:r>
        <w:t>, layer)</w:t>
      </w:r>
    </w:p>
    <w:p w:rsidR="0018402F" w:rsidRDefault="0018402F" w:rsidP="008B7EF6">
      <w:pPr>
        <w:pStyle w:val="a3"/>
        <w:numPr>
          <w:ilvl w:val="0"/>
          <w:numId w:val="3"/>
        </w:numPr>
        <w:ind w:firstLineChars="0"/>
      </w:pPr>
      <w:r>
        <w:t>Following (</w:t>
      </w:r>
      <w:proofErr w:type="spellStart"/>
      <w:r>
        <w:t>user_url</w:t>
      </w:r>
      <w:proofErr w:type="spellEnd"/>
      <w:r>
        <w:t xml:space="preserve">, </w:t>
      </w:r>
      <w:proofErr w:type="spellStart"/>
      <w:r>
        <w:t>followee_url</w:t>
      </w:r>
      <w:proofErr w:type="spellEnd"/>
      <w:r>
        <w:t>)</w:t>
      </w:r>
    </w:p>
    <w:p w:rsidR="0018402F" w:rsidRDefault="0018402F" w:rsidP="008B7EF6">
      <w:pPr>
        <w:pStyle w:val="a3"/>
        <w:numPr>
          <w:ilvl w:val="0"/>
          <w:numId w:val="3"/>
        </w:numPr>
        <w:ind w:firstLineChars="0"/>
      </w:pPr>
      <w:r>
        <w:t>Question</w:t>
      </w:r>
      <w:r w:rsidR="008B7EF6">
        <w:t xml:space="preserve"> (</w:t>
      </w:r>
      <w:proofErr w:type="spellStart"/>
      <w:r w:rsidR="008B7EF6">
        <w:t>question_id</w:t>
      </w:r>
      <w:proofErr w:type="spellEnd"/>
      <w:r w:rsidR="008B7EF6">
        <w:t>, topic)</w:t>
      </w:r>
    </w:p>
    <w:p w:rsidR="008B7EF6" w:rsidRDefault="008B7EF6" w:rsidP="008B7EF6">
      <w:pPr>
        <w:pStyle w:val="a3"/>
        <w:numPr>
          <w:ilvl w:val="0"/>
          <w:numId w:val="3"/>
        </w:numPr>
        <w:ind w:firstLineChars="0"/>
      </w:pPr>
      <w:proofErr w:type="spellStart"/>
      <w:r>
        <w:t>UserQuestion</w:t>
      </w:r>
      <w:proofErr w:type="spellEnd"/>
      <w:r>
        <w:t xml:space="preserve"> (</w:t>
      </w:r>
      <w:proofErr w:type="spellStart"/>
      <w:r>
        <w:t>user_url</w:t>
      </w:r>
      <w:proofErr w:type="spellEnd"/>
      <w:r>
        <w:t xml:space="preserve">, </w:t>
      </w:r>
      <w:proofErr w:type="spellStart"/>
      <w:r>
        <w:t>question_id</w:t>
      </w:r>
      <w:proofErr w:type="spellEnd"/>
      <w:r>
        <w:t>)</w:t>
      </w:r>
    </w:p>
    <w:p w:rsidR="008E34E6" w:rsidRDefault="008B7EF6" w:rsidP="00F97609">
      <w:pPr>
        <w:pStyle w:val="a3"/>
        <w:numPr>
          <w:ilvl w:val="0"/>
          <w:numId w:val="3"/>
        </w:numPr>
        <w:ind w:firstLineChars="0"/>
      </w:pPr>
      <w:proofErr w:type="spellStart"/>
      <w:r>
        <w:t>UserTopic</w:t>
      </w:r>
      <w:proofErr w:type="spellEnd"/>
      <w:r>
        <w:t xml:space="preserve"> (</w:t>
      </w:r>
      <w:proofErr w:type="spellStart"/>
      <w:r>
        <w:t>user_url</w:t>
      </w:r>
      <w:proofErr w:type="spellEnd"/>
      <w:r>
        <w:t>, topic)</w:t>
      </w:r>
    </w:p>
    <w:p w:rsidR="008E34E6" w:rsidRPr="00F86F2B" w:rsidRDefault="008B7EF6" w:rsidP="00F86F2B">
      <w:pPr>
        <w:ind w:firstLineChars="0" w:firstLine="420"/>
      </w:pPr>
      <w:r>
        <w:t xml:space="preserve">There are many relationships in </w:t>
      </w:r>
      <w:proofErr w:type="spellStart"/>
      <w:r>
        <w:t>Zhihu</w:t>
      </w:r>
      <w:proofErr w:type="spellEnd"/>
      <w:r w:rsidR="00C543A2">
        <w:t>. Each user can fol</w:t>
      </w:r>
      <w:r w:rsidR="008E34E6">
        <w:t>low or followed by other</w:t>
      </w:r>
      <w:r w:rsidR="008E34E6">
        <w:rPr>
          <w:rFonts w:hint="eastAsia"/>
        </w:rPr>
        <w:t xml:space="preserve"> </w:t>
      </w:r>
      <w:r w:rsidR="00C543A2">
        <w:t xml:space="preserve">users, ask or answer questions. Each question can have several topics. Each answer can be agreed or thanked. </w:t>
      </w:r>
      <w:r w:rsidR="008E34E6">
        <w:t>In this project, we are interested in the user following relationships which would represented in social network in section 3.</w:t>
      </w:r>
    </w:p>
    <w:p w:rsidR="001C7685" w:rsidRDefault="001C7685" w:rsidP="00BA2C17">
      <w:pPr>
        <w:pStyle w:val="2"/>
      </w:pPr>
      <w:bookmarkStart w:id="5" w:name="_Toc513468441"/>
      <w:r>
        <w:t xml:space="preserve">2.2 </w:t>
      </w:r>
      <w:r w:rsidR="00BA2C17">
        <w:t>Basic Statistics of Data</w:t>
      </w:r>
      <w:bookmarkEnd w:id="5"/>
    </w:p>
    <w:p w:rsidR="00BA2C17" w:rsidRPr="00BA2C17" w:rsidRDefault="00F86F2B" w:rsidP="00BA2C17">
      <w:pPr>
        <w:ind w:firstLine="480"/>
      </w:pPr>
      <w:r>
        <w:rPr>
          <w:rFonts w:hint="eastAsia"/>
        </w:rPr>
        <w:t xml:space="preserve">We use the data to analyze </w:t>
      </w:r>
      <w:r w:rsidR="004A23DD">
        <w:t>the relations</w:t>
      </w:r>
      <w:r w:rsidR="0092602D">
        <w:t>hips based on several features.</w:t>
      </w:r>
    </w:p>
    <w:p w:rsidR="001C7685" w:rsidRDefault="00BA2C17" w:rsidP="00BA2C17">
      <w:pPr>
        <w:pStyle w:val="3"/>
      </w:pPr>
      <w:bookmarkStart w:id="6" w:name="_Toc513468442"/>
      <w:r>
        <w:t xml:space="preserve">2.2.1 </w:t>
      </w:r>
      <w:r w:rsidRPr="00BA2C17">
        <w:t>User Average Characteristics</w:t>
      </w:r>
      <w:bookmarkEnd w:id="6"/>
    </w:p>
    <w:p w:rsidR="00222D5C" w:rsidRDefault="00A8787A" w:rsidP="00222D5C">
      <w:pPr>
        <w:ind w:firstLine="480"/>
      </w:pPr>
      <w:r>
        <w:t xml:space="preserve">We calculate the mean, the median and the standard deviation of number of </w:t>
      </w:r>
      <w:proofErr w:type="spellStart"/>
      <w:r>
        <w:t>followees</w:t>
      </w:r>
      <w:proofErr w:type="spellEnd"/>
      <w:r>
        <w:t xml:space="preserve">, followers, answers, agrees </w:t>
      </w:r>
      <w:r w:rsidR="00A13106">
        <w:t xml:space="preserve">and thanks of users. We used the seed user’s features values to be a </w:t>
      </w:r>
      <w:proofErr w:type="spellStart"/>
      <w:r w:rsidR="00A13106">
        <w:t>comparision</w:t>
      </w:r>
      <w:proofErr w:type="spellEnd"/>
      <w:r w:rsidR="00A13106">
        <w:t xml:space="preserve">. The </w:t>
      </w:r>
      <w:r w:rsidR="00067E6E">
        <w:t xml:space="preserve">user average characteristics </w:t>
      </w:r>
      <w:r w:rsidR="00222D5C">
        <w:t>result is shown as follows.</w:t>
      </w:r>
    </w:p>
    <w:p w:rsidR="00067E6E" w:rsidRDefault="00067E6E" w:rsidP="00067E6E">
      <w:pPr>
        <w:pStyle w:val="a4"/>
        <w:keepNext/>
        <w:ind w:firstLineChars="0" w:firstLine="0"/>
        <w:jc w:val="center"/>
      </w:pPr>
      <w:r>
        <w:t xml:space="preserve">Table </w:t>
      </w:r>
      <w:fldSimple w:instr=" SEQ Table \* ARABIC ">
        <w:r w:rsidR="00DD428E">
          <w:rPr>
            <w:noProof/>
          </w:rPr>
          <w:t>1</w:t>
        </w:r>
      </w:fldSimple>
      <w:r>
        <w:t xml:space="preserve"> User Average Characteristics</w:t>
      </w:r>
    </w:p>
    <w:tbl>
      <w:tblPr>
        <w:tblStyle w:val="a5"/>
        <w:tblW w:w="0" w:type="auto"/>
        <w:jc w:val="center"/>
        <w:tblLook w:val="04A0" w:firstRow="1" w:lastRow="0" w:firstColumn="1" w:lastColumn="0" w:noHBand="0" w:noVBand="1"/>
      </w:tblPr>
      <w:tblGrid>
        <w:gridCol w:w="1276"/>
        <w:gridCol w:w="1276"/>
        <w:gridCol w:w="1134"/>
        <w:gridCol w:w="2268"/>
        <w:gridCol w:w="1701"/>
      </w:tblGrid>
      <w:tr w:rsidR="00222D5C" w:rsidTr="00222D5C">
        <w:trPr>
          <w:jc w:val="center"/>
        </w:trPr>
        <w:tc>
          <w:tcPr>
            <w:tcW w:w="1276" w:type="dxa"/>
          </w:tcPr>
          <w:p w:rsidR="00222D5C" w:rsidRDefault="00222D5C" w:rsidP="00222D5C">
            <w:pPr>
              <w:ind w:firstLineChars="0" w:firstLine="0"/>
              <w:jc w:val="center"/>
            </w:pPr>
          </w:p>
        </w:tc>
        <w:tc>
          <w:tcPr>
            <w:tcW w:w="1276" w:type="dxa"/>
          </w:tcPr>
          <w:p w:rsidR="00222D5C" w:rsidRDefault="00222D5C" w:rsidP="00222D5C">
            <w:pPr>
              <w:ind w:firstLineChars="0" w:firstLine="0"/>
              <w:jc w:val="center"/>
            </w:pPr>
            <w:r>
              <w:rPr>
                <w:rFonts w:hint="eastAsia"/>
              </w:rPr>
              <w:t>Mean</w:t>
            </w:r>
          </w:p>
        </w:tc>
        <w:tc>
          <w:tcPr>
            <w:tcW w:w="1134" w:type="dxa"/>
          </w:tcPr>
          <w:p w:rsidR="00222D5C" w:rsidRDefault="00222D5C" w:rsidP="00222D5C">
            <w:pPr>
              <w:ind w:firstLineChars="0" w:firstLine="0"/>
              <w:jc w:val="center"/>
            </w:pPr>
            <w:r>
              <w:rPr>
                <w:rFonts w:hint="eastAsia"/>
              </w:rPr>
              <w:t>Median</w:t>
            </w:r>
          </w:p>
        </w:tc>
        <w:tc>
          <w:tcPr>
            <w:tcW w:w="2268" w:type="dxa"/>
          </w:tcPr>
          <w:p w:rsidR="00222D5C" w:rsidRDefault="00222D5C" w:rsidP="00222D5C">
            <w:pPr>
              <w:ind w:firstLineChars="0" w:firstLine="0"/>
              <w:jc w:val="center"/>
            </w:pPr>
            <w:r>
              <w:rPr>
                <w:rFonts w:hint="eastAsia"/>
              </w:rPr>
              <w:t>Standard Deviation</w:t>
            </w:r>
          </w:p>
        </w:tc>
        <w:tc>
          <w:tcPr>
            <w:tcW w:w="1701" w:type="dxa"/>
          </w:tcPr>
          <w:p w:rsidR="00222D5C" w:rsidRDefault="00222D5C" w:rsidP="00222D5C">
            <w:pPr>
              <w:ind w:firstLineChars="0" w:firstLine="0"/>
              <w:jc w:val="center"/>
            </w:pPr>
            <w:r>
              <w:t>C</w:t>
            </w:r>
            <w:r>
              <w:rPr>
                <w:rFonts w:hint="eastAsia"/>
              </w:rPr>
              <w:t xml:space="preserve">ompared </w:t>
            </w:r>
            <w:r>
              <w:t>user</w:t>
            </w:r>
          </w:p>
        </w:tc>
      </w:tr>
      <w:tr w:rsidR="00222D5C" w:rsidTr="00222D5C">
        <w:trPr>
          <w:jc w:val="center"/>
        </w:trPr>
        <w:tc>
          <w:tcPr>
            <w:tcW w:w="1276" w:type="dxa"/>
          </w:tcPr>
          <w:p w:rsidR="00222D5C" w:rsidRDefault="00222D5C" w:rsidP="00222D5C">
            <w:pPr>
              <w:ind w:firstLineChars="0" w:firstLine="0"/>
              <w:jc w:val="center"/>
            </w:pPr>
            <w:proofErr w:type="spellStart"/>
            <w:r>
              <w:rPr>
                <w:rFonts w:hint="eastAsia"/>
              </w:rPr>
              <w:t>Followee</w:t>
            </w:r>
            <w:proofErr w:type="spellEnd"/>
          </w:p>
        </w:tc>
        <w:tc>
          <w:tcPr>
            <w:tcW w:w="1276" w:type="dxa"/>
          </w:tcPr>
          <w:p w:rsidR="00222D5C" w:rsidRDefault="00222D5C" w:rsidP="00222D5C">
            <w:pPr>
              <w:ind w:firstLineChars="0" w:firstLine="0"/>
              <w:jc w:val="center"/>
            </w:pPr>
            <w:r>
              <w:rPr>
                <w:rFonts w:hint="eastAsia"/>
              </w:rPr>
              <w:t>176.3</w:t>
            </w:r>
          </w:p>
        </w:tc>
        <w:tc>
          <w:tcPr>
            <w:tcW w:w="1134" w:type="dxa"/>
          </w:tcPr>
          <w:p w:rsidR="00222D5C" w:rsidRDefault="00222D5C" w:rsidP="00222D5C">
            <w:pPr>
              <w:ind w:firstLineChars="0" w:firstLine="0"/>
              <w:jc w:val="center"/>
            </w:pPr>
            <w:r>
              <w:rPr>
                <w:rFonts w:hint="eastAsia"/>
              </w:rPr>
              <w:t>67</w:t>
            </w:r>
          </w:p>
        </w:tc>
        <w:tc>
          <w:tcPr>
            <w:tcW w:w="2268" w:type="dxa"/>
          </w:tcPr>
          <w:p w:rsidR="00222D5C" w:rsidRDefault="00222D5C" w:rsidP="00222D5C">
            <w:pPr>
              <w:ind w:firstLineChars="0" w:firstLine="0"/>
              <w:jc w:val="center"/>
            </w:pPr>
            <w:r>
              <w:rPr>
                <w:rFonts w:hint="eastAsia"/>
              </w:rPr>
              <w:t>565.9</w:t>
            </w:r>
          </w:p>
        </w:tc>
        <w:tc>
          <w:tcPr>
            <w:tcW w:w="1701" w:type="dxa"/>
          </w:tcPr>
          <w:p w:rsidR="00222D5C" w:rsidRDefault="00222D5C" w:rsidP="00222D5C">
            <w:pPr>
              <w:ind w:firstLineChars="0" w:firstLine="0"/>
              <w:jc w:val="center"/>
            </w:pPr>
            <w:r>
              <w:rPr>
                <w:rFonts w:hint="eastAsia"/>
              </w:rPr>
              <w:t>149</w:t>
            </w:r>
          </w:p>
        </w:tc>
      </w:tr>
      <w:tr w:rsidR="00222D5C" w:rsidTr="00222D5C">
        <w:trPr>
          <w:jc w:val="center"/>
        </w:trPr>
        <w:tc>
          <w:tcPr>
            <w:tcW w:w="1276" w:type="dxa"/>
          </w:tcPr>
          <w:p w:rsidR="00222D5C" w:rsidRDefault="00222D5C" w:rsidP="00222D5C">
            <w:pPr>
              <w:ind w:firstLineChars="0" w:firstLine="0"/>
              <w:jc w:val="center"/>
            </w:pPr>
            <w:r>
              <w:rPr>
                <w:rFonts w:hint="eastAsia"/>
              </w:rPr>
              <w:t>Follower</w:t>
            </w:r>
          </w:p>
        </w:tc>
        <w:tc>
          <w:tcPr>
            <w:tcW w:w="1276" w:type="dxa"/>
          </w:tcPr>
          <w:p w:rsidR="00222D5C" w:rsidRDefault="00222D5C" w:rsidP="00222D5C">
            <w:pPr>
              <w:ind w:firstLineChars="0" w:firstLine="0"/>
              <w:jc w:val="center"/>
            </w:pPr>
            <w:r>
              <w:rPr>
                <w:rFonts w:hint="eastAsia"/>
              </w:rPr>
              <w:t>3620.0</w:t>
            </w:r>
          </w:p>
        </w:tc>
        <w:tc>
          <w:tcPr>
            <w:tcW w:w="1134" w:type="dxa"/>
          </w:tcPr>
          <w:p w:rsidR="00222D5C" w:rsidRDefault="00222D5C" w:rsidP="00222D5C">
            <w:pPr>
              <w:ind w:firstLineChars="0" w:firstLine="0"/>
              <w:jc w:val="center"/>
            </w:pPr>
            <w:r>
              <w:rPr>
                <w:rFonts w:hint="eastAsia"/>
              </w:rPr>
              <w:t>112</w:t>
            </w:r>
          </w:p>
        </w:tc>
        <w:tc>
          <w:tcPr>
            <w:tcW w:w="2268" w:type="dxa"/>
          </w:tcPr>
          <w:p w:rsidR="00222D5C" w:rsidRDefault="00222D5C" w:rsidP="00222D5C">
            <w:pPr>
              <w:ind w:firstLineChars="0" w:firstLine="0"/>
              <w:jc w:val="center"/>
            </w:pPr>
            <w:r>
              <w:rPr>
                <w:rFonts w:hint="eastAsia"/>
              </w:rPr>
              <w:t>22978.5</w:t>
            </w:r>
          </w:p>
        </w:tc>
        <w:tc>
          <w:tcPr>
            <w:tcW w:w="1701" w:type="dxa"/>
          </w:tcPr>
          <w:p w:rsidR="00222D5C" w:rsidRDefault="00222D5C" w:rsidP="00222D5C">
            <w:pPr>
              <w:ind w:firstLineChars="0" w:firstLine="0"/>
              <w:jc w:val="center"/>
            </w:pPr>
            <w:r>
              <w:rPr>
                <w:rFonts w:hint="eastAsia"/>
              </w:rPr>
              <w:t>306</w:t>
            </w:r>
          </w:p>
        </w:tc>
      </w:tr>
      <w:tr w:rsidR="00222D5C" w:rsidTr="00222D5C">
        <w:trPr>
          <w:jc w:val="center"/>
        </w:trPr>
        <w:tc>
          <w:tcPr>
            <w:tcW w:w="1276" w:type="dxa"/>
          </w:tcPr>
          <w:p w:rsidR="00222D5C" w:rsidRDefault="00222D5C" w:rsidP="00222D5C">
            <w:pPr>
              <w:ind w:firstLineChars="0" w:firstLine="0"/>
              <w:jc w:val="center"/>
            </w:pPr>
            <w:r>
              <w:rPr>
                <w:rFonts w:hint="eastAsia"/>
              </w:rPr>
              <w:t>Answer</w:t>
            </w:r>
          </w:p>
        </w:tc>
        <w:tc>
          <w:tcPr>
            <w:tcW w:w="1276" w:type="dxa"/>
          </w:tcPr>
          <w:p w:rsidR="00222D5C" w:rsidRDefault="00222D5C" w:rsidP="00222D5C">
            <w:pPr>
              <w:ind w:firstLineChars="0" w:firstLine="0"/>
              <w:jc w:val="center"/>
            </w:pPr>
            <w:r>
              <w:rPr>
                <w:rFonts w:hint="eastAsia"/>
              </w:rPr>
              <w:t>68.9</w:t>
            </w:r>
          </w:p>
        </w:tc>
        <w:tc>
          <w:tcPr>
            <w:tcW w:w="1134" w:type="dxa"/>
          </w:tcPr>
          <w:p w:rsidR="00222D5C" w:rsidRDefault="00222D5C" w:rsidP="00222D5C">
            <w:pPr>
              <w:ind w:firstLineChars="0" w:firstLine="0"/>
              <w:jc w:val="center"/>
            </w:pPr>
            <w:r>
              <w:rPr>
                <w:rFonts w:hint="eastAsia"/>
              </w:rPr>
              <w:t>17</w:t>
            </w:r>
          </w:p>
        </w:tc>
        <w:tc>
          <w:tcPr>
            <w:tcW w:w="2268" w:type="dxa"/>
          </w:tcPr>
          <w:p w:rsidR="00222D5C" w:rsidRDefault="00222D5C" w:rsidP="00222D5C">
            <w:pPr>
              <w:ind w:firstLineChars="0" w:firstLine="0"/>
              <w:jc w:val="center"/>
            </w:pPr>
            <w:r>
              <w:rPr>
                <w:rFonts w:hint="eastAsia"/>
              </w:rPr>
              <w:t>225.9</w:t>
            </w:r>
          </w:p>
        </w:tc>
        <w:tc>
          <w:tcPr>
            <w:tcW w:w="1701" w:type="dxa"/>
          </w:tcPr>
          <w:p w:rsidR="00222D5C" w:rsidRDefault="00222D5C" w:rsidP="00222D5C">
            <w:pPr>
              <w:ind w:firstLineChars="0" w:firstLine="0"/>
              <w:jc w:val="center"/>
            </w:pPr>
            <w:r>
              <w:rPr>
                <w:rFonts w:hint="eastAsia"/>
              </w:rPr>
              <w:t>120</w:t>
            </w:r>
          </w:p>
        </w:tc>
      </w:tr>
      <w:tr w:rsidR="00222D5C" w:rsidTr="00222D5C">
        <w:trPr>
          <w:jc w:val="center"/>
        </w:trPr>
        <w:tc>
          <w:tcPr>
            <w:tcW w:w="1276" w:type="dxa"/>
          </w:tcPr>
          <w:p w:rsidR="00222D5C" w:rsidRDefault="00222D5C" w:rsidP="00222D5C">
            <w:pPr>
              <w:ind w:firstLineChars="0" w:firstLine="0"/>
              <w:jc w:val="center"/>
            </w:pPr>
            <w:r>
              <w:rPr>
                <w:rFonts w:hint="eastAsia"/>
              </w:rPr>
              <w:t>Agree</w:t>
            </w:r>
          </w:p>
        </w:tc>
        <w:tc>
          <w:tcPr>
            <w:tcW w:w="1276" w:type="dxa"/>
          </w:tcPr>
          <w:p w:rsidR="00222D5C" w:rsidRDefault="00222D5C" w:rsidP="00222D5C">
            <w:pPr>
              <w:ind w:firstLineChars="0" w:firstLine="0"/>
              <w:jc w:val="center"/>
            </w:pPr>
            <w:r>
              <w:rPr>
                <w:rFonts w:hint="eastAsia"/>
              </w:rPr>
              <w:t>3858.4</w:t>
            </w:r>
          </w:p>
        </w:tc>
        <w:tc>
          <w:tcPr>
            <w:tcW w:w="1134" w:type="dxa"/>
          </w:tcPr>
          <w:p w:rsidR="00222D5C" w:rsidRDefault="00222D5C" w:rsidP="00222D5C">
            <w:pPr>
              <w:ind w:firstLineChars="0" w:firstLine="0"/>
              <w:jc w:val="center"/>
            </w:pPr>
            <w:r>
              <w:rPr>
                <w:rFonts w:hint="eastAsia"/>
              </w:rPr>
              <w:t>96</w:t>
            </w:r>
          </w:p>
        </w:tc>
        <w:tc>
          <w:tcPr>
            <w:tcW w:w="2268" w:type="dxa"/>
          </w:tcPr>
          <w:p w:rsidR="00222D5C" w:rsidRDefault="00222D5C" w:rsidP="00222D5C">
            <w:pPr>
              <w:ind w:firstLineChars="0" w:firstLine="0"/>
              <w:jc w:val="center"/>
            </w:pPr>
            <w:r>
              <w:rPr>
                <w:rFonts w:hint="eastAsia"/>
              </w:rPr>
              <w:t>21951.4</w:t>
            </w:r>
          </w:p>
        </w:tc>
        <w:tc>
          <w:tcPr>
            <w:tcW w:w="1701" w:type="dxa"/>
          </w:tcPr>
          <w:p w:rsidR="00222D5C" w:rsidRDefault="00222D5C" w:rsidP="00222D5C">
            <w:pPr>
              <w:ind w:firstLineChars="0" w:firstLine="0"/>
              <w:jc w:val="center"/>
            </w:pPr>
            <w:r>
              <w:rPr>
                <w:rFonts w:hint="eastAsia"/>
              </w:rPr>
              <w:t>837</w:t>
            </w:r>
          </w:p>
        </w:tc>
      </w:tr>
      <w:tr w:rsidR="00222D5C" w:rsidTr="00222D5C">
        <w:trPr>
          <w:jc w:val="center"/>
        </w:trPr>
        <w:tc>
          <w:tcPr>
            <w:tcW w:w="1276" w:type="dxa"/>
          </w:tcPr>
          <w:p w:rsidR="00222D5C" w:rsidRDefault="00222D5C" w:rsidP="00222D5C">
            <w:pPr>
              <w:ind w:firstLineChars="0" w:firstLine="0"/>
              <w:jc w:val="center"/>
            </w:pPr>
            <w:r>
              <w:rPr>
                <w:rFonts w:hint="eastAsia"/>
              </w:rPr>
              <w:t>Thanks</w:t>
            </w:r>
          </w:p>
        </w:tc>
        <w:tc>
          <w:tcPr>
            <w:tcW w:w="1276" w:type="dxa"/>
          </w:tcPr>
          <w:p w:rsidR="00222D5C" w:rsidRDefault="00222D5C" w:rsidP="00222D5C">
            <w:pPr>
              <w:ind w:firstLineChars="0" w:firstLine="0"/>
              <w:jc w:val="center"/>
            </w:pPr>
            <w:r>
              <w:rPr>
                <w:rFonts w:hint="eastAsia"/>
              </w:rPr>
              <w:t>865.3</w:t>
            </w:r>
          </w:p>
        </w:tc>
        <w:tc>
          <w:tcPr>
            <w:tcW w:w="1134" w:type="dxa"/>
          </w:tcPr>
          <w:p w:rsidR="00222D5C" w:rsidRDefault="00222D5C" w:rsidP="00222D5C">
            <w:pPr>
              <w:ind w:firstLineChars="0" w:firstLine="0"/>
              <w:jc w:val="center"/>
            </w:pPr>
            <w:r>
              <w:rPr>
                <w:rFonts w:hint="eastAsia"/>
              </w:rPr>
              <w:t>28</w:t>
            </w:r>
          </w:p>
        </w:tc>
        <w:tc>
          <w:tcPr>
            <w:tcW w:w="2268" w:type="dxa"/>
          </w:tcPr>
          <w:p w:rsidR="00222D5C" w:rsidRDefault="00222D5C" w:rsidP="00222D5C">
            <w:pPr>
              <w:ind w:firstLineChars="0" w:firstLine="0"/>
              <w:jc w:val="center"/>
            </w:pPr>
            <w:r>
              <w:rPr>
                <w:rFonts w:hint="eastAsia"/>
              </w:rPr>
              <w:t>4627.6</w:t>
            </w:r>
          </w:p>
        </w:tc>
        <w:tc>
          <w:tcPr>
            <w:tcW w:w="1701" w:type="dxa"/>
          </w:tcPr>
          <w:p w:rsidR="00222D5C" w:rsidRDefault="00222D5C" w:rsidP="00222D5C">
            <w:pPr>
              <w:ind w:firstLineChars="0" w:firstLine="0"/>
              <w:jc w:val="center"/>
            </w:pPr>
            <w:r>
              <w:rPr>
                <w:rFonts w:hint="eastAsia"/>
              </w:rPr>
              <w:t>293</w:t>
            </w:r>
          </w:p>
        </w:tc>
      </w:tr>
    </w:tbl>
    <w:p w:rsidR="00222D5C" w:rsidRDefault="00067E6E" w:rsidP="00222D5C">
      <w:pPr>
        <w:ind w:firstLineChars="0" w:firstLine="0"/>
      </w:pPr>
      <w:r>
        <w:tab/>
        <w:t xml:space="preserve">We can find that the standard deviations of the five features numbers are so large </w:t>
      </w:r>
      <w:r>
        <w:lastRenderedPageBreak/>
        <w:t xml:space="preserve">that </w:t>
      </w:r>
      <w:r w:rsidR="00E32D08">
        <w:t xml:space="preserve">the mean values cannot reflect the true distributions of features numbers. We can see the median is much smaller than mean which means there are some concerned users and also not concerned users. This also leads to a hypothesis that the features cannot follow uniform or normal distributions. </w:t>
      </w:r>
    </w:p>
    <w:p w:rsidR="00BA2C17" w:rsidRDefault="00BA2C17" w:rsidP="00BA2C17">
      <w:pPr>
        <w:pStyle w:val="3"/>
      </w:pPr>
      <w:bookmarkStart w:id="7" w:name="_Toc513468443"/>
      <w:r>
        <w:t xml:space="preserve">2.2.2 </w:t>
      </w:r>
      <w:r w:rsidRPr="00BA2C17">
        <w:t>Log-Log Distributions</w:t>
      </w:r>
      <w:bookmarkEnd w:id="7"/>
    </w:p>
    <w:p w:rsidR="00BA2C17" w:rsidRDefault="00E32D08" w:rsidP="00BA2C17">
      <w:pPr>
        <w:ind w:firstLine="480"/>
      </w:pPr>
      <w:r>
        <w:t xml:space="preserve">We draw the log-log distributions of </w:t>
      </w:r>
      <w:proofErr w:type="spellStart"/>
      <w:r>
        <w:t>followee_num</w:t>
      </w:r>
      <w:proofErr w:type="spellEnd"/>
      <w:r>
        <w:t xml:space="preserve">, </w:t>
      </w:r>
      <w:proofErr w:type="spellStart"/>
      <w:r>
        <w:t>follower_num</w:t>
      </w:r>
      <w:proofErr w:type="spellEnd"/>
      <w:r w:rsidR="00236237">
        <w:t xml:space="preserve">, </w:t>
      </w:r>
      <w:proofErr w:type="spellStart"/>
      <w:r w:rsidR="00236237">
        <w:t>answer_num</w:t>
      </w:r>
      <w:proofErr w:type="spellEnd"/>
      <w:r w:rsidR="00236237">
        <w:t xml:space="preserve">, </w:t>
      </w:r>
      <w:proofErr w:type="spellStart"/>
      <w:r w:rsidR="00236237">
        <w:t>agree_num</w:t>
      </w:r>
      <w:proofErr w:type="spellEnd"/>
      <w:r w:rsidR="00236237">
        <w:t xml:space="preserve"> and </w:t>
      </w:r>
      <w:proofErr w:type="spellStart"/>
      <w:r w:rsidR="00236237">
        <w:t>thanks_num</w:t>
      </w:r>
      <w:proofErr w:type="spellEnd"/>
      <w:r w:rsidR="00236237">
        <w:t xml:space="preserve"> to user count. The results are shown as follows.</w:t>
      </w:r>
    </w:p>
    <w:p w:rsidR="00651436" w:rsidRDefault="00236237" w:rsidP="00651436">
      <w:pPr>
        <w:keepNext/>
        <w:ind w:firstLineChars="0" w:firstLine="0"/>
        <w:jc w:val="center"/>
      </w:pPr>
      <w:r>
        <w:rPr>
          <w:noProof/>
        </w:rPr>
        <w:drawing>
          <wp:inline distT="0" distB="0" distL="0" distR="0" wp14:anchorId="6537DF5E" wp14:editId="0EA2F251">
            <wp:extent cx="3914286" cy="26761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286" cy="2676190"/>
                    </a:xfrm>
                    <a:prstGeom prst="rect">
                      <a:avLst/>
                    </a:prstGeom>
                  </pic:spPr>
                </pic:pic>
              </a:graphicData>
            </a:graphic>
          </wp:inline>
        </w:drawing>
      </w:r>
    </w:p>
    <w:p w:rsidR="00651436" w:rsidRDefault="00651436" w:rsidP="00651436">
      <w:pPr>
        <w:pStyle w:val="a4"/>
        <w:ind w:firstLine="400"/>
        <w:jc w:val="center"/>
      </w:pPr>
      <w:r>
        <w:t xml:space="preserve">Figure </w:t>
      </w:r>
      <w:fldSimple w:instr=" SEQ Figure \* ARABIC ">
        <w:r w:rsidR="00CB7E8B">
          <w:rPr>
            <w:noProof/>
          </w:rPr>
          <w:t>1</w:t>
        </w:r>
      </w:fldSimple>
      <w:r>
        <w:t xml:space="preserve"> </w:t>
      </w:r>
      <w:proofErr w:type="gramStart"/>
      <w:r>
        <w:t>The</w:t>
      </w:r>
      <w:proofErr w:type="gramEnd"/>
      <w:r>
        <w:t xml:space="preserve"> Log-Log Distribution of </w:t>
      </w:r>
      <w:proofErr w:type="spellStart"/>
      <w:r>
        <w:t>Followee_num</w:t>
      </w:r>
      <w:proofErr w:type="spellEnd"/>
      <w:r>
        <w:t xml:space="preserve"> to User Count</w:t>
      </w:r>
    </w:p>
    <w:p w:rsidR="00651436" w:rsidRDefault="00236237" w:rsidP="00651436">
      <w:pPr>
        <w:keepNext/>
        <w:ind w:firstLineChars="0" w:firstLine="0"/>
        <w:jc w:val="center"/>
      </w:pPr>
      <w:r>
        <w:rPr>
          <w:noProof/>
        </w:rPr>
        <w:drawing>
          <wp:inline distT="0" distB="0" distL="0" distR="0" wp14:anchorId="5EA9A649" wp14:editId="6A22B492">
            <wp:extent cx="3780952" cy="27333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0952" cy="2733333"/>
                    </a:xfrm>
                    <a:prstGeom prst="rect">
                      <a:avLst/>
                    </a:prstGeom>
                  </pic:spPr>
                </pic:pic>
              </a:graphicData>
            </a:graphic>
          </wp:inline>
        </w:drawing>
      </w:r>
    </w:p>
    <w:p w:rsidR="00236237" w:rsidRDefault="00651436" w:rsidP="00651436">
      <w:pPr>
        <w:pStyle w:val="a4"/>
        <w:ind w:firstLine="400"/>
        <w:jc w:val="center"/>
      </w:pPr>
      <w:r>
        <w:t xml:space="preserve">Figure </w:t>
      </w:r>
      <w:fldSimple w:instr=" SEQ Figure \* ARABIC ">
        <w:r w:rsidR="00CB7E8B">
          <w:rPr>
            <w:noProof/>
          </w:rPr>
          <w:t>2</w:t>
        </w:r>
      </w:fldSimple>
      <w:r>
        <w:t xml:space="preserve"> </w:t>
      </w:r>
      <w:proofErr w:type="gramStart"/>
      <w:r>
        <w:t>The</w:t>
      </w:r>
      <w:proofErr w:type="gramEnd"/>
      <w:r>
        <w:t xml:space="preserve"> Log-Log Distribution of </w:t>
      </w:r>
      <w:proofErr w:type="spellStart"/>
      <w:r>
        <w:t>Follower_num</w:t>
      </w:r>
      <w:proofErr w:type="spellEnd"/>
      <w:r>
        <w:t xml:space="preserve"> to User Count</w:t>
      </w:r>
    </w:p>
    <w:p w:rsidR="00651436" w:rsidRDefault="00236237" w:rsidP="00651436">
      <w:pPr>
        <w:keepNext/>
        <w:ind w:firstLineChars="0" w:firstLine="0"/>
        <w:jc w:val="center"/>
      </w:pPr>
      <w:r>
        <w:rPr>
          <w:noProof/>
        </w:rPr>
        <w:lastRenderedPageBreak/>
        <w:drawing>
          <wp:inline distT="0" distB="0" distL="0" distR="0" wp14:anchorId="633CC018" wp14:editId="698AFACE">
            <wp:extent cx="3819048" cy="273333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9048" cy="2733333"/>
                    </a:xfrm>
                    <a:prstGeom prst="rect">
                      <a:avLst/>
                    </a:prstGeom>
                  </pic:spPr>
                </pic:pic>
              </a:graphicData>
            </a:graphic>
          </wp:inline>
        </w:drawing>
      </w:r>
    </w:p>
    <w:p w:rsidR="00236237" w:rsidRDefault="00651436" w:rsidP="00651436">
      <w:pPr>
        <w:pStyle w:val="a4"/>
        <w:ind w:firstLine="400"/>
        <w:jc w:val="center"/>
      </w:pPr>
      <w:r>
        <w:t xml:space="preserve">Figure </w:t>
      </w:r>
      <w:fldSimple w:instr=" SEQ Figure \* ARABIC ">
        <w:r w:rsidR="00CB7E8B">
          <w:rPr>
            <w:noProof/>
          </w:rPr>
          <w:t>3</w:t>
        </w:r>
      </w:fldSimple>
      <w:r>
        <w:t xml:space="preserve"> </w:t>
      </w:r>
      <w:proofErr w:type="gramStart"/>
      <w:r>
        <w:t>The</w:t>
      </w:r>
      <w:proofErr w:type="gramEnd"/>
      <w:r>
        <w:t xml:space="preserve"> Log-Log Distribution of </w:t>
      </w:r>
      <w:proofErr w:type="spellStart"/>
      <w:r>
        <w:t>Answer_num</w:t>
      </w:r>
      <w:proofErr w:type="spellEnd"/>
      <w:r>
        <w:t xml:space="preserve"> to User Count</w:t>
      </w:r>
    </w:p>
    <w:p w:rsidR="00651436" w:rsidRDefault="00236237" w:rsidP="00651436">
      <w:pPr>
        <w:keepNext/>
        <w:ind w:firstLineChars="0" w:firstLine="0"/>
        <w:jc w:val="center"/>
      </w:pPr>
      <w:r>
        <w:rPr>
          <w:noProof/>
        </w:rPr>
        <w:drawing>
          <wp:inline distT="0" distB="0" distL="0" distR="0" wp14:anchorId="59726399" wp14:editId="36157B60">
            <wp:extent cx="3790476" cy="267619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0476" cy="2676190"/>
                    </a:xfrm>
                    <a:prstGeom prst="rect">
                      <a:avLst/>
                    </a:prstGeom>
                  </pic:spPr>
                </pic:pic>
              </a:graphicData>
            </a:graphic>
          </wp:inline>
        </w:drawing>
      </w:r>
    </w:p>
    <w:p w:rsidR="00236237" w:rsidRDefault="00651436" w:rsidP="00651436">
      <w:pPr>
        <w:pStyle w:val="a4"/>
        <w:ind w:firstLine="400"/>
        <w:jc w:val="center"/>
      </w:pPr>
      <w:r>
        <w:t xml:space="preserve">Figure </w:t>
      </w:r>
      <w:fldSimple w:instr=" SEQ Figure \* ARABIC ">
        <w:r w:rsidR="00CB7E8B">
          <w:rPr>
            <w:noProof/>
          </w:rPr>
          <w:t>4</w:t>
        </w:r>
      </w:fldSimple>
      <w:r w:rsidRPr="00651436">
        <w:t xml:space="preserve"> </w:t>
      </w:r>
      <w:proofErr w:type="gramStart"/>
      <w:r>
        <w:t>The</w:t>
      </w:r>
      <w:proofErr w:type="gramEnd"/>
      <w:r>
        <w:t xml:space="preserve"> Log-Log Distribution of </w:t>
      </w:r>
      <w:proofErr w:type="spellStart"/>
      <w:r>
        <w:t>Agree_num</w:t>
      </w:r>
      <w:proofErr w:type="spellEnd"/>
      <w:r>
        <w:t xml:space="preserve"> to User Count</w:t>
      </w:r>
    </w:p>
    <w:p w:rsidR="00651436" w:rsidRDefault="00236237" w:rsidP="00651436">
      <w:pPr>
        <w:keepNext/>
        <w:ind w:firstLineChars="0" w:firstLine="0"/>
        <w:jc w:val="center"/>
      </w:pPr>
      <w:r>
        <w:rPr>
          <w:noProof/>
        </w:rPr>
        <w:lastRenderedPageBreak/>
        <w:drawing>
          <wp:inline distT="0" distB="0" distL="0" distR="0" wp14:anchorId="4B182409" wp14:editId="309B801A">
            <wp:extent cx="3914286" cy="275238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4286" cy="2752381"/>
                    </a:xfrm>
                    <a:prstGeom prst="rect">
                      <a:avLst/>
                    </a:prstGeom>
                  </pic:spPr>
                </pic:pic>
              </a:graphicData>
            </a:graphic>
          </wp:inline>
        </w:drawing>
      </w:r>
    </w:p>
    <w:p w:rsidR="00236237" w:rsidRDefault="00651436" w:rsidP="00651436">
      <w:pPr>
        <w:pStyle w:val="a4"/>
        <w:ind w:firstLine="400"/>
        <w:jc w:val="center"/>
      </w:pPr>
      <w:r>
        <w:t xml:space="preserve">Figure </w:t>
      </w:r>
      <w:fldSimple w:instr=" SEQ Figure \* ARABIC ">
        <w:r w:rsidR="00CB7E8B">
          <w:rPr>
            <w:noProof/>
          </w:rPr>
          <w:t>5</w:t>
        </w:r>
      </w:fldSimple>
      <w:r w:rsidRPr="00651436">
        <w:t xml:space="preserve"> </w:t>
      </w:r>
      <w:proofErr w:type="gramStart"/>
      <w:r>
        <w:t>The</w:t>
      </w:r>
      <w:proofErr w:type="gramEnd"/>
      <w:r>
        <w:t xml:space="preserve"> Log-Log Distribution of </w:t>
      </w:r>
      <w:proofErr w:type="spellStart"/>
      <w:r>
        <w:t>Thanks_num</w:t>
      </w:r>
      <w:proofErr w:type="spellEnd"/>
      <w:r>
        <w:t xml:space="preserve"> to User Count</w:t>
      </w:r>
    </w:p>
    <w:p w:rsidR="00733FAE" w:rsidRPr="00651436" w:rsidRDefault="00651436" w:rsidP="00594865">
      <w:pPr>
        <w:ind w:firstLine="480"/>
      </w:pPr>
      <w:r>
        <w:rPr>
          <w:rFonts w:hint="eastAsia"/>
        </w:rPr>
        <w:t>Log-log distribution</w:t>
      </w:r>
      <w:r>
        <w:t>s</w:t>
      </w:r>
      <w:r>
        <w:rPr>
          <w:rFonts w:hint="eastAsia"/>
        </w:rPr>
        <w:t xml:space="preserve"> </w:t>
      </w:r>
      <w:r>
        <w:t xml:space="preserve">of five features </w:t>
      </w:r>
      <w:r w:rsidR="007E223B">
        <w:t>shows</w:t>
      </w:r>
      <w:r>
        <w:t xml:space="preserve"> a power </w:t>
      </w:r>
      <w:r w:rsidR="007E223B">
        <w:t xml:space="preserve">law which proves our hypothesis to be true. The distributions of </w:t>
      </w:r>
      <w:proofErr w:type="spellStart"/>
      <w:r w:rsidR="007E223B">
        <w:t>followees</w:t>
      </w:r>
      <w:proofErr w:type="spellEnd"/>
      <w:r w:rsidR="007E223B">
        <w:t xml:space="preserve"> and foll</w:t>
      </w:r>
      <w:r w:rsidR="00594865">
        <w:t>owers can be seen as out-</w:t>
      </w:r>
      <w:proofErr w:type="spellStart"/>
      <w:r w:rsidR="00594865">
        <w:t>dgreee</w:t>
      </w:r>
      <w:proofErr w:type="spellEnd"/>
      <w:r w:rsidR="00594865">
        <w:t xml:space="preserve"> distribution and in-degree distributions of the following relationship which can took as a social network like Twitter.</w:t>
      </w:r>
    </w:p>
    <w:p w:rsidR="00BA2C17" w:rsidRDefault="00BA2C17" w:rsidP="00BA2C17">
      <w:pPr>
        <w:pStyle w:val="3"/>
      </w:pPr>
      <w:bookmarkStart w:id="8" w:name="_Toc513468444"/>
      <w:r>
        <w:t xml:space="preserve">2.2.3 </w:t>
      </w:r>
      <w:r w:rsidRPr="00BA2C17">
        <w:t>Agree and Follower Correlation</w:t>
      </w:r>
      <w:bookmarkEnd w:id="8"/>
    </w:p>
    <w:p w:rsidR="00BA2C17" w:rsidRDefault="00594865" w:rsidP="00BA2C17">
      <w:pPr>
        <w:ind w:firstLine="480"/>
      </w:pPr>
      <w:r>
        <w:t>We draw the distribution of agree number to follower number. The result is shown as follows.</w:t>
      </w:r>
      <w:r w:rsidR="00CE19F0">
        <w:t xml:space="preserve"> </w:t>
      </w:r>
    </w:p>
    <w:p w:rsidR="00594865" w:rsidRDefault="00594865" w:rsidP="00594865">
      <w:pPr>
        <w:keepNext/>
        <w:ind w:firstLineChars="0" w:firstLine="0"/>
        <w:jc w:val="center"/>
      </w:pPr>
      <w:r>
        <w:rPr>
          <w:noProof/>
        </w:rPr>
        <w:drawing>
          <wp:inline distT="0" distB="0" distL="0" distR="0" wp14:anchorId="6E85204E" wp14:editId="438CDBE2">
            <wp:extent cx="3676190" cy="2600000"/>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6190" cy="2600000"/>
                    </a:xfrm>
                    <a:prstGeom prst="rect">
                      <a:avLst/>
                    </a:prstGeom>
                  </pic:spPr>
                </pic:pic>
              </a:graphicData>
            </a:graphic>
          </wp:inline>
        </w:drawing>
      </w:r>
    </w:p>
    <w:p w:rsidR="00594865" w:rsidRDefault="00594865" w:rsidP="00594865">
      <w:pPr>
        <w:pStyle w:val="a4"/>
        <w:ind w:firstLine="400"/>
        <w:jc w:val="center"/>
      </w:pPr>
      <w:r>
        <w:t xml:space="preserve">Figure </w:t>
      </w:r>
      <w:fldSimple w:instr=" SEQ Figure \* ARABIC ">
        <w:r w:rsidR="00CB7E8B">
          <w:rPr>
            <w:noProof/>
          </w:rPr>
          <w:t>6</w:t>
        </w:r>
      </w:fldSimple>
      <w:r>
        <w:t xml:space="preserve"> </w:t>
      </w:r>
      <w:proofErr w:type="gramStart"/>
      <w:r>
        <w:t>The</w:t>
      </w:r>
      <w:proofErr w:type="gramEnd"/>
      <w:r>
        <w:t xml:space="preserve"> </w:t>
      </w:r>
      <w:proofErr w:type="spellStart"/>
      <w:r>
        <w:t>Crrelation</w:t>
      </w:r>
      <w:proofErr w:type="spellEnd"/>
      <w:r>
        <w:t xml:space="preserve"> Between Agree Count and Follower Count</w:t>
      </w:r>
    </w:p>
    <w:p w:rsidR="00CE19F0" w:rsidRPr="00CE19F0" w:rsidRDefault="00CE19F0" w:rsidP="00CE19F0">
      <w:pPr>
        <w:ind w:firstLine="480"/>
      </w:pPr>
      <w:r>
        <w:rPr>
          <w:rFonts w:hint="eastAsia"/>
        </w:rPr>
        <w:lastRenderedPageBreak/>
        <w:t xml:space="preserve">We can find that </w:t>
      </w:r>
      <w:r>
        <w:t xml:space="preserve">agree number and follower number are proportional. The more agree number users get, the more </w:t>
      </w:r>
      <w:proofErr w:type="gramStart"/>
      <w:r>
        <w:t>followers</w:t>
      </w:r>
      <w:proofErr w:type="gramEnd"/>
      <w:r>
        <w:t xml:space="preserve"> users get. V</w:t>
      </w:r>
      <w:r w:rsidRPr="00CE19F0">
        <w:t>ice versa</w:t>
      </w:r>
      <w:r>
        <w:t>.</w:t>
      </w:r>
    </w:p>
    <w:p w:rsidR="001F793A" w:rsidRDefault="001F793A" w:rsidP="001F793A">
      <w:pPr>
        <w:pStyle w:val="1"/>
      </w:pPr>
      <w:bookmarkStart w:id="9" w:name="_Toc513468445"/>
      <w:r>
        <w:t>3. Network Analysis</w:t>
      </w:r>
      <w:bookmarkEnd w:id="9"/>
      <w:r>
        <w:t xml:space="preserve"> </w:t>
      </w:r>
    </w:p>
    <w:p w:rsidR="00BA2C17" w:rsidRPr="00BA2C17" w:rsidRDefault="0092602D" w:rsidP="00BA2C17">
      <w:pPr>
        <w:ind w:firstLine="480"/>
      </w:pPr>
      <w:r>
        <w:rPr>
          <w:rFonts w:hint="eastAsia"/>
        </w:rPr>
        <w:t xml:space="preserve">We select </w:t>
      </w:r>
      <w:r>
        <w:t xml:space="preserve">user following relationships to analyze the social network. The nodes in the network </w:t>
      </w:r>
      <w:bookmarkStart w:id="10" w:name="OLE_LINK1"/>
      <w:bookmarkStart w:id="11" w:name="OLE_LINK2"/>
      <w:r>
        <w:t>represent the users</w:t>
      </w:r>
      <w:bookmarkEnd w:id="10"/>
      <w:bookmarkEnd w:id="11"/>
      <w:r>
        <w:t xml:space="preserve">, and the edges represent the following relationship which are directed. The main tool we used is </w:t>
      </w:r>
      <w:proofErr w:type="spellStart"/>
      <w:r>
        <w:t>Networkx</w:t>
      </w:r>
      <w:proofErr w:type="spellEnd"/>
      <w:r>
        <w:t xml:space="preserve">, a popular python graph computing library. </w:t>
      </w:r>
    </w:p>
    <w:p w:rsidR="001F793A" w:rsidRDefault="001F793A" w:rsidP="00BA2C17">
      <w:pPr>
        <w:pStyle w:val="2"/>
      </w:pPr>
      <w:bookmarkStart w:id="12" w:name="_Toc513468446"/>
      <w:r>
        <w:rPr>
          <w:rFonts w:hint="eastAsia"/>
        </w:rPr>
        <w:t xml:space="preserve">3.1 </w:t>
      </w:r>
      <w:r w:rsidRPr="001F793A">
        <w:t>User Subset Selection</w:t>
      </w:r>
      <w:bookmarkEnd w:id="12"/>
    </w:p>
    <w:p w:rsidR="00BA2C17" w:rsidRDefault="00CE19F0" w:rsidP="00BA2C17">
      <w:pPr>
        <w:ind w:firstLine="480"/>
      </w:pPr>
      <w:r>
        <w:rPr>
          <w:rFonts w:hint="eastAsia"/>
        </w:rPr>
        <w:t xml:space="preserve">We select two </w:t>
      </w:r>
      <w:r w:rsidR="0092602D">
        <w:rPr>
          <w:rFonts w:hint="eastAsia"/>
        </w:rPr>
        <w:t>subset</w:t>
      </w:r>
      <w:r>
        <w:t>s</w:t>
      </w:r>
      <w:r w:rsidR="0092602D">
        <w:rPr>
          <w:rFonts w:hint="eastAsia"/>
        </w:rPr>
        <w:t xml:space="preserve"> from the data </w:t>
      </w:r>
      <w:r w:rsidR="0092602D">
        <w:t>for network analysis because of the limit</w:t>
      </w:r>
      <w:r w:rsidR="007F351A">
        <w:t>at</w:t>
      </w:r>
      <w:r w:rsidR="0092602D">
        <w:t xml:space="preserve">ion </w:t>
      </w:r>
      <w:r w:rsidR="007F351A">
        <w:t>of time and machines. The subset</w:t>
      </w:r>
      <w:r>
        <w:t>s are</w:t>
      </w:r>
      <w:r w:rsidR="0009584F">
        <w:t xml:space="preserve"> the users who have more than 1</w:t>
      </w:r>
      <w:r>
        <w:t>0 thousand agrees called Net10k and 50 thousand agrees called Net50k.</w:t>
      </w:r>
      <w:r w:rsidR="007F351A">
        <w:t xml:space="preserve"> We use the following SQL commands to select subset</w:t>
      </w:r>
      <w:r>
        <w:t>s</w:t>
      </w:r>
      <w:r w:rsidR="007F351A">
        <w:t>.</w:t>
      </w:r>
    </w:p>
    <w:p w:rsidR="007F351A" w:rsidRDefault="007F351A" w:rsidP="007F351A">
      <w:pPr>
        <w:ind w:firstLine="480"/>
        <w:rPr>
          <w:i/>
        </w:rPr>
      </w:pPr>
      <w:proofErr w:type="gramStart"/>
      <w:r w:rsidRPr="007F351A">
        <w:rPr>
          <w:i/>
        </w:rPr>
        <w:t>select</w:t>
      </w:r>
      <w:proofErr w:type="gramEnd"/>
      <w:r w:rsidRPr="007F351A">
        <w:rPr>
          <w:i/>
        </w:rPr>
        <w:t xml:space="preserve"> </w:t>
      </w:r>
      <w:proofErr w:type="spellStart"/>
      <w:r w:rsidRPr="007F351A">
        <w:rPr>
          <w:i/>
        </w:rPr>
        <w:t>user_url</w:t>
      </w:r>
      <w:proofErr w:type="spellEnd"/>
      <w:r w:rsidRPr="007F351A">
        <w:rPr>
          <w:i/>
        </w:rPr>
        <w:t xml:space="preserve">, </w:t>
      </w:r>
      <w:proofErr w:type="spellStart"/>
      <w:r w:rsidRPr="007F351A">
        <w:rPr>
          <w:i/>
        </w:rPr>
        <w:t>followee_url</w:t>
      </w:r>
      <w:proofErr w:type="spellEnd"/>
      <w:r w:rsidRPr="007F351A">
        <w:rPr>
          <w:i/>
        </w:rPr>
        <w:t xml:space="preserve"> from Following where</w:t>
      </w:r>
      <w:r w:rsidRPr="007F351A">
        <w:rPr>
          <w:rFonts w:hint="eastAsia"/>
          <w:i/>
        </w:rPr>
        <w:t xml:space="preserve"> </w:t>
      </w:r>
    </w:p>
    <w:p w:rsidR="007F351A" w:rsidRPr="007F351A" w:rsidRDefault="007F351A" w:rsidP="00CE19F0">
      <w:pPr>
        <w:ind w:left="420" w:firstLineChars="0" w:firstLine="0"/>
        <w:rPr>
          <w:i/>
        </w:rPr>
      </w:pPr>
      <w:proofErr w:type="spellStart"/>
      <w:proofErr w:type="gramStart"/>
      <w:r w:rsidRPr="007F351A">
        <w:rPr>
          <w:i/>
        </w:rPr>
        <w:t>followee_url</w:t>
      </w:r>
      <w:proofErr w:type="spellEnd"/>
      <w:proofErr w:type="gramEnd"/>
      <w:r w:rsidRPr="007F351A">
        <w:rPr>
          <w:i/>
        </w:rPr>
        <w:t xml:space="preserve"> in (select </w:t>
      </w:r>
      <w:proofErr w:type="spellStart"/>
      <w:r w:rsidRPr="007F351A">
        <w:rPr>
          <w:i/>
        </w:rPr>
        <w:t>user_url</w:t>
      </w:r>
      <w:proofErr w:type="spellEnd"/>
      <w:r w:rsidRPr="007F351A">
        <w:rPr>
          <w:i/>
        </w:rPr>
        <w:t xml:space="preserve"> from User where </w:t>
      </w:r>
      <w:proofErr w:type="spellStart"/>
      <w:r w:rsidRPr="007F351A">
        <w:rPr>
          <w:i/>
        </w:rPr>
        <w:t>agree_num</w:t>
      </w:r>
      <w:proofErr w:type="spellEnd"/>
      <w:r w:rsidRPr="007F351A">
        <w:rPr>
          <w:i/>
        </w:rPr>
        <w:t xml:space="preserve"> &gt; 50000) and</w:t>
      </w:r>
      <w:r w:rsidRPr="007F351A">
        <w:rPr>
          <w:rFonts w:hint="eastAsia"/>
          <w:i/>
        </w:rPr>
        <w:t xml:space="preserve"> </w:t>
      </w:r>
      <w:proofErr w:type="spellStart"/>
      <w:r w:rsidRPr="007F351A">
        <w:rPr>
          <w:i/>
        </w:rPr>
        <w:t>user_url</w:t>
      </w:r>
      <w:proofErr w:type="spellEnd"/>
      <w:r w:rsidRPr="007F351A">
        <w:rPr>
          <w:i/>
        </w:rPr>
        <w:t xml:space="preserve"> in (select </w:t>
      </w:r>
      <w:proofErr w:type="spellStart"/>
      <w:r w:rsidRPr="007F351A">
        <w:rPr>
          <w:i/>
        </w:rPr>
        <w:t>user_url</w:t>
      </w:r>
      <w:proofErr w:type="spellEnd"/>
      <w:r w:rsidRPr="007F351A">
        <w:rPr>
          <w:i/>
        </w:rPr>
        <w:t xml:space="preserve"> from User where </w:t>
      </w:r>
      <w:proofErr w:type="spellStart"/>
      <w:r w:rsidRPr="007F351A">
        <w:rPr>
          <w:i/>
        </w:rPr>
        <w:t>agree_num</w:t>
      </w:r>
      <w:proofErr w:type="spellEnd"/>
      <w:r w:rsidRPr="007F351A">
        <w:rPr>
          <w:i/>
        </w:rPr>
        <w:t xml:space="preserve"> &gt; 50000)</w:t>
      </w:r>
    </w:p>
    <w:p w:rsidR="001F793A" w:rsidRDefault="001F793A" w:rsidP="001F793A">
      <w:pPr>
        <w:pStyle w:val="2"/>
      </w:pPr>
      <w:bookmarkStart w:id="13" w:name="_Toc513468447"/>
      <w:r>
        <w:t>3.2 Statistics of N</w:t>
      </w:r>
      <w:r w:rsidRPr="001F793A">
        <w:t>etwork</w:t>
      </w:r>
      <w:bookmarkEnd w:id="13"/>
    </w:p>
    <w:p w:rsidR="006611F1" w:rsidRDefault="006611F1" w:rsidP="006611F1">
      <w:pPr>
        <w:ind w:firstLine="480"/>
      </w:pPr>
      <w:r>
        <w:t>First, we draw the graph</w:t>
      </w:r>
      <w:r w:rsidR="00CE19F0">
        <w:t>s</w:t>
      </w:r>
      <w:r>
        <w:t xml:space="preserve"> to have </w:t>
      </w:r>
      <w:proofErr w:type="spellStart"/>
      <w:proofErr w:type="gramStart"/>
      <w:r>
        <w:t>a</w:t>
      </w:r>
      <w:proofErr w:type="spellEnd"/>
      <w:proofErr w:type="gramEnd"/>
      <w:r>
        <w:t xml:space="preserve"> overview of user following network. The </w:t>
      </w:r>
      <w:bookmarkStart w:id="14" w:name="OLE_LINK3"/>
      <w:bookmarkStart w:id="15" w:name="OLE_LINK4"/>
      <w:r w:rsidRPr="006611F1">
        <w:t>visualization</w:t>
      </w:r>
      <w:r>
        <w:t xml:space="preserve"> of </w:t>
      </w:r>
      <w:bookmarkEnd w:id="14"/>
      <w:bookmarkEnd w:id="15"/>
      <w:r w:rsidR="00CE19F0">
        <w:t>Net10k and Net50k are</w:t>
      </w:r>
      <w:r>
        <w:t xml:space="preserve"> shown as follows.</w:t>
      </w:r>
    </w:p>
    <w:p w:rsidR="006611F1" w:rsidRDefault="002555FF" w:rsidP="00F97609">
      <w:pPr>
        <w:keepNext/>
        <w:ind w:firstLineChars="0" w:firstLine="0"/>
        <w:jc w:val="center"/>
      </w:pPr>
      <w:r>
        <w:rPr>
          <w:noProof/>
        </w:rPr>
        <w:lastRenderedPageBreak/>
        <w:drawing>
          <wp:inline distT="0" distB="0" distL="0" distR="0" wp14:anchorId="295632F3" wp14:editId="277DEB8D">
            <wp:extent cx="4239491" cy="3922014"/>
            <wp:effectExtent l="0" t="0" r="889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1390" cy="3942273"/>
                    </a:xfrm>
                    <a:prstGeom prst="rect">
                      <a:avLst/>
                    </a:prstGeom>
                  </pic:spPr>
                </pic:pic>
              </a:graphicData>
            </a:graphic>
          </wp:inline>
        </w:drawing>
      </w:r>
    </w:p>
    <w:p w:rsidR="006611F1" w:rsidRDefault="006611F1" w:rsidP="006611F1">
      <w:pPr>
        <w:pStyle w:val="a4"/>
        <w:ind w:firstLine="400"/>
        <w:jc w:val="center"/>
      </w:pPr>
      <w:r>
        <w:t xml:space="preserve">Figure </w:t>
      </w:r>
      <w:fldSimple w:instr=" SEQ Figure \* ARABIC ">
        <w:r w:rsidR="00CB7E8B">
          <w:rPr>
            <w:noProof/>
          </w:rPr>
          <w:t>7</w:t>
        </w:r>
      </w:fldSimple>
      <w:r>
        <w:t xml:space="preserve"> </w:t>
      </w:r>
      <w:proofErr w:type="gramStart"/>
      <w:r>
        <w:t>The</w:t>
      </w:r>
      <w:proofErr w:type="gramEnd"/>
      <w:r>
        <w:t xml:space="preserve"> </w:t>
      </w:r>
      <w:r w:rsidRPr="006611F1">
        <w:t>visualization</w:t>
      </w:r>
      <w:r>
        <w:t xml:space="preserve"> of the </w:t>
      </w:r>
      <w:r w:rsidR="00CE19F0">
        <w:t>Net10k</w:t>
      </w:r>
    </w:p>
    <w:p w:rsidR="00CE19F0" w:rsidRDefault="00CE19F0" w:rsidP="00CE19F0">
      <w:pPr>
        <w:keepNext/>
        <w:ind w:firstLineChars="0" w:firstLine="0"/>
        <w:jc w:val="center"/>
      </w:pPr>
      <w:r>
        <w:rPr>
          <w:noProof/>
        </w:rPr>
        <w:drawing>
          <wp:inline distT="0" distB="0" distL="0" distR="0" wp14:anchorId="4DEA25C6" wp14:editId="0D673D95">
            <wp:extent cx="4353986" cy="4156363"/>
            <wp:effectExtent l="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5933" cy="4158222"/>
                    </a:xfrm>
                    <a:prstGeom prst="rect">
                      <a:avLst/>
                    </a:prstGeom>
                  </pic:spPr>
                </pic:pic>
              </a:graphicData>
            </a:graphic>
          </wp:inline>
        </w:drawing>
      </w:r>
    </w:p>
    <w:p w:rsidR="00CE19F0" w:rsidRPr="00CE19F0" w:rsidRDefault="00CE19F0" w:rsidP="00CE19F0">
      <w:pPr>
        <w:pStyle w:val="a4"/>
        <w:ind w:firstLineChars="0" w:firstLine="0"/>
        <w:jc w:val="center"/>
      </w:pPr>
      <w:r>
        <w:t xml:space="preserve">Figure </w:t>
      </w:r>
      <w:fldSimple w:instr=" SEQ Figure \* ARABIC ">
        <w:r w:rsidR="00CB7E8B">
          <w:rPr>
            <w:noProof/>
          </w:rPr>
          <w:t>8</w:t>
        </w:r>
      </w:fldSimple>
      <w:r>
        <w:t xml:space="preserve"> </w:t>
      </w:r>
      <w:proofErr w:type="gramStart"/>
      <w:r>
        <w:t>The</w:t>
      </w:r>
      <w:proofErr w:type="gramEnd"/>
      <w:r>
        <w:t xml:space="preserve"> </w:t>
      </w:r>
      <w:r w:rsidRPr="006611F1">
        <w:t>visualization</w:t>
      </w:r>
      <w:r>
        <w:t xml:space="preserve"> of the Net50k</w:t>
      </w:r>
    </w:p>
    <w:p w:rsidR="001F793A" w:rsidRDefault="006611F1" w:rsidP="006611F1">
      <w:pPr>
        <w:ind w:firstLine="480"/>
      </w:pPr>
      <w:r>
        <w:lastRenderedPageBreak/>
        <w:t>Then, w</w:t>
      </w:r>
      <w:r w:rsidR="007F351A">
        <w:t>e calculate the basic properties of the network</w:t>
      </w:r>
      <w:r w:rsidR="00CE19F0">
        <w:t>s</w:t>
      </w:r>
      <w:r w:rsidR="007F351A">
        <w:t>.</w:t>
      </w:r>
      <w:r w:rsidR="001E4D9B">
        <w:t xml:space="preserve"> There are 1896 nodes and 231416 edges in </w:t>
      </w:r>
      <w:r w:rsidR="00CE19F0">
        <w:t>Net10k</w:t>
      </w:r>
      <w:r w:rsidR="001E4D9B">
        <w:t xml:space="preserve">. The degree distribution of </w:t>
      </w:r>
      <w:r w:rsidR="00CE19F0">
        <w:t>Net10k</w:t>
      </w:r>
      <w:r w:rsidR="001E4D9B">
        <w:t xml:space="preserve"> is shown as follows. We can find that most </w:t>
      </w:r>
      <w:r w:rsidR="00BA2740">
        <w:t xml:space="preserve">of </w:t>
      </w:r>
      <w:r w:rsidR="001E4D9B">
        <w:t xml:space="preserve">nodes have </w:t>
      </w:r>
      <w:r w:rsidR="00A17EEB">
        <w:t>1.8</w:t>
      </w:r>
      <w:r w:rsidR="007C12E1">
        <w:t xml:space="preserve"> degrees, which mea</w:t>
      </w:r>
      <w:r w:rsidR="00A17EEB">
        <w:t>ns that most users only follow 1.8</w:t>
      </w:r>
      <w:r w:rsidR="007C12E1">
        <w:t xml:space="preserve"> individuals. </w:t>
      </w:r>
    </w:p>
    <w:p w:rsidR="001E4D9B" w:rsidRDefault="001E4D9B" w:rsidP="001E4D9B">
      <w:pPr>
        <w:keepNext/>
        <w:ind w:firstLine="480"/>
        <w:jc w:val="center"/>
      </w:pPr>
      <w:r>
        <w:rPr>
          <w:noProof/>
        </w:rPr>
        <w:drawing>
          <wp:inline distT="0" distB="0" distL="0" distR="0" wp14:anchorId="597C5608" wp14:editId="43E62888">
            <wp:extent cx="3914140" cy="245681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7196" r="-8"/>
                    <a:stretch/>
                  </pic:blipFill>
                  <pic:spPr bwMode="auto">
                    <a:xfrm>
                      <a:off x="0" y="0"/>
                      <a:ext cx="3914589" cy="2457097"/>
                    </a:xfrm>
                    <a:prstGeom prst="rect">
                      <a:avLst/>
                    </a:prstGeom>
                    <a:ln>
                      <a:noFill/>
                    </a:ln>
                    <a:extLst>
                      <a:ext uri="{53640926-AAD7-44D8-BBD7-CCE9431645EC}">
                        <a14:shadowObscured xmlns:a14="http://schemas.microsoft.com/office/drawing/2010/main"/>
                      </a:ext>
                    </a:extLst>
                  </pic:spPr>
                </pic:pic>
              </a:graphicData>
            </a:graphic>
          </wp:inline>
        </w:drawing>
      </w:r>
    </w:p>
    <w:p w:rsidR="001E4D9B" w:rsidRDefault="001E4D9B" w:rsidP="001E4D9B">
      <w:pPr>
        <w:pStyle w:val="a4"/>
        <w:ind w:firstLine="400"/>
        <w:jc w:val="center"/>
      </w:pPr>
      <w:r>
        <w:t xml:space="preserve">Figure </w:t>
      </w:r>
      <w:fldSimple w:instr=" SEQ Figure \* ARABIC ">
        <w:r w:rsidR="00CB7E8B">
          <w:rPr>
            <w:noProof/>
          </w:rPr>
          <w:t>9</w:t>
        </w:r>
      </w:fldSimple>
      <w:r>
        <w:t xml:space="preserve"> </w:t>
      </w:r>
      <w:proofErr w:type="gramStart"/>
      <w:r>
        <w:t>The</w:t>
      </w:r>
      <w:proofErr w:type="gramEnd"/>
      <w:r>
        <w:t xml:space="preserve"> degree distribution of </w:t>
      </w:r>
      <w:r w:rsidR="002D1978">
        <w:t>Net10k</w:t>
      </w:r>
    </w:p>
    <w:p w:rsidR="00CE19F0" w:rsidRDefault="00CE19F0" w:rsidP="00CE19F0">
      <w:pPr>
        <w:ind w:firstLine="480"/>
      </w:pPr>
      <w:r>
        <w:t xml:space="preserve">There are 375 nodes and 27324 edges in Net50k. The degree distribution of Net50k is shown as follows. We can find that most of nodes have </w:t>
      </w:r>
      <w:r w:rsidR="00A17EEB">
        <w:t>2</w:t>
      </w:r>
      <w:r>
        <w:t xml:space="preserve"> degrees, which mea</w:t>
      </w:r>
      <w:r w:rsidR="00A17EEB">
        <w:t>ns that most users only follow 2</w:t>
      </w:r>
      <w:r>
        <w:t xml:space="preserve"> individuals.</w:t>
      </w:r>
      <w:r w:rsidR="00A17EEB">
        <w:t xml:space="preserve"> We can figure that the degree of Net50k is larger than Net10k which means hot users are more likely to follow more users. </w:t>
      </w:r>
    </w:p>
    <w:p w:rsidR="002D1978" w:rsidRDefault="00CE19F0" w:rsidP="002D1978">
      <w:pPr>
        <w:keepNext/>
        <w:ind w:firstLineChars="0" w:firstLine="0"/>
        <w:jc w:val="center"/>
      </w:pPr>
      <w:r>
        <w:rPr>
          <w:noProof/>
        </w:rPr>
        <w:drawing>
          <wp:inline distT="0" distB="0" distL="0" distR="0" wp14:anchorId="4E5E64B7" wp14:editId="2B13CF2C">
            <wp:extent cx="3914775" cy="248539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880" r="939"/>
                    <a:stretch/>
                  </pic:blipFill>
                  <pic:spPr bwMode="auto">
                    <a:xfrm>
                      <a:off x="0" y="0"/>
                      <a:ext cx="3915266" cy="2485702"/>
                    </a:xfrm>
                    <a:prstGeom prst="rect">
                      <a:avLst/>
                    </a:prstGeom>
                    <a:ln>
                      <a:noFill/>
                    </a:ln>
                    <a:extLst>
                      <a:ext uri="{53640926-AAD7-44D8-BBD7-CCE9431645EC}">
                        <a14:shadowObscured xmlns:a14="http://schemas.microsoft.com/office/drawing/2010/main"/>
                      </a:ext>
                    </a:extLst>
                  </pic:spPr>
                </pic:pic>
              </a:graphicData>
            </a:graphic>
          </wp:inline>
        </w:drawing>
      </w:r>
    </w:p>
    <w:p w:rsidR="00CE19F0" w:rsidRPr="00CE19F0" w:rsidRDefault="002D1978" w:rsidP="002D1978">
      <w:pPr>
        <w:pStyle w:val="a4"/>
        <w:ind w:firstLine="400"/>
        <w:jc w:val="center"/>
      </w:pPr>
      <w:r>
        <w:t xml:space="preserve">Figure </w:t>
      </w:r>
      <w:fldSimple w:instr=" SEQ Figure \* ARABIC ">
        <w:r w:rsidR="00CB7E8B">
          <w:rPr>
            <w:noProof/>
          </w:rPr>
          <w:t>10</w:t>
        </w:r>
      </w:fldSimple>
      <w:r>
        <w:t xml:space="preserve"> </w:t>
      </w:r>
      <w:proofErr w:type="gramStart"/>
      <w:r>
        <w:t>The</w:t>
      </w:r>
      <w:proofErr w:type="gramEnd"/>
      <w:r>
        <w:t xml:space="preserve"> degree distribution of Net50k</w:t>
      </w:r>
    </w:p>
    <w:p w:rsidR="004907FB" w:rsidRDefault="007C12E1" w:rsidP="009F2074">
      <w:pPr>
        <w:ind w:firstLine="480"/>
      </w:pPr>
      <w:r>
        <w:t>The average length</w:t>
      </w:r>
      <w:r w:rsidR="00A17EEB">
        <w:t>s</w:t>
      </w:r>
      <w:r>
        <w:t xml:space="preserve"> of shortest path</w:t>
      </w:r>
      <w:r w:rsidR="00A17EEB">
        <w:t xml:space="preserve"> of Net10k and Net50k are</w:t>
      </w:r>
      <w:r>
        <w:t xml:space="preserve"> 2.07 </w:t>
      </w:r>
      <w:r w:rsidR="00A17EEB">
        <w:t xml:space="preserve">and 1.82 </w:t>
      </w:r>
      <w:r>
        <w:lastRenderedPageBreak/>
        <w:t xml:space="preserve">which means </w:t>
      </w:r>
      <w:r w:rsidR="009F2074">
        <w:t xml:space="preserve">that </w:t>
      </w:r>
      <w:r>
        <w:t xml:space="preserve">one user can know another user by about </w:t>
      </w:r>
      <w:r w:rsidR="00235731">
        <w:t>2 hops. Because the network is directed, we cannot calculate the clustering coefficients.</w:t>
      </w:r>
      <w:r w:rsidR="009F2074">
        <w:rPr>
          <w:rFonts w:hint="eastAsia"/>
        </w:rPr>
        <w:t xml:space="preserve"> </w:t>
      </w:r>
    </w:p>
    <w:p w:rsidR="0009584F" w:rsidRDefault="0009584F" w:rsidP="009F2074">
      <w:pPr>
        <w:ind w:firstLine="480"/>
      </w:pPr>
      <w:r>
        <w:rPr>
          <w:rFonts w:hint="eastAsia"/>
        </w:rPr>
        <w:t>The de</w:t>
      </w:r>
      <w:r>
        <w:t xml:space="preserve">nsity of </w:t>
      </w:r>
      <w:r w:rsidR="00EA6405">
        <w:t>Net10k and Net50k are</w:t>
      </w:r>
      <w:r>
        <w:t xml:space="preserve"> 0.064</w:t>
      </w:r>
      <w:r w:rsidR="00EA6405">
        <w:t xml:space="preserve"> and 0.195</w:t>
      </w:r>
      <w:r w:rsidR="009F2074">
        <w:t xml:space="preserve">, which means that there is a larger tendency of clustering for users who have more agree number. The vertex closeness and the vertex </w:t>
      </w:r>
      <w:proofErr w:type="spellStart"/>
      <w:r w:rsidR="009F2074">
        <w:t>betweenness</w:t>
      </w:r>
      <w:proofErr w:type="spellEnd"/>
      <w:r w:rsidR="009F2074">
        <w:t xml:space="preserve"> distributions of </w:t>
      </w:r>
      <w:r w:rsidR="00EA6405">
        <w:t>Net10k</w:t>
      </w:r>
      <w:r w:rsidR="009F2074">
        <w:t xml:space="preserve"> are shown as follows.</w:t>
      </w:r>
      <w:r w:rsidR="004907FB">
        <w:t xml:space="preserve"> </w:t>
      </w:r>
    </w:p>
    <w:p w:rsidR="00EA6405" w:rsidRDefault="00BA2740" w:rsidP="00EA6405">
      <w:pPr>
        <w:pStyle w:val="a4"/>
        <w:keepNext/>
        <w:ind w:firstLine="400"/>
        <w:jc w:val="center"/>
      </w:pPr>
      <w:r>
        <w:rPr>
          <w:noProof/>
        </w:rPr>
        <w:drawing>
          <wp:inline distT="0" distB="0" distL="0" distR="0" wp14:anchorId="6D0B8D78" wp14:editId="6F3F2ECD">
            <wp:extent cx="3828571" cy="2638095"/>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8571" cy="2638095"/>
                    </a:xfrm>
                    <a:prstGeom prst="rect">
                      <a:avLst/>
                    </a:prstGeom>
                  </pic:spPr>
                </pic:pic>
              </a:graphicData>
            </a:graphic>
          </wp:inline>
        </w:drawing>
      </w:r>
    </w:p>
    <w:p w:rsidR="00BA2740" w:rsidRDefault="00EA6405" w:rsidP="00EA6405">
      <w:pPr>
        <w:pStyle w:val="a4"/>
        <w:ind w:firstLine="400"/>
        <w:jc w:val="center"/>
      </w:pPr>
      <w:r>
        <w:t xml:space="preserve">Figure </w:t>
      </w:r>
      <w:fldSimple w:instr=" SEQ Figure \* ARABIC ">
        <w:r w:rsidR="00CB7E8B">
          <w:rPr>
            <w:noProof/>
          </w:rPr>
          <w:t>11</w:t>
        </w:r>
      </w:fldSimple>
      <w:r w:rsidRPr="00EA6405">
        <w:t xml:space="preserve"> </w:t>
      </w:r>
      <w:proofErr w:type="gramStart"/>
      <w:r>
        <w:t>The</w:t>
      </w:r>
      <w:proofErr w:type="gramEnd"/>
      <w:r>
        <w:t xml:space="preserve"> closeness distribution of Net10k</w:t>
      </w:r>
    </w:p>
    <w:p w:rsidR="00EA6405" w:rsidRDefault="009F2074" w:rsidP="00EA6405">
      <w:pPr>
        <w:keepNext/>
        <w:ind w:firstLineChars="0" w:firstLine="0"/>
        <w:jc w:val="center"/>
      </w:pPr>
      <w:r>
        <w:rPr>
          <w:noProof/>
        </w:rPr>
        <w:drawing>
          <wp:inline distT="0" distB="0" distL="0" distR="0" wp14:anchorId="53221EE9" wp14:editId="3F0969C7">
            <wp:extent cx="3809524" cy="2685714"/>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09524" cy="2685714"/>
                    </a:xfrm>
                    <a:prstGeom prst="rect">
                      <a:avLst/>
                    </a:prstGeom>
                  </pic:spPr>
                </pic:pic>
              </a:graphicData>
            </a:graphic>
          </wp:inline>
        </w:drawing>
      </w:r>
    </w:p>
    <w:p w:rsidR="009F2074" w:rsidRDefault="00EA6405" w:rsidP="00EA6405">
      <w:pPr>
        <w:pStyle w:val="a4"/>
        <w:ind w:firstLine="400"/>
        <w:jc w:val="center"/>
      </w:pPr>
      <w:r>
        <w:t xml:space="preserve">Figure </w:t>
      </w:r>
      <w:fldSimple w:instr=" SEQ Figure \* ARABIC ">
        <w:r w:rsidR="00CB7E8B">
          <w:rPr>
            <w:noProof/>
          </w:rPr>
          <w:t>12</w:t>
        </w:r>
      </w:fldSimple>
      <w:r>
        <w:t xml:space="preserve"> </w:t>
      </w:r>
      <w:proofErr w:type="gramStart"/>
      <w:r>
        <w:t>The</w:t>
      </w:r>
      <w:proofErr w:type="gramEnd"/>
      <w:r>
        <w:t xml:space="preserve"> </w:t>
      </w:r>
      <w:proofErr w:type="spellStart"/>
      <w:r>
        <w:t>betweeness</w:t>
      </w:r>
      <w:proofErr w:type="spellEnd"/>
      <w:r>
        <w:t xml:space="preserve"> distribution of Net10k</w:t>
      </w:r>
    </w:p>
    <w:p w:rsidR="009F2074" w:rsidRDefault="00BA2740" w:rsidP="009F2074">
      <w:pPr>
        <w:ind w:firstLine="480"/>
      </w:pPr>
      <w:r>
        <w:rPr>
          <w:rFonts w:hint="eastAsia"/>
        </w:rPr>
        <w:t xml:space="preserve">Most of </w:t>
      </w:r>
      <w:r>
        <w:t>closeness of users in the network</w:t>
      </w:r>
      <w:r w:rsidR="00D57F7D">
        <w:t>s</w:t>
      </w:r>
      <w:r>
        <w:t xml:space="preserve"> is 0.50, which means users are equally important and they are quite </w:t>
      </w:r>
      <w:r w:rsidR="002707AE">
        <w:t xml:space="preserve">close to each other. </w:t>
      </w:r>
      <w:r w:rsidR="002707AE">
        <w:rPr>
          <w:rFonts w:hint="eastAsia"/>
        </w:rPr>
        <w:t xml:space="preserve">Most of </w:t>
      </w:r>
      <w:r w:rsidR="002707AE">
        <w:t xml:space="preserve">closeness of users in the network is 0, even the largest </w:t>
      </w:r>
      <w:proofErr w:type="spellStart"/>
      <w:r w:rsidR="002707AE">
        <w:t>betweeness</w:t>
      </w:r>
      <w:proofErr w:type="spellEnd"/>
      <w:r w:rsidR="002707AE">
        <w:t xml:space="preserve"> is</w:t>
      </w:r>
      <w:r w:rsidR="002555FF">
        <w:t xml:space="preserve"> about 0.066, </w:t>
      </w:r>
      <w:r w:rsidR="002707AE">
        <w:t xml:space="preserve">which means </w:t>
      </w:r>
      <w:r w:rsidR="002555FF">
        <w:t xml:space="preserve">there are no important users that will make the network </w:t>
      </w:r>
      <w:r w:rsidR="002555FF" w:rsidRPr="002555FF">
        <w:t>paralyzed</w:t>
      </w:r>
      <w:r w:rsidR="002555FF">
        <w:t xml:space="preserve"> without itself. That is to say, one </w:t>
      </w:r>
      <w:r w:rsidR="002555FF">
        <w:lastRenderedPageBreak/>
        <w:t>user can reach another user through any of other users.</w:t>
      </w:r>
    </w:p>
    <w:p w:rsidR="00EA6405" w:rsidRDefault="00EA6405" w:rsidP="009F2074">
      <w:pPr>
        <w:ind w:firstLine="480"/>
      </w:pPr>
      <w:r>
        <w:t xml:space="preserve">The vertex closeness and the vertex </w:t>
      </w:r>
      <w:proofErr w:type="spellStart"/>
      <w:r>
        <w:t>betweenness</w:t>
      </w:r>
      <w:proofErr w:type="spellEnd"/>
      <w:r>
        <w:t xml:space="preserve"> distributions of Net50k are shown as follows which are similar to Net10k. </w:t>
      </w:r>
    </w:p>
    <w:p w:rsidR="00EA6405" w:rsidRDefault="00EA6405" w:rsidP="00EA6405">
      <w:pPr>
        <w:keepNext/>
        <w:ind w:firstLineChars="0" w:firstLine="0"/>
        <w:jc w:val="center"/>
      </w:pPr>
      <w:r>
        <w:rPr>
          <w:noProof/>
        </w:rPr>
        <w:drawing>
          <wp:inline distT="0" distB="0" distL="0" distR="0" wp14:anchorId="5A2FCAC7" wp14:editId="6EB1C67C">
            <wp:extent cx="3885714" cy="2695238"/>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85714" cy="2695238"/>
                    </a:xfrm>
                    <a:prstGeom prst="rect">
                      <a:avLst/>
                    </a:prstGeom>
                  </pic:spPr>
                </pic:pic>
              </a:graphicData>
            </a:graphic>
          </wp:inline>
        </w:drawing>
      </w:r>
    </w:p>
    <w:p w:rsidR="00EA6405" w:rsidRDefault="00EA6405" w:rsidP="00EA6405">
      <w:pPr>
        <w:pStyle w:val="a4"/>
        <w:ind w:firstLine="400"/>
        <w:jc w:val="center"/>
      </w:pPr>
      <w:r>
        <w:t xml:space="preserve">Figure </w:t>
      </w:r>
      <w:fldSimple w:instr=" SEQ Figure \* ARABIC ">
        <w:r w:rsidR="00CB7E8B">
          <w:rPr>
            <w:noProof/>
          </w:rPr>
          <w:t>13</w:t>
        </w:r>
      </w:fldSimple>
      <w:r>
        <w:t xml:space="preserve"> </w:t>
      </w:r>
      <w:proofErr w:type="gramStart"/>
      <w:r>
        <w:t>The</w:t>
      </w:r>
      <w:proofErr w:type="gramEnd"/>
      <w:r>
        <w:t xml:space="preserve"> closeness distribution of Net50k</w:t>
      </w:r>
    </w:p>
    <w:p w:rsidR="00EA6405" w:rsidRDefault="00EA6405" w:rsidP="00EA6405">
      <w:pPr>
        <w:pStyle w:val="a4"/>
        <w:keepNext/>
        <w:ind w:firstLineChars="0" w:firstLine="0"/>
        <w:jc w:val="center"/>
      </w:pPr>
      <w:r>
        <w:rPr>
          <w:noProof/>
        </w:rPr>
        <w:drawing>
          <wp:inline distT="0" distB="0" distL="0" distR="0" wp14:anchorId="76A5678C" wp14:editId="791A928C">
            <wp:extent cx="3980952" cy="2638095"/>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80952" cy="2638095"/>
                    </a:xfrm>
                    <a:prstGeom prst="rect">
                      <a:avLst/>
                    </a:prstGeom>
                  </pic:spPr>
                </pic:pic>
              </a:graphicData>
            </a:graphic>
          </wp:inline>
        </w:drawing>
      </w:r>
    </w:p>
    <w:p w:rsidR="00EA6405" w:rsidRPr="002555FF" w:rsidRDefault="00EA6405" w:rsidP="00EA6405">
      <w:pPr>
        <w:pStyle w:val="a4"/>
        <w:ind w:firstLine="400"/>
        <w:jc w:val="center"/>
      </w:pPr>
      <w:r>
        <w:t xml:space="preserve">Figure </w:t>
      </w:r>
      <w:fldSimple w:instr=" SEQ Figure \* ARABIC ">
        <w:r w:rsidR="00CB7E8B">
          <w:rPr>
            <w:noProof/>
          </w:rPr>
          <w:t>14</w:t>
        </w:r>
      </w:fldSimple>
      <w:r>
        <w:t xml:space="preserve"> </w:t>
      </w:r>
      <w:proofErr w:type="gramStart"/>
      <w:r>
        <w:t>The</w:t>
      </w:r>
      <w:proofErr w:type="gramEnd"/>
      <w:r>
        <w:t xml:space="preserve"> </w:t>
      </w:r>
      <w:proofErr w:type="spellStart"/>
      <w:r>
        <w:t>betweeness</w:t>
      </w:r>
      <w:proofErr w:type="spellEnd"/>
      <w:r>
        <w:t xml:space="preserve"> distribution of Net50k</w:t>
      </w:r>
    </w:p>
    <w:p w:rsidR="001F793A" w:rsidRDefault="001F793A" w:rsidP="00BA2C17">
      <w:pPr>
        <w:pStyle w:val="2"/>
      </w:pPr>
      <w:bookmarkStart w:id="16" w:name="_Toc513468448"/>
      <w:r>
        <w:t xml:space="preserve">3.3 </w:t>
      </w:r>
      <w:r w:rsidRPr="001F793A">
        <w:t>Centrality Analysis</w:t>
      </w:r>
      <w:bookmarkEnd w:id="16"/>
    </w:p>
    <w:p w:rsidR="00D04CEC" w:rsidRPr="0056521C" w:rsidRDefault="002555FF" w:rsidP="0056521C">
      <w:pPr>
        <w:ind w:firstLine="480"/>
      </w:pPr>
      <w:r>
        <w:t xml:space="preserve">We use </w:t>
      </w:r>
      <w:bookmarkStart w:id="17" w:name="OLE_LINK5"/>
      <w:bookmarkStart w:id="18" w:name="OLE_LINK6"/>
      <w:r>
        <w:t>PageRank</w:t>
      </w:r>
      <w:bookmarkEnd w:id="17"/>
      <w:bookmarkEnd w:id="18"/>
      <w:r>
        <w:t xml:space="preserve"> and HITS to do centrality analysis</w:t>
      </w:r>
      <w:r w:rsidR="00C24D61">
        <w:t xml:space="preserve">. </w:t>
      </w:r>
      <w:r w:rsidR="00D57F7D">
        <w:t>PageRank is a way of measuring the importance of website pages. According to Google:</w:t>
      </w:r>
      <w:r w:rsidR="0056521C">
        <w:rPr>
          <w:rFonts w:hint="eastAsia"/>
        </w:rPr>
        <w:t xml:space="preserve"> </w:t>
      </w:r>
      <w:r w:rsidR="00D57F7D">
        <w:t xml:space="preserve">PageRank works by counting the number and quality of links to a page to determine a rough estimate of </w:t>
      </w:r>
      <w:r w:rsidR="00D57F7D">
        <w:lastRenderedPageBreak/>
        <w:t>how important the website is. The underlying assumption is that more important websites are likely to receive mo</w:t>
      </w:r>
      <w:r w:rsidR="0056521C">
        <w:t>re links from other websites. HITS is a link analysis algorithm that rates Web pages. The idea behind Hubs and Authorities stemmed from a particular insight into the creation of web pages when the Internet was originally forming; that is, certain web pages, known as hubs, served as large directories that were not actually authoritative in the information that they held, but were used as compilations of a broad catalog of information that led users direct to other authoritative pages. In other words, a good hub represented a page that pointed to many other pages, and a good authority represented a page that was linked by many different hubs.</w:t>
      </w:r>
      <w:r w:rsidR="0056521C">
        <w:rPr>
          <w:rFonts w:hint="eastAsia"/>
        </w:rPr>
        <w:t xml:space="preserve"> </w:t>
      </w:r>
      <w:r w:rsidR="0056521C">
        <w:t>The scheme therefore assigns two scores for each page: its authority, which estimates the value of the content of the page, and its hub value, which estimates the value of its links to other pages.</w:t>
      </w:r>
    </w:p>
    <w:p w:rsidR="00BA2C17" w:rsidRDefault="00C24D61" w:rsidP="00BA2C17">
      <w:pPr>
        <w:ind w:firstLine="480"/>
      </w:pPr>
      <w:r>
        <w:t>The top 5 of PageRank and HITS users in network</w:t>
      </w:r>
      <w:r w:rsidR="0056521C">
        <w:t>s</w:t>
      </w:r>
      <w:r>
        <w:t xml:space="preserve"> are shown as follows.</w:t>
      </w:r>
    </w:p>
    <w:p w:rsidR="00C24D61" w:rsidRDefault="00C24D61" w:rsidP="00C24D61">
      <w:pPr>
        <w:pStyle w:val="a4"/>
        <w:keepNext/>
        <w:ind w:firstLineChars="0" w:firstLine="0"/>
        <w:jc w:val="center"/>
      </w:pPr>
      <w:r>
        <w:t xml:space="preserve">Table </w:t>
      </w:r>
      <w:fldSimple w:instr=" SEQ Table \* ARABIC ">
        <w:r w:rsidR="00DD428E">
          <w:rPr>
            <w:noProof/>
          </w:rPr>
          <w:t>2</w:t>
        </w:r>
      </w:fldSimple>
      <w:r>
        <w:t xml:space="preserve"> Top5 of PageRank in </w:t>
      </w:r>
      <w:r w:rsidR="0056521C">
        <w:t>Net10k</w:t>
      </w:r>
    </w:p>
    <w:tbl>
      <w:tblPr>
        <w:tblStyle w:val="a5"/>
        <w:tblW w:w="0" w:type="auto"/>
        <w:jc w:val="center"/>
        <w:tblLook w:val="04A0" w:firstRow="1" w:lastRow="0" w:firstColumn="1" w:lastColumn="0" w:noHBand="0" w:noVBand="1"/>
      </w:tblPr>
      <w:tblGrid>
        <w:gridCol w:w="1980"/>
        <w:gridCol w:w="2268"/>
      </w:tblGrid>
      <w:tr w:rsidR="00C24D61" w:rsidTr="00C24D61">
        <w:trPr>
          <w:jc w:val="center"/>
        </w:trPr>
        <w:tc>
          <w:tcPr>
            <w:tcW w:w="1980" w:type="dxa"/>
          </w:tcPr>
          <w:p w:rsidR="00C24D61" w:rsidRDefault="00C24D61" w:rsidP="00C24D61">
            <w:pPr>
              <w:ind w:firstLineChars="0" w:firstLine="0"/>
              <w:jc w:val="center"/>
            </w:pPr>
            <w:r>
              <w:rPr>
                <w:rFonts w:hint="eastAsia"/>
              </w:rPr>
              <w:t>PageRank</w:t>
            </w:r>
          </w:p>
        </w:tc>
        <w:tc>
          <w:tcPr>
            <w:tcW w:w="2268" w:type="dxa"/>
          </w:tcPr>
          <w:p w:rsidR="00C24D61" w:rsidRDefault="00C24D61" w:rsidP="00C24D61">
            <w:pPr>
              <w:ind w:firstLineChars="0" w:firstLine="0"/>
              <w:jc w:val="center"/>
            </w:pPr>
            <w:r>
              <w:rPr>
                <w:rFonts w:hint="eastAsia"/>
              </w:rPr>
              <w:t>PR Score</w:t>
            </w:r>
          </w:p>
        </w:tc>
      </w:tr>
      <w:tr w:rsidR="00C24D61" w:rsidTr="00C24D61">
        <w:trPr>
          <w:jc w:val="center"/>
        </w:trPr>
        <w:tc>
          <w:tcPr>
            <w:tcW w:w="1980" w:type="dxa"/>
          </w:tcPr>
          <w:p w:rsidR="00C24D61" w:rsidRDefault="00C24D61" w:rsidP="00C24D61">
            <w:pPr>
              <w:ind w:firstLineChars="0" w:firstLine="0"/>
              <w:jc w:val="center"/>
            </w:pPr>
            <w:proofErr w:type="spellStart"/>
            <w:r>
              <w:rPr>
                <w:rFonts w:hint="eastAsia"/>
              </w:rPr>
              <w:t>jixin</w:t>
            </w:r>
            <w:proofErr w:type="spellEnd"/>
          </w:p>
        </w:tc>
        <w:tc>
          <w:tcPr>
            <w:tcW w:w="2268" w:type="dxa"/>
          </w:tcPr>
          <w:p w:rsidR="00C24D61" w:rsidRDefault="00C24D61" w:rsidP="00C24D61">
            <w:pPr>
              <w:ind w:firstLineChars="0" w:firstLine="0"/>
              <w:jc w:val="center"/>
            </w:pPr>
            <w:r>
              <w:rPr>
                <w:rFonts w:hint="eastAsia"/>
              </w:rPr>
              <w:t>0.00736</w:t>
            </w:r>
          </w:p>
        </w:tc>
      </w:tr>
      <w:tr w:rsidR="00C24D61" w:rsidTr="00C24D61">
        <w:trPr>
          <w:jc w:val="center"/>
        </w:trPr>
        <w:tc>
          <w:tcPr>
            <w:tcW w:w="1980" w:type="dxa"/>
          </w:tcPr>
          <w:p w:rsidR="00C24D61" w:rsidRDefault="00C24D61" w:rsidP="00C24D61">
            <w:pPr>
              <w:ind w:firstLineChars="0" w:firstLine="0"/>
              <w:jc w:val="center"/>
            </w:pPr>
            <w:r w:rsidRPr="00C24D61">
              <w:t>ma-</w:t>
            </w:r>
            <w:proofErr w:type="spellStart"/>
            <w:r w:rsidRPr="00C24D61">
              <w:t>bo</w:t>
            </w:r>
            <w:proofErr w:type="spellEnd"/>
            <w:r w:rsidRPr="00C24D61">
              <w:t>-</w:t>
            </w:r>
            <w:proofErr w:type="spellStart"/>
            <w:r w:rsidRPr="00C24D61">
              <w:t>yong</w:t>
            </w:r>
            <w:proofErr w:type="spellEnd"/>
          </w:p>
        </w:tc>
        <w:tc>
          <w:tcPr>
            <w:tcW w:w="2268" w:type="dxa"/>
          </w:tcPr>
          <w:p w:rsidR="00C24D61" w:rsidRDefault="00C24D61" w:rsidP="00C24D61">
            <w:pPr>
              <w:ind w:firstLineChars="0" w:firstLine="0"/>
              <w:jc w:val="center"/>
            </w:pPr>
            <w:r w:rsidRPr="00C24D61">
              <w:t>0.00560</w:t>
            </w:r>
          </w:p>
        </w:tc>
      </w:tr>
      <w:tr w:rsidR="00C24D61" w:rsidTr="00C24D61">
        <w:trPr>
          <w:jc w:val="center"/>
        </w:trPr>
        <w:tc>
          <w:tcPr>
            <w:tcW w:w="1980" w:type="dxa"/>
          </w:tcPr>
          <w:p w:rsidR="00C24D61" w:rsidRPr="00C24D61" w:rsidRDefault="00C24D61" w:rsidP="00C24D61">
            <w:pPr>
              <w:ind w:firstLineChars="0" w:firstLine="0"/>
              <w:jc w:val="center"/>
            </w:pPr>
            <w:proofErr w:type="spellStart"/>
            <w:r>
              <w:t>zhang-jia-wei</w:t>
            </w:r>
            <w:proofErr w:type="spellEnd"/>
          </w:p>
        </w:tc>
        <w:tc>
          <w:tcPr>
            <w:tcW w:w="2268" w:type="dxa"/>
          </w:tcPr>
          <w:p w:rsidR="00C24D61" w:rsidRDefault="00C24D61" w:rsidP="00C24D61">
            <w:pPr>
              <w:ind w:firstLineChars="0" w:firstLine="0"/>
              <w:jc w:val="center"/>
            </w:pPr>
            <w:r>
              <w:t>0.00551</w:t>
            </w:r>
          </w:p>
        </w:tc>
      </w:tr>
      <w:tr w:rsidR="00C24D61" w:rsidTr="00C24D61">
        <w:trPr>
          <w:jc w:val="center"/>
        </w:trPr>
        <w:tc>
          <w:tcPr>
            <w:tcW w:w="1980" w:type="dxa"/>
          </w:tcPr>
          <w:p w:rsidR="00C24D61" w:rsidRDefault="00C24D61" w:rsidP="00C24D61">
            <w:pPr>
              <w:ind w:firstLineChars="0" w:firstLine="0"/>
              <w:jc w:val="center"/>
            </w:pPr>
            <w:proofErr w:type="spellStart"/>
            <w:r>
              <w:t>gejinyuban</w:t>
            </w:r>
            <w:proofErr w:type="spellEnd"/>
          </w:p>
        </w:tc>
        <w:tc>
          <w:tcPr>
            <w:tcW w:w="2268" w:type="dxa"/>
          </w:tcPr>
          <w:p w:rsidR="00C24D61" w:rsidRDefault="00C24D61" w:rsidP="00C24D61">
            <w:pPr>
              <w:ind w:firstLineChars="0" w:firstLine="0"/>
              <w:jc w:val="center"/>
            </w:pPr>
            <w:r>
              <w:t>0.00510</w:t>
            </w:r>
          </w:p>
        </w:tc>
      </w:tr>
      <w:tr w:rsidR="00C24D61" w:rsidTr="00C24D61">
        <w:trPr>
          <w:jc w:val="center"/>
        </w:trPr>
        <w:tc>
          <w:tcPr>
            <w:tcW w:w="1980" w:type="dxa"/>
          </w:tcPr>
          <w:p w:rsidR="00C24D61" w:rsidRDefault="00C24D61" w:rsidP="00C24D61">
            <w:pPr>
              <w:ind w:firstLineChars="0" w:firstLine="0"/>
              <w:jc w:val="center"/>
            </w:pPr>
            <w:proofErr w:type="spellStart"/>
            <w:r>
              <w:t>zhouyuan</w:t>
            </w:r>
            <w:proofErr w:type="spellEnd"/>
          </w:p>
        </w:tc>
        <w:tc>
          <w:tcPr>
            <w:tcW w:w="2268" w:type="dxa"/>
          </w:tcPr>
          <w:p w:rsidR="00C24D61" w:rsidRDefault="00C24D61" w:rsidP="00C24D61">
            <w:pPr>
              <w:ind w:firstLineChars="0" w:firstLine="0"/>
              <w:jc w:val="center"/>
            </w:pPr>
            <w:r>
              <w:t>0.00503</w:t>
            </w:r>
          </w:p>
        </w:tc>
      </w:tr>
    </w:tbl>
    <w:p w:rsidR="00F97609" w:rsidRDefault="00F97609" w:rsidP="0056521C">
      <w:pPr>
        <w:pStyle w:val="a4"/>
        <w:keepNext/>
        <w:ind w:firstLineChars="0" w:firstLine="0"/>
        <w:jc w:val="center"/>
      </w:pPr>
    </w:p>
    <w:p w:rsidR="0056521C" w:rsidRDefault="0056521C" w:rsidP="0056521C">
      <w:pPr>
        <w:pStyle w:val="a4"/>
        <w:keepNext/>
        <w:ind w:firstLineChars="0" w:firstLine="0"/>
        <w:jc w:val="center"/>
      </w:pPr>
      <w:r>
        <w:t xml:space="preserve">Table </w:t>
      </w:r>
      <w:fldSimple w:instr=" SEQ Table \* ARABIC ">
        <w:r w:rsidR="00DD428E">
          <w:rPr>
            <w:noProof/>
          </w:rPr>
          <w:t>3</w:t>
        </w:r>
      </w:fldSimple>
      <w:r>
        <w:t xml:space="preserve"> Top5 of HITS in Net10k</w:t>
      </w:r>
    </w:p>
    <w:tbl>
      <w:tblPr>
        <w:tblStyle w:val="a5"/>
        <w:tblW w:w="0" w:type="auto"/>
        <w:jc w:val="center"/>
        <w:tblLook w:val="04A0" w:firstRow="1" w:lastRow="0" w:firstColumn="1" w:lastColumn="0" w:noHBand="0" w:noVBand="1"/>
      </w:tblPr>
      <w:tblGrid>
        <w:gridCol w:w="2689"/>
        <w:gridCol w:w="1701"/>
        <w:gridCol w:w="1803"/>
        <w:gridCol w:w="2103"/>
      </w:tblGrid>
      <w:tr w:rsidR="00C24D61" w:rsidTr="00C24D61">
        <w:trPr>
          <w:jc w:val="center"/>
        </w:trPr>
        <w:tc>
          <w:tcPr>
            <w:tcW w:w="2689" w:type="dxa"/>
          </w:tcPr>
          <w:p w:rsidR="00C24D61" w:rsidRDefault="00C24D61" w:rsidP="00C24D61">
            <w:pPr>
              <w:ind w:firstLineChars="0" w:firstLine="0"/>
              <w:jc w:val="center"/>
            </w:pPr>
            <w:r>
              <w:t>Hub</w:t>
            </w:r>
          </w:p>
        </w:tc>
        <w:tc>
          <w:tcPr>
            <w:tcW w:w="1701" w:type="dxa"/>
          </w:tcPr>
          <w:p w:rsidR="00C24D61" w:rsidRDefault="00C24D61" w:rsidP="00C24D61">
            <w:pPr>
              <w:ind w:firstLineChars="0" w:firstLine="0"/>
              <w:jc w:val="center"/>
            </w:pPr>
            <w:r>
              <w:rPr>
                <w:rFonts w:hint="eastAsia"/>
              </w:rPr>
              <w:t>Hub Score</w:t>
            </w:r>
          </w:p>
        </w:tc>
        <w:tc>
          <w:tcPr>
            <w:tcW w:w="1803" w:type="dxa"/>
          </w:tcPr>
          <w:p w:rsidR="00C24D61" w:rsidRDefault="00C24D61" w:rsidP="00C24D61">
            <w:pPr>
              <w:ind w:firstLineChars="0" w:firstLine="0"/>
              <w:jc w:val="center"/>
            </w:pPr>
            <w:bookmarkStart w:id="19" w:name="OLE_LINK7"/>
            <w:bookmarkStart w:id="20" w:name="OLE_LINK8"/>
            <w:r>
              <w:rPr>
                <w:rFonts w:hint="eastAsia"/>
              </w:rPr>
              <w:t>Authority</w:t>
            </w:r>
            <w:bookmarkEnd w:id="19"/>
            <w:bookmarkEnd w:id="20"/>
          </w:p>
        </w:tc>
        <w:tc>
          <w:tcPr>
            <w:tcW w:w="2103" w:type="dxa"/>
          </w:tcPr>
          <w:p w:rsidR="00C24D61" w:rsidRDefault="00C24D61" w:rsidP="00C24D61">
            <w:pPr>
              <w:ind w:firstLineChars="0" w:firstLine="0"/>
              <w:jc w:val="center"/>
            </w:pPr>
            <w:r>
              <w:rPr>
                <w:rFonts w:hint="eastAsia"/>
              </w:rPr>
              <w:t>Authority</w:t>
            </w:r>
            <w:r>
              <w:t xml:space="preserve"> Score</w:t>
            </w:r>
          </w:p>
        </w:tc>
      </w:tr>
      <w:tr w:rsidR="00C24D61" w:rsidTr="00C24D61">
        <w:trPr>
          <w:jc w:val="center"/>
        </w:trPr>
        <w:tc>
          <w:tcPr>
            <w:tcW w:w="2689" w:type="dxa"/>
          </w:tcPr>
          <w:p w:rsidR="00C24D61" w:rsidRPr="00C0538A" w:rsidRDefault="00C24D61" w:rsidP="00C24D61">
            <w:pPr>
              <w:ind w:firstLineChars="0" w:firstLine="0"/>
              <w:jc w:val="center"/>
            </w:pPr>
            <w:proofErr w:type="spellStart"/>
            <w:r>
              <w:t>zhounuo</w:t>
            </w:r>
            <w:proofErr w:type="spellEnd"/>
          </w:p>
        </w:tc>
        <w:tc>
          <w:tcPr>
            <w:tcW w:w="1701" w:type="dxa"/>
          </w:tcPr>
          <w:p w:rsidR="00C24D61" w:rsidRPr="00C0538A" w:rsidRDefault="00C24D61" w:rsidP="00C24D61">
            <w:pPr>
              <w:ind w:firstLineChars="0" w:firstLine="0"/>
              <w:jc w:val="center"/>
            </w:pPr>
            <w:r>
              <w:t>0.00344</w:t>
            </w:r>
          </w:p>
        </w:tc>
        <w:tc>
          <w:tcPr>
            <w:tcW w:w="1803" w:type="dxa"/>
          </w:tcPr>
          <w:p w:rsidR="00C24D61" w:rsidRPr="00DC4F49" w:rsidRDefault="00C24D61" w:rsidP="00C24D61">
            <w:pPr>
              <w:ind w:firstLineChars="0" w:firstLine="0"/>
              <w:jc w:val="center"/>
            </w:pPr>
            <w:proofErr w:type="spellStart"/>
            <w:r w:rsidRPr="00DC4F49">
              <w:t>zhang-jia-wei</w:t>
            </w:r>
            <w:proofErr w:type="spellEnd"/>
          </w:p>
        </w:tc>
        <w:tc>
          <w:tcPr>
            <w:tcW w:w="2103" w:type="dxa"/>
          </w:tcPr>
          <w:p w:rsidR="00C24D61" w:rsidRPr="00DC4F49" w:rsidRDefault="00C24D61" w:rsidP="00C24D61">
            <w:pPr>
              <w:ind w:firstLineChars="0" w:firstLine="0"/>
              <w:jc w:val="center"/>
            </w:pPr>
            <w:r>
              <w:t>0.00345</w:t>
            </w:r>
          </w:p>
        </w:tc>
      </w:tr>
      <w:tr w:rsidR="00C24D61" w:rsidTr="00C24D61">
        <w:trPr>
          <w:jc w:val="center"/>
        </w:trPr>
        <w:tc>
          <w:tcPr>
            <w:tcW w:w="2689" w:type="dxa"/>
          </w:tcPr>
          <w:p w:rsidR="00C24D61" w:rsidRPr="00C0538A" w:rsidRDefault="00C24D61" w:rsidP="00C24D61">
            <w:pPr>
              <w:ind w:firstLineChars="0" w:firstLine="0"/>
              <w:jc w:val="center"/>
            </w:pPr>
            <w:proofErr w:type="spellStart"/>
            <w:r>
              <w:t>Namoamitabhaya</w:t>
            </w:r>
            <w:proofErr w:type="spellEnd"/>
          </w:p>
        </w:tc>
        <w:tc>
          <w:tcPr>
            <w:tcW w:w="1701" w:type="dxa"/>
          </w:tcPr>
          <w:p w:rsidR="00C24D61" w:rsidRPr="00C0538A" w:rsidRDefault="00C24D61" w:rsidP="00C24D61">
            <w:pPr>
              <w:ind w:firstLineChars="0" w:firstLine="0"/>
              <w:jc w:val="center"/>
            </w:pPr>
            <w:r w:rsidRPr="00C0538A">
              <w:t>0.00338</w:t>
            </w:r>
          </w:p>
        </w:tc>
        <w:tc>
          <w:tcPr>
            <w:tcW w:w="1803" w:type="dxa"/>
          </w:tcPr>
          <w:p w:rsidR="00C24D61" w:rsidRPr="00DC4F49" w:rsidRDefault="00C24D61" w:rsidP="00C24D61">
            <w:pPr>
              <w:ind w:firstLineChars="0" w:firstLine="0"/>
              <w:jc w:val="center"/>
            </w:pPr>
            <w:proofErr w:type="spellStart"/>
            <w:r w:rsidRPr="00DC4F49">
              <w:t>liangbianyao</w:t>
            </w:r>
            <w:proofErr w:type="spellEnd"/>
          </w:p>
        </w:tc>
        <w:tc>
          <w:tcPr>
            <w:tcW w:w="2103" w:type="dxa"/>
          </w:tcPr>
          <w:p w:rsidR="00C24D61" w:rsidRPr="00DC4F49" w:rsidRDefault="00C24D61" w:rsidP="00C24D61">
            <w:pPr>
              <w:ind w:firstLineChars="0" w:firstLine="0"/>
              <w:jc w:val="center"/>
            </w:pPr>
            <w:r>
              <w:t>0.00340</w:t>
            </w:r>
          </w:p>
        </w:tc>
      </w:tr>
      <w:tr w:rsidR="00C24D61" w:rsidTr="00C24D61">
        <w:trPr>
          <w:jc w:val="center"/>
        </w:trPr>
        <w:tc>
          <w:tcPr>
            <w:tcW w:w="2689" w:type="dxa"/>
          </w:tcPr>
          <w:p w:rsidR="00C24D61" w:rsidRPr="00C0538A" w:rsidRDefault="00C24D61" w:rsidP="00C24D61">
            <w:pPr>
              <w:ind w:firstLineChars="0" w:firstLine="0"/>
              <w:jc w:val="center"/>
            </w:pPr>
            <w:r>
              <w:t>jun-mo-52</w:t>
            </w:r>
          </w:p>
        </w:tc>
        <w:tc>
          <w:tcPr>
            <w:tcW w:w="1701" w:type="dxa"/>
          </w:tcPr>
          <w:p w:rsidR="00C24D61" w:rsidRPr="00C0538A" w:rsidRDefault="00C24D61" w:rsidP="00C24D61">
            <w:pPr>
              <w:ind w:firstLineChars="0" w:firstLine="0"/>
              <w:jc w:val="center"/>
            </w:pPr>
            <w:r>
              <w:t>0.00336</w:t>
            </w:r>
          </w:p>
        </w:tc>
        <w:tc>
          <w:tcPr>
            <w:tcW w:w="1803" w:type="dxa"/>
          </w:tcPr>
          <w:p w:rsidR="00C24D61" w:rsidRPr="00DC4F49" w:rsidRDefault="00C24D61" w:rsidP="00C24D61">
            <w:pPr>
              <w:ind w:firstLineChars="0" w:firstLine="0"/>
              <w:jc w:val="center"/>
            </w:pPr>
            <w:proofErr w:type="spellStart"/>
            <w:r>
              <w:t>gejinyuban</w:t>
            </w:r>
            <w:proofErr w:type="spellEnd"/>
          </w:p>
        </w:tc>
        <w:tc>
          <w:tcPr>
            <w:tcW w:w="2103" w:type="dxa"/>
          </w:tcPr>
          <w:p w:rsidR="00C24D61" w:rsidRPr="00DC4F49" w:rsidRDefault="00C24D61" w:rsidP="00C24D61">
            <w:pPr>
              <w:ind w:firstLineChars="0" w:firstLine="0"/>
              <w:jc w:val="center"/>
            </w:pPr>
            <w:r w:rsidRPr="00DC4F49">
              <w:t>0.00324</w:t>
            </w:r>
          </w:p>
        </w:tc>
      </w:tr>
      <w:tr w:rsidR="00C24D61" w:rsidTr="00C24D61">
        <w:trPr>
          <w:jc w:val="center"/>
        </w:trPr>
        <w:tc>
          <w:tcPr>
            <w:tcW w:w="2689" w:type="dxa"/>
          </w:tcPr>
          <w:p w:rsidR="00C24D61" w:rsidRPr="00C0538A" w:rsidRDefault="00C24D61" w:rsidP="00C24D61">
            <w:pPr>
              <w:ind w:firstLineChars="0" w:firstLine="0"/>
              <w:jc w:val="center"/>
            </w:pPr>
            <w:proofErr w:type="spellStart"/>
            <w:r>
              <w:t>qisini</w:t>
            </w:r>
            <w:proofErr w:type="spellEnd"/>
          </w:p>
        </w:tc>
        <w:tc>
          <w:tcPr>
            <w:tcW w:w="1701" w:type="dxa"/>
          </w:tcPr>
          <w:p w:rsidR="00C24D61" w:rsidRPr="00C0538A" w:rsidRDefault="00C24D61" w:rsidP="00C24D61">
            <w:pPr>
              <w:ind w:firstLineChars="0" w:firstLine="0"/>
              <w:jc w:val="center"/>
            </w:pPr>
            <w:r w:rsidRPr="00C0538A">
              <w:t>0.00325</w:t>
            </w:r>
          </w:p>
        </w:tc>
        <w:tc>
          <w:tcPr>
            <w:tcW w:w="1803" w:type="dxa"/>
          </w:tcPr>
          <w:p w:rsidR="00C24D61" w:rsidRPr="00DC4F49" w:rsidRDefault="00C24D61" w:rsidP="00C24D61">
            <w:pPr>
              <w:ind w:firstLineChars="0" w:firstLine="0"/>
              <w:jc w:val="center"/>
            </w:pPr>
            <w:r w:rsidRPr="00DC4F49">
              <w:t>ma-</w:t>
            </w:r>
            <w:proofErr w:type="spellStart"/>
            <w:r w:rsidRPr="00DC4F49">
              <w:t>bo</w:t>
            </w:r>
            <w:proofErr w:type="spellEnd"/>
            <w:r w:rsidRPr="00DC4F49">
              <w:t>-</w:t>
            </w:r>
            <w:proofErr w:type="spellStart"/>
            <w:r w:rsidRPr="00DC4F49">
              <w:t>yong</w:t>
            </w:r>
            <w:proofErr w:type="spellEnd"/>
          </w:p>
        </w:tc>
        <w:tc>
          <w:tcPr>
            <w:tcW w:w="2103" w:type="dxa"/>
          </w:tcPr>
          <w:p w:rsidR="00C24D61" w:rsidRPr="00DC4F49" w:rsidRDefault="00C24D61" w:rsidP="00C24D61">
            <w:pPr>
              <w:ind w:firstLineChars="0" w:firstLine="0"/>
              <w:jc w:val="center"/>
            </w:pPr>
            <w:r w:rsidRPr="00DC4F49">
              <w:t>0.00319</w:t>
            </w:r>
          </w:p>
        </w:tc>
      </w:tr>
      <w:tr w:rsidR="00C24D61" w:rsidTr="00C24D61">
        <w:trPr>
          <w:jc w:val="center"/>
        </w:trPr>
        <w:tc>
          <w:tcPr>
            <w:tcW w:w="2689" w:type="dxa"/>
          </w:tcPr>
          <w:p w:rsidR="00C24D61" w:rsidRDefault="00C24D61" w:rsidP="00C24D61">
            <w:pPr>
              <w:ind w:firstLineChars="0" w:firstLine="0"/>
              <w:jc w:val="center"/>
            </w:pPr>
            <w:r>
              <w:t>wang-wang-wang-08-18</w:t>
            </w:r>
          </w:p>
        </w:tc>
        <w:tc>
          <w:tcPr>
            <w:tcW w:w="1701" w:type="dxa"/>
          </w:tcPr>
          <w:p w:rsidR="00C24D61" w:rsidRDefault="00C24D61" w:rsidP="00C24D61">
            <w:pPr>
              <w:ind w:firstLineChars="0" w:firstLine="0"/>
              <w:jc w:val="center"/>
            </w:pPr>
            <w:r w:rsidRPr="00C0538A">
              <w:t>0.00289</w:t>
            </w:r>
          </w:p>
        </w:tc>
        <w:tc>
          <w:tcPr>
            <w:tcW w:w="1803" w:type="dxa"/>
          </w:tcPr>
          <w:p w:rsidR="00C24D61" w:rsidRDefault="00C24D61" w:rsidP="00C24D61">
            <w:pPr>
              <w:ind w:firstLineChars="0" w:firstLine="0"/>
              <w:jc w:val="center"/>
            </w:pPr>
            <w:proofErr w:type="spellStart"/>
            <w:r w:rsidRPr="00DC4F49">
              <w:t>jixin</w:t>
            </w:r>
            <w:proofErr w:type="spellEnd"/>
          </w:p>
        </w:tc>
        <w:tc>
          <w:tcPr>
            <w:tcW w:w="2103" w:type="dxa"/>
          </w:tcPr>
          <w:p w:rsidR="00C24D61" w:rsidRDefault="00C24D61" w:rsidP="00C24D61">
            <w:pPr>
              <w:ind w:firstLineChars="0" w:firstLine="0"/>
              <w:jc w:val="center"/>
            </w:pPr>
            <w:r>
              <w:t>0.00315</w:t>
            </w:r>
          </w:p>
        </w:tc>
      </w:tr>
    </w:tbl>
    <w:p w:rsidR="0056521C" w:rsidRDefault="0056521C" w:rsidP="0056521C">
      <w:pPr>
        <w:pStyle w:val="a4"/>
        <w:keepNext/>
        <w:ind w:firstLineChars="0" w:firstLine="0"/>
        <w:jc w:val="center"/>
      </w:pPr>
      <w:r>
        <w:lastRenderedPageBreak/>
        <w:t>Table 4 Top5 of PageRank in Net50k</w:t>
      </w:r>
    </w:p>
    <w:tbl>
      <w:tblPr>
        <w:tblStyle w:val="a5"/>
        <w:tblW w:w="0" w:type="auto"/>
        <w:jc w:val="center"/>
        <w:tblLook w:val="04A0" w:firstRow="1" w:lastRow="0" w:firstColumn="1" w:lastColumn="0" w:noHBand="0" w:noVBand="1"/>
      </w:tblPr>
      <w:tblGrid>
        <w:gridCol w:w="1980"/>
        <w:gridCol w:w="2268"/>
      </w:tblGrid>
      <w:tr w:rsidR="0056521C" w:rsidTr="0056521C">
        <w:trPr>
          <w:jc w:val="center"/>
        </w:trPr>
        <w:tc>
          <w:tcPr>
            <w:tcW w:w="1980" w:type="dxa"/>
          </w:tcPr>
          <w:p w:rsidR="0056521C" w:rsidRDefault="0056521C" w:rsidP="0056521C">
            <w:pPr>
              <w:ind w:firstLineChars="0" w:firstLine="0"/>
              <w:jc w:val="center"/>
            </w:pPr>
            <w:r>
              <w:rPr>
                <w:rFonts w:hint="eastAsia"/>
              </w:rPr>
              <w:t>PageRank</w:t>
            </w:r>
          </w:p>
        </w:tc>
        <w:tc>
          <w:tcPr>
            <w:tcW w:w="2268" w:type="dxa"/>
          </w:tcPr>
          <w:p w:rsidR="0056521C" w:rsidRDefault="0056521C" w:rsidP="0056521C">
            <w:pPr>
              <w:ind w:firstLineChars="0" w:firstLine="0"/>
              <w:jc w:val="center"/>
            </w:pPr>
            <w:r>
              <w:rPr>
                <w:rFonts w:hint="eastAsia"/>
              </w:rPr>
              <w:t>PR Score</w:t>
            </w:r>
          </w:p>
        </w:tc>
      </w:tr>
      <w:tr w:rsidR="0056521C" w:rsidTr="0056521C">
        <w:trPr>
          <w:jc w:val="center"/>
        </w:trPr>
        <w:tc>
          <w:tcPr>
            <w:tcW w:w="1980" w:type="dxa"/>
          </w:tcPr>
          <w:p w:rsidR="0056521C" w:rsidRDefault="0056521C" w:rsidP="0056521C">
            <w:pPr>
              <w:ind w:firstLineChars="0" w:firstLine="0"/>
              <w:jc w:val="center"/>
            </w:pPr>
            <w:proofErr w:type="spellStart"/>
            <w:r>
              <w:rPr>
                <w:rFonts w:hint="eastAsia"/>
              </w:rPr>
              <w:t>jixin</w:t>
            </w:r>
            <w:proofErr w:type="spellEnd"/>
          </w:p>
        </w:tc>
        <w:tc>
          <w:tcPr>
            <w:tcW w:w="2268" w:type="dxa"/>
          </w:tcPr>
          <w:p w:rsidR="0056521C" w:rsidRPr="00D41DDD" w:rsidRDefault="0056521C" w:rsidP="0056521C">
            <w:pPr>
              <w:ind w:firstLineChars="0" w:firstLine="0"/>
              <w:jc w:val="center"/>
            </w:pPr>
            <w:r w:rsidRPr="00D41DDD">
              <w:t>0.01120</w:t>
            </w:r>
          </w:p>
        </w:tc>
      </w:tr>
      <w:tr w:rsidR="0056521C" w:rsidTr="0056521C">
        <w:trPr>
          <w:jc w:val="center"/>
        </w:trPr>
        <w:tc>
          <w:tcPr>
            <w:tcW w:w="1980" w:type="dxa"/>
          </w:tcPr>
          <w:p w:rsidR="0056521C" w:rsidRDefault="0056521C" w:rsidP="0056521C">
            <w:pPr>
              <w:ind w:firstLineChars="0" w:firstLine="0"/>
              <w:jc w:val="center"/>
            </w:pPr>
            <w:r w:rsidRPr="00C24D61">
              <w:t>ma-</w:t>
            </w:r>
            <w:proofErr w:type="spellStart"/>
            <w:r w:rsidRPr="00C24D61">
              <w:t>bo</w:t>
            </w:r>
            <w:proofErr w:type="spellEnd"/>
            <w:r w:rsidRPr="00C24D61">
              <w:t>-</w:t>
            </w:r>
            <w:proofErr w:type="spellStart"/>
            <w:r w:rsidRPr="00C24D61">
              <w:t>yong</w:t>
            </w:r>
            <w:proofErr w:type="spellEnd"/>
          </w:p>
        </w:tc>
        <w:tc>
          <w:tcPr>
            <w:tcW w:w="2268" w:type="dxa"/>
          </w:tcPr>
          <w:p w:rsidR="0056521C" w:rsidRPr="00D41DDD" w:rsidRDefault="0056521C" w:rsidP="0056521C">
            <w:pPr>
              <w:ind w:firstLineChars="0" w:firstLine="0"/>
              <w:jc w:val="center"/>
            </w:pPr>
            <w:r w:rsidRPr="00D41DDD">
              <w:t>0.01031</w:t>
            </w:r>
          </w:p>
        </w:tc>
      </w:tr>
      <w:tr w:rsidR="0056521C" w:rsidTr="0056521C">
        <w:trPr>
          <w:jc w:val="center"/>
        </w:trPr>
        <w:tc>
          <w:tcPr>
            <w:tcW w:w="1980" w:type="dxa"/>
          </w:tcPr>
          <w:p w:rsidR="0056521C" w:rsidRPr="00C24D61" w:rsidRDefault="0056521C" w:rsidP="0056521C">
            <w:pPr>
              <w:ind w:firstLineChars="0" w:firstLine="0"/>
              <w:jc w:val="center"/>
            </w:pPr>
            <w:proofErr w:type="spellStart"/>
            <w:r>
              <w:t>zhang-jia-wei</w:t>
            </w:r>
            <w:proofErr w:type="spellEnd"/>
          </w:p>
        </w:tc>
        <w:tc>
          <w:tcPr>
            <w:tcW w:w="2268" w:type="dxa"/>
          </w:tcPr>
          <w:p w:rsidR="0056521C" w:rsidRPr="00D41DDD" w:rsidRDefault="0056521C" w:rsidP="0056521C">
            <w:pPr>
              <w:ind w:firstLineChars="0" w:firstLine="0"/>
              <w:jc w:val="center"/>
            </w:pPr>
            <w:r>
              <w:t>0.01025</w:t>
            </w:r>
          </w:p>
        </w:tc>
      </w:tr>
      <w:tr w:rsidR="0056521C" w:rsidTr="0056521C">
        <w:trPr>
          <w:jc w:val="center"/>
        </w:trPr>
        <w:tc>
          <w:tcPr>
            <w:tcW w:w="1980" w:type="dxa"/>
          </w:tcPr>
          <w:p w:rsidR="0056521C" w:rsidRDefault="0056521C" w:rsidP="0056521C">
            <w:pPr>
              <w:ind w:firstLineChars="0" w:firstLine="0"/>
              <w:jc w:val="center"/>
            </w:pPr>
            <w:proofErr w:type="spellStart"/>
            <w:r w:rsidRPr="0056521C">
              <w:t>liangbianyao</w:t>
            </w:r>
            <w:proofErr w:type="spellEnd"/>
          </w:p>
        </w:tc>
        <w:tc>
          <w:tcPr>
            <w:tcW w:w="2268" w:type="dxa"/>
          </w:tcPr>
          <w:p w:rsidR="0056521C" w:rsidRPr="00D41DDD" w:rsidRDefault="0056521C" w:rsidP="0056521C">
            <w:pPr>
              <w:ind w:firstLineChars="0" w:firstLine="0"/>
              <w:jc w:val="center"/>
            </w:pPr>
            <w:r w:rsidRPr="00D41DDD">
              <w:t>0.00949</w:t>
            </w:r>
          </w:p>
        </w:tc>
      </w:tr>
      <w:tr w:rsidR="0056521C" w:rsidTr="0056521C">
        <w:trPr>
          <w:jc w:val="center"/>
        </w:trPr>
        <w:tc>
          <w:tcPr>
            <w:tcW w:w="1980" w:type="dxa"/>
          </w:tcPr>
          <w:p w:rsidR="0056521C" w:rsidRDefault="0056521C" w:rsidP="0056521C">
            <w:pPr>
              <w:ind w:firstLineChars="0" w:firstLine="0"/>
              <w:jc w:val="center"/>
            </w:pPr>
            <w:r w:rsidRPr="0056521C">
              <w:t>commando</w:t>
            </w:r>
          </w:p>
        </w:tc>
        <w:tc>
          <w:tcPr>
            <w:tcW w:w="2268" w:type="dxa"/>
          </w:tcPr>
          <w:p w:rsidR="0056521C" w:rsidRDefault="0056521C" w:rsidP="0056521C">
            <w:pPr>
              <w:ind w:firstLineChars="0" w:firstLine="0"/>
              <w:jc w:val="center"/>
            </w:pPr>
            <w:r>
              <w:t>0.00903</w:t>
            </w:r>
          </w:p>
        </w:tc>
      </w:tr>
    </w:tbl>
    <w:p w:rsidR="0056521C" w:rsidRDefault="0056521C" w:rsidP="0056521C">
      <w:pPr>
        <w:pStyle w:val="a4"/>
        <w:keepNext/>
        <w:ind w:firstLineChars="0" w:firstLine="0"/>
        <w:jc w:val="center"/>
      </w:pPr>
      <w:r>
        <w:t>Table 5 Top5 of HITS in Net50k</w:t>
      </w:r>
    </w:p>
    <w:tbl>
      <w:tblPr>
        <w:tblStyle w:val="a5"/>
        <w:tblW w:w="0" w:type="auto"/>
        <w:jc w:val="center"/>
        <w:tblLook w:val="04A0" w:firstRow="1" w:lastRow="0" w:firstColumn="1" w:lastColumn="0" w:noHBand="0" w:noVBand="1"/>
      </w:tblPr>
      <w:tblGrid>
        <w:gridCol w:w="2431"/>
        <w:gridCol w:w="2389"/>
        <w:gridCol w:w="1688"/>
        <w:gridCol w:w="1788"/>
      </w:tblGrid>
      <w:tr w:rsidR="0056521C" w:rsidTr="0056521C">
        <w:trPr>
          <w:jc w:val="center"/>
        </w:trPr>
        <w:tc>
          <w:tcPr>
            <w:tcW w:w="2431" w:type="dxa"/>
          </w:tcPr>
          <w:p w:rsidR="0056521C" w:rsidRDefault="0056521C" w:rsidP="0056521C">
            <w:pPr>
              <w:ind w:firstLineChars="0" w:firstLine="0"/>
              <w:jc w:val="center"/>
            </w:pPr>
            <w:r>
              <w:t>Hub</w:t>
            </w:r>
          </w:p>
        </w:tc>
        <w:tc>
          <w:tcPr>
            <w:tcW w:w="2389" w:type="dxa"/>
          </w:tcPr>
          <w:p w:rsidR="0056521C" w:rsidRDefault="0056521C" w:rsidP="0056521C">
            <w:pPr>
              <w:ind w:firstLineChars="0" w:firstLine="0"/>
              <w:jc w:val="center"/>
            </w:pPr>
            <w:r>
              <w:rPr>
                <w:rFonts w:hint="eastAsia"/>
              </w:rPr>
              <w:t>Hub Score</w:t>
            </w:r>
          </w:p>
        </w:tc>
        <w:tc>
          <w:tcPr>
            <w:tcW w:w="1688" w:type="dxa"/>
          </w:tcPr>
          <w:p w:rsidR="0056521C" w:rsidRDefault="0056521C" w:rsidP="0056521C">
            <w:pPr>
              <w:ind w:firstLineChars="0" w:firstLine="0"/>
              <w:jc w:val="center"/>
            </w:pPr>
            <w:r>
              <w:rPr>
                <w:rFonts w:hint="eastAsia"/>
              </w:rPr>
              <w:t>Authority</w:t>
            </w:r>
          </w:p>
        </w:tc>
        <w:tc>
          <w:tcPr>
            <w:tcW w:w="1788" w:type="dxa"/>
          </w:tcPr>
          <w:p w:rsidR="0056521C" w:rsidRDefault="0056521C" w:rsidP="0056521C">
            <w:pPr>
              <w:ind w:firstLineChars="0" w:firstLine="0"/>
              <w:jc w:val="center"/>
            </w:pPr>
            <w:r>
              <w:rPr>
                <w:rFonts w:hint="eastAsia"/>
              </w:rPr>
              <w:t>Authority</w:t>
            </w:r>
            <w:r>
              <w:t xml:space="preserve"> Score</w:t>
            </w:r>
          </w:p>
        </w:tc>
      </w:tr>
      <w:tr w:rsidR="0056521C" w:rsidTr="0056521C">
        <w:trPr>
          <w:jc w:val="center"/>
        </w:trPr>
        <w:tc>
          <w:tcPr>
            <w:tcW w:w="2431" w:type="dxa"/>
          </w:tcPr>
          <w:p w:rsidR="0056521C" w:rsidRPr="00D348E5" w:rsidRDefault="0056521C" w:rsidP="0056521C">
            <w:pPr>
              <w:ind w:firstLineChars="0" w:firstLine="0"/>
              <w:jc w:val="center"/>
            </w:pPr>
            <w:proofErr w:type="spellStart"/>
            <w:r w:rsidRPr="00D348E5">
              <w:t>Namoamitabhaya</w:t>
            </w:r>
            <w:proofErr w:type="spellEnd"/>
          </w:p>
        </w:tc>
        <w:tc>
          <w:tcPr>
            <w:tcW w:w="2389" w:type="dxa"/>
          </w:tcPr>
          <w:p w:rsidR="0056521C" w:rsidRPr="00D348E5" w:rsidRDefault="0056521C" w:rsidP="0056521C">
            <w:pPr>
              <w:ind w:firstLineChars="0" w:firstLine="0"/>
              <w:jc w:val="center"/>
            </w:pPr>
            <w:r w:rsidRPr="00D348E5">
              <w:t>0.00976</w:t>
            </w:r>
          </w:p>
        </w:tc>
        <w:tc>
          <w:tcPr>
            <w:tcW w:w="1688" w:type="dxa"/>
          </w:tcPr>
          <w:p w:rsidR="0056521C" w:rsidRPr="00490163" w:rsidRDefault="0056521C" w:rsidP="0056521C">
            <w:pPr>
              <w:ind w:firstLineChars="0" w:firstLine="0"/>
              <w:jc w:val="center"/>
            </w:pPr>
            <w:proofErr w:type="spellStart"/>
            <w:r w:rsidRPr="00490163">
              <w:t>liangbianyao</w:t>
            </w:r>
            <w:proofErr w:type="spellEnd"/>
          </w:p>
        </w:tc>
        <w:tc>
          <w:tcPr>
            <w:tcW w:w="1788" w:type="dxa"/>
          </w:tcPr>
          <w:p w:rsidR="0056521C" w:rsidRPr="00490163" w:rsidRDefault="0056521C" w:rsidP="0056521C">
            <w:pPr>
              <w:ind w:firstLineChars="0" w:firstLine="0"/>
              <w:jc w:val="center"/>
            </w:pPr>
            <w:r>
              <w:t>0.00749</w:t>
            </w:r>
          </w:p>
        </w:tc>
      </w:tr>
      <w:tr w:rsidR="0056521C" w:rsidTr="0056521C">
        <w:trPr>
          <w:jc w:val="center"/>
        </w:trPr>
        <w:tc>
          <w:tcPr>
            <w:tcW w:w="2431" w:type="dxa"/>
          </w:tcPr>
          <w:p w:rsidR="0056521C" w:rsidRPr="00D348E5" w:rsidRDefault="0056521C" w:rsidP="0056521C">
            <w:pPr>
              <w:ind w:firstLineChars="0" w:firstLine="0"/>
              <w:jc w:val="center"/>
            </w:pPr>
            <w:r>
              <w:t>jun-mo-52</w:t>
            </w:r>
          </w:p>
        </w:tc>
        <w:tc>
          <w:tcPr>
            <w:tcW w:w="2389" w:type="dxa"/>
          </w:tcPr>
          <w:p w:rsidR="0056521C" w:rsidRPr="00D348E5" w:rsidRDefault="0056521C" w:rsidP="0056521C">
            <w:pPr>
              <w:ind w:firstLineChars="0" w:firstLine="0"/>
              <w:jc w:val="center"/>
            </w:pPr>
            <w:r w:rsidRPr="00D348E5">
              <w:t>0.00972</w:t>
            </w:r>
          </w:p>
        </w:tc>
        <w:tc>
          <w:tcPr>
            <w:tcW w:w="1688" w:type="dxa"/>
          </w:tcPr>
          <w:p w:rsidR="0056521C" w:rsidRPr="00490163" w:rsidRDefault="0056521C" w:rsidP="0056521C">
            <w:pPr>
              <w:ind w:firstLineChars="0" w:firstLine="0"/>
              <w:jc w:val="center"/>
            </w:pPr>
            <w:proofErr w:type="spellStart"/>
            <w:r w:rsidRPr="00490163">
              <w:t>zhang-jia-wei</w:t>
            </w:r>
            <w:proofErr w:type="spellEnd"/>
          </w:p>
        </w:tc>
        <w:tc>
          <w:tcPr>
            <w:tcW w:w="1788" w:type="dxa"/>
          </w:tcPr>
          <w:p w:rsidR="0056521C" w:rsidRPr="00490163" w:rsidRDefault="0056521C" w:rsidP="0056521C">
            <w:pPr>
              <w:ind w:firstLineChars="0" w:firstLine="0"/>
              <w:jc w:val="center"/>
            </w:pPr>
            <w:r>
              <w:t>0.00721</w:t>
            </w:r>
          </w:p>
        </w:tc>
      </w:tr>
      <w:tr w:rsidR="0056521C" w:rsidTr="0056521C">
        <w:trPr>
          <w:jc w:val="center"/>
        </w:trPr>
        <w:tc>
          <w:tcPr>
            <w:tcW w:w="2431" w:type="dxa"/>
          </w:tcPr>
          <w:p w:rsidR="0056521C" w:rsidRPr="00D348E5" w:rsidRDefault="0056521C" w:rsidP="0056521C">
            <w:pPr>
              <w:ind w:firstLineChars="0" w:firstLine="0"/>
              <w:jc w:val="center"/>
            </w:pPr>
            <w:proofErr w:type="spellStart"/>
            <w:r w:rsidRPr="00D348E5">
              <w:t>qisini</w:t>
            </w:r>
            <w:proofErr w:type="spellEnd"/>
          </w:p>
        </w:tc>
        <w:tc>
          <w:tcPr>
            <w:tcW w:w="2389" w:type="dxa"/>
          </w:tcPr>
          <w:p w:rsidR="0056521C" w:rsidRPr="00D348E5" w:rsidRDefault="0056521C" w:rsidP="0056521C">
            <w:pPr>
              <w:ind w:firstLineChars="0" w:firstLine="0"/>
              <w:jc w:val="center"/>
            </w:pPr>
            <w:r>
              <w:t>0.00954</w:t>
            </w:r>
          </w:p>
        </w:tc>
        <w:tc>
          <w:tcPr>
            <w:tcW w:w="1688" w:type="dxa"/>
          </w:tcPr>
          <w:p w:rsidR="0056521C" w:rsidRPr="00490163" w:rsidRDefault="0056521C" w:rsidP="0056521C">
            <w:pPr>
              <w:ind w:firstLineChars="0" w:firstLine="0"/>
              <w:jc w:val="center"/>
            </w:pPr>
            <w:r w:rsidRPr="00490163">
              <w:t>ma-</w:t>
            </w:r>
            <w:proofErr w:type="spellStart"/>
            <w:r w:rsidRPr="00490163">
              <w:t>bo</w:t>
            </w:r>
            <w:proofErr w:type="spellEnd"/>
            <w:r w:rsidRPr="00490163">
              <w:t>-</w:t>
            </w:r>
            <w:proofErr w:type="spellStart"/>
            <w:r w:rsidRPr="00490163">
              <w:t>yong</w:t>
            </w:r>
            <w:proofErr w:type="spellEnd"/>
          </w:p>
        </w:tc>
        <w:tc>
          <w:tcPr>
            <w:tcW w:w="1788" w:type="dxa"/>
          </w:tcPr>
          <w:p w:rsidR="0056521C" w:rsidRPr="00490163" w:rsidRDefault="0056521C" w:rsidP="0056521C">
            <w:pPr>
              <w:ind w:firstLineChars="0" w:firstLine="0"/>
              <w:jc w:val="center"/>
            </w:pPr>
            <w:r>
              <w:t>0.00683</w:t>
            </w:r>
          </w:p>
        </w:tc>
      </w:tr>
      <w:tr w:rsidR="0056521C" w:rsidTr="0056521C">
        <w:trPr>
          <w:jc w:val="center"/>
        </w:trPr>
        <w:tc>
          <w:tcPr>
            <w:tcW w:w="2431" w:type="dxa"/>
          </w:tcPr>
          <w:p w:rsidR="0056521C" w:rsidRPr="00D348E5" w:rsidRDefault="0056521C" w:rsidP="0056521C">
            <w:pPr>
              <w:ind w:firstLineChars="0" w:firstLine="0"/>
              <w:jc w:val="center"/>
            </w:pPr>
            <w:r w:rsidRPr="00D348E5">
              <w:t>edison-chen-8612</w:t>
            </w:r>
          </w:p>
        </w:tc>
        <w:tc>
          <w:tcPr>
            <w:tcW w:w="2389" w:type="dxa"/>
          </w:tcPr>
          <w:p w:rsidR="0056521C" w:rsidRPr="00D348E5" w:rsidRDefault="0056521C" w:rsidP="0056521C">
            <w:pPr>
              <w:ind w:firstLineChars="0" w:firstLine="0"/>
              <w:jc w:val="center"/>
            </w:pPr>
            <w:r>
              <w:t>0.00885</w:t>
            </w:r>
          </w:p>
        </w:tc>
        <w:tc>
          <w:tcPr>
            <w:tcW w:w="1688" w:type="dxa"/>
          </w:tcPr>
          <w:p w:rsidR="0056521C" w:rsidRPr="00490163" w:rsidRDefault="0056521C" w:rsidP="0056521C">
            <w:pPr>
              <w:ind w:firstLineChars="0" w:firstLine="0"/>
              <w:jc w:val="center"/>
            </w:pPr>
            <w:proofErr w:type="spellStart"/>
            <w:r w:rsidRPr="00490163">
              <w:t>cai</w:t>
            </w:r>
            <w:proofErr w:type="spellEnd"/>
            <w:r w:rsidRPr="00490163">
              <w:t>-tong</w:t>
            </w:r>
          </w:p>
        </w:tc>
        <w:tc>
          <w:tcPr>
            <w:tcW w:w="1788" w:type="dxa"/>
          </w:tcPr>
          <w:p w:rsidR="0056521C" w:rsidRPr="00490163" w:rsidRDefault="0056521C" w:rsidP="0056521C">
            <w:pPr>
              <w:ind w:firstLineChars="0" w:firstLine="0"/>
              <w:jc w:val="center"/>
            </w:pPr>
            <w:r>
              <w:t>0.00677</w:t>
            </w:r>
          </w:p>
        </w:tc>
      </w:tr>
      <w:tr w:rsidR="0056521C" w:rsidTr="0056521C">
        <w:trPr>
          <w:jc w:val="center"/>
        </w:trPr>
        <w:tc>
          <w:tcPr>
            <w:tcW w:w="2431" w:type="dxa"/>
          </w:tcPr>
          <w:p w:rsidR="0056521C" w:rsidRDefault="0056521C" w:rsidP="0056521C">
            <w:pPr>
              <w:ind w:firstLineChars="0" w:firstLine="0"/>
              <w:jc w:val="center"/>
            </w:pPr>
            <w:proofErr w:type="spellStart"/>
            <w:r w:rsidRPr="00D348E5">
              <w:t>miaomiaomiao</w:t>
            </w:r>
            <w:proofErr w:type="spellEnd"/>
          </w:p>
        </w:tc>
        <w:tc>
          <w:tcPr>
            <w:tcW w:w="2389" w:type="dxa"/>
          </w:tcPr>
          <w:p w:rsidR="0056521C" w:rsidRDefault="0056521C" w:rsidP="0056521C">
            <w:pPr>
              <w:ind w:firstLineChars="0" w:firstLine="0"/>
              <w:jc w:val="center"/>
            </w:pPr>
            <w:r w:rsidRPr="00D348E5">
              <w:t>0.00798</w:t>
            </w:r>
          </w:p>
        </w:tc>
        <w:tc>
          <w:tcPr>
            <w:tcW w:w="1688" w:type="dxa"/>
          </w:tcPr>
          <w:p w:rsidR="0056521C" w:rsidRDefault="0056521C" w:rsidP="0056521C">
            <w:pPr>
              <w:ind w:firstLineChars="0" w:firstLine="0"/>
              <w:jc w:val="center"/>
            </w:pPr>
            <w:proofErr w:type="spellStart"/>
            <w:r w:rsidRPr="00490163">
              <w:t>xiepanda</w:t>
            </w:r>
            <w:proofErr w:type="spellEnd"/>
          </w:p>
        </w:tc>
        <w:tc>
          <w:tcPr>
            <w:tcW w:w="1788" w:type="dxa"/>
          </w:tcPr>
          <w:p w:rsidR="0056521C" w:rsidRDefault="0056521C" w:rsidP="0056521C">
            <w:pPr>
              <w:ind w:firstLineChars="0" w:firstLine="0"/>
              <w:jc w:val="center"/>
            </w:pPr>
            <w:r w:rsidRPr="00490163">
              <w:t>0.00670</w:t>
            </w:r>
          </w:p>
        </w:tc>
      </w:tr>
    </w:tbl>
    <w:p w:rsidR="00BA2C17" w:rsidRPr="00BA2C17" w:rsidRDefault="00DD428E" w:rsidP="00F97609">
      <w:pPr>
        <w:ind w:firstLineChars="0" w:firstLine="0"/>
      </w:pPr>
      <w:r>
        <w:tab/>
        <w:t xml:space="preserve">There are some users in both top5 users of PageRank in Net10k and Net50k, which means they are most popular users in different user subsets. The highest PageRank scores of Net10k are smaller than </w:t>
      </w:r>
      <w:r w:rsidR="000C1B22">
        <w:t>Net50k, which means a larger equality in Net50k than in Net10k and more users will rate the PageRank scores 1.</w:t>
      </w:r>
    </w:p>
    <w:p w:rsidR="001F793A" w:rsidRDefault="00F97609" w:rsidP="00BA2C17">
      <w:pPr>
        <w:pStyle w:val="2"/>
      </w:pPr>
      <w:bookmarkStart w:id="21" w:name="_Toc513468449"/>
      <w:r>
        <w:rPr>
          <w:rFonts w:hint="eastAsia"/>
        </w:rPr>
        <w:t>3.4</w:t>
      </w:r>
      <w:r w:rsidR="001F793A">
        <w:rPr>
          <w:rFonts w:hint="eastAsia"/>
        </w:rPr>
        <w:t xml:space="preserve"> </w:t>
      </w:r>
      <w:r w:rsidR="001F793A" w:rsidRPr="001F793A">
        <w:t>Popular Topics Extraction</w:t>
      </w:r>
      <w:bookmarkEnd w:id="21"/>
    </w:p>
    <w:p w:rsidR="00BA2C17" w:rsidRDefault="00175084" w:rsidP="000517F3">
      <w:pPr>
        <w:ind w:firstLine="480"/>
      </w:pPr>
      <w:r>
        <w:rPr>
          <w:rFonts w:hint="eastAsia"/>
        </w:rPr>
        <w:t xml:space="preserve">We extract </w:t>
      </w:r>
      <w:r>
        <w:t xml:space="preserve">popular </w:t>
      </w:r>
      <w:r>
        <w:rPr>
          <w:rFonts w:hint="eastAsia"/>
        </w:rPr>
        <w:t xml:space="preserve">topics </w:t>
      </w:r>
      <w:r w:rsidR="000517F3">
        <w:t>in the network</w:t>
      </w:r>
      <w:r w:rsidR="000C1B22">
        <w:t>s</w:t>
      </w:r>
      <w:r w:rsidR="000517F3">
        <w:t>. We assume that the topics of questions frequently answered by users are popular topics. In order to extract popular topics, we calculate the domain sets firstly, then we count the frequency of topics from questions answered by users from the domain ser. For Net10k, the dominant set contain</w:t>
      </w:r>
      <w:r w:rsidR="000517F3">
        <w:rPr>
          <w:rFonts w:hint="eastAsia"/>
        </w:rPr>
        <w:t xml:space="preserve"> </w:t>
      </w:r>
      <w:r w:rsidR="000517F3">
        <w:t xml:space="preserve">206 in 1896 users, and for Net50k 45 in 375. The </w:t>
      </w:r>
      <w:bookmarkStart w:id="22" w:name="OLE_LINK9"/>
      <w:r w:rsidR="000517F3">
        <w:t xml:space="preserve">top 20 topics </w:t>
      </w:r>
      <w:bookmarkEnd w:id="22"/>
      <w:r w:rsidR="000C1B22">
        <w:t xml:space="preserve">of Net10k and Net50k </w:t>
      </w:r>
      <w:r w:rsidR="000517F3">
        <w:t>are shown as follows.</w:t>
      </w:r>
    </w:p>
    <w:p w:rsidR="00DD428E" w:rsidRDefault="00DD428E" w:rsidP="00DD428E">
      <w:pPr>
        <w:pStyle w:val="a4"/>
        <w:keepNext/>
        <w:ind w:firstLineChars="0" w:firstLine="0"/>
        <w:jc w:val="center"/>
      </w:pPr>
      <w:r>
        <w:t xml:space="preserve">Table </w:t>
      </w:r>
      <w:fldSimple w:instr=" SEQ Table \* ARABIC ">
        <w:r>
          <w:rPr>
            <w:noProof/>
          </w:rPr>
          <w:t>5</w:t>
        </w:r>
      </w:fldSimple>
      <w:r>
        <w:t xml:space="preserve"> Top 20 popular topics of Net10k</w:t>
      </w:r>
    </w:p>
    <w:tbl>
      <w:tblPr>
        <w:tblStyle w:val="a5"/>
        <w:tblW w:w="0" w:type="auto"/>
        <w:jc w:val="center"/>
        <w:tblLook w:val="04A0" w:firstRow="1" w:lastRow="0" w:firstColumn="1" w:lastColumn="0" w:noHBand="0" w:noVBand="1"/>
      </w:tblPr>
      <w:tblGrid>
        <w:gridCol w:w="2263"/>
        <w:gridCol w:w="1985"/>
      </w:tblGrid>
      <w:tr w:rsidR="002B133D" w:rsidTr="002B133D">
        <w:trPr>
          <w:jc w:val="center"/>
        </w:trPr>
        <w:tc>
          <w:tcPr>
            <w:tcW w:w="2263" w:type="dxa"/>
          </w:tcPr>
          <w:p w:rsidR="002B133D" w:rsidRDefault="002B133D" w:rsidP="002B133D">
            <w:pPr>
              <w:ind w:firstLineChars="0" w:firstLine="0"/>
              <w:jc w:val="center"/>
            </w:pPr>
            <w:r>
              <w:rPr>
                <w:rFonts w:hint="eastAsia"/>
              </w:rPr>
              <w:t>Topic</w:t>
            </w:r>
          </w:p>
        </w:tc>
        <w:tc>
          <w:tcPr>
            <w:tcW w:w="1985" w:type="dxa"/>
          </w:tcPr>
          <w:p w:rsidR="002B133D" w:rsidRDefault="002B133D" w:rsidP="002B133D">
            <w:pPr>
              <w:ind w:firstLineChars="0" w:firstLine="0"/>
              <w:jc w:val="center"/>
            </w:pPr>
            <w:r>
              <w:rPr>
                <w:rFonts w:hint="eastAsia"/>
              </w:rPr>
              <w:t>Frequency</w:t>
            </w:r>
          </w:p>
        </w:tc>
      </w:tr>
      <w:tr w:rsidR="002B133D" w:rsidTr="002B133D">
        <w:trPr>
          <w:jc w:val="center"/>
        </w:trPr>
        <w:tc>
          <w:tcPr>
            <w:tcW w:w="2263" w:type="dxa"/>
          </w:tcPr>
          <w:p w:rsidR="002B133D" w:rsidRPr="002B133D" w:rsidRDefault="002B133D" w:rsidP="002B133D">
            <w:pPr>
              <w:pStyle w:val="HTML"/>
              <w:shd w:val="clear" w:color="auto" w:fill="FFFFFF"/>
              <w:wordWrap w:val="0"/>
              <w:jc w:val="center"/>
              <w:textAlignment w:val="baseline"/>
              <w:rPr>
                <w:rFonts w:cs="Courier New"/>
                <w:color w:val="000000"/>
              </w:rPr>
            </w:pPr>
            <w:r w:rsidRPr="002B133D">
              <w:rPr>
                <w:rFonts w:cs="Courier New"/>
                <w:color w:val="000000"/>
              </w:rPr>
              <w:t>调查类问题</w:t>
            </w:r>
          </w:p>
        </w:tc>
        <w:tc>
          <w:tcPr>
            <w:tcW w:w="1985" w:type="dxa"/>
          </w:tcPr>
          <w:p w:rsidR="002B133D" w:rsidRPr="002B133D" w:rsidRDefault="002B133D" w:rsidP="002B133D">
            <w:pPr>
              <w:pStyle w:val="HTML"/>
              <w:shd w:val="clear" w:color="auto" w:fill="FFFFFF"/>
              <w:wordWrap w:val="0"/>
              <w:jc w:val="center"/>
              <w:textAlignment w:val="baseline"/>
              <w:rPr>
                <w:rFonts w:cs="Courier New"/>
                <w:color w:val="000000"/>
              </w:rPr>
            </w:pPr>
            <w:r w:rsidRPr="002B133D">
              <w:rPr>
                <w:rFonts w:cs="Courier New"/>
                <w:color w:val="000000"/>
              </w:rPr>
              <w:t>2459</w:t>
            </w:r>
          </w:p>
        </w:tc>
      </w:tr>
      <w:tr w:rsidR="002B133D" w:rsidTr="002B133D">
        <w:trPr>
          <w:jc w:val="center"/>
        </w:trPr>
        <w:tc>
          <w:tcPr>
            <w:tcW w:w="2263" w:type="dxa"/>
          </w:tcPr>
          <w:p w:rsidR="002B133D" w:rsidRPr="002B133D" w:rsidRDefault="002B133D" w:rsidP="002B133D">
            <w:pPr>
              <w:pStyle w:val="HTML"/>
              <w:shd w:val="clear" w:color="auto" w:fill="FFFFFF"/>
              <w:wordWrap w:val="0"/>
              <w:jc w:val="center"/>
              <w:textAlignment w:val="baseline"/>
              <w:rPr>
                <w:rFonts w:cs="Courier New"/>
                <w:color w:val="000000"/>
              </w:rPr>
            </w:pPr>
            <w:r w:rsidRPr="002B133D">
              <w:rPr>
                <w:rFonts w:cs="Courier New"/>
                <w:color w:val="000000"/>
              </w:rPr>
              <w:lastRenderedPageBreak/>
              <w:t>生活</w:t>
            </w:r>
          </w:p>
        </w:tc>
        <w:tc>
          <w:tcPr>
            <w:tcW w:w="1985" w:type="dxa"/>
          </w:tcPr>
          <w:p w:rsidR="002B133D" w:rsidRPr="002B133D" w:rsidRDefault="002B133D" w:rsidP="002B133D">
            <w:pPr>
              <w:pStyle w:val="HTML"/>
              <w:shd w:val="clear" w:color="auto" w:fill="FFFFFF"/>
              <w:wordWrap w:val="0"/>
              <w:jc w:val="center"/>
              <w:textAlignment w:val="baseline"/>
              <w:rPr>
                <w:rFonts w:cs="Courier New"/>
                <w:color w:val="000000"/>
              </w:rPr>
            </w:pPr>
            <w:r w:rsidRPr="002B133D">
              <w:rPr>
                <w:rFonts w:cs="Courier New"/>
                <w:color w:val="000000"/>
              </w:rPr>
              <w:t>2191</w:t>
            </w:r>
          </w:p>
        </w:tc>
      </w:tr>
      <w:tr w:rsidR="002B133D" w:rsidTr="002B133D">
        <w:trPr>
          <w:jc w:val="center"/>
        </w:trPr>
        <w:tc>
          <w:tcPr>
            <w:tcW w:w="2263" w:type="dxa"/>
          </w:tcPr>
          <w:p w:rsidR="002B133D" w:rsidRPr="002B133D" w:rsidRDefault="002B133D" w:rsidP="002B133D">
            <w:pPr>
              <w:pStyle w:val="HTML"/>
              <w:shd w:val="clear" w:color="auto" w:fill="FFFFFF"/>
              <w:wordWrap w:val="0"/>
              <w:jc w:val="center"/>
              <w:textAlignment w:val="baseline"/>
              <w:rPr>
                <w:rFonts w:cs="Courier New"/>
                <w:color w:val="000000"/>
              </w:rPr>
            </w:pPr>
            <w:r w:rsidRPr="002B133D">
              <w:rPr>
                <w:rFonts w:cs="Courier New"/>
                <w:color w:val="000000"/>
              </w:rPr>
              <w:t>历史</w:t>
            </w:r>
          </w:p>
        </w:tc>
        <w:tc>
          <w:tcPr>
            <w:tcW w:w="1985" w:type="dxa"/>
          </w:tcPr>
          <w:p w:rsidR="002B133D" w:rsidRPr="002B133D" w:rsidRDefault="002B133D" w:rsidP="002B133D">
            <w:pPr>
              <w:pStyle w:val="HTML"/>
              <w:shd w:val="clear" w:color="auto" w:fill="FFFFFF"/>
              <w:wordWrap w:val="0"/>
              <w:jc w:val="center"/>
              <w:textAlignment w:val="baseline"/>
              <w:rPr>
                <w:rFonts w:cs="Courier New"/>
                <w:color w:val="000000"/>
              </w:rPr>
            </w:pPr>
            <w:r w:rsidRPr="002B133D">
              <w:rPr>
                <w:rFonts w:cs="Courier New"/>
                <w:color w:val="000000"/>
              </w:rPr>
              <w:t>1704</w:t>
            </w:r>
          </w:p>
        </w:tc>
      </w:tr>
      <w:tr w:rsidR="002B133D" w:rsidTr="002B133D">
        <w:trPr>
          <w:jc w:val="center"/>
        </w:trPr>
        <w:tc>
          <w:tcPr>
            <w:tcW w:w="2263" w:type="dxa"/>
          </w:tcPr>
          <w:p w:rsidR="002B133D" w:rsidRPr="002B133D" w:rsidRDefault="002B133D" w:rsidP="002B133D">
            <w:pPr>
              <w:pStyle w:val="HTML"/>
              <w:shd w:val="clear" w:color="auto" w:fill="FFFFFF"/>
              <w:wordWrap w:val="0"/>
              <w:jc w:val="center"/>
              <w:textAlignment w:val="baseline"/>
              <w:rPr>
                <w:rFonts w:cs="Courier New"/>
                <w:color w:val="000000"/>
              </w:rPr>
            </w:pPr>
            <w:r w:rsidRPr="002B133D">
              <w:rPr>
                <w:rFonts w:cs="Courier New"/>
                <w:color w:val="000000"/>
              </w:rPr>
              <w:t>恋爱</w:t>
            </w:r>
          </w:p>
        </w:tc>
        <w:tc>
          <w:tcPr>
            <w:tcW w:w="1985" w:type="dxa"/>
          </w:tcPr>
          <w:p w:rsidR="002B133D" w:rsidRPr="002B133D" w:rsidRDefault="002B133D" w:rsidP="002B133D">
            <w:pPr>
              <w:pStyle w:val="HTML"/>
              <w:shd w:val="clear" w:color="auto" w:fill="FFFFFF"/>
              <w:wordWrap w:val="0"/>
              <w:jc w:val="center"/>
              <w:textAlignment w:val="baseline"/>
              <w:rPr>
                <w:rFonts w:cs="Courier New"/>
                <w:color w:val="000000"/>
              </w:rPr>
            </w:pPr>
            <w:r w:rsidRPr="002B133D">
              <w:rPr>
                <w:rFonts w:cs="Courier New"/>
                <w:color w:val="000000"/>
              </w:rPr>
              <w:t>1177</w:t>
            </w:r>
          </w:p>
        </w:tc>
      </w:tr>
      <w:tr w:rsidR="002B133D" w:rsidTr="002B133D">
        <w:trPr>
          <w:jc w:val="center"/>
        </w:trPr>
        <w:tc>
          <w:tcPr>
            <w:tcW w:w="2263" w:type="dxa"/>
          </w:tcPr>
          <w:p w:rsidR="002B133D" w:rsidRPr="002B133D" w:rsidRDefault="002B133D" w:rsidP="002B133D">
            <w:pPr>
              <w:pStyle w:val="HTML"/>
              <w:shd w:val="clear" w:color="auto" w:fill="FFFFFF"/>
              <w:wordWrap w:val="0"/>
              <w:jc w:val="center"/>
              <w:textAlignment w:val="baseline"/>
              <w:rPr>
                <w:rFonts w:cs="Courier New"/>
                <w:color w:val="000000"/>
              </w:rPr>
            </w:pPr>
            <w:r w:rsidRPr="002B133D">
              <w:rPr>
                <w:rFonts w:cs="Courier New"/>
                <w:color w:val="000000"/>
              </w:rPr>
              <w:t>心理学</w:t>
            </w:r>
          </w:p>
        </w:tc>
        <w:tc>
          <w:tcPr>
            <w:tcW w:w="1985" w:type="dxa"/>
          </w:tcPr>
          <w:p w:rsidR="002B133D" w:rsidRPr="002B133D" w:rsidRDefault="002B133D" w:rsidP="002B133D">
            <w:pPr>
              <w:pStyle w:val="HTML"/>
              <w:shd w:val="clear" w:color="auto" w:fill="FFFFFF"/>
              <w:wordWrap w:val="0"/>
              <w:jc w:val="center"/>
              <w:textAlignment w:val="baseline"/>
              <w:rPr>
                <w:rFonts w:cs="Courier New"/>
                <w:color w:val="000000"/>
              </w:rPr>
            </w:pPr>
            <w:r w:rsidRPr="002B133D">
              <w:rPr>
                <w:rFonts w:cs="Courier New"/>
                <w:color w:val="000000"/>
              </w:rPr>
              <w:t>1159</w:t>
            </w:r>
          </w:p>
        </w:tc>
      </w:tr>
      <w:tr w:rsidR="002B133D" w:rsidTr="002B133D">
        <w:trPr>
          <w:jc w:val="center"/>
        </w:trPr>
        <w:tc>
          <w:tcPr>
            <w:tcW w:w="2263" w:type="dxa"/>
          </w:tcPr>
          <w:p w:rsidR="002B133D" w:rsidRPr="002B133D" w:rsidRDefault="002B133D" w:rsidP="002B133D">
            <w:pPr>
              <w:pStyle w:val="HTML"/>
              <w:shd w:val="clear" w:color="auto" w:fill="FFFFFF"/>
              <w:wordWrap w:val="0"/>
              <w:jc w:val="center"/>
              <w:textAlignment w:val="baseline"/>
              <w:rPr>
                <w:rFonts w:cs="Courier New"/>
                <w:color w:val="000000"/>
              </w:rPr>
            </w:pPr>
            <w:r w:rsidRPr="002B133D">
              <w:rPr>
                <w:rFonts w:cs="Courier New"/>
                <w:color w:val="000000"/>
              </w:rPr>
              <w:t>电影</w:t>
            </w:r>
          </w:p>
        </w:tc>
        <w:tc>
          <w:tcPr>
            <w:tcW w:w="1985" w:type="dxa"/>
          </w:tcPr>
          <w:p w:rsidR="002B133D" w:rsidRPr="002B133D" w:rsidRDefault="002B133D" w:rsidP="002B133D">
            <w:pPr>
              <w:pStyle w:val="HTML"/>
              <w:shd w:val="clear" w:color="auto" w:fill="FFFFFF"/>
              <w:wordWrap w:val="0"/>
              <w:jc w:val="center"/>
              <w:textAlignment w:val="baseline"/>
              <w:rPr>
                <w:rFonts w:cs="Courier New"/>
                <w:color w:val="000000"/>
              </w:rPr>
            </w:pPr>
            <w:r w:rsidRPr="002B133D">
              <w:rPr>
                <w:rFonts w:cs="Courier New"/>
                <w:color w:val="000000"/>
              </w:rPr>
              <w:t>1135</w:t>
            </w:r>
          </w:p>
        </w:tc>
      </w:tr>
      <w:tr w:rsidR="002B133D" w:rsidTr="002B133D">
        <w:trPr>
          <w:jc w:val="center"/>
        </w:trPr>
        <w:tc>
          <w:tcPr>
            <w:tcW w:w="2263" w:type="dxa"/>
          </w:tcPr>
          <w:p w:rsidR="002B133D" w:rsidRPr="002B133D" w:rsidRDefault="002B133D" w:rsidP="002B133D">
            <w:pPr>
              <w:pStyle w:val="HTML"/>
              <w:shd w:val="clear" w:color="auto" w:fill="FFFFFF"/>
              <w:wordWrap w:val="0"/>
              <w:jc w:val="center"/>
              <w:textAlignment w:val="baseline"/>
              <w:rPr>
                <w:rFonts w:cs="Courier New"/>
                <w:color w:val="000000"/>
              </w:rPr>
            </w:pPr>
            <w:r w:rsidRPr="002B133D">
              <w:rPr>
                <w:rFonts w:cs="Courier New"/>
                <w:color w:val="000000"/>
              </w:rPr>
              <w:t>人际交往</w:t>
            </w:r>
          </w:p>
        </w:tc>
        <w:tc>
          <w:tcPr>
            <w:tcW w:w="1985" w:type="dxa"/>
          </w:tcPr>
          <w:p w:rsidR="002B133D" w:rsidRPr="002B133D" w:rsidRDefault="002B133D" w:rsidP="002B133D">
            <w:pPr>
              <w:pStyle w:val="HTML"/>
              <w:shd w:val="clear" w:color="auto" w:fill="FFFFFF"/>
              <w:wordWrap w:val="0"/>
              <w:jc w:val="center"/>
              <w:textAlignment w:val="baseline"/>
              <w:rPr>
                <w:rFonts w:cs="Courier New"/>
                <w:color w:val="000000"/>
              </w:rPr>
            </w:pPr>
            <w:r w:rsidRPr="002B133D">
              <w:rPr>
                <w:rFonts w:cs="Courier New"/>
                <w:color w:val="000000"/>
              </w:rPr>
              <w:t>1039</w:t>
            </w:r>
          </w:p>
        </w:tc>
      </w:tr>
      <w:tr w:rsidR="002B133D" w:rsidTr="002B133D">
        <w:trPr>
          <w:jc w:val="center"/>
        </w:trPr>
        <w:tc>
          <w:tcPr>
            <w:tcW w:w="2263" w:type="dxa"/>
          </w:tcPr>
          <w:p w:rsidR="002B133D" w:rsidRPr="002B133D" w:rsidRDefault="002B133D" w:rsidP="002B133D">
            <w:pPr>
              <w:pStyle w:val="HTML"/>
              <w:shd w:val="clear" w:color="auto" w:fill="FFFFFF"/>
              <w:wordWrap w:val="0"/>
              <w:jc w:val="center"/>
              <w:textAlignment w:val="baseline"/>
              <w:rPr>
                <w:rFonts w:cs="Courier New"/>
                <w:color w:val="000000"/>
              </w:rPr>
            </w:pPr>
            <w:r w:rsidRPr="002B133D">
              <w:rPr>
                <w:rFonts w:cs="Courier New"/>
                <w:color w:val="000000"/>
              </w:rPr>
              <w:t>社会</w:t>
            </w:r>
          </w:p>
        </w:tc>
        <w:tc>
          <w:tcPr>
            <w:tcW w:w="1985" w:type="dxa"/>
          </w:tcPr>
          <w:p w:rsidR="002B133D" w:rsidRPr="002B133D" w:rsidRDefault="002B133D" w:rsidP="002B133D">
            <w:pPr>
              <w:pStyle w:val="HTML"/>
              <w:shd w:val="clear" w:color="auto" w:fill="FFFFFF"/>
              <w:wordWrap w:val="0"/>
              <w:jc w:val="center"/>
              <w:textAlignment w:val="baseline"/>
              <w:rPr>
                <w:rFonts w:cs="Courier New"/>
                <w:color w:val="000000"/>
              </w:rPr>
            </w:pPr>
            <w:r w:rsidRPr="002B133D">
              <w:rPr>
                <w:rFonts w:cs="Courier New"/>
                <w:color w:val="000000"/>
              </w:rPr>
              <w:t>1010</w:t>
            </w:r>
          </w:p>
        </w:tc>
      </w:tr>
      <w:tr w:rsidR="002B133D" w:rsidTr="002B133D">
        <w:trPr>
          <w:jc w:val="center"/>
        </w:trPr>
        <w:tc>
          <w:tcPr>
            <w:tcW w:w="2263" w:type="dxa"/>
          </w:tcPr>
          <w:p w:rsidR="002B133D" w:rsidRPr="002B133D" w:rsidRDefault="002B133D" w:rsidP="002B133D">
            <w:pPr>
              <w:pStyle w:val="HTML"/>
              <w:shd w:val="clear" w:color="auto" w:fill="FFFFFF"/>
              <w:wordWrap w:val="0"/>
              <w:jc w:val="center"/>
              <w:textAlignment w:val="baseline"/>
              <w:rPr>
                <w:rFonts w:cs="Courier New"/>
                <w:color w:val="000000"/>
              </w:rPr>
            </w:pPr>
            <w:r w:rsidRPr="002B133D">
              <w:rPr>
                <w:rFonts w:cs="Courier New"/>
                <w:color w:val="000000"/>
              </w:rPr>
              <w:t>政治</w:t>
            </w:r>
          </w:p>
        </w:tc>
        <w:tc>
          <w:tcPr>
            <w:tcW w:w="1985" w:type="dxa"/>
          </w:tcPr>
          <w:p w:rsidR="002B133D" w:rsidRPr="002B133D" w:rsidRDefault="002B133D" w:rsidP="002B133D">
            <w:pPr>
              <w:pStyle w:val="HTML"/>
              <w:shd w:val="clear" w:color="auto" w:fill="FFFFFF"/>
              <w:wordWrap w:val="0"/>
              <w:jc w:val="center"/>
              <w:textAlignment w:val="baseline"/>
              <w:rPr>
                <w:rFonts w:cs="Courier New"/>
                <w:color w:val="000000"/>
              </w:rPr>
            </w:pPr>
            <w:r w:rsidRPr="002B133D">
              <w:rPr>
                <w:rFonts w:cs="Courier New"/>
                <w:color w:val="000000"/>
              </w:rPr>
              <w:t>818</w:t>
            </w:r>
          </w:p>
        </w:tc>
      </w:tr>
      <w:tr w:rsidR="002B133D" w:rsidTr="002B133D">
        <w:trPr>
          <w:jc w:val="center"/>
        </w:trPr>
        <w:tc>
          <w:tcPr>
            <w:tcW w:w="2263" w:type="dxa"/>
          </w:tcPr>
          <w:p w:rsidR="002B133D" w:rsidRPr="002B133D" w:rsidRDefault="002B133D" w:rsidP="002B133D">
            <w:pPr>
              <w:shd w:val="clear" w:color="auto" w:fill="FFFFFF"/>
              <w:wordWrap w:val="0"/>
              <w:ind w:firstLineChars="0" w:firstLine="0"/>
              <w:jc w:val="center"/>
              <w:textAlignment w:val="baseline"/>
              <w:rPr>
                <w:rFonts w:ascii="宋体" w:eastAsia="宋体" w:hAnsi="宋体" w:cs="Courier New"/>
                <w:color w:val="000000"/>
                <w:szCs w:val="24"/>
              </w:rPr>
            </w:pPr>
            <w:r w:rsidRPr="002B133D">
              <w:rPr>
                <w:rFonts w:ascii="宋体" w:eastAsia="宋体" w:hAnsi="宋体" w:cs="Courier New"/>
                <w:color w:val="000000"/>
                <w:szCs w:val="24"/>
              </w:rPr>
              <w:t>游戏</w:t>
            </w:r>
          </w:p>
        </w:tc>
        <w:tc>
          <w:tcPr>
            <w:tcW w:w="1985" w:type="dxa"/>
          </w:tcPr>
          <w:p w:rsidR="002B133D" w:rsidRPr="002B133D" w:rsidRDefault="002B133D" w:rsidP="002B133D">
            <w:pPr>
              <w:pStyle w:val="HTML"/>
              <w:shd w:val="clear" w:color="auto" w:fill="FFFFFF"/>
              <w:wordWrap w:val="0"/>
              <w:jc w:val="center"/>
              <w:textAlignment w:val="baseline"/>
              <w:rPr>
                <w:rFonts w:cs="Courier New"/>
                <w:color w:val="000000"/>
              </w:rPr>
            </w:pPr>
            <w:r w:rsidRPr="002B133D">
              <w:rPr>
                <w:rFonts w:cs="Courier New"/>
                <w:color w:val="000000"/>
              </w:rPr>
              <w:t>781</w:t>
            </w:r>
          </w:p>
        </w:tc>
      </w:tr>
      <w:tr w:rsidR="002B133D" w:rsidTr="002B133D">
        <w:trPr>
          <w:jc w:val="center"/>
        </w:trPr>
        <w:tc>
          <w:tcPr>
            <w:tcW w:w="2263" w:type="dxa"/>
          </w:tcPr>
          <w:p w:rsidR="002B133D" w:rsidRPr="002B133D" w:rsidRDefault="002B133D" w:rsidP="002B133D">
            <w:pPr>
              <w:pStyle w:val="HTML"/>
              <w:shd w:val="clear" w:color="auto" w:fill="FFFFFF"/>
              <w:wordWrap w:val="0"/>
              <w:jc w:val="center"/>
              <w:textAlignment w:val="baseline"/>
              <w:rPr>
                <w:rFonts w:cs="Courier New"/>
                <w:color w:val="000000"/>
              </w:rPr>
            </w:pPr>
            <w:r w:rsidRPr="002B133D">
              <w:rPr>
                <w:rFonts w:cs="Courier New"/>
                <w:color w:val="000000"/>
              </w:rPr>
              <w:t>音乐</w:t>
            </w:r>
          </w:p>
        </w:tc>
        <w:tc>
          <w:tcPr>
            <w:tcW w:w="1985" w:type="dxa"/>
          </w:tcPr>
          <w:p w:rsidR="002B133D" w:rsidRPr="002B133D" w:rsidRDefault="002B133D" w:rsidP="002B133D">
            <w:pPr>
              <w:pStyle w:val="HTML"/>
              <w:shd w:val="clear" w:color="auto" w:fill="FFFFFF"/>
              <w:wordWrap w:val="0"/>
              <w:jc w:val="center"/>
              <w:textAlignment w:val="baseline"/>
              <w:rPr>
                <w:rFonts w:cs="Courier New"/>
                <w:color w:val="000000"/>
              </w:rPr>
            </w:pPr>
            <w:r w:rsidRPr="002B133D">
              <w:rPr>
                <w:rFonts w:cs="Courier New"/>
                <w:color w:val="000000"/>
              </w:rPr>
              <w:t>744</w:t>
            </w:r>
          </w:p>
        </w:tc>
      </w:tr>
      <w:tr w:rsidR="002B133D" w:rsidTr="002B133D">
        <w:trPr>
          <w:jc w:val="center"/>
        </w:trPr>
        <w:tc>
          <w:tcPr>
            <w:tcW w:w="2263" w:type="dxa"/>
          </w:tcPr>
          <w:p w:rsidR="002B133D" w:rsidRPr="002B133D" w:rsidRDefault="002B133D" w:rsidP="002B133D">
            <w:pPr>
              <w:shd w:val="clear" w:color="auto" w:fill="FFFFFF"/>
              <w:wordWrap w:val="0"/>
              <w:ind w:firstLineChars="0" w:firstLine="0"/>
              <w:jc w:val="center"/>
              <w:textAlignment w:val="baseline"/>
              <w:rPr>
                <w:rFonts w:ascii="宋体" w:eastAsia="宋体" w:hAnsi="宋体" w:cs="Courier New"/>
                <w:color w:val="000000"/>
                <w:szCs w:val="24"/>
              </w:rPr>
            </w:pPr>
            <w:r w:rsidRPr="002B133D">
              <w:rPr>
                <w:rFonts w:ascii="宋体" w:eastAsia="宋体" w:hAnsi="宋体" w:cs="Courier New"/>
                <w:color w:val="000000"/>
                <w:szCs w:val="24"/>
              </w:rPr>
              <w:t>互联网</w:t>
            </w:r>
          </w:p>
        </w:tc>
        <w:tc>
          <w:tcPr>
            <w:tcW w:w="1985" w:type="dxa"/>
          </w:tcPr>
          <w:p w:rsidR="002B133D" w:rsidRPr="002B133D" w:rsidRDefault="002B133D" w:rsidP="002B133D">
            <w:pPr>
              <w:pStyle w:val="HTML"/>
              <w:shd w:val="clear" w:color="auto" w:fill="FFFFFF"/>
              <w:wordWrap w:val="0"/>
              <w:jc w:val="center"/>
              <w:textAlignment w:val="baseline"/>
              <w:rPr>
                <w:rFonts w:cs="Courier New"/>
                <w:color w:val="000000"/>
              </w:rPr>
            </w:pPr>
            <w:r w:rsidRPr="002B133D">
              <w:rPr>
                <w:rFonts w:cs="Courier New"/>
                <w:color w:val="000000"/>
              </w:rPr>
              <w:t>732</w:t>
            </w:r>
          </w:p>
        </w:tc>
      </w:tr>
      <w:tr w:rsidR="002B133D" w:rsidTr="002B133D">
        <w:trPr>
          <w:jc w:val="center"/>
        </w:trPr>
        <w:tc>
          <w:tcPr>
            <w:tcW w:w="2263" w:type="dxa"/>
          </w:tcPr>
          <w:p w:rsidR="002B133D" w:rsidRPr="002B133D" w:rsidRDefault="002B133D" w:rsidP="002B133D">
            <w:pPr>
              <w:shd w:val="clear" w:color="auto" w:fill="FFFFFF"/>
              <w:wordWrap w:val="0"/>
              <w:ind w:firstLineChars="0" w:firstLine="0"/>
              <w:jc w:val="center"/>
              <w:textAlignment w:val="baseline"/>
              <w:rPr>
                <w:rFonts w:ascii="宋体" w:eastAsia="宋体" w:hAnsi="宋体" w:cs="Courier New"/>
                <w:color w:val="000000"/>
                <w:szCs w:val="24"/>
              </w:rPr>
            </w:pPr>
            <w:r w:rsidRPr="002B133D">
              <w:rPr>
                <w:rFonts w:ascii="宋体" w:eastAsia="宋体" w:hAnsi="宋体" w:cs="Courier New"/>
                <w:color w:val="000000"/>
                <w:szCs w:val="24"/>
              </w:rPr>
              <w:t>情感</w:t>
            </w:r>
          </w:p>
        </w:tc>
        <w:tc>
          <w:tcPr>
            <w:tcW w:w="1985" w:type="dxa"/>
          </w:tcPr>
          <w:p w:rsidR="002B133D" w:rsidRPr="002B133D" w:rsidRDefault="002B133D" w:rsidP="002B133D">
            <w:pPr>
              <w:pStyle w:val="HTML"/>
              <w:shd w:val="clear" w:color="auto" w:fill="FFFFFF"/>
              <w:wordWrap w:val="0"/>
              <w:jc w:val="center"/>
              <w:textAlignment w:val="baseline"/>
              <w:rPr>
                <w:rFonts w:cs="Courier New"/>
                <w:color w:val="000000"/>
              </w:rPr>
            </w:pPr>
            <w:r w:rsidRPr="002B133D">
              <w:rPr>
                <w:rFonts w:cs="Courier New"/>
                <w:color w:val="000000"/>
              </w:rPr>
              <w:t>732</w:t>
            </w:r>
          </w:p>
        </w:tc>
      </w:tr>
      <w:tr w:rsidR="002B133D" w:rsidTr="002B133D">
        <w:trPr>
          <w:jc w:val="center"/>
        </w:trPr>
        <w:tc>
          <w:tcPr>
            <w:tcW w:w="2263" w:type="dxa"/>
          </w:tcPr>
          <w:p w:rsidR="002B133D" w:rsidRPr="002B133D" w:rsidRDefault="002B133D" w:rsidP="002B133D">
            <w:pPr>
              <w:shd w:val="clear" w:color="auto" w:fill="FFFFFF"/>
              <w:wordWrap w:val="0"/>
              <w:ind w:firstLineChars="0" w:firstLine="0"/>
              <w:jc w:val="center"/>
              <w:textAlignment w:val="baseline"/>
              <w:rPr>
                <w:rFonts w:ascii="宋体" w:eastAsia="宋体" w:hAnsi="宋体" w:cs="Courier New"/>
                <w:color w:val="000000"/>
                <w:szCs w:val="24"/>
              </w:rPr>
            </w:pPr>
            <w:r w:rsidRPr="002B133D">
              <w:rPr>
                <w:rFonts w:ascii="宋体" w:eastAsia="宋体" w:hAnsi="宋体" w:cs="Courier New"/>
                <w:color w:val="000000"/>
                <w:szCs w:val="24"/>
              </w:rPr>
              <w:t>医学</w:t>
            </w:r>
          </w:p>
        </w:tc>
        <w:tc>
          <w:tcPr>
            <w:tcW w:w="1985" w:type="dxa"/>
          </w:tcPr>
          <w:p w:rsidR="002B133D" w:rsidRPr="002B133D" w:rsidRDefault="002B133D" w:rsidP="002B133D">
            <w:pPr>
              <w:pStyle w:val="HTML"/>
              <w:shd w:val="clear" w:color="auto" w:fill="FFFFFF"/>
              <w:wordWrap w:val="0"/>
              <w:jc w:val="center"/>
              <w:textAlignment w:val="baseline"/>
              <w:rPr>
                <w:rFonts w:cs="Courier New"/>
                <w:color w:val="000000"/>
              </w:rPr>
            </w:pPr>
            <w:r w:rsidRPr="002B133D">
              <w:rPr>
                <w:rFonts w:cs="Courier New"/>
                <w:color w:val="000000"/>
              </w:rPr>
              <w:t>708</w:t>
            </w:r>
          </w:p>
        </w:tc>
      </w:tr>
      <w:tr w:rsidR="002B133D" w:rsidTr="002B133D">
        <w:trPr>
          <w:jc w:val="center"/>
        </w:trPr>
        <w:tc>
          <w:tcPr>
            <w:tcW w:w="2263" w:type="dxa"/>
          </w:tcPr>
          <w:p w:rsidR="002B133D" w:rsidRPr="002B133D" w:rsidRDefault="002B133D" w:rsidP="002B133D">
            <w:pPr>
              <w:shd w:val="clear" w:color="auto" w:fill="FFFFFF"/>
              <w:wordWrap w:val="0"/>
              <w:ind w:firstLineChars="0" w:firstLine="0"/>
              <w:jc w:val="center"/>
              <w:textAlignment w:val="baseline"/>
              <w:rPr>
                <w:rFonts w:ascii="宋体" w:eastAsia="宋体" w:hAnsi="宋体" w:cs="Courier New"/>
                <w:color w:val="000000"/>
                <w:szCs w:val="24"/>
              </w:rPr>
            </w:pPr>
            <w:r w:rsidRPr="002B133D">
              <w:rPr>
                <w:rFonts w:ascii="宋体" w:eastAsia="宋体" w:hAnsi="宋体" w:cs="Courier New"/>
                <w:color w:val="000000"/>
                <w:szCs w:val="24"/>
              </w:rPr>
              <w:t>两性关系</w:t>
            </w:r>
          </w:p>
        </w:tc>
        <w:tc>
          <w:tcPr>
            <w:tcW w:w="1985" w:type="dxa"/>
          </w:tcPr>
          <w:p w:rsidR="002B133D" w:rsidRPr="002B133D" w:rsidRDefault="002B133D" w:rsidP="002B133D">
            <w:pPr>
              <w:pStyle w:val="HTML"/>
              <w:shd w:val="clear" w:color="auto" w:fill="FFFFFF"/>
              <w:wordWrap w:val="0"/>
              <w:jc w:val="center"/>
              <w:textAlignment w:val="baseline"/>
              <w:rPr>
                <w:rFonts w:cs="Courier New"/>
                <w:color w:val="000000"/>
              </w:rPr>
            </w:pPr>
            <w:r w:rsidRPr="002B133D">
              <w:rPr>
                <w:rFonts w:cs="Courier New"/>
                <w:color w:val="000000"/>
              </w:rPr>
              <w:t>698</w:t>
            </w:r>
          </w:p>
        </w:tc>
      </w:tr>
      <w:tr w:rsidR="002B133D" w:rsidTr="002B133D">
        <w:trPr>
          <w:jc w:val="center"/>
        </w:trPr>
        <w:tc>
          <w:tcPr>
            <w:tcW w:w="2263" w:type="dxa"/>
          </w:tcPr>
          <w:p w:rsidR="002B133D" w:rsidRPr="002B133D" w:rsidRDefault="002B133D" w:rsidP="002B133D">
            <w:pPr>
              <w:shd w:val="clear" w:color="auto" w:fill="FFFFFF"/>
              <w:wordWrap w:val="0"/>
              <w:ind w:firstLineChars="0" w:firstLine="0"/>
              <w:jc w:val="center"/>
              <w:textAlignment w:val="baseline"/>
              <w:rPr>
                <w:rFonts w:ascii="宋体" w:eastAsia="宋体" w:hAnsi="宋体" w:cs="Courier New"/>
                <w:color w:val="000000"/>
                <w:szCs w:val="24"/>
              </w:rPr>
            </w:pPr>
            <w:r w:rsidRPr="002B133D">
              <w:rPr>
                <w:rFonts w:ascii="宋体" w:eastAsia="宋体" w:hAnsi="宋体" w:cs="Courier New"/>
                <w:color w:val="000000"/>
                <w:szCs w:val="24"/>
              </w:rPr>
              <w:t>相声</w:t>
            </w:r>
          </w:p>
        </w:tc>
        <w:tc>
          <w:tcPr>
            <w:tcW w:w="1985" w:type="dxa"/>
          </w:tcPr>
          <w:p w:rsidR="002B133D" w:rsidRPr="002B133D" w:rsidRDefault="002B133D" w:rsidP="002B133D">
            <w:pPr>
              <w:pStyle w:val="HTML"/>
              <w:shd w:val="clear" w:color="auto" w:fill="FFFFFF"/>
              <w:wordWrap w:val="0"/>
              <w:jc w:val="center"/>
              <w:textAlignment w:val="baseline"/>
              <w:rPr>
                <w:rFonts w:cs="Courier New"/>
                <w:color w:val="000000"/>
              </w:rPr>
            </w:pPr>
            <w:r w:rsidRPr="002B133D">
              <w:rPr>
                <w:rFonts w:cs="Courier New"/>
                <w:color w:val="000000"/>
              </w:rPr>
              <w:t>696</w:t>
            </w:r>
          </w:p>
        </w:tc>
      </w:tr>
      <w:tr w:rsidR="002B133D" w:rsidTr="002B133D">
        <w:trPr>
          <w:jc w:val="center"/>
        </w:trPr>
        <w:tc>
          <w:tcPr>
            <w:tcW w:w="2263" w:type="dxa"/>
          </w:tcPr>
          <w:p w:rsidR="002B133D" w:rsidRPr="002B133D" w:rsidRDefault="002B133D" w:rsidP="002B133D">
            <w:pPr>
              <w:shd w:val="clear" w:color="auto" w:fill="FFFFFF"/>
              <w:wordWrap w:val="0"/>
              <w:ind w:firstLineChars="0" w:firstLine="0"/>
              <w:jc w:val="center"/>
              <w:textAlignment w:val="baseline"/>
              <w:rPr>
                <w:rFonts w:ascii="宋体" w:eastAsia="宋体" w:hAnsi="宋体" w:cs="Courier New"/>
                <w:color w:val="000000"/>
                <w:szCs w:val="24"/>
              </w:rPr>
            </w:pPr>
            <w:r w:rsidRPr="002B133D">
              <w:rPr>
                <w:rFonts w:ascii="宋体" w:eastAsia="宋体" w:hAnsi="宋体" w:cs="Courier New"/>
                <w:color w:val="000000"/>
                <w:szCs w:val="24"/>
              </w:rPr>
              <w:t>教育</w:t>
            </w:r>
          </w:p>
        </w:tc>
        <w:tc>
          <w:tcPr>
            <w:tcW w:w="1985" w:type="dxa"/>
          </w:tcPr>
          <w:p w:rsidR="002B133D" w:rsidRPr="002B133D" w:rsidRDefault="002B133D" w:rsidP="002B133D">
            <w:pPr>
              <w:pStyle w:val="HTML"/>
              <w:shd w:val="clear" w:color="auto" w:fill="FFFFFF"/>
              <w:wordWrap w:val="0"/>
              <w:jc w:val="center"/>
              <w:textAlignment w:val="baseline"/>
              <w:rPr>
                <w:rFonts w:cs="Courier New"/>
                <w:color w:val="000000"/>
              </w:rPr>
            </w:pPr>
            <w:r w:rsidRPr="002B133D">
              <w:rPr>
                <w:rFonts w:cs="Courier New"/>
                <w:color w:val="000000"/>
              </w:rPr>
              <w:t>689</w:t>
            </w:r>
          </w:p>
        </w:tc>
      </w:tr>
      <w:tr w:rsidR="002B133D" w:rsidTr="002B133D">
        <w:trPr>
          <w:jc w:val="center"/>
        </w:trPr>
        <w:tc>
          <w:tcPr>
            <w:tcW w:w="2263" w:type="dxa"/>
          </w:tcPr>
          <w:p w:rsidR="002B133D" w:rsidRPr="002B133D" w:rsidRDefault="002B133D" w:rsidP="002B133D">
            <w:pPr>
              <w:shd w:val="clear" w:color="auto" w:fill="FFFFFF"/>
              <w:wordWrap w:val="0"/>
              <w:ind w:firstLineChars="0" w:firstLine="0"/>
              <w:jc w:val="center"/>
              <w:textAlignment w:val="baseline"/>
              <w:rPr>
                <w:rFonts w:ascii="宋体" w:eastAsia="宋体" w:hAnsi="宋体" w:cs="Courier New"/>
                <w:color w:val="000000"/>
                <w:szCs w:val="24"/>
              </w:rPr>
            </w:pPr>
            <w:r w:rsidRPr="002B133D">
              <w:rPr>
                <w:rFonts w:ascii="宋体" w:eastAsia="宋体" w:hAnsi="宋体" w:cs="Courier New"/>
                <w:color w:val="000000"/>
                <w:szCs w:val="24"/>
              </w:rPr>
              <w:t>中国</w:t>
            </w:r>
          </w:p>
        </w:tc>
        <w:tc>
          <w:tcPr>
            <w:tcW w:w="1985" w:type="dxa"/>
          </w:tcPr>
          <w:p w:rsidR="002B133D" w:rsidRPr="002B133D" w:rsidRDefault="002B133D" w:rsidP="002B133D">
            <w:pPr>
              <w:pStyle w:val="HTML"/>
              <w:shd w:val="clear" w:color="auto" w:fill="FFFFFF"/>
              <w:wordWrap w:val="0"/>
              <w:jc w:val="center"/>
              <w:textAlignment w:val="baseline"/>
              <w:rPr>
                <w:rFonts w:cs="Courier New"/>
                <w:color w:val="000000"/>
              </w:rPr>
            </w:pPr>
            <w:r w:rsidRPr="002B133D">
              <w:rPr>
                <w:rFonts w:cs="Courier New"/>
                <w:color w:val="000000"/>
              </w:rPr>
              <w:t>656</w:t>
            </w:r>
          </w:p>
        </w:tc>
      </w:tr>
      <w:tr w:rsidR="002B133D" w:rsidTr="002B133D">
        <w:trPr>
          <w:jc w:val="center"/>
        </w:trPr>
        <w:tc>
          <w:tcPr>
            <w:tcW w:w="2263" w:type="dxa"/>
          </w:tcPr>
          <w:p w:rsidR="002B133D" w:rsidRPr="002B133D" w:rsidRDefault="002B133D" w:rsidP="002B133D">
            <w:pPr>
              <w:shd w:val="clear" w:color="auto" w:fill="FFFFFF"/>
              <w:wordWrap w:val="0"/>
              <w:ind w:firstLineChars="0" w:firstLine="0"/>
              <w:jc w:val="center"/>
              <w:textAlignment w:val="baseline"/>
              <w:rPr>
                <w:rFonts w:ascii="宋体" w:eastAsia="宋体" w:hAnsi="宋体" w:cs="Courier New"/>
                <w:color w:val="000000"/>
                <w:szCs w:val="24"/>
              </w:rPr>
            </w:pPr>
            <w:r w:rsidRPr="002B133D">
              <w:rPr>
                <w:rFonts w:ascii="宋体" w:eastAsia="宋体" w:hAnsi="宋体" w:cs="Courier New"/>
                <w:color w:val="000000"/>
                <w:szCs w:val="24"/>
              </w:rPr>
              <w:t>法律</w:t>
            </w:r>
          </w:p>
        </w:tc>
        <w:tc>
          <w:tcPr>
            <w:tcW w:w="1985" w:type="dxa"/>
          </w:tcPr>
          <w:p w:rsidR="002B133D" w:rsidRPr="002B133D" w:rsidRDefault="002B133D" w:rsidP="002B133D">
            <w:pPr>
              <w:pStyle w:val="HTML"/>
              <w:shd w:val="clear" w:color="auto" w:fill="FFFFFF"/>
              <w:wordWrap w:val="0"/>
              <w:jc w:val="center"/>
              <w:textAlignment w:val="baseline"/>
              <w:rPr>
                <w:rFonts w:cs="Courier New"/>
                <w:color w:val="000000"/>
              </w:rPr>
            </w:pPr>
            <w:r w:rsidRPr="002B133D">
              <w:rPr>
                <w:rFonts w:cs="Courier New"/>
                <w:color w:val="000000"/>
              </w:rPr>
              <w:t>651</w:t>
            </w:r>
          </w:p>
        </w:tc>
      </w:tr>
    </w:tbl>
    <w:p w:rsidR="000C1B22" w:rsidRDefault="000C1B22" w:rsidP="000C1B22">
      <w:pPr>
        <w:pStyle w:val="a4"/>
        <w:keepNext/>
        <w:ind w:firstLineChars="0" w:firstLine="0"/>
        <w:jc w:val="center"/>
      </w:pPr>
      <w:r>
        <w:t>Table 6 Top 20 popular topics of Net50k</w:t>
      </w:r>
    </w:p>
    <w:tbl>
      <w:tblPr>
        <w:tblStyle w:val="a5"/>
        <w:tblW w:w="0" w:type="auto"/>
        <w:jc w:val="center"/>
        <w:tblLook w:val="04A0" w:firstRow="1" w:lastRow="0" w:firstColumn="1" w:lastColumn="0" w:noHBand="0" w:noVBand="1"/>
      </w:tblPr>
      <w:tblGrid>
        <w:gridCol w:w="2263"/>
        <w:gridCol w:w="1985"/>
      </w:tblGrid>
      <w:tr w:rsidR="000C1B22" w:rsidTr="00CB7E8B">
        <w:trPr>
          <w:jc w:val="center"/>
        </w:trPr>
        <w:tc>
          <w:tcPr>
            <w:tcW w:w="2263" w:type="dxa"/>
          </w:tcPr>
          <w:p w:rsidR="000C1B22" w:rsidRDefault="000C1B22" w:rsidP="00CB7E8B">
            <w:pPr>
              <w:ind w:firstLineChars="0" w:firstLine="0"/>
              <w:jc w:val="center"/>
            </w:pPr>
            <w:r>
              <w:rPr>
                <w:rFonts w:hint="eastAsia"/>
              </w:rPr>
              <w:t>Topic</w:t>
            </w:r>
          </w:p>
        </w:tc>
        <w:tc>
          <w:tcPr>
            <w:tcW w:w="1985" w:type="dxa"/>
          </w:tcPr>
          <w:p w:rsidR="000C1B22" w:rsidRDefault="000C1B22" w:rsidP="00CB7E8B">
            <w:pPr>
              <w:ind w:firstLineChars="0" w:firstLine="0"/>
              <w:jc w:val="center"/>
            </w:pPr>
            <w:r>
              <w:rPr>
                <w:rFonts w:hint="eastAsia"/>
              </w:rPr>
              <w:t>Frequency</w:t>
            </w:r>
          </w:p>
        </w:tc>
      </w:tr>
      <w:tr w:rsidR="000C1B22" w:rsidTr="00CB7E8B">
        <w:trPr>
          <w:jc w:val="center"/>
        </w:trPr>
        <w:tc>
          <w:tcPr>
            <w:tcW w:w="2263"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历史</w:t>
            </w:r>
          </w:p>
        </w:tc>
        <w:tc>
          <w:tcPr>
            <w:tcW w:w="1985"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1668</w:t>
            </w:r>
          </w:p>
        </w:tc>
      </w:tr>
      <w:tr w:rsidR="000C1B22" w:rsidTr="00CB7E8B">
        <w:trPr>
          <w:jc w:val="center"/>
        </w:trPr>
        <w:tc>
          <w:tcPr>
            <w:tcW w:w="2263"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调查类问题</w:t>
            </w:r>
          </w:p>
        </w:tc>
        <w:tc>
          <w:tcPr>
            <w:tcW w:w="1985"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1519</w:t>
            </w:r>
          </w:p>
        </w:tc>
      </w:tr>
      <w:tr w:rsidR="000C1B22" w:rsidTr="00CB7E8B">
        <w:trPr>
          <w:jc w:val="center"/>
        </w:trPr>
        <w:tc>
          <w:tcPr>
            <w:tcW w:w="2263"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生活</w:t>
            </w:r>
          </w:p>
        </w:tc>
        <w:tc>
          <w:tcPr>
            <w:tcW w:w="1985"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1399</w:t>
            </w:r>
          </w:p>
        </w:tc>
      </w:tr>
      <w:tr w:rsidR="000C1B22" w:rsidTr="00CB7E8B">
        <w:trPr>
          <w:jc w:val="center"/>
        </w:trPr>
        <w:tc>
          <w:tcPr>
            <w:tcW w:w="2263"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社会</w:t>
            </w:r>
          </w:p>
        </w:tc>
        <w:tc>
          <w:tcPr>
            <w:tcW w:w="1985"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1135</w:t>
            </w:r>
          </w:p>
        </w:tc>
      </w:tr>
      <w:tr w:rsidR="000C1B22" w:rsidTr="00CB7E8B">
        <w:trPr>
          <w:jc w:val="center"/>
        </w:trPr>
        <w:tc>
          <w:tcPr>
            <w:tcW w:w="2263"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互联网</w:t>
            </w:r>
          </w:p>
        </w:tc>
        <w:tc>
          <w:tcPr>
            <w:tcW w:w="1985"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1099</w:t>
            </w:r>
          </w:p>
        </w:tc>
      </w:tr>
      <w:tr w:rsidR="000C1B22" w:rsidTr="00CB7E8B">
        <w:trPr>
          <w:jc w:val="center"/>
        </w:trPr>
        <w:tc>
          <w:tcPr>
            <w:tcW w:w="2263"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政治</w:t>
            </w:r>
          </w:p>
        </w:tc>
        <w:tc>
          <w:tcPr>
            <w:tcW w:w="1985"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865</w:t>
            </w:r>
          </w:p>
        </w:tc>
      </w:tr>
      <w:tr w:rsidR="000C1B22" w:rsidTr="00CB7E8B">
        <w:trPr>
          <w:jc w:val="center"/>
        </w:trPr>
        <w:tc>
          <w:tcPr>
            <w:tcW w:w="2263"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心理学</w:t>
            </w:r>
          </w:p>
        </w:tc>
        <w:tc>
          <w:tcPr>
            <w:tcW w:w="1985"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829</w:t>
            </w:r>
          </w:p>
        </w:tc>
      </w:tr>
      <w:tr w:rsidR="000C1B22" w:rsidTr="00CB7E8B">
        <w:trPr>
          <w:jc w:val="center"/>
        </w:trPr>
        <w:tc>
          <w:tcPr>
            <w:tcW w:w="2263"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知乎</w:t>
            </w:r>
          </w:p>
        </w:tc>
        <w:tc>
          <w:tcPr>
            <w:tcW w:w="1985"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791</w:t>
            </w:r>
          </w:p>
        </w:tc>
      </w:tr>
      <w:tr w:rsidR="000C1B22" w:rsidTr="00CB7E8B">
        <w:trPr>
          <w:jc w:val="center"/>
        </w:trPr>
        <w:tc>
          <w:tcPr>
            <w:tcW w:w="2263"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足球</w:t>
            </w:r>
          </w:p>
        </w:tc>
        <w:tc>
          <w:tcPr>
            <w:tcW w:w="1985"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771</w:t>
            </w:r>
          </w:p>
        </w:tc>
      </w:tr>
      <w:tr w:rsidR="000C1B22" w:rsidTr="00CB7E8B">
        <w:trPr>
          <w:jc w:val="center"/>
        </w:trPr>
        <w:tc>
          <w:tcPr>
            <w:tcW w:w="2263"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电影</w:t>
            </w:r>
          </w:p>
        </w:tc>
        <w:tc>
          <w:tcPr>
            <w:tcW w:w="1985"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720</w:t>
            </w:r>
          </w:p>
        </w:tc>
      </w:tr>
      <w:tr w:rsidR="000C1B22" w:rsidTr="00CB7E8B">
        <w:trPr>
          <w:jc w:val="center"/>
        </w:trPr>
        <w:tc>
          <w:tcPr>
            <w:tcW w:w="2263"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人际交往</w:t>
            </w:r>
          </w:p>
        </w:tc>
        <w:tc>
          <w:tcPr>
            <w:tcW w:w="1985"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705</w:t>
            </w:r>
          </w:p>
        </w:tc>
      </w:tr>
      <w:tr w:rsidR="000C1B22" w:rsidTr="00CB7E8B">
        <w:trPr>
          <w:jc w:val="center"/>
        </w:trPr>
        <w:tc>
          <w:tcPr>
            <w:tcW w:w="2263"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两性关系</w:t>
            </w:r>
          </w:p>
        </w:tc>
        <w:tc>
          <w:tcPr>
            <w:tcW w:w="1985"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703</w:t>
            </w:r>
          </w:p>
        </w:tc>
      </w:tr>
      <w:tr w:rsidR="000C1B22" w:rsidTr="00CB7E8B">
        <w:trPr>
          <w:jc w:val="center"/>
        </w:trPr>
        <w:tc>
          <w:tcPr>
            <w:tcW w:w="2263"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lastRenderedPageBreak/>
              <w:t>恋爱</w:t>
            </w:r>
          </w:p>
        </w:tc>
        <w:tc>
          <w:tcPr>
            <w:tcW w:w="1985"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691</w:t>
            </w:r>
          </w:p>
        </w:tc>
      </w:tr>
      <w:tr w:rsidR="000C1B22" w:rsidTr="00CB7E8B">
        <w:trPr>
          <w:jc w:val="center"/>
        </w:trPr>
        <w:tc>
          <w:tcPr>
            <w:tcW w:w="2263"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中国</w:t>
            </w:r>
          </w:p>
        </w:tc>
        <w:tc>
          <w:tcPr>
            <w:tcW w:w="1985"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575</w:t>
            </w:r>
          </w:p>
        </w:tc>
      </w:tr>
      <w:tr w:rsidR="000C1B22" w:rsidTr="00CB7E8B">
        <w:trPr>
          <w:jc w:val="center"/>
        </w:trPr>
        <w:tc>
          <w:tcPr>
            <w:tcW w:w="2263"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情感</w:t>
            </w:r>
          </w:p>
        </w:tc>
        <w:tc>
          <w:tcPr>
            <w:tcW w:w="1985"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542</w:t>
            </w:r>
          </w:p>
        </w:tc>
      </w:tr>
      <w:tr w:rsidR="000C1B22" w:rsidTr="00CB7E8B">
        <w:trPr>
          <w:jc w:val="center"/>
        </w:trPr>
        <w:tc>
          <w:tcPr>
            <w:tcW w:w="2263"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经济</w:t>
            </w:r>
          </w:p>
        </w:tc>
        <w:tc>
          <w:tcPr>
            <w:tcW w:w="1985"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493</w:t>
            </w:r>
          </w:p>
        </w:tc>
      </w:tr>
      <w:tr w:rsidR="000C1B22" w:rsidTr="00CB7E8B">
        <w:trPr>
          <w:jc w:val="center"/>
        </w:trPr>
        <w:tc>
          <w:tcPr>
            <w:tcW w:w="2263"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编程</w:t>
            </w:r>
          </w:p>
        </w:tc>
        <w:tc>
          <w:tcPr>
            <w:tcW w:w="1985"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493</w:t>
            </w:r>
          </w:p>
        </w:tc>
      </w:tr>
      <w:tr w:rsidR="000C1B22" w:rsidTr="00CB7E8B">
        <w:trPr>
          <w:jc w:val="center"/>
        </w:trPr>
        <w:tc>
          <w:tcPr>
            <w:tcW w:w="2263"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你如何评价 X</w:t>
            </w:r>
          </w:p>
        </w:tc>
        <w:tc>
          <w:tcPr>
            <w:tcW w:w="1985"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487</w:t>
            </w:r>
          </w:p>
        </w:tc>
      </w:tr>
      <w:tr w:rsidR="000C1B22" w:rsidTr="00CB7E8B">
        <w:trPr>
          <w:jc w:val="center"/>
        </w:trPr>
        <w:tc>
          <w:tcPr>
            <w:tcW w:w="2263"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日本</w:t>
            </w:r>
          </w:p>
        </w:tc>
        <w:tc>
          <w:tcPr>
            <w:tcW w:w="1985" w:type="dxa"/>
          </w:tcPr>
          <w:p w:rsidR="000C1B22" w:rsidRPr="000C1B22" w:rsidRDefault="000C1B22" w:rsidP="000C1B22">
            <w:pPr>
              <w:ind w:firstLineChars="0" w:firstLine="0"/>
              <w:jc w:val="center"/>
              <w:rPr>
                <w:rFonts w:ascii="宋体" w:eastAsia="宋体" w:hAnsi="宋体"/>
              </w:rPr>
            </w:pPr>
            <w:r w:rsidRPr="000C1B22">
              <w:rPr>
                <w:rFonts w:ascii="宋体" w:eastAsia="宋体" w:hAnsi="宋体" w:hint="eastAsia"/>
              </w:rPr>
              <w:t>487</w:t>
            </w:r>
          </w:p>
        </w:tc>
      </w:tr>
    </w:tbl>
    <w:p w:rsidR="000517F3" w:rsidRDefault="000C1B22" w:rsidP="000C1B22">
      <w:pPr>
        <w:ind w:firstLineChars="0" w:firstLine="0"/>
      </w:pPr>
      <w:r>
        <w:tab/>
        <w:t xml:space="preserve">Compared with the results in two user subsets, we can find that the most popular topics in two subsets are </w:t>
      </w:r>
      <w:r>
        <w:rPr>
          <w:rFonts w:hint="eastAsia"/>
        </w:rPr>
        <w:t>生活，调查类问题，生活</w:t>
      </w:r>
      <w:r>
        <w:rPr>
          <w:rFonts w:hint="eastAsia"/>
        </w:rPr>
        <w:t>.</w:t>
      </w:r>
    </w:p>
    <w:p w:rsidR="00F31D88" w:rsidRDefault="00F31D88" w:rsidP="00F31D88">
      <w:pPr>
        <w:pStyle w:val="2"/>
      </w:pPr>
      <w:bookmarkStart w:id="23" w:name="_Toc513468450"/>
      <w:r>
        <w:t xml:space="preserve">3.5 </w:t>
      </w:r>
      <w:r w:rsidRPr="00F31D88">
        <w:t>Network Representation Learning</w:t>
      </w:r>
      <w:bookmarkEnd w:id="23"/>
    </w:p>
    <w:p w:rsidR="00F31D88" w:rsidRDefault="00F31D88" w:rsidP="00F31D88">
      <w:pPr>
        <w:ind w:firstLine="480"/>
      </w:pPr>
      <w:r w:rsidRPr="00F31D88">
        <w:t xml:space="preserve">Network Representation Learning, also known as </w:t>
      </w:r>
      <w:r>
        <w:t>Network</w:t>
      </w:r>
      <w:r w:rsidRPr="00F31D88">
        <w:t xml:space="preserve"> Embedding Method, uses a low-dimensional, dense, and real-valued vector to represent nodes in the network</w:t>
      </w:r>
      <w:r>
        <w:t>. The vectors contain</w:t>
      </w:r>
      <w:r w:rsidRPr="00F31D88">
        <w:t xml:space="preserve"> semantic relationships that facilitate co</w:t>
      </w:r>
      <w:r>
        <w:t>mputational storage, eliminate</w:t>
      </w:r>
      <w:r w:rsidRPr="00F31D88">
        <w:t xml:space="preserve"> the need to manually mention features</w:t>
      </w:r>
      <w:r>
        <w:t>, and t</w:t>
      </w:r>
      <w:r w:rsidRPr="00F31D88">
        <w:t>he heterogeneous information is projected into the same low-dimensional space for downstream calculations.</w:t>
      </w:r>
      <w:r>
        <w:t xml:space="preserve"> </w:t>
      </w:r>
      <w:r w:rsidR="00A34A7E">
        <w:t xml:space="preserve">We use </w:t>
      </w:r>
      <w:proofErr w:type="spellStart"/>
      <w:r w:rsidR="00A34A7E">
        <w:t>DeepWalk</w:t>
      </w:r>
      <w:proofErr w:type="spellEnd"/>
      <w:r w:rsidR="00A34A7E">
        <w:t xml:space="preserve"> and Node2vec to do network embedding.</w:t>
      </w:r>
    </w:p>
    <w:p w:rsidR="00A34A7E" w:rsidRDefault="00A34A7E" w:rsidP="00A34A7E">
      <w:pPr>
        <w:ind w:firstLineChars="0" w:firstLine="0"/>
      </w:pPr>
      <w:r>
        <w:tab/>
      </w:r>
      <w:proofErr w:type="spellStart"/>
      <w:r>
        <w:t>DeepWalk</w:t>
      </w:r>
      <w:proofErr w:type="spellEnd"/>
      <w:r>
        <w:t xml:space="preserve"> uses </w:t>
      </w:r>
      <w:proofErr w:type="spellStart"/>
      <w:r>
        <w:t>SkipGram</w:t>
      </w:r>
      <w:proofErr w:type="spellEnd"/>
      <w:r>
        <w:t xml:space="preserve"> method to learn the network representation. </w:t>
      </w:r>
      <w:r w:rsidR="003759A1">
        <w:t>We use Random Walk to get the n</w:t>
      </w:r>
      <w:r w:rsidR="003759A1" w:rsidRPr="003759A1">
        <w:t>eighborhood of a Graph or Network node. Random walk randomly selects network nodes and generates a fixed-length random walk sequence. This sequence is analogous to a sentence in natural language. The skip-gram model is used to learn the distributed representation of nodes.</w:t>
      </w:r>
      <w:r w:rsidR="003759A1">
        <w:t xml:space="preserve"> </w:t>
      </w:r>
      <w:bookmarkStart w:id="24" w:name="OLE_LINK12"/>
      <w:bookmarkStart w:id="25" w:name="OLE_LINK13"/>
      <w:r w:rsidR="003759A1">
        <w:t xml:space="preserve">The </w:t>
      </w:r>
      <w:r w:rsidR="003759A1" w:rsidRPr="003759A1">
        <w:t>representation of nodes</w:t>
      </w:r>
      <w:r w:rsidR="003759A1">
        <w:t xml:space="preserve"> in Net50k</w:t>
      </w:r>
      <w:bookmarkEnd w:id="24"/>
      <w:bookmarkEnd w:id="25"/>
      <w:r w:rsidR="003759A1">
        <w:t xml:space="preserve"> </w:t>
      </w:r>
      <w:r w:rsidR="00DA06BE">
        <w:t xml:space="preserve">by </w:t>
      </w:r>
      <w:proofErr w:type="spellStart"/>
      <w:r w:rsidR="00DA06BE">
        <w:t>DeepWalk</w:t>
      </w:r>
      <w:proofErr w:type="spellEnd"/>
      <w:r w:rsidR="00DA06BE">
        <w:t xml:space="preserve"> </w:t>
      </w:r>
      <w:r w:rsidR="003759A1">
        <w:t>is shown as follows.</w:t>
      </w:r>
    </w:p>
    <w:p w:rsidR="003759A1" w:rsidRDefault="003759A1" w:rsidP="003759A1">
      <w:pPr>
        <w:keepNext/>
        <w:ind w:firstLineChars="0" w:firstLine="0"/>
      </w:pPr>
      <w:r>
        <w:rPr>
          <w:noProof/>
        </w:rPr>
        <w:lastRenderedPageBreak/>
        <w:drawing>
          <wp:inline distT="0" distB="0" distL="0" distR="0" wp14:anchorId="41D58F8E" wp14:editId="1C28A6F3">
            <wp:extent cx="5274310" cy="30848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084830"/>
                    </a:xfrm>
                    <a:prstGeom prst="rect">
                      <a:avLst/>
                    </a:prstGeom>
                  </pic:spPr>
                </pic:pic>
              </a:graphicData>
            </a:graphic>
          </wp:inline>
        </w:drawing>
      </w:r>
    </w:p>
    <w:p w:rsidR="003759A1" w:rsidRDefault="003759A1" w:rsidP="003759A1">
      <w:pPr>
        <w:pStyle w:val="a4"/>
        <w:ind w:firstLineChars="0" w:firstLine="0"/>
        <w:jc w:val="center"/>
      </w:pPr>
      <w:r>
        <w:t xml:space="preserve">Figure </w:t>
      </w:r>
      <w:fldSimple w:instr=" SEQ Figure \* ARABIC ">
        <w:r w:rsidR="00CB7E8B">
          <w:rPr>
            <w:noProof/>
          </w:rPr>
          <w:t>15</w:t>
        </w:r>
      </w:fldSimple>
      <w:r>
        <w:t xml:space="preserve"> </w:t>
      </w:r>
      <w:proofErr w:type="gramStart"/>
      <w:r>
        <w:t>The</w:t>
      </w:r>
      <w:proofErr w:type="gramEnd"/>
      <w:r>
        <w:t xml:space="preserve"> </w:t>
      </w:r>
      <w:r w:rsidRPr="003759A1">
        <w:t>representation of nodes</w:t>
      </w:r>
      <w:r>
        <w:t xml:space="preserve"> in Net50k</w:t>
      </w:r>
      <w:r w:rsidR="00DA06BE">
        <w:t xml:space="preserve"> by Node2vec</w:t>
      </w:r>
    </w:p>
    <w:p w:rsidR="003759A1" w:rsidRDefault="003759A1" w:rsidP="003759A1">
      <w:pPr>
        <w:ind w:firstLineChars="0" w:firstLine="0"/>
      </w:pPr>
      <w:r>
        <w:tab/>
        <w:t>Node2vec is s</w:t>
      </w:r>
      <w:r w:rsidR="00DA06BE">
        <w:t xml:space="preserve">imilar to </w:t>
      </w:r>
      <w:proofErr w:type="spellStart"/>
      <w:r w:rsidR="00DA06BE">
        <w:t>DeepW</w:t>
      </w:r>
      <w:r w:rsidRPr="003759A1">
        <w:t>alk</w:t>
      </w:r>
      <w:proofErr w:type="spellEnd"/>
      <w:r w:rsidRPr="003759A1">
        <w:t xml:space="preserve">, </w:t>
      </w:r>
      <w:r w:rsidR="00DA06BE">
        <w:t xml:space="preserve">while </w:t>
      </w:r>
      <w:r w:rsidRPr="003759A1">
        <w:t>the main innovation is to i</w:t>
      </w:r>
      <w:r w:rsidR="00DA06BE">
        <w:t>mprove the random walk strategy.</w:t>
      </w:r>
      <w:r w:rsidRPr="003759A1">
        <w:t xml:space="preserve"> </w:t>
      </w:r>
      <w:r w:rsidR="00DA06BE">
        <w:t xml:space="preserve">It </w:t>
      </w:r>
      <w:r w:rsidRPr="003759A1">
        <w:t>define</w:t>
      </w:r>
      <w:r w:rsidR="00DA06BE">
        <w:t>s two parameters p and q to</w:t>
      </w:r>
      <w:r w:rsidRPr="003759A1">
        <w:t xml:space="preserve"> achieve a balance in BFS and DFS</w:t>
      </w:r>
      <w:r w:rsidR="00DA06BE">
        <w:t xml:space="preserve">. </w:t>
      </w:r>
      <w:proofErr w:type="spellStart"/>
      <w:r w:rsidR="00DA06BE">
        <w:t>Futhermore</w:t>
      </w:r>
      <w:proofErr w:type="spellEnd"/>
      <w:r w:rsidR="00DA06BE">
        <w:t xml:space="preserve">, it </w:t>
      </w:r>
      <w:r w:rsidRPr="003759A1">
        <w:t>tak</w:t>
      </w:r>
      <w:r w:rsidR="00DA06BE">
        <w:t>es</w:t>
      </w:r>
      <w:r w:rsidRPr="003759A1">
        <w:t xml:space="preserve"> into account local and macro information, and have a high degree of adaptation</w:t>
      </w:r>
      <w:r w:rsidR="00DA06BE">
        <w:t>. We</w:t>
      </w:r>
      <w:r w:rsidR="00DA06BE" w:rsidRPr="00DA06BE">
        <w:t xml:space="preserve"> </w:t>
      </w:r>
      <w:r w:rsidR="00DA06BE">
        <w:t>use DFS</w:t>
      </w:r>
      <w:r w:rsidR="00DA06BE" w:rsidRPr="00DA06BE">
        <w:t xml:space="preserve"> or </w:t>
      </w:r>
      <w:r w:rsidR="00DA06BE">
        <w:t xml:space="preserve">BFS to sample a node's peripheral nodes. The </w:t>
      </w:r>
      <w:r w:rsidR="00DA06BE" w:rsidRPr="003759A1">
        <w:t>representation of nodes</w:t>
      </w:r>
      <w:r w:rsidR="00DA06BE">
        <w:t xml:space="preserve"> in Net50k by Node2vec is shown as follows.</w:t>
      </w:r>
    </w:p>
    <w:p w:rsidR="00DA06BE" w:rsidRDefault="00DA06BE" w:rsidP="00DA06BE">
      <w:pPr>
        <w:keepNext/>
        <w:ind w:firstLineChars="0" w:firstLine="0"/>
      </w:pPr>
      <w:r>
        <w:rPr>
          <w:noProof/>
        </w:rPr>
        <w:drawing>
          <wp:inline distT="0" distB="0" distL="0" distR="0" wp14:anchorId="58D0981E" wp14:editId="548F4E0A">
            <wp:extent cx="5274310" cy="30848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084830"/>
                    </a:xfrm>
                    <a:prstGeom prst="rect">
                      <a:avLst/>
                    </a:prstGeom>
                  </pic:spPr>
                </pic:pic>
              </a:graphicData>
            </a:graphic>
          </wp:inline>
        </w:drawing>
      </w:r>
    </w:p>
    <w:p w:rsidR="00DA06BE" w:rsidRDefault="00DA06BE" w:rsidP="00DA06BE">
      <w:pPr>
        <w:pStyle w:val="a4"/>
        <w:ind w:firstLineChars="0" w:firstLine="0"/>
        <w:jc w:val="center"/>
      </w:pPr>
      <w:r>
        <w:t xml:space="preserve">Figure </w:t>
      </w:r>
      <w:fldSimple w:instr=" SEQ Figure \* ARABIC ">
        <w:r w:rsidR="00CB7E8B">
          <w:rPr>
            <w:noProof/>
          </w:rPr>
          <w:t>16</w:t>
        </w:r>
      </w:fldSimple>
      <w:r>
        <w:t xml:space="preserve"> </w:t>
      </w:r>
      <w:proofErr w:type="gramStart"/>
      <w:r>
        <w:t>The</w:t>
      </w:r>
      <w:proofErr w:type="gramEnd"/>
      <w:r>
        <w:t xml:space="preserve"> </w:t>
      </w:r>
      <w:r w:rsidRPr="003759A1">
        <w:t>representation of nodes</w:t>
      </w:r>
      <w:r>
        <w:t xml:space="preserve"> in Net50k by Node2vec</w:t>
      </w:r>
    </w:p>
    <w:p w:rsidR="004A405C" w:rsidRDefault="00CB7E8B" w:rsidP="00CB7E8B">
      <w:pPr>
        <w:ind w:firstLineChars="0" w:firstLine="420"/>
      </w:pPr>
      <w:r>
        <w:t>W</w:t>
      </w:r>
      <w:r w:rsidR="004A405C">
        <w:t xml:space="preserve">e </w:t>
      </w:r>
      <w:r>
        <w:t>randomly select some nodes to visualize them which is shown as follows.</w:t>
      </w:r>
    </w:p>
    <w:p w:rsidR="00CB7E8B" w:rsidRDefault="00CB7E8B" w:rsidP="00CB7E8B">
      <w:pPr>
        <w:keepNext/>
        <w:widowControl/>
        <w:spacing w:line="240" w:lineRule="auto"/>
        <w:ind w:firstLineChars="0" w:firstLine="0"/>
        <w:jc w:val="left"/>
      </w:pPr>
      <w:r>
        <w:rPr>
          <w:rFonts w:ascii="宋体" w:eastAsia="宋体" w:hAnsi="宋体" w:cs="宋体"/>
          <w:noProof/>
          <w:kern w:val="0"/>
          <w:szCs w:val="24"/>
        </w:rPr>
        <w:lastRenderedPageBreak/>
        <w:drawing>
          <wp:inline distT="0" distB="0" distL="0" distR="0">
            <wp:extent cx="5274310" cy="32804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M图片20180507145035.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74310" cy="3280410"/>
                    </a:xfrm>
                    <a:prstGeom prst="rect">
                      <a:avLst/>
                    </a:prstGeom>
                  </pic:spPr>
                </pic:pic>
              </a:graphicData>
            </a:graphic>
          </wp:inline>
        </w:drawing>
      </w:r>
    </w:p>
    <w:p w:rsidR="00CB7E8B" w:rsidRPr="00CB7E8B" w:rsidRDefault="00CB7E8B" w:rsidP="00CB7E8B">
      <w:pPr>
        <w:pStyle w:val="a4"/>
        <w:ind w:firstLineChars="0" w:firstLine="0"/>
        <w:jc w:val="center"/>
        <w:rPr>
          <w:rFonts w:ascii="宋体" w:eastAsia="宋体" w:hAnsi="宋体" w:cs="宋体"/>
          <w:kern w:val="0"/>
          <w:szCs w:val="24"/>
        </w:rPr>
      </w:pPr>
      <w:r>
        <w:t xml:space="preserve">Figure </w:t>
      </w:r>
      <w:fldSimple w:instr=" SEQ Figure \* ARABIC ">
        <w:r>
          <w:rPr>
            <w:noProof/>
          </w:rPr>
          <w:t>17</w:t>
        </w:r>
      </w:fldSimple>
      <w:r>
        <w:t xml:space="preserve"> </w:t>
      </w:r>
      <w:proofErr w:type="gramStart"/>
      <w:r>
        <w:t>The</w:t>
      </w:r>
      <w:proofErr w:type="gramEnd"/>
      <w:r>
        <w:t xml:space="preserve"> visualization of some nodes</w:t>
      </w:r>
    </w:p>
    <w:p w:rsidR="00CB7E8B" w:rsidRPr="004A405C" w:rsidRDefault="00CB7E8B" w:rsidP="00CB7E8B">
      <w:pPr>
        <w:ind w:firstLineChars="0" w:firstLine="0"/>
        <w:rPr>
          <w:rFonts w:hint="eastAsia"/>
        </w:rPr>
      </w:pPr>
      <w:r>
        <w:tab/>
        <w:t xml:space="preserve">We do the classification task based on the network embedding. We select one popular topic, and label whether the user </w:t>
      </w:r>
      <w:r w:rsidR="00917ECA">
        <w:t>interests or professional in this topic.</w:t>
      </w:r>
      <w:r w:rsidR="00917ECA" w:rsidRPr="00917ECA">
        <w:t xml:space="preserve"> </w:t>
      </w:r>
      <w:r>
        <w:t xml:space="preserve">We regard the network </w:t>
      </w:r>
      <w:proofErr w:type="spellStart"/>
      <w:r>
        <w:t>embeddings</w:t>
      </w:r>
      <w:proofErr w:type="spellEnd"/>
      <w:r>
        <w:t xml:space="preserve"> as feature to train the classifier. There are 10 </w:t>
      </w:r>
      <w:proofErr w:type="spellStart"/>
      <w:r>
        <w:t>percent</w:t>
      </w:r>
      <w:r w:rsidR="00917ECA">
        <w:t>s</w:t>
      </w:r>
      <w:proofErr w:type="spellEnd"/>
      <w:r>
        <w:t xml:space="preserve"> of data regarded as test data. The classification result is </w:t>
      </w:r>
      <w:bookmarkStart w:id="26" w:name="_GoBack"/>
      <w:bookmarkEnd w:id="26"/>
    </w:p>
    <w:p w:rsidR="001F793A" w:rsidRDefault="001F793A" w:rsidP="001F793A">
      <w:pPr>
        <w:pStyle w:val="1"/>
      </w:pPr>
      <w:bookmarkStart w:id="27" w:name="_Toc513468451"/>
      <w:r>
        <w:t>4. Conclusion</w:t>
      </w:r>
      <w:bookmarkEnd w:id="27"/>
    </w:p>
    <w:p w:rsidR="001F793A" w:rsidRPr="001F793A" w:rsidRDefault="000C1B22" w:rsidP="00CB7E8B">
      <w:pPr>
        <w:ind w:firstLine="480"/>
        <w:rPr>
          <w:rFonts w:hint="eastAsia"/>
        </w:rPr>
      </w:pPr>
      <w:r>
        <w:t xml:space="preserve">In our project, we have tried to analyze the data we downloaded online and find out the following relationship </w:t>
      </w:r>
      <w:r w:rsidR="007554E7">
        <w:t>is a</w:t>
      </w:r>
      <w:r>
        <w:t xml:space="preserve"> kind of form of social network exists in </w:t>
      </w:r>
      <w:proofErr w:type="spellStart"/>
      <w:r>
        <w:t>Zhihu</w:t>
      </w:r>
      <w:proofErr w:type="spellEnd"/>
      <w:r>
        <w:t xml:space="preserve"> by analyzing the</w:t>
      </w:r>
      <w:r>
        <w:rPr>
          <w:rFonts w:hint="eastAsia"/>
        </w:rPr>
        <w:t xml:space="preserve"> </w:t>
      </w:r>
      <w:r>
        <w:t xml:space="preserve">connections of its users. We also analyzed the social network </w:t>
      </w:r>
      <w:r w:rsidR="007554E7">
        <w:t>with statistics and centrality analysis</w:t>
      </w:r>
      <w:r>
        <w:t>.</w:t>
      </w:r>
      <w:r w:rsidR="007554E7">
        <w:t xml:space="preserve"> We apply the knowledge we learned in the class in the actual projects and draw lots of conclusions. It really make us supervised and fulfilled.</w:t>
      </w:r>
    </w:p>
    <w:sectPr w:rsidR="001F793A" w:rsidRPr="001F793A">
      <w:headerReference w:type="even" r:id="rId31"/>
      <w:headerReference w:type="default" r:id="rId32"/>
      <w:footerReference w:type="even" r:id="rId33"/>
      <w:footerReference w:type="default" r:id="rId34"/>
      <w:headerReference w:type="first" r:id="rId35"/>
      <w:footerReference w:type="firs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DCE" w:rsidRDefault="008F5DCE" w:rsidP="00960420">
      <w:pPr>
        <w:spacing w:line="240" w:lineRule="auto"/>
        <w:ind w:firstLine="480"/>
      </w:pPr>
      <w:r>
        <w:separator/>
      </w:r>
    </w:p>
  </w:endnote>
  <w:endnote w:type="continuationSeparator" w:id="0">
    <w:p w:rsidR="008F5DCE" w:rsidRDefault="008F5DCE" w:rsidP="0096042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Light">
    <w:panose1 w:val="020B0502040204020203"/>
    <w:charset w:val="86"/>
    <w:family w:val="swiss"/>
    <w:pitch w:val="variable"/>
    <w:sig w:usb0="80000287" w:usb1="28CF001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E8B" w:rsidRDefault="00CB7E8B">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E8B" w:rsidRDefault="00CB7E8B">
    <w:pPr>
      <w:pStyle w:val="a8"/>
      <w:ind w:firstLine="360"/>
    </w:pPr>
    <w:r>
      <w:rPr>
        <w:noProof/>
      </w:rPr>
      <mc:AlternateContent>
        <mc:Choice Requires="wps">
          <w:drawing>
            <wp:anchor distT="0" distB="0" distL="114300" distR="114300" simplePos="0" relativeHeight="251659264" behindDoc="0" locked="0" layoutInCell="1" allowOverlap="1" wp14:anchorId="0E5932B8" wp14:editId="0EFB8381">
              <wp:simplePos x="0" y="0"/>
              <wp:positionH relativeFrom="margin">
                <wp:align>center</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B7E8B" w:rsidRDefault="00CB7E8B">
                          <w:pPr>
                            <w:pStyle w:val="a8"/>
                            <w:ind w:firstLine="360"/>
                            <w:rPr>
                              <w:rFonts w:eastAsia="宋体"/>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E5932B8" id="_x0000_t202" coordsize="21600,21600" o:spt="202" path="m,l,21600r21600,l21600,xe">
              <v:stroke joinstyle="miter"/>
              <v:path gradientshapeok="t" o:connecttype="rect"/>
            </v:shapetype>
            <v:shape id="文本框 26"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AojqqVYgIAAAwFAAAOAAAAAAAAAAAAAAAAAC4CAABkcnMvZTJvRG9jLnht&#10;bFBLAQItABQABgAIAAAAIQBxqtG51wAAAAUBAAAPAAAAAAAAAAAAAAAAALwEAABkcnMvZG93bnJl&#10;di54bWxQSwUGAAAAAAQABADzAAAAwAUAAAAA&#10;" filled="f" stroked="f" strokeweight=".5pt">
              <v:textbox style="mso-fit-shape-to-text:t" inset="0,0,0,0">
                <w:txbxContent>
                  <w:p w:rsidR="00CB7E8B" w:rsidRDefault="00CB7E8B">
                    <w:pPr>
                      <w:pStyle w:val="a8"/>
                      <w:ind w:firstLine="360"/>
                      <w:rPr>
                        <w:rFonts w:eastAsia="宋体"/>
                      </w:rP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E8B" w:rsidRDefault="00CB7E8B">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E8B" w:rsidRDefault="00CB7E8B">
    <w:pPr>
      <w:pStyle w:val="a8"/>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E8B" w:rsidRDefault="00CB7E8B">
    <w:pPr>
      <w:pStyle w:val="a8"/>
      <w:ind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E8B" w:rsidRDefault="00CB7E8B">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DCE" w:rsidRDefault="008F5DCE" w:rsidP="00960420">
      <w:pPr>
        <w:spacing w:line="240" w:lineRule="auto"/>
        <w:ind w:firstLine="480"/>
      </w:pPr>
      <w:r>
        <w:separator/>
      </w:r>
    </w:p>
  </w:footnote>
  <w:footnote w:type="continuationSeparator" w:id="0">
    <w:p w:rsidR="008F5DCE" w:rsidRDefault="008F5DCE" w:rsidP="0096042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E8B" w:rsidRDefault="00CB7E8B">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E8B" w:rsidRDefault="00CB7E8B">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E8B" w:rsidRDefault="00CB7E8B">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E8B" w:rsidRDefault="00CB7E8B">
    <w:pPr>
      <w:pStyle w:val="a6"/>
      <w:ind w:firstLine="36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E8B" w:rsidRDefault="00CB7E8B">
    <w:pPr>
      <w:pStyle w:val="a6"/>
      <w:ind w:firstLine="36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E8B" w:rsidRDefault="00CB7E8B">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74727"/>
    <w:multiLevelType w:val="hybridMultilevel"/>
    <w:tmpl w:val="BF00EAA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53F22C63"/>
    <w:multiLevelType w:val="hybridMultilevel"/>
    <w:tmpl w:val="2670103A"/>
    <w:lvl w:ilvl="0" w:tplc="4DD09286">
      <w:start w:val="1"/>
      <w:numFmt w:val="bullet"/>
      <w:lvlText w:val="∙"/>
      <w:lvlJc w:val="left"/>
      <w:pPr>
        <w:ind w:left="900" w:hanging="420"/>
      </w:pPr>
      <w:rPr>
        <w:rFonts w:ascii="微软雅黑 Light" w:eastAsia="微软雅黑 Light" w:hAnsi="微软雅黑 Light"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5CD80A83"/>
    <w:multiLevelType w:val="hybridMultilevel"/>
    <w:tmpl w:val="C6A43C2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818"/>
    <w:rsid w:val="000517F3"/>
    <w:rsid w:val="00067E6E"/>
    <w:rsid w:val="0009584F"/>
    <w:rsid w:val="000A378A"/>
    <w:rsid w:val="000C1B22"/>
    <w:rsid w:val="00175084"/>
    <w:rsid w:val="0018402F"/>
    <w:rsid w:val="00186C14"/>
    <w:rsid w:val="001A575E"/>
    <w:rsid w:val="001C369F"/>
    <w:rsid w:val="001C7685"/>
    <w:rsid w:val="001E4D9B"/>
    <w:rsid w:val="001F793A"/>
    <w:rsid w:val="00222D5C"/>
    <w:rsid w:val="00235731"/>
    <w:rsid w:val="00236237"/>
    <w:rsid w:val="002555FF"/>
    <w:rsid w:val="002707AE"/>
    <w:rsid w:val="002A480A"/>
    <w:rsid w:val="002B133D"/>
    <w:rsid w:val="002D1978"/>
    <w:rsid w:val="002E6818"/>
    <w:rsid w:val="003273F0"/>
    <w:rsid w:val="003506B6"/>
    <w:rsid w:val="003759A1"/>
    <w:rsid w:val="004907FB"/>
    <w:rsid w:val="004A23DD"/>
    <w:rsid w:val="004A405C"/>
    <w:rsid w:val="0056521C"/>
    <w:rsid w:val="00594865"/>
    <w:rsid w:val="00651436"/>
    <w:rsid w:val="006611F1"/>
    <w:rsid w:val="0067559C"/>
    <w:rsid w:val="00733FAE"/>
    <w:rsid w:val="007554E7"/>
    <w:rsid w:val="007C12E1"/>
    <w:rsid w:val="007E223B"/>
    <w:rsid w:val="007F351A"/>
    <w:rsid w:val="008B7EF6"/>
    <w:rsid w:val="008E34E6"/>
    <w:rsid w:val="008F5DCE"/>
    <w:rsid w:val="00917ECA"/>
    <w:rsid w:val="0092602D"/>
    <w:rsid w:val="00960420"/>
    <w:rsid w:val="00983A40"/>
    <w:rsid w:val="009B5790"/>
    <w:rsid w:val="009F2074"/>
    <w:rsid w:val="00A13106"/>
    <w:rsid w:val="00A17EEB"/>
    <w:rsid w:val="00A34A7E"/>
    <w:rsid w:val="00A8787A"/>
    <w:rsid w:val="00B6566F"/>
    <w:rsid w:val="00BA2740"/>
    <w:rsid w:val="00BA2C17"/>
    <w:rsid w:val="00C24D61"/>
    <w:rsid w:val="00C543A2"/>
    <w:rsid w:val="00CB7E8B"/>
    <w:rsid w:val="00CE19F0"/>
    <w:rsid w:val="00D034EF"/>
    <w:rsid w:val="00D04CEC"/>
    <w:rsid w:val="00D57F7D"/>
    <w:rsid w:val="00DA06BE"/>
    <w:rsid w:val="00DA2A07"/>
    <w:rsid w:val="00DD428E"/>
    <w:rsid w:val="00E32D08"/>
    <w:rsid w:val="00EA6405"/>
    <w:rsid w:val="00F31D88"/>
    <w:rsid w:val="00F86F2B"/>
    <w:rsid w:val="00F97609"/>
    <w:rsid w:val="00FE2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8BE7D"/>
  <w15:chartTrackingRefBased/>
  <w15:docId w15:val="{D996D0C0-75BA-4146-AC70-2F07BDBEF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584F"/>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0"/>
    <w:uiPriority w:val="9"/>
    <w:qFormat/>
    <w:rsid w:val="001F793A"/>
    <w:pPr>
      <w:keepNext/>
      <w:keepLines/>
      <w:spacing w:before="340" w:after="330" w:line="578" w:lineRule="auto"/>
      <w:ind w:firstLineChars="0" w:firstLine="0"/>
      <w:jc w:val="left"/>
      <w:outlineLvl w:val="0"/>
    </w:pPr>
    <w:rPr>
      <w:b/>
      <w:bCs/>
      <w:kern w:val="44"/>
      <w:sz w:val="44"/>
      <w:szCs w:val="44"/>
    </w:rPr>
  </w:style>
  <w:style w:type="paragraph" w:styleId="2">
    <w:name w:val="heading 2"/>
    <w:basedOn w:val="a"/>
    <w:next w:val="a"/>
    <w:link w:val="20"/>
    <w:uiPriority w:val="9"/>
    <w:unhideWhenUsed/>
    <w:qFormat/>
    <w:rsid w:val="001F793A"/>
    <w:pPr>
      <w:keepNext/>
      <w:keepLines/>
      <w:spacing w:before="260" w:after="260" w:line="415" w:lineRule="auto"/>
      <w:ind w:firstLineChars="0" w:firstLine="0"/>
      <w:outlineLvl w:val="1"/>
    </w:pPr>
    <w:rPr>
      <w:rFonts w:eastAsiaTheme="majorEastAsia" w:cstheme="majorBidi"/>
      <w:b/>
      <w:bCs/>
      <w:sz w:val="32"/>
      <w:szCs w:val="32"/>
    </w:rPr>
  </w:style>
  <w:style w:type="paragraph" w:styleId="3">
    <w:name w:val="heading 3"/>
    <w:basedOn w:val="a"/>
    <w:next w:val="a"/>
    <w:link w:val="30"/>
    <w:uiPriority w:val="9"/>
    <w:unhideWhenUsed/>
    <w:qFormat/>
    <w:rsid w:val="00BA2C17"/>
    <w:pPr>
      <w:keepNext/>
      <w:keepLines/>
      <w:spacing w:before="260" w:after="260" w:line="415" w:lineRule="auto"/>
      <w:ind w:firstLineChars="0" w:firstLine="0"/>
      <w:outlineLvl w:val="2"/>
    </w:pPr>
    <w:rPr>
      <w:b/>
      <w:bCs/>
      <w:sz w:val="28"/>
      <w:szCs w:val="32"/>
    </w:rPr>
  </w:style>
  <w:style w:type="paragraph" w:styleId="4">
    <w:name w:val="heading 4"/>
    <w:basedOn w:val="a"/>
    <w:next w:val="a"/>
    <w:link w:val="40"/>
    <w:uiPriority w:val="9"/>
    <w:unhideWhenUsed/>
    <w:qFormat/>
    <w:rsid w:val="00BA2C1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793A"/>
    <w:rPr>
      <w:rFonts w:ascii="Times New Roman" w:hAnsi="Times New Roman"/>
      <w:b/>
      <w:bCs/>
      <w:kern w:val="44"/>
      <w:sz w:val="44"/>
      <w:szCs w:val="44"/>
    </w:rPr>
  </w:style>
  <w:style w:type="character" w:customStyle="1" w:styleId="20">
    <w:name w:val="标题 2 字符"/>
    <w:basedOn w:val="a0"/>
    <w:link w:val="2"/>
    <w:uiPriority w:val="9"/>
    <w:rsid w:val="001F793A"/>
    <w:rPr>
      <w:rFonts w:ascii="Times New Roman" w:eastAsiaTheme="majorEastAsia" w:hAnsi="Times New Roman" w:cstheme="majorBidi"/>
      <w:b/>
      <w:bCs/>
      <w:sz w:val="32"/>
      <w:szCs w:val="32"/>
    </w:rPr>
  </w:style>
  <w:style w:type="character" w:customStyle="1" w:styleId="30">
    <w:name w:val="标题 3 字符"/>
    <w:basedOn w:val="a0"/>
    <w:link w:val="3"/>
    <w:uiPriority w:val="9"/>
    <w:rsid w:val="00BA2C17"/>
    <w:rPr>
      <w:rFonts w:ascii="Times New Roman" w:hAnsi="Times New Roman"/>
      <w:b/>
      <w:bCs/>
      <w:sz w:val="28"/>
      <w:szCs w:val="32"/>
    </w:rPr>
  </w:style>
  <w:style w:type="character" w:customStyle="1" w:styleId="40">
    <w:name w:val="标题 4 字符"/>
    <w:basedOn w:val="a0"/>
    <w:link w:val="4"/>
    <w:uiPriority w:val="9"/>
    <w:rsid w:val="00BA2C17"/>
    <w:rPr>
      <w:rFonts w:asciiTheme="majorHAnsi" w:eastAsiaTheme="majorEastAsia" w:hAnsiTheme="majorHAnsi" w:cstheme="majorBidi"/>
      <w:b/>
      <w:bCs/>
      <w:sz w:val="28"/>
      <w:szCs w:val="28"/>
    </w:rPr>
  </w:style>
  <w:style w:type="paragraph" w:styleId="a3">
    <w:name w:val="List Paragraph"/>
    <w:basedOn w:val="a"/>
    <w:uiPriority w:val="34"/>
    <w:qFormat/>
    <w:rsid w:val="008B7EF6"/>
    <w:pPr>
      <w:ind w:firstLine="420"/>
    </w:pPr>
  </w:style>
  <w:style w:type="paragraph" w:styleId="a4">
    <w:name w:val="caption"/>
    <w:basedOn w:val="a"/>
    <w:next w:val="a"/>
    <w:uiPriority w:val="35"/>
    <w:unhideWhenUsed/>
    <w:qFormat/>
    <w:rsid w:val="006611F1"/>
    <w:rPr>
      <w:rFonts w:asciiTheme="majorHAnsi" w:eastAsia="黑体" w:hAnsiTheme="majorHAnsi" w:cstheme="majorBidi"/>
      <w:sz w:val="20"/>
      <w:szCs w:val="20"/>
    </w:rPr>
  </w:style>
  <w:style w:type="table" w:styleId="a5">
    <w:name w:val="Table Grid"/>
    <w:basedOn w:val="a1"/>
    <w:uiPriority w:val="39"/>
    <w:rsid w:val="00C24D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C24D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0">
    <w:name w:val="HTML 预设格式 字符"/>
    <w:basedOn w:val="a0"/>
    <w:link w:val="HTML"/>
    <w:uiPriority w:val="99"/>
    <w:rsid w:val="00C24D61"/>
    <w:rPr>
      <w:rFonts w:ascii="宋体" w:eastAsia="宋体" w:hAnsi="宋体" w:cs="宋体"/>
      <w:kern w:val="0"/>
      <w:sz w:val="24"/>
      <w:szCs w:val="24"/>
    </w:rPr>
  </w:style>
  <w:style w:type="character" w:customStyle="1" w:styleId="fontstyle01">
    <w:name w:val="fontstyle01"/>
    <w:basedOn w:val="a0"/>
    <w:rsid w:val="00222D5C"/>
    <w:rPr>
      <w:rFonts w:ascii="Times New Roman" w:hAnsi="Times New Roman" w:cs="Times New Roman" w:hint="default"/>
      <w:b/>
      <w:bCs/>
      <w:i w:val="0"/>
      <w:iCs w:val="0"/>
      <w:color w:val="000000"/>
      <w:sz w:val="18"/>
      <w:szCs w:val="18"/>
    </w:rPr>
  </w:style>
  <w:style w:type="character" w:customStyle="1" w:styleId="fontstyle21">
    <w:name w:val="fontstyle21"/>
    <w:basedOn w:val="a0"/>
    <w:rsid w:val="00222D5C"/>
    <w:rPr>
      <w:rFonts w:ascii="Times New Roman" w:hAnsi="Times New Roman" w:cs="Times New Roman" w:hint="default"/>
      <w:b w:val="0"/>
      <w:bCs w:val="0"/>
      <w:i w:val="0"/>
      <w:iCs w:val="0"/>
      <w:color w:val="000000"/>
      <w:sz w:val="18"/>
      <w:szCs w:val="18"/>
    </w:rPr>
  </w:style>
  <w:style w:type="paragraph" w:styleId="a6">
    <w:name w:val="header"/>
    <w:basedOn w:val="a"/>
    <w:link w:val="a7"/>
    <w:uiPriority w:val="99"/>
    <w:unhideWhenUsed/>
    <w:rsid w:val="00960420"/>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960420"/>
    <w:rPr>
      <w:rFonts w:ascii="Times New Roman" w:hAnsi="Times New Roman"/>
      <w:sz w:val="18"/>
      <w:szCs w:val="18"/>
    </w:rPr>
  </w:style>
  <w:style w:type="paragraph" w:styleId="a8">
    <w:name w:val="footer"/>
    <w:basedOn w:val="a"/>
    <w:link w:val="a9"/>
    <w:uiPriority w:val="99"/>
    <w:unhideWhenUsed/>
    <w:rsid w:val="00960420"/>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960420"/>
    <w:rPr>
      <w:rFonts w:ascii="Times New Roman" w:hAnsi="Times New Roman"/>
      <w:sz w:val="18"/>
      <w:szCs w:val="18"/>
    </w:rPr>
  </w:style>
  <w:style w:type="paragraph" w:customStyle="1" w:styleId="TOC1">
    <w:name w:val="TOC 标题1"/>
    <w:basedOn w:val="1"/>
    <w:next w:val="a"/>
    <w:uiPriority w:val="39"/>
    <w:unhideWhenUsed/>
    <w:rsid w:val="00960420"/>
    <w:pPr>
      <w:widowControl/>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 w:type="paragraph" w:styleId="TOC">
    <w:name w:val="TOC Heading"/>
    <w:basedOn w:val="1"/>
    <w:next w:val="a"/>
    <w:uiPriority w:val="39"/>
    <w:unhideWhenUsed/>
    <w:qFormat/>
    <w:rsid w:val="00F97609"/>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97609"/>
    <w:pPr>
      <w:tabs>
        <w:tab w:val="right" w:leader="dot" w:pos="8296"/>
      </w:tabs>
      <w:spacing w:line="480" w:lineRule="auto"/>
      <w:ind w:firstLineChars="0" w:firstLine="0"/>
    </w:pPr>
  </w:style>
  <w:style w:type="paragraph" w:styleId="21">
    <w:name w:val="toc 2"/>
    <w:basedOn w:val="a"/>
    <w:next w:val="a"/>
    <w:autoRedefine/>
    <w:uiPriority w:val="39"/>
    <w:unhideWhenUsed/>
    <w:rsid w:val="00F97609"/>
    <w:pPr>
      <w:ind w:leftChars="200" w:left="420"/>
    </w:pPr>
  </w:style>
  <w:style w:type="paragraph" w:styleId="31">
    <w:name w:val="toc 3"/>
    <w:basedOn w:val="a"/>
    <w:next w:val="a"/>
    <w:autoRedefine/>
    <w:uiPriority w:val="39"/>
    <w:unhideWhenUsed/>
    <w:rsid w:val="00F97609"/>
    <w:pPr>
      <w:ind w:leftChars="400" w:left="840"/>
    </w:pPr>
  </w:style>
  <w:style w:type="character" w:styleId="aa">
    <w:name w:val="Hyperlink"/>
    <w:basedOn w:val="a0"/>
    <w:uiPriority w:val="99"/>
    <w:unhideWhenUsed/>
    <w:rsid w:val="00F976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991">
      <w:bodyDiv w:val="1"/>
      <w:marLeft w:val="0"/>
      <w:marRight w:val="0"/>
      <w:marTop w:val="0"/>
      <w:marBottom w:val="0"/>
      <w:divBdr>
        <w:top w:val="none" w:sz="0" w:space="0" w:color="auto"/>
        <w:left w:val="none" w:sz="0" w:space="0" w:color="auto"/>
        <w:bottom w:val="none" w:sz="0" w:space="0" w:color="auto"/>
        <w:right w:val="none" w:sz="0" w:space="0" w:color="auto"/>
      </w:divBdr>
      <w:divsChild>
        <w:div w:id="1535268403">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7461499">
      <w:bodyDiv w:val="1"/>
      <w:marLeft w:val="0"/>
      <w:marRight w:val="0"/>
      <w:marTop w:val="0"/>
      <w:marBottom w:val="0"/>
      <w:divBdr>
        <w:top w:val="none" w:sz="0" w:space="0" w:color="auto"/>
        <w:left w:val="none" w:sz="0" w:space="0" w:color="auto"/>
        <w:bottom w:val="none" w:sz="0" w:space="0" w:color="auto"/>
        <w:right w:val="none" w:sz="0" w:space="0" w:color="auto"/>
      </w:divBdr>
    </w:div>
    <w:div w:id="408431347">
      <w:bodyDiv w:val="1"/>
      <w:marLeft w:val="0"/>
      <w:marRight w:val="0"/>
      <w:marTop w:val="0"/>
      <w:marBottom w:val="0"/>
      <w:divBdr>
        <w:top w:val="none" w:sz="0" w:space="0" w:color="auto"/>
        <w:left w:val="none" w:sz="0" w:space="0" w:color="auto"/>
        <w:bottom w:val="none" w:sz="0" w:space="0" w:color="auto"/>
        <w:right w:val="none" w:sz="0" w:space="0" w:color="auto"/>
      </w:divBdr>
    </w:div>
    <w:div w:id="461536499">
      <w:bodyDiv w:val="1"/>
      <w:marLeft w:val="0"/>
      <w:marRight w:val="0"/>
      <w:marTop w:val="0"/>
      <w:marBottom w:val="0"/>
      <w:divBdr>
        <w:top w:val="none" w:sz="0" w:space="0" w:color="auto"/>
        <w:left w:val="none" w:sz="0" w:space="0" w:color="auto"/>
        <w:bottom w:val="none" w:sz="0" w:space="0" w:color="auto"/>
        <w:right w:val="none" w:sz="0" w:space="0" w:color="auto"/>
      </w:divBdr>
    </w:div>
    <w:div w:id="477578882">
      <w:bodyDiv w:val="1"/>
      <w:marLeft w:val="0"/>
      <w:marRight w:val="0"/>
      <w:marTop w:val="0"/>
      <w:marBottom w:val="0"/>
      <w:divBdr>
        <w:top w:val="none" w:sz="0" w:space="0" w:color="auto"/>
        <w:left w:val="none" w:sz="0" w:space="0" w:color="auto"/>
        <w:bottom w:val="none" w:sz="0" w:space="0" w:color="auto"/>
        <w:right w:val="none" w:sz="0" w:space="0" w:color="auto"/>
      </w:divBdr>
    </w:div>
    <w:div w:id="964821175">
      <w:bodyDiv w:val="1"/>
      <w:marLeft w:val="0"/>
      <w:marRight w:val="0"/>
      <w:marTop w:val="0"/>
      <w:marBottom w:val="0"/>
      <w:divBdr>
        <w:top w:val="none" w:sz="0" w:space="0" w:color="auto"/>
        <w:left w:val="none" w:sz="0" w:space="0" w:color="auto"/>
        <w:bottom w:val="none" w:sz="0" w:space="0" w:color="auto"/>
        <w:right w:val="none" w:sz="0" w:space="0" w:color="auto"/>
      </w:divBdr>
    </w:div>
    <w:div w:id="1399666044">
      <w:bodyDiv w:val="1"/>
      <w:marLeft w:val="0"/>
      <w:marRight w:val="0"/>
      <w:marTop w:val="0"/>
      <w:marBottom w:val="0"/>
      <w:divBdr>
        <w:top w:val="none" w:sz="0" w:space="0" w:color="auto"/>
        <w:left w:val="none" w:sz="0" w:space="0" w:color="auto"/>
        <w:bottom w:val="none" w:sz="0" w:space="0" w:color="auto"/>
        <w:right w:val="none" w:sz="0" w:space="0" w:color="auto"/>
      </w:divBdr>
    </w:div>
    <w:div w:id="1575359678">
      <w:bodyDiv w:val="1"/>
      <w:marLeft w:val="0"/>
      <w:marRight w:val="0"/>
      <w:marTop w:val="0"/>
      <w:marBottom w:val="0"/>
      <w:divBdr>
        <w:top w:val="none" w:sz="0" w:space="0" w:color="auto"/>
        <w:left w:val="none" w:sz="0" w:space="0" w:color="auto"/>
        <w:bottom w:val="none" w:sz="0" w:space="0" w:color="auto"/>
        <w:right w:val="none" w:sz="0" w:space="0" w:color="auto"/>
      </w:divBdr>
    </w:div>
    <w:div w:id="1680808596">
      <w:bodyDiv w:val="1"/>
      <w:marLeft w:val="0"/>
      <w:marRight w:val="0"/>
      <w:marTop w:val="0"/>
      <w:marBottom w:val="0"/>
      <w:divBdr>
        <w:top w:val="none" w:sz="0" w:space="0" w:color="auto"/>
        <w:left w:val="none" w:sz="0" w:space="0" w:color="auto"/>
        <w:bottom w:val="none" w:sz="0" w:space="0" w:color="auto"/>
        <w:right w:val="none" w:sz="0" w:space="0" w:color="auto"/>
      </w:divBdr>
      <w:divsChild>
        <w:div w:id="942424475">
          <w:marLeft w:val="0"/>
          <w:marRight w:val="0"/>
          <w:marTop w:val="0"/>
          <w:marBottom w:val="0"/>
          <w:divBdr>
            <w:top w:val="none" w:sz="0" w:space="0" w:color="auto"/>
            <w:left w:val="none" w:sz="0" w:space="0" w:color="auto"/>
            <w:bottom w:val="none" w:sz="0" w:space="0" w:color="auto"/>
            <w:right w:val="none" w:sz="0" w:space="0" w:color="auto"/>
          </w:divBdr>
        </w:div>
      </w:divsChild>
    </w:div>
    <w:div w:id="1918245570">
      <w:bodyDiv w:val="1"/>
      <w:marLeft w:val="0"/>
      <w:marRight w:val="0"/>
      <w:marTop w:val="0"/>
      <w:marBottom w:val="0"/>
      <w:divBdr>
        <w:top w:val="none" w:sz="0" w:space="0" w:color="auto"/>
        <w:left w:val="none" w:sz="0" w:space="0" w:color="auto"/>
        <w:bottom w:val="none" w:sz="0" w:space="0" w:color="auto"/>
        <w:right w:val="none" w:sz="0" w:space="0" w:color="auto"/>
      </w:divBdr>
    </w:div>
    <w:div w:id="192028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eader" Target="header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jpeg"/><Relationship Id="rId35" Type="http://schemas.openxmlformats.org/officeDocument/2006/relationships/header" Target="header6.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BE1B0-BAA6-41CD-833E-3305C2504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18</Pages>
  <Words>2259</Words>
  <Characters>12877</Characters>
  <Application>Microsoft Office Word</Application>
  <DocSecurity>0</DocSecurity>
  <Lines>107</Lines>
  <Paragraphs>30</Paragraphs>
  <ScaleCrop>false</ScaleCrop>
  <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 froid</dc:creator>
  <cp:keywords/>
  <dc:description/>
  <cp:lastModifiedBy>Tres froid</cp:lastModifiedBy>
  <cp:revision>10</cp:revision>
  <dcterms:created xsi:type="dcterms:W3CDTF">2018-05-01T03:30:00Z</dcterms:created>
  <dcterms:modified xsi:type="dcterms:W3CDTF">2018-05-07T07:02:00Z</dcterms:modified>
</cp:coreProperties>
</file>