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6D4" w:rsidRPr="00FA2946" w:rsidRDefault="003E7F1F">
      <w:pPr>
        <w:pStyle w:val="a5"/>
        <w:rPr>
          <w:lang w:val="ru-RU"/>
        </w:rPr>
      </w:pPr>
      <w:r w:rsidRPr="00FA2946">
        <w:rPr>
          <w:lang w:val="ru-RU"/>
        </w:rPr>
        <w:t>Построение логистической модели</w:t>
      </w:r>
    </w:p>
    <w:p w:rsidR="00DD76D4" w:rsidRPr="00FA2946" w:rsidRDefault="003E7F1F">
      <w:pPr>
        <w:pStyle w:val="Author"/>
        <w:rPr>
          <w:lang w:val="ru-RU"/>
        </w:rPr>
      </w:pPr>
      <w:r>
        <w:t>Anna</w:t>
      </w:r>
      <w:r w:rsidRPr="00FA2946">
        <w:rPr>
          <w:lang w:val="ru-RU"/>
        </w:rPr>
        <w:t xml:space="preserve"> </w:t>
      </w:r>
      <w:r>
        <w:t>Tretyakova</w:t>
      </w:r>
    </w:p>
    <w:p w:rsidR="00DD76D4" w:rsidRPr="00FA2946" w:rsidRDefault="003E7F1F">
      <w:pPr>
        <w:pStyle w:val="a7"/>
        <w:rPr>
          <w:lang w:val="ru-RU"/>
        </w:rPr>
      </w:pPr>
      <w:r w:rsidRPr="00FA2946">
        <w:rPr>
          <w:lang w:val="ru-RU"/>
        </w:rPr>
        <w:t>22 декабря 2017 г</w:t>
      </w:r>
    </w:p>
    <w:p w:rsidR="00DD76D4" w:rsidRDefault="003E7F1F">
      <w:pPr>
        <w:pStyle w:val="Heading2"/>
      </w:pPr>
      <w:bookmarkStart w:id="0" w:name="введение"/>
      <w:bookmarkEnd w:id="0"/>
      <w:r>
        <w:t>Введение</w:t>
      </w:r>
    </w:p>
    <w:p w:rsidR="00DD76D4" w:rsidRPr="00FA2946" w:rsidRDefault="003E7F1F">
      <w:pPr>
        <w:pStyle w:val="FirstParagraph"/>
        <w:rPr>
          <w:lang w:val="ru-RU"/>
        </w:rPr>
      </w:pPr>
      <w:r w:rsidRPr="00FA2946">
        <w:rPr>
          <w:lang w:val="ru-RU"/>
        </w:rPr>
        <w:t>Решение многих задач в области экологии и техносферной безопасности неразрывно связано с моделированием процессов и систем различной природы. Моделируется структура взаимосвязей между объектами, поведение живых систем разных уровней организации, функционир</w:t>
      </w:r>
      <w:r w:rsidRPr="00FA2946">
        <w:rPr>
          <w:lang w:val="ru-RU"/>
        </w:rPr>
        <w:t>ование техногенных комплексов от микро- до мега- масштабов и т.д. Процесс моделирования в экологии можно разбить на несколько стадий: 1) Идентификация проблемы и формулировка вопроса, на который необходимо получить ответ в результате моделирования; 2) Выбо</w:t>
      </w:r>
      <w:r w:rsidRPr="00FA2946">
        <w:rPr>
          <w:lang w:val="ru-RU"/>
        </w:rPr>
        <w:t>р детерминированной модели, т.е. математического описания структуры/явления/процесса, отражающего определенный шаблонный характер поведения исследуемой системы без учета случайности и ошибок измерения; 3) Выбор стохастической модели, обеспечивающей приближ</w:t>
      </w:r>
      <w:r w:rsidRPr="00FA2946">
        <w:rPr>
          <w:lang w:val="ru-RU"/>
        </w:rPr>
        <w:t>ение свойств системы к реальным за счет задания характера распределения вероятностей; 4) Настройка параметров модельных блоков с целью получения описания, соответствующего требованиям по полноте и точности «подгонки» модели к данным; 5) Оценка доверительны</w:t>
      </w:r>
      <w:r w:rsidRPr="00FA2946">
        <w:rPr>
          <w:lang w:val="ru-RU"/>
        </w:rPr>
        <w:t>х интервалов, принятие и отклонение гипотез и окончательный выбор модели; 6) Анализ результатов моделирования с получением ответа на сформулированные вопросы или возвратом к предыдущим стадиям. Для описания изменчивости элементов экосистем в пространстве и</w:t>
      </w:r>
      <w:r w:rsidRPr="00FA2946">
        <w:rPr>
          <w:lang w:val="ru-RU"/>
        </w:rPr>
        <w:t xml:space="preserve"> времени традиционно используются описания в детерминистских терминах, выражаемые аналитически с помощью соответствующих формул. Наиболее широко используемой моделью для отражения зависимости между процессами и системами является Логистическая модель. В да</w:t>
      </w:r>
      <w:r w:rsidRPr="00FA2946">
        <w:rPr>
          <w:lang w:val="ru-RU"/>
        </w:rPr>
        <w:t>нной работе Логистическая модель будет использована для построения модели роста численности популяции на временном промежутке в зависимости от внешних факторов окружающей среды.</w:t>
      </w:r>
    </w:p>
    <w:p w:rsidR="00DD76D4" w:rsidRPr="00FA2946" w:rsidRDefault="003E7F1F">
      <w:pPr>
        <w:pStyle w:val="Heading2"/>
        <w:rPr>
          <w:lang w:val="ru-RU"/>
        </w:rPr>
      </w:pPr>
      <w:r w:rsidRPr="00FA2946">
        <w:rPr>
          <w:lang w:val="ru-RU"/>
        </w:rPr>
        <w:t>Построение логистической модели</w:t>
      </w:r>
    </w:p>
    <w:p w:rsidR="00DD76D4" w:rsidRPr="00FA2946" w:rsidRDefault="003E7F1F">
      <w:pPr>
        <w:pStyle w:val="FirstParagraph"/>
        <w:rPr>
          <w:lang w:val="ru-RU"/>
        </w:rPr>
      </w:pPr>
      <w:r w:rsidRPr="00FA2946">
        <w:rPr>
          <w:lang w:val="ru-RU"/>
        </w:rPr>
        <w:t>Популяция представляет собой форму существован</w:t>
      </w:r>
      <w:r w:rsidRPr="00FA2946">
        <w:rPr>
          <w:lang w:val="ru-RU"/>
        </w:rPr>
        <w:t>ия вида, обеспечивающую приспособленность его к конкретным условиям среды обитания, включая взаимоотношения с другими видами. Прирост популяции пропорционален ее численности, и поэтому, если рост популяции не ограничивают никакие внешние факторы, популяция</w:t>
      </w:r>
      <w:r w:rsidRPr="00FA2946">
        <w:rPr>
          <w:lang w:val="ru-RU"/>
        </w:rPr>
        <w:t xml:space="preserve"> растет ускоренно. Опишем этот рост математически с помощью логистического уравнения Ферхюльста (1) и построим математическую модель.</w:t>
      </w:r>
    </w:p>
    <w:p w:rsidR="00FA2946" w:rsidRDefault="00FA2946" w:rsidP="00FA2946">
      <w:pPr>
        <w:pStyle w:val="a3"/>
        <w:jc w:val="center"/>
      </w:pP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1+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  <w:lang w:val="ru-RU"/>
                  </w:rPr>
                  <m:t>-1</m:t>
                </m:r>
              </m:e>
            </m:d>
            <m:r>
              <w:rPr>
                <w:rFonts w:ascii="Cambria Math" w:hAnsi="Cambria Math"/>
                <w:lang w:val="ru-RU"/>
              </w:rPr>
              <m:t>*</m:t>
            </m:r>
            <m:sSup>
              <m:sSupPr>
                <m:ctrlPr>
                  <w:rPr>
                    <w:rFonts w:ascii="Cambria Math" w:hAnsi="Cambria Math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lang w:val="ru-RU"/>
                  </w:rPr>
                  <m:t>-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  <w:lang w:val="ru-RU"/>
                  </w:rPr>
                  <m:t>*</m:t>
                </m:r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 w:rsidR="003E7F1F" w:rsidRPr="00FA2946">
        <w:rPr>
          <w:lang w:val="ru-RU"/>
        </w:rPr>
        <w:t xml:space="preserve"> </w:t>
      </w:r>
      <w:r>
        <w:t xml:space="preserve"> </w:t>
      </w:r>
      <w:r w:rsidR="003E7F1F" w:rsidRPr="00FA2946">
        <w:rPr>
          <w:lang w:val="ru-RU"/>
        </w:rPr>
        <w:t>(1)</w:t>
      </w:r>
    </w:p>
    <w:p w:rsidR="00DD76D4" w:rsidRPr="00FA2946" w:rsidRDefault="003E7F1F">
      <w:pPr>
        <w:pStyle w:val="a3"/>
        <w:rPr>
          <w:lang w:val="ru-RU"/>
        </w:rPr>
      </w:pPr>
      <w:r w:rsidRPr="00FA2946">
        <w:rPr>
          <w:lang w:val="ru-RU"/>
        </w:rPr>
        <w:t xml:space="preserve">,где </w:t>
      </w:r>
      <w:r>
        <w:t>K</w:t>
      </w:r>
      <w:r w:rsidRPr="00FA2946">
        <w:rPr>
          <w:lang w:val="ru-RU"/>
        </w:rPr>
        <w:t xml:space="preserve"> - ёмкость среды, </w:t>
      </w:r>
      <w:r>
        <w:t>t</w:t>
      </w:r>
      <w:r w:rsidRPr="00FA2946">
        <w:rPr>
          <w:lang w:val="ru-RU"/>
        </w:rPr>
        <w:t xml:space="preserve"> - временные координаты, </w:t>
      </w:r>
      <w:r>
        <w:t>n</w:t>
      </w:r>
      <w:r w:rsidRPr="00FA2946">
        <w:rPr>
          <w:lang w:val="ru-RU"/>
        </w:rPr>
        <w:t xml:space="preserve"> - начальная численность популяции, </w:t>
      </w:r>
      <w:r>
        <w:t>r</w:t>
      </w:r>
      <w:r w:rsidRPr="00FA2946">
        <w:rPr>
          <w:lang w:val="ru-RU"/>
        </w:rPr>
        <w:t xml:space="preserve"> - начальная скорость роста.</w:t>
      </w:r>
    </w:p>
    <w:p w:rsidR="00DD76D4" w:rsidRPr="00FA2946" w:rsidRDefault="003E7F1F">
      <w:pPr>
        <w:pStyle w:val="a3"/>
        <w:rPr>
          <w:lang w:val="ru-RU"/>
        </w:rPr>
      </w:pPr>
      <w:r w:rsidRPr="00FA2946">
        <w:rPr>
          <w:lang w:val="ru-RU"/>
        </w:rPr>
        <w:lastRenderedPageBreak/>
        <w:t xml:space="preserve">Все математические расчёты и построение логистической модели будут осуществляться с помощью языка высокого уровня </w:t>
      </w:r>
      <w:r>
        <w:t>R</w:t>
      </w:r>
      <w:r w:rsidRPr="00FA2946">
        <w:rPr>
          <w:lang w:val="ru-RU"/>
        </w:rPr>
        <w:t>.</w:t>
      </w:r>
    </w:p>
    <w:p w:rsidR="00DD76D4" w:rsidRPr="00FA2946" w:rsidRDefault="003E7F1F">
      <w:pPr>
        <w:pStyle w:val="a3"/>
        <w:rPr>
          <w:lang w:val="ru-RU"/>
        </w:rPr>
      </w:pPr>
      <w:r w:rsidRPr="00FA2946">
        <w:rPr>
          <w:lang w:val="ru-RU"/>
        </w:rPr>
        <w:t xml:space="preserve">Создадим вектор временных координат на промежутке от 0 до 30 с шагом 2 </w:t>
      </w:r>
      <w:r>
        <w:t>c</w:t>
      </w:r>
      <w:r w:rsidRPr="00FA2946">
        <w:rPr>
          <w:lang w:val="ru-RU"/>
        </w:rPr>
        <w:t xml:space="preserve"> помощью функции </w:t>
      </w:r>
      <w:r>
        <w:t>seq</w:t>
      </w:r>
      <w:r w:rsidRPr="00FA2946">
        <w:rPr>
          <w:lang w:val="ru-RU"/>
        </w:rPr>
        <w:t xml:space="preserve">() языка </w:t>
      </w:r>
      <w:r>
        <w:t>R</w:t>
      </w:r>
      <w:r w:rsidRPr="00FA2946">
        <w:rPr>
          <w:lang w:val="ru-RU"/>
        </w:rPr>
        <w:t>, и сохр</w:t>
      </w:r>
      <w:r w:rsidRPr="00FA2946">
        <w:rPr>
          <w:lang w:val="ru-RU"/>
        </w:rPr>
        <w:t xml:space="preserve">аним в переменной </w:t>
      </w:r>
      <w:r>
        <w:t>t</w:t>
      </w:r>
      <w:r w:rsidRPr="00FA2946">
        <w:rPr>
          <w:lang w:val="ru-RU"/>
        </w:rPr>
        <w:t>.</w:t>
      </w:r>
    </w:p>
    <w:p w:rsidR="00DD76D4" w:rsidRPr="00FA2946" w:rsidRDefault="003E7F1F">
      <w:pPr>
        <w:pStyle w:val="SourceCode"/>
        <w:rPr>
          <w:lang w:val="ru-RU"/>
        </w:rPr>
      </w:pPr>
      <w:r>
        <w:rPr>
          <w:rStyle w:val="NormalTok"/>
        </w:rPr>
        <w:t>t</w:t>
      </w:r>
      <w:r w:rsidRPr="00FA2946">
        <w:rPr>
          <w:rStyle w:val="NormalTok"/>
          <w:lang w:val="ru-RU"/>
        </w:rPr>
        <w:t>&lt;-</w:t>
      </w:r>
      <w:r>
        <w:rPr>
          <w:rStyle w:val="KeywordTok"/>
        </w:rPr>
        <w:t>seq</w:t>
      </w:r>
      <w:r w:rsidRPr="00FA2946">
        <w:rPr>
          <w:rStyle w:val="NormalTok"/>
          <w:lang w:val="ru-RU"/>
        </w:rPr>
        <w:t>(</w:t>
      </w:r>
      <w:r w:rsidRPr="00FA2946">
        <w:rPr>
          <w:rStyle w:val="DecValTok"/>
          <w:lang w:val="ru-RU"/>
        </w:rPr>
        <w:t>0</w:t>
      </w:r>
      <w:r w:rsidRPr="00FA2946">
        <w:rPr>
          <w:rStyle w:val="NormalTok"/>
          <w:lang w:val="ru-RU"/>
        </w:rPr>
        <w:t>,</w:t>
      </w:r>
      <w:r w:rsidRPr="00FA2946">
        <w:rPr>
          <w:rStyle w:val="DecValTok"/>
          <w:lang w:val="ru-RU"/>
        </w:rPr>
        <w:t>30</w:t>
      </w:r>
      <w:r w:rsidRPr="00FA2946">
        <w:rPr>
          <w:rStyle w:val="NormalTok"/>
          <w:lang w:val="ru-RU"/>
        </w:rPr>
        <w:t>,</w:t>
      </w:r>
      <w:r w:rsidRPr="00FA2946">
        <w:rPr>
          <w:rStyle w:val="DecValTok"/>
          <w:lang w:val="ru-RU"/>
        </w:rPr>
        <w:t>2</w:t>
      </w:r>
      <w:r w:rsidRPr="00FA2946">
        <w:rPr>
          <w:rStyle w:val="NormalTok"/>
          <w:lang w:val="ru-RU"/>
        </w:rPr>
        <w:t>)</w:t>
      </w:r>
    </w:p>
    <w:p w:rsidR="00DD76D4" w:rsidRPr="00FA2946" w:rsidRDefault="003E7F1F">
      <w:pPr>
        <w:pStyle w:val="FirstParagraph"/>
        <w:rPr>
          <w:lang w:val="ru-RU"/>
        </w:rPr>
      </w:pPr>
      <w:r w:rsidRPr="00FA2946">
        <w:rPr>
          <w:lang w:val="ru-RU"/>
        </w:rPr>
        <w:t xml:space="preserve">Определим функцию </w:t>
      </w:r>
      <w:r>
        <w:t>Logistic</w:t>
      </w:r>
      <w:r w:rsidRPr="00FA2946">
        <w:rPr>
          <w:lang w:val="ru-RU"/>
        </w:rPr>
        <w:t xml:space="preserve"> принимающую на вход 3 аргумента (</w:t>
      </w:r>
      <w:r>
        <w:t>K</w:t>
      </w:r>
      <w:r w:rsidRPr="00FA2946">
        <w:rPr>
          <w:lang w:val="ru-RU"/>
        </w:rPr>
        <w:t>,</w:t>
      </w:r>
      <w:r>
        <w:t>r</w:t>
      </w:r>
      <w:r w:rsidRPr="00FA2946">
        <w:rPr>
          <w:lang w:val="ru-RU"/>
        </w:rPr>
        <w:t>,</w:t>
      </w:r>
      <w:r>
        <w:t>n</w:t>
      </w:r>
      <w:r w:rsidRPr="00FA2946">
        <w:rPr>
          <w:lang w:val="ru-RU"/>
        </w:rPr>
        <w:t xml:space="preserve">) и описывающую наше лонистическое уравнение длоя вычисления значения роста численности популяции на каждой координате </w:t>
      </w:r>
      <w:r>
        <w:t>t</w:t>
      </w:r>
      <w:r w:rsidRPr="00FA2946">
        <w:rPr>
          <w:lang w:val="ru-RU"/>
        </w:rPr>
        <w:t>.</w:t>
      </w:r>
    </w:p>
    <w:p w:rsidR="00DD76D4" w:rsidRDefault="003E7F1F">
      <w:pPr>
        <w:pStyle w:val="SourceCode"/>
      </w:pPr>
      <w:r>
        <w:rPr>
          <w:rStyle w:val="NormalTok"/>
        </w:rPr>
        <w:t>Logistic&lt;-function(K,n,r)</w:t>
      </w:r>
      <w:r>
        <w:br/>
      </w:r>
      <w:r>
        <w:rPr>
          <w:rStyle w:val="NormalTok"/>
        </w:rPr>
        <w:t>{K/(</w:t>
      </w:r>
      <w:r>
        <w:rPr>
          <w:rStyle w:val="DecValTok"/>
        </w:rPr>
        <w:t>1</w:t>
      </w:r>
      <w:r>
        <w:rPr>
          <w:rStyle w:val="NormalTok"/>
        </w:rPr>
        <w:t>+(</w:t>
      </w:r>
      <w:r>
        <w:rPr>
          <w:rStyle w:val="NormalTok"/>
        </w:rPr>
        <w:t>(K/n)-</w:t>
      </w:r>
      <w:r>
        <w:rPr>
          <w:rStyle w:val="DecValTok"/>
        </w:rPr>
        <w:t>1</w:t>
      </w:r>
      <w:r>
        <w:rPr>
          <w:rStyle w:val="NormalTok"/>
        </w:rPr>
        <w:t>)*</w:t>
      </w:r>
      <w:r>
        <w:rPr>
          <w:rStyle w:val="KeywordTok"/>
        </w:rPr>
        <w:t>exp</w:t>
      </w:r>
      <w:r>
        <w:rPr>
          <w:rStyle w:val="NormalTok"/>
        </w:rPr>
        <w:t>(-r*t)) }</w:t>
      </w:r>
    </w:p>
    <w:p w:rsidR="00DD76D4" w:rsidRPr="00FA2946" w:rsidRDefault="003E7F1F">
      <w:pPr>
        <w:pStyle w:val="FirstParagraph"/>
        <w:rPr>
          <w:lang w:val="ru-RU"/>
        </w:rPr>
      </w:pPr>
      <w:r w:rsidRPr="00FA2946">
        <w:rPr>
          <w:lang w:val="ru-RU"/>
        </w:rPr>
        <w:t xml:space="preserve">Подставив в функцию значения: </w:t>
      </w:r>
      <w:r>
        <w:t>K</w:t>
      </w:r>
      <w:r w:rsidRPr="00FA2946">
        <w:rPr>
          <w:lang w:val="ru-RU"/>
        </w:rPr>
        <w:t xml:space="preserve">=30, </w:t>
      </w:r>
      <w:r>
        <w:t>n</w:t>
      </w:r>
      <w:r w:rsidRPr="00FA2946">
        <w:rPr>
          <w:lang w:val="ru-RU"/>
        </w:rPr>
        <w:t xml:space="preserve">=20, </w:t>
      </w:r>
      <w:r>
        <w:t>r</w:t>
      </w:r>
      <w:r w:rsidRPr="00FA2946">
        <w:rPr>
          <w:lang w:val="ru-RU"/>
        </w:rPr>
        <w:t>=0,5.</w:t>
      </w:r>
    </w:p>
    <w:p w:rsidR="00DD76D4" w:rsidRPr="00FA2946" w:rsidRDefault="003E7F1F">
      <w:pPr>
        <w:pStyle w:val="SourceCode"/>
        <w:rPr>
          <w:lang w:val="ru-RU"/>
        </w:rPr>
      </w:pPr>
      <w:r>
        <w:rPr>
          <w:rStyle w:val="NormalTok"/>
        </w:rPr>
        <w:t>value</w:t>
      </w:r>
      <w:r w:rsidRPr="00FA2946">
        <w:rPr>
          <w:rStyle w:val="NormalTok"/>
          <w:lang w:val="ru-RU"/>
        </w:rPr>
        <w:t>&lt;-</w:t>
      </w:r>
      <w:r>
        <w:rPr>
          <w:rStyle w:val="KeywordTok"/>
        </w:rPr>
        <w:t>Logistic</w:t>
      </w:r>
      <w:r w:rsidRPr="00FA2946">
        <w:rPr>
          <w:rStyle w:val="NormalTok"/>
          <w:lang w:val="ru-RU"/>
        </w:rPr>
        <w:t>(</w:t>
      </w:r>
      <w:r w:rsidRPr="00FA2946">
        <w:rPr>
          <w:rStyle w:val="DecValTok"/>
          <w:lang w:val="ru-RU"/>
        </w:rPr>
        <w:t>30</w:t>
      </w:r>
      <w:r w:rsidRPr="00FA2946">
        <w:rPr>
          <w:rStyle w:val="NormalTok"/>
          <w:lang w:val="ru-RU"/>
        </w:rPr>
        <w:t>,</w:t>
      </w:r>
      <w:r w:rsidRPr="00FA2946">
        <w:rPr>
          <w:rStyle w:val="DecValTok"/>
          <w:lang w:val="ru-RU"/>
        </w:rPr>
        <w:t>20</w:t>
      </w:r>
      <w:r w:rsidRPr="00FA2946">
        <w:rPr>
          <w:rStyle w:val="NormalTok"/>
          <w:lang w:val="ru-RU"/>
        </w:rPr>
        <w:t>,</w:t>
      </w:r>
      <w:r w:rsidRPr="00FA2946">
        <w:rPr>
          <w:rStyle w:val="FloatTok"/>
          <w:lang w:val="ru-RU"/>
        </w:rPr>
        <w:t>0.5</w:t>
      </w:r>
      <w:r w:rsidRPr="00FA2946">
        <w:rPr>
          <w:rStyle w:val="NormalTok"/>
          <w:lang w:val="ru-RU"/>
        </w:rPr>
        <w:t>)</w:t>
      </w:r>
    </w:p>
    <w:p w:rsidR="00DD76D4" w:rsidRPr="00FA2946" w:rsidRDefault="003E7F1F">
      <w:pPr>
        <w:pStyle w:val="FirstParagraph"/>
        <w:rPr>
          <w:lang w:val="ru-RU"/>
        </w:rPr>
      </w:pPr>
      <w:r w:rsidRPr="00FA2946">
        <w:rPr>
          <w:lang w:val="ru-RU"/>
        </w:rPr>
        <w:t>Получим следующие значения:</w:t>
      </w:r>
    </w:p>
    <w:p w:rsidR="00DD76D4" w:rsidRPr="00FA2946" w:rsidRDefault="003E7F1F">
      <w:pPr>
        <w:pStyle w:val="SourceCode"/>
        <w:rPr>
          <w:lang w:val="ru-RU"/>
        </w:rPr>
      </w:pPr>
      <w:r w:rsidRPr="00FA2946">
        <w:rPr>
          <w:rStyle w:val="VerbatimChar"/>
          <w:lang w:val="ru-RU"/>
        </w:rPr>
        <w:t>##  [1] 20.00000 25.33913 28.09863 29.27133 29.72776 29.89927 29.96286</w:t>
      </w:r>
      <w:r w:rsidRPr="00FA2946">
        <w:rPr>
          <w:lang w:val="ru-RU"/>
        </w:rPr>
        <w:br/>
      </w:r>
      <w:r w:rsidRPr="00FA2946">
        <w:rPr>
          <w:rStyle w:val="VerbatimChar"/>
          <w:lang w:val="ru-RU"/>
        </w:rPr>
        <w:t>##  [8] 29.98633 29.99497 29.99815 29.99932 29.99975 29.999</w:t>
      </w:r>
      <w:r w:rsidRPr="00FA2946">
        <w:rPr>
          <w:rStyle w:val="VerbatimChar"/>
          <w:lang w:val="ru-RU"/>
        </w:rPr>
        <w:t>91 29.99997</w:t>
      </w:r>
      <w:r w:rsidRPr="00FA2946">
        <w:rPr>
          <w:lang w:val="ru-RU"/>
        </w:rPr>
        <w:br/>
      </w:r>
      <w:r w:rsidRPr="00FA2946">
        <w:rPr>
          <w:rStyle w:val="VerbatimChar"/>
          <w:lang w:val="ru-RU"/>
        </w:rPr>
        <w:t>## [15] 29.99999 30.00000</w:t>
      </w:r>
    </w:p>
    <w:p w:rsidR="00DD76D4" w:rsidRPr="00FA2946" w:rsidRDefault="003E7F1F">
      <w:pPr>
        <w:pStyle w:val="FirstParagraph"/>
        <w:rPr>
          <w:lang w:val="ru-RU"/>
        </w:rPr>
      </w:pPr>
      <w:r w:rsidRPr="00FA2946">
        <w:rPr>
          <w:lang w:val="ru-RU"/>
        </w:rPr>
        <w:t xml:space="preserve">Отразим полученные значеня на графике с помощью функции </w:t>
      </w:r>
      <w:r>
        <w:t>plot</w:t>
      </w:r>
      <w:r w:rsidRPr="00FA2946">
        <w:rPr>
          <w:lang w:val="ru-RU"/>
        </w:rPr>
        <w:t>(), добавив описание и легенду, рис(1).</w:t>
      </w:r>
    </w:p>
    <w:p w:rsidR="00DD76D4" w:rsidRPr="00FA2946" w:rsidRDefault="003E7F1F">
      <w:pPr>
        <w:pStyle w:val="a3"/>
        <w:rPr>
          <w:lang w:val="ru-RU"/>
        </w:rPr>
      </w:pPr>
      <w:r w:rsidRPr="00FA2946">
        <w:rPr>
          <w:lang w:val="ru-RU"/>
        </w:rPr>
        <w:t>В результате на графике получаем логистическую кривую, отображающую экспоненицальный рост численности популяции при во</w:t>
      </w:r>
      <w:r w:rsidRPr="00FA2946">
        <w:rPr>
          <w:lang w:val="ru-RU"/>
        </w:rPr>
        <w:t xml:space="preserve">зрастающих значениях </w:t>
      </w:r>
      <w:r>
        <w:t>t</w:t>
      </w:r>
      <w:r w:rsidRPr="00FA2946">
        <w:rPr>
          <w:lang w:val="ru-RU"/>
        </w:rPr>
        <w:t xml:space="preserve"> и в конечном итоге устремляющуюся в бесконечность.</w:t>
      </w:r>
    </w:p>
    <w:p w:rsidR="00DD76D4" w:rsidRPr="00FA2946" w:rsidRDefault="003E7F1F">
      <w:pPr>
        <w:pStyle w:val="a3"/>
        <w:rPr>
          <w:lang w:val="ru-RU"/>
        </w:rPr>
      </w:pPr>
      <w:r w:rsidRPr="00FA2946">
        <w:rPr>
          <w:lang w:val="ru-RU"/>
        </w:rPr>
        <w:t xml:space="preserve">Сгенерируем и наложим на нашу модель Гауссов шум для проверки гипотезы о соответсвии наших данных нормальному распределению, для этого воспользуемся функцией </w:t>
      </w:r>
      <w:r>
        <w:t>rnorm</w:t>
      </w:r>
      <w:r w:rsidRPr="00FA2946">
        <w:rPr>
          <w:lang w:val="ru-RU"/>
        </w:rPr>
        <w:t>(). Первый параметр</w:t>
      </w:r>
      <w:r w:rsidRPr="00FA2946">
        <w:rPr>
          <w:lang w:val="ru-RU"/>
        </w:rPr>
        <w:t xml:space="preserve"> - наши вычисленные значения численности популяции, второй математическое ожидание(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ru-RU"/>
          </w:rPr>
          <m:t>_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=0</m:t>
        </m:r>
      </m:oMath>
      <w:r w:rsidRPr="00FA2946">
        <w:rPr>
          <w:lang w:val="ru-RU"/>
        </w:rPr>
        <w:t>), третий среднеквадратичное отклонение(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ru-RU"/>
          </w:rPr>
          <m:t>=0.5</m:t>
        </m:r>
      </m:oMath>
      <w:r w:rsidRPr="00FA2946">
        <w:rPr>
          <w:lang w:val="ru-RU"/>
        </w:rPr>
        <w:t>).</w:t>
      </w:r>
    </w:p>
    <w:p w:rsidR="00DD76D4" w:rsidRPr="00FA2946" w:rsidRDefault="003E7F1F">
      <w:pPr>
        <w:pStyle w:val="a3"/>
        <w:rPr>
          <w:lang w:val="ru-RU"/>
        </w:rPr>
      </w:pPr>
      <w:r w:rsidRPr="00FA2946">
        <w:rPr>
          <w:lang w:val="ru-RU"/>
        </w:rPr>
        <w:t xml:space="preserve">Сначала зададим начальное число равным 100 для функции </w:t>
      </w:r>
      <w:r>
        <w:t>rnorm</w:t>
      </w:r>
      <w:r w:rsidRPr="00FA2946">
        <w:rPr>
          <w:lang w:val="ru-RU"/>
        </w:rPr>
        <w:t>(), чтобы данные при каждом запуске функции всегда не меня</w:t>
      </w:r>
      <w:r w:rsidRPr="00FA2946">
        <w:rPr>
          <w:lang w:val="ru-RU"/>
        </w:rPr>
        <w:t>лись.</w:t>
      </w:r>
    </w:p>
    <w:p w:rsidR="00DD76D4" w:rsidRPr="00FA2946" w:rsidRDefault="003E7F1F">
      <w:pPr>
        <w:pStyle w:val="SourceCode"/>
        <w:rPr>
          <w:lang w:val="ru-RU"/>
        </w:rPr>
      </w:pPr>
      <w:r>
        <w:rPr>
          <w:rStyle w:val="KeywordTok"/>
        </w:rPr>
        <w:t>set</w:t>
      </w:r>
      <w:r w:rsidRPr="00FA2946">
        <w:rPr>
          <w:rStyle w:val="KeywordTok"/>
          <w:lang w:val="ru-RU"/>
        </w:rPr>
        <w:t>.</w:t>
      </w:r>
      <w:r>
        <w:rPr>
          <w:rStyle w:val="KeywordTok"/>
        </w:rPr>
        <w:t>seed</w:t>
      </w:r>
      <w:r w:rsidRPr="00FA2946">
        <w:rPr>
          <w:rStyle w:val="NormalTok"/>
          <w:lang w:val="ru-RU"/>
        </w:rPr>
        <w:t>(</w:t>
      </w:r>
      <w:r w:rsidRPr="00FA2946">
        <w:rPr>
          <w:rStyle w:val="DecValTok"/>
          <w:lang w:val="ru-RU"/>
        </w:rPr>
        <w:t>100</w:t>
      </w:r>
      <w:r w:rsidRPr="00FA2946">
        <w:rPr>
          <w:rStyle w:val="NormalTok"/>
          <w:lang w:val="ru-RU"/>
        </w:rPr>
        <w:t>)</w:t>
      </w:r>
    </w:p>
    <w:p w:rsidR="00DD76D4" w:rsidRPr="00FA2946" w:rsidRDefault="003E7F1F">
      <w:pPr>
        <w:pStyle w:val="FirstParagraph"/>
        <w:rPr>
          <w:lang w:val="ru-RU"/>
        </w:rPr>
      </w:pPr>
      <w:r w:rsidRPr="00FA2946">
        <w:rPr>
          <w:lang w:val="ru-RU"/>
        </w:rPr>
        <w:t xml:space="preserve">Затем подставим значения в функцию и сохраним результат в переменной </w:t>
      </w:r>
      <w:r>
        <w:t>Gauss</w:t>
      </w:r>
      <w:r w:rsidRPr="00FA2946">
        <w:rPr>
          <w:lang w:val="ru-RU"/>
        </w:rPr>
        <w:t>.</w:t>
      </w:r>
    </w:p>
    <w:p w:rsidR="00DD76D4" w:rsidRPr="00FA2946" w:rsidRDefault="003E7F1F">
      <w:pPr>
        <w:pStyle w:val="SourceCode"/>
        <w:rPr>
          <w:lang w:val="ru-RU"/>
        </w:rPr>
      </w:pPr>
      <w:r>
        <w:rPr>
          <w:rStyle w:val="NormalTok"/>
        </w:rPr>
        <w:t>Gauss</w:t>
      </w:r>
      <w:r w:rsidRPr="00FA2946">
        <w:rPr>
          <w:rStyle w:val="NormalTok"/>
          <w:lang w:val="ru-RU"/>
        </w:rPr>
        <w:t>&lt;-</w:t>
      </w:r>
      <w:r>
        <w:rPr>
          <w:rStyle w:val="KeywordTok"/>
        </w:rPr>
        <w:t>rnorm</w:t>
      </w:r>
      <w:r w:rsidRPr="00FA2946">
        <w:rPr>
          <w:rStyle w:val="NormalTok"/>
          <w:lang w:val="ru-RU"/>
        </w:rPr>
        <w:t>(</w:t>
      </w:r>
      <w:r>
        <w:rPr>
          <w:rStyle w:val="NormalTok"/>
        </w:rPr>
        <w:t>value</w:t>
      </w:r>
      <w:r w:rsidRPr="00FA2946">
        <w:rPr>
          <w:rStyle w:val="NormalTok"/>
          <w:lang w:val="ru-RU"/>
        </w:rPr>
        <w:t>,</w:t>
      </w:r>
      <w:r w:rsidRPr="00FA2946">
        <w:rPr>
          <w:rStyle w:val="DecValTok"/>
          <w:lang w:val="ru-RU"/>
        </w:rPr>
        <w:t>0</w:t>
      </w:r>
      <w:r w:rsidRPr="00FA2946">
        <w:rPr>
          <w:rStyle w:val="NormalTok"/>
          <w:lang w:val="ru-RU"/>
        </w:rPr>
        <w:t>,</w:t>
      </w:r>
      <w:r w:rsidRPr="00FA2946">
        <w:rPr>
          <w:rStyle w:val="FloatTok"/>
          <w:lang w:val="ru-RU"/>
        </w:rPr>
        <w:t>0.5</w:t>
      </w:r>
      <w:r w:rsidRPr="00FA2946">
        <w:rPr>
          <w:rStyle w:val="NormalTok"/>
          <w:lang w:val="ru-RU"/>
        </w:rPr>
        <w:t>)</w:t>
      </w:r>
    </w:p>
    <w:p w:rsidR="00DD76D4" w:rsidRPr="00FA2946" w:rsidRDefault="003E7F1F">
      <w:pPr>
        <w:pStyle w:val="FirstParagraph"/>
        <w:rPr>
          <w:lang w:val="ru-RU"/>
        </w:rPr>
      </w:pPr>
      <w:r w:rsidRPr="00FA2946">
        <w:rPr>
          <w:lang w:val="ru-RU"/>
        </w:rPr>
        <w:t>Получим следующие значения:</w:t>
      </w:r>
    </w:p>
    <w:p w:rsidR="00DD76D4" w:rsidRPr="00FA2946" w:rsidRDefault="003E7F1F">
      <w:pPr>
        <w:pStyle w:val="SourceCode"/>
        <w:rPr>
          <w:lang w:val="ru-RU"/>
        </w:rPr>
      </w:pPr>
      <w:r w:rsidRPr="00FA2946">
        <w:rPr>
          <w:rStyle w:val="VerbatimChar"/>
          <w:lang w:val="ru-RU"/>
        </w:rPr>
        <w:t>##  [1] -0.25109618  0.06576558 -0.03945854  0.44339240  0.05848564</w:t>
      </w:r>
      <w:r w:rsidRPr="00FA2946">
        <w:rPr>
          <w:lang w:val="ru-RU"/>
        </w:rPr>
        <w:br/>
      </w:r>
      <w:r w:rsidRPr="00FA2946">
        <w:rPr>
          <w:rStyle w:val="VerbatimChar"/>
          <w:lang w:val="ru-RU"/>
        </w:rPr>
        <w:t>##  [6]  0.15931504 -0.29089534  0.35726636 -0.41262971 -0.17993107</w:t>
      </w:r>
      <w:r w:rsidRPr="00FA2946">
        <w:rPr>
          <w:lang w:val="ru-RU"/>
        </w:rPr>
        <w:br/>
      </w:r>
      <w:r w:rsidRPr="00FA2946">
        <w:rPr>
          <w:rStyle w:val="VerbatimChar"/>
          <w:lang w:val="ru-RU"/>
        </w:rPr>
        <w:t>## [11]  0.04494307  0.04813723 -0.10081698  0.36992025  0.06168975</w:t>
      </w:r>
      <w:r w:rsidRPr="00FA2946">
        <w:rPr>
          <w:lang w:val="ru-RU"/>
        </w:rPr>
        <w:br/>
      </w:r>
      <w:r w:rsidRPr="00FA2946">
        <w:rPr>
          <w:rStyle w:val="VerbatimChar"/>
          <w:lang w:val="ru-RU"/>
        </w:rPr>
        <w:t>## [16] -0.01465835</w:t>
      </w:r>
    </w:p>
    <w:p w:rsidR="00DD76D4" w:rsidRPr="00FA2946" w:rsidRDefault="003E7F1F">
      <w:pPr>
        <w:pStyle w:val="FirstParagraph"/>
        <w:rPr>
          <w:lang w:val="ru-RU"/>
        </w:rPr>
      </w:pPr>
      <w:r w:rsidRPr="00FA2946">
        <w:rPr>
          <w:lang w:val="ru-RU"/>
        </w:rPr>
        <w:t>Наложим наш Гауссов шум на логистическую модель, рис 1.</w:t>
      </w:r>
    </w:p>
    <w:p w:rsidR="00DD76D4" w:rsidRDefault="003E7F1F">
      <w:pPr>
        <w:pStyle w:val="a3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Для_Анны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6D4" w:rsidRPr="00FA2946" w:rsidRDefault="00E60DCE">
      <w:pPr>
        <w:pStyle w:val="SourceCode"/>
        <w:rPr>
          <w:lang w:val="ru-RU"/>
        </w:rPr>
      </w:pPr>
      <w:r>
        <w:rPr>
          <w:rStyle w:val="VerbatimChar"/>
          <w:lang w:val="ru-RU"/>
        </w:rPr>
        <w:t xml:space="preserve">                        </w:t>
      </w:r>
      <w:r w:rsidR="003E7F1F" w:rsidRPr="00FA2946">
        <w:rPr>
          <w:rStyle w:val="VerbatimChar"/>
          <w:lang w:val="ru-RU"/>
        </w:rPr>
        <w:t>Рисунок 1 - Логистическая модель</w:t>
      </w:r>
    </w:p>
    <w:p w:rsidR="00DD76D4" w:rsidRPr="00FA2946" w:rsidRDefault="003E7F1F">
      <w:pPr>
        <w:pStyle w:val="FirstParagraph"/>
        <w:rPr>
          <w:lang w:val="ru-RU"/>
        </w:rPr>
      </w:pPr>
      <w:r w:rsidRPr="00FA2946">
        <w:rPr>
          <w:lang w:val="ru-RU"/>
        </w:rPr>
        <w:t xml:space="preserve">На рисунке один представлено 2 графика построенной логистической модели, на первом графике отражена зависимость роста численности популяции на временном интервале </w:t>
      </w:r>
      <w:r>
        <w:t>t</w:t>
      </w:r>
      <w:r w:rsidRPr="00FA2946">
        <w:rPr>
          <w:lang w:val="ru-RU"/>
        </w:rPr>
        <w:t>, на втором на логистическую мо</w:t>
      </w:r>
      <w:r w:rsidRPr="00FA2946">
        <w:rPr>
          <w:lang w:val="ru-RU"/>
        </w:rPr>
        <w:t>дель наложен Гауссов шум.</w:t>
      </w:r>
    </w:p>
    <w:p w:rsidR="00DD76D4" w:rsidRPr="00FA2946" w:rsidRDefault="003E7F1F">
      <w:pPr>
        <w:pStyle w:val="Heading2"/>
        <w:rPr>
          <w:lang w:val="ru-RU"/>
        </w:rPr>
      </w:pPr>
      <w:bookmarkStart w:id="1" w:name="заключение"/>
      <w:bookmarkEnd w:id="1"/>
      <w:r w:rsidRPr="00FA2946">
        <w:rPr>
          <w:lang w:val="ru-RU"/>
        </w:rPr>
        <w:t>Заключение</w:t>
      </w:r>
    </w:p>
    <w:p w:rsidR="00DD76D4" w:rsidRPr="00FA2946" w:rsidRDefault="003E7F1F">
      <w:pPr>
        <w:pStyle w:val="FirstParagraph"/>
        <w:rPr>
          <w:lang w:val="ru-RU"/>
        </w:rPr>
      </w:pPr>
      <w:r w:rsidRPr="00FA2946">
        <w:rPr>
          <w:lang w:val="ru-RU"/>
        </w:rPr>
        <w:t xml:space="preserve">В результате работы было описано построение логистической модели для вычисления роста численности популяции на временном интервале </w:t>
      </w:r>
      <w:r>
        <w:t>t</w:t>
      </w:r>
      <w:r w:rsidRPr="00FA2946">
        <w:rPr>
          <w:lang w:val="ru-RU"/>
        </w:rPr>
        <w:t>. Была выдвинута гипотеза о подчинение полученных значений номральному распределению, к</w:t>
      </w:r>
      <w:r w:rsidRPr="00FA2946">
        <w:rPr>
          <w:lang w:val="ru-RU"/>
        </w:rPr>
        <w:t>оторая была принята в результате генерации Гауссова шума при заданных значения математического ожидания и среднеквадратического отклонения, с последующим наложениим полученных значений на логистическую модель. Анализ модели показывает, что при малых значен</w:t>
      </w:r>
      <w:r w:rsidRPr="00FA2946">
        <w:rPr>
          <w:lang w:val="ru-RU"/>
        </w:rPr>
        <w:t>иях и конечном характер изменения становится схожим с характером изменения, задаваемым моделью экспоненциального роста</w:t>
      </w:r>
    </w:p>
    <w:p w:rsidR="00DD76D4" w:rsidRPr="00FA2946" w:rsidRDefault="003E7F1F">
      <w:pPr>
        <w:pStyle w:val="Heading2"/>
        <w:rPr>
          <w:lang w:val="ru-RU"/>
        </w:rPr>
      </w:pPr>
      <w:bookmarkStart w:id="2" w:name="--"/>
      <w:bookmarkEnd w:id="2"/>
      <w:r w:rsidRPr="00FA2946">
        <w:rPr>
          <w:lang w:val="ru-RU"/>
        </w:rPr>
        <w:lastRenderedPageBreak/>
        <w:t>Список используемой литературы</w:t>
      </w:r>
    </w:p>
    <w:p w:rsidR="006C4E83" w:rsidRDefault="003E7F1F">
      <w:pPr>
        <w:pStyle w:val="FirstParagraph"/>
      </w:pPr>
      <w:r w:rsidRPr="00FA2946">
        <w:rPr>
          <w:lang w:val="ru-RU"/>
        </w:rPr>
        <w:t>[1]Ризниченко Г.Ю. Математические модели в биофизике и экологии. - М.: Институт компьютерных исследований,</w:t>
      </w:r>
      <w:r w:rsidRPr="00FA2946">
        <w:rPr>
          <w:lang w:val="ru-RU"/>
        </w:rPr>
        <w:t xml:space="preserve">2003. </w:t>
      </w:r>
    </w:p>
    <w:p w:rsidR="00DD76D4" w:rsidRPr="006C4E83" w:rsidRDefault="003E7F1F">
      <w:pPr>
        <w:pStyle w:val="FirstParagraph"/>
        <w:rPr>
          <w:lang w:val="ru-RU"/>
        </w:rPr>
      </w:pPr>
      <w:r w:rsidRPr="00FA2946">
        <w:rPr>
          <w:lang w:val="ru-RU"/>
        </w:rPr>
        <w:t>[2]</w:t>
      </w:r>
      <w:r>
        <w:t>Google</w:t>
      </w:r>
      <w:r w:rsidRPr="00FA2946">
        <w:rPr>
          <w:lang w:val="ru-RU"/>
        </w:rPr>
        <w:t xml:space="preserve"> </w:t>
      </w:r>
      <w:r>
        <w:t>Android</w:t>
      </w:r>
      <w:r w:rsidRPr="00FA2946">
        <w:rPr>
          <w:lang w:val="ru-RU"/>
        </w:rPr>
        <w:t>…Это несложно[Электронный ресурс]. – Режим доступа:</w:t>
      </w:r>
      <w:hyperlink r:id="rId8">
        <w:r>
          <w:rPr>
            <w:rStyle w:val="aa"/>
          </w:rPr>
          <w:t>https</w:t>
        </w:r>
        <w:r w:rsidRPr="00FA2946">
          <w:rPr>
            <w:rStyle w:val="aa"/>
            <w:lang w:val="ru-RU"/>
          </w:rPr>
          <w:t>://</w:t>
        </w:r>
        <w:r>
          <w:rPr>
            <w:rStyle w:val="aa"/>
          </w:rPr>
          <w:t>studfiles</w:t>
        </w:r>
        <w:r w:rsidRPr="00FA2946">
          <w:rPr>
            <w:rStyle w:val="aa"/>
            <w:lang w:val="ru-RU"/>
          </w:rPr>
          <w:t>.</w:t>
        </w:r>
        <w:r>
          <w:rPr>
            <w:rStyle w:val="aa"/>
          </w:rPr>
          <w:t>net</w:t>
        </w:r>
        <w:r w:rsidRPr="00FA2946">
          <w:rPr>
            <w:rStyle w:val="aa"/>
            <w:lang w:val="ru-RU"/>
          </w:rPr>
          <w:t>/</w:t>
        </w:r>
        <w:r>
          <w:rPr>
            <w:rStyle w:val="aa"/>
          </w:rPr>
          <w:t>preview</w:t>
        </w:r>
        <w:r w:rsidRPr="00FA2946">
          <w:rPr>
            <w:rStyle w:val="aa"/>
            <w:lang w:val="ru-RU"/>
          </w:rPr>
          <w:t>/2278268/</w:t>
        </w:r>
        <w:r>
          <w:rPr>
            <w:rStyle w:val="aa"/>
          </w:rPr>
          <w:t>page</w:t>
        </w:r>
        <w:r w:rsidRPr="00FA2946">
          <w:rPr>
            <w:rStyle w:val="aa"/>
            <w:lang w:val="ru-RU"/>
          </w:rPr>
          <w:t>:5/</w:t>
        </w:r>
      </w:hyperlink>
      <w:r w:rsidRPr="00FA2946">
        <w:rPr>
          <w:lang w:val="ru-RU"/>
        </w:rPr>
        <w:t xml:space="preserve">. </w:t>
      </w:r>
      <w:r w:rsidRPr="006C4E83">
        <w:rPr>
          <w:lang w:val="ru-RU"/>
        </w:rPr>
        <w:t>(Дата обращения: 22.12.2017).</w:t>
      </w:r>
    </w:p>
    <w:sectPr w:rsidR="00DD76D4" w:rsidRPr="006C4E83" w:rsidSect="00DD76D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F1F" w:rsidRDefault="003E7F1F" w:rsidP="00DD76D4">
      <w:pPr>
        <w:spacing w:after="0"/>
      </w:pPr>
      <w:r>
        <w:separator/>
      </w:r>
    </w:p>
  </w:endnote>
  <w:endnote w:type="continuationSeparator" w:id="1">
    <w:p w:rsidR="003E7F1F" w:rsidRDefault="003E7F1F" w:rsidP="00DD76D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F1F" w:rsidRDefault="003E7F1F">
      <w:r>
        <w:separator/>
      </w:r>
    </w:p>
  </w:footnote>
  <w:footnote w:type="continuationSeparator" w:id="1">
    <w:p w:rsidR="003E7F1F" w:rsidRDefault="003E7F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9C0042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81FC599"/>
    <w:multiLevelType w:val="multilevel"/>
    <w:tmpl w:val="DCD0C5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3E7F1F"/>
    <w:rsid w:val="004E29B3"/>
    <w:rsid w:val="00590D07"/>
    <w:rsid w:val="006C4E83"/>
    <w:rsid w:val="00784D58"/>
    <w:rsid w:val="008D6863"/>
    <w:rsid w:val="009E4655"/>
    <w:rsid w:val="00B86B75"/>
    <w:rsid w:val="00BC48D5"/>
    <w:rsid w:val="00C36279"/>
    <w:rsid w:val="00DD76D4"/>
    <w:rsid w:val="00E315A3"/>
    <w:rsid w:val="00E60DCE"/>
    <w:rsid w:val="00FA294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DD76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DD76D4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DD76D4"/>
  </w:style>
  <w:style w:type="paragraph" w:customStyle="1" w:styleId="Compact">
    <w:name w:val="Compact"/>
    <w:basedOn w:val="a3"/>
    <w:qFormat/>
    <w:rsid w:val="00DD76D4"/>
    <w:pPr>
      <w:spacing w:before="36" w:after="36"/>
    </w:pPr>
  </w:style>
  <w:style w:type="paragraph" w:styleId="a5">
    <w:name w:val="Title"/>
    <w:basedOn w:val="a"/>
    <w:next w:val="a3"/>
    <w:qFormat/>
    <w:rsid w:val="00DD76D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3"/>
    <w:qFormat/>
    <w:rsid w:val="00DD76D4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DD76D4"/>
    <w:pPr>
      <w:keepNext/>
      <w:keepLines/>
      <w:jc w:val="center"/>
    </w:pPr>
  </w:style>
  <w:style w:type="paragraph" w:styleId="a7">
    <w:name w:val="Date"/>
    <w:next w:val="a3"/>
    <w:qFormat/>
    <w:rsid w:val="00DD76D4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DD76D4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  <w:rsid w:val="00DD76D4"/>
  </w:style>
  <w:style w:type="paragraph" w:customStyle="1" w:styleId="Heading1">
    <w:name w:val="Heading 1"/>
    <w:basedOn w:val="a"/>
    <w:next w:val="a3"/>
    <w:uiPriority w:val="9"/>
    <w:qFormat/>
    <w:rsid w:val="00DD76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DD76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DD7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DD7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DD7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DD7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9">
    <w:name w:val="Block Text"/>
    <w:basedOn w:val="a3"/>
    <w:next w:val="a3"/>
    <w:uiPriority w:val="9"/>
    <w:unhideWhenUsed/>
    <w:qFormat/>
    <w:rsid w:val="00DD76D4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DD76D4"/>
  </w:style>
  <w:style w:type="paragraph" w:customStyle="1" w:styleId="DefinitionTerm">
    <w:name w:val="Definition Term"/>
    <w:basedOn w:val="a"/>
    <w:next w:val="Definition"/>
    <w:rsid w:val="00DD76D4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DD76D4"/>
  </w:style>
  <w:style w:type="paragraph" w:customStyle="1" w:styleId="Caption">
    <w:name w:val="Caption"/>
    <w:basedOn w:val="a"/>
    <w:link w:val="a4"/>
    <w:rsid w:val="00DD76D4"/>
    <w:pPr>
      <w:spacing w:after="120"/>
    </w:pPr>
    <w:rPr>
      <w:i/>
    </w:rPr>
  </w:style>
  <w:style w:type="paragraph" w:customStyle="1" w:styleId="TableCaption">
    <w:name w:val="Table Caption"/>
    <w:basedOn w:val="Caption"/>
    <w:rsid w:val="00DD76D4"/>
    <w:pPr>
      <w:keepNext/>
    </w:pPr>
  </w:style>
  <w:style w:type="paragraph" w:customStyle="1" w:styleId="ImageCaption">
    <w:name w:val="Image Caption"/>
    <w:basedOn w:val="Caption"/>
    <w:rsid w:val="00DD76D4"/>
  </w:style>
  <w:style w:type="paragraph" w:customStyle="1" w:styleId="Figure">
    <w:name w:val="Figure"/>
    <w:basedOn w:val="a"/>
    <w:rsid w:val="00DD76D4"/>
  </w:style>
  <w:style w:type="paragraph" w:customStyle="1" w:styleId="FigurewithCaption">
    <w:name w:val="Figure with Caption"/>
    <w:basedOn w:val="Figure"/>
    <w:rsid w:val="00DD76D4"/>
    <w:pPr>
      <w:keepNext/>
    </w:pPr>
  </w:style>
  <w:style w:type="character" w:customStyle="1" w:styleId="a4">
    <w:name w:val="Основной текст Знак"/>
    <w:basedOn w:val="a0"/>
    <w:link w:val="Caption"/>
    <w:rsid w:val="00DD76D4"/>
  </w:style>
  <w:style w:type="character" w:customStyle="1" w:styleId="VerbatimChar">
    <w:name w:val="Verbatim Char"/>
    <w:basedOn w:val="a4"/>
    <w:link w:val="SourceCode"/>
    <w:rsid w:val="00DD76D4"/>
    <w:rPr>
      <w:rFonts w:ascii="Consolas" w:hAnsi="Consolas"/>
      <w:sz w:val="22"/>
    </w:rPr>
  </w:style>
  <w:style w:type="character" w:customStyle="1" w:styleId="FootnoteReference">
    <w:name w:val="Footnote Reference"/>
    <w:basedOn w:val="a4"/>
    <w:rsid w:val="00DD76D4"/>
    <w:rPr>
      <w:vertAlign w:val="superscript"/>
    </w:rPr>
  </w:style>
  <w:style w:type="character" w:styleId="aa">
    <w:name w:val="Hyperlink"/>
    <w:basedOn w:val="a4"/>
    <w:rsid w:val="00DD76D4"/>
    <w:rPr>
      <w:color w:val="4F81BD" w:themeColor="accent1"/>
    </w:rPr>
  </w:style>
  <w:style w:type="paragraph" w:styleId="ab">
    <w:name w:val="TOC Heading"/>
    <w:basedOn w:val="Heading1"/>
    <w:next w:val="a3"/>
    <w:uiPriority w:val="39"/>
    <w:unhideWhenUsed/>
    <w:qFormat/>
    <w:rsid w:val="00DD76D4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DD76D4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DD76D4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DD76D4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DD76D4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DD76D4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DD76D4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DD76D4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DD76D4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DD76D4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DD76D4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DD76D4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DD76D4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DD76D4"/>
    <w:rPr>
      <w:shd w:val="clear" w:color="auto" w:fill="F8F8F8"/>
    </w:rPr>
  </w:style>
  <w:style w:type="character" w:customStyle="1" w:styleId="CommentTok">
    <w:name w:val="CommentTok"/>
    <w:basedOn w:val="VerbatimChar"/>
    <w:rsid w:val="00DD76D4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DD76D4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DD76D4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DD76D4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DD76D4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DD76D4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DD76D4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DD76D4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DD76D4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DD76D4"/>
    <w:rPr>
      <w:shd w:val="clear" w:color="auto" w:fill="F8F8F8"/>
    </w:rPr>
  </w:style>
  <w:style w:type="character" w:customStyle="1" w:styleId="ExtensionTok">
    <w:name w:val="ExtensionTok"/>
    <w:basedOn w:val="VerbatimChar"/>
    <w:rsid w:val="00DD76D4"/>
    <w:rPr>
      <w:shd w:val="clear" w:color="auto" w:fill="F8F8F8"/>
    </w:rPr>
  </w:style>
  <w:style w:type="character" w:customStyle="1" w:styleId="PreprocessorTok">
    <w:name w:val="PreprocessorTok"/>
    <w:basedOn w:val="VerbatimChar"/>
    <w:rsid w:val="00DD76D4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DD76D4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DD76D4"/>
    <w:rPr>
      <w:shd w:val="clear" w:color="auto" w:fill="F8F8F8"/>
    </w:rPr>
  </w:style>
  <w:style w:type="character" w:customStyle="1" w:styleId="InformationTok">
    <w:name w:val="InformationTok"/>
    <w:basedOn w:val="VerbatimChar"/>
    <w:rsid w:val="00DD76D4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DD76D4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DD76D4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DD76D4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DD76D4"/>
    <w:rPr>
      <w:shd w:val="clear" w:color="auto" w:fill="F8F8F8"/>
    </w:rPr>
  </w:style>
  <w:style w:type="paragraph" w:styleId="ac">
    <w:name w:val="Balloon Text"/>
    <w:basedOn w:val="a"/>
    <w:link w:val="ad"/>
    <w:rsid w:val="00FA2946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FA29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files.net/preview/2278268/page:5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Построение логистической модели</dc:title>
  <dc:creator>Anna Tretyakova</dc:creator>
  <cp:lastModifiedBy>Алексей</cp:lastModifiedBy>
  <cp:revision>5</cp:revision>
  <dcterms:created xsi:type="dcterms:W3CDTF">2017-12-22T22:53:00Z</dcterms:created>
  <dcterms:modified xsi:type="dcterms:W3CDTF">2017-12-22T22:53:00Z</dcterms:modified>
</cp:coreProperties>
</file>