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2833C" w14:textId="77777777" w:rsidR="002A27B6" w:rsidRDefault="00A36378">
      <w:pPr>
        <w:jc w:val="center"/>
        <w:rPr>
          <w:rFonts w:hint="eastAsia"/>
        </w:rPr>
      </w:pPr>
      <w:r>
        <w:rPr>
          <w:b/>
          <w:color w:val="1F4E78"/>
          <w:sz w:val="68"/>
        </w:rPr>
        <w:br/>
      </w:r>
      <w:r>
        <w:rPr>
          <w:b/>
          <w:color w:val="1F4E78"/>
          <w:sz w:val="68"/>
        </w:rPr>
        <w:br/>
        <w:t>PRISMA</w:t>
      </w:r>
    </w:p>
    <w:p w14:paraId="1A316E1D" w14:textId="77777777" w:rsidR="002A27B6" w:rsidRDefault="00A36378">
      <w:pPr>
        <w:jc w:val="center"/>
        <w:rPr>
          <w:rFonts w:hint="eastAsia"/>
        </w:rPr>
      </w:pPr>
      <w:r>
        <w:rPr>
          <w:b/>
          <w:sz w:val="44"/>
        </w:rPr>
        <w:t>Plano de Gerenciamento de Pessoas</w:t>
      </w:r>
    </w:p>
    <w:p w14:paraId="755A15CA" w14:textId="77777777" w:rsidR="002A27B6" w:rsidRDefault="00A36378">
      <w:pPr>
        <w:jc w:val="center"/>
        <w:rPr>
          <w:rFonts w:hint="eastAsia"/>
        </w:rPr>
      </w:pPr>
      <w:r>
        <w:rPr>
          <w:sz w:val="28"/>
        </w:rPr>
        <w:t>Atividade Prática - Gerenciamento de RH</w:t>
      </w:r>
    </w:p>
    <w:p w14:paraId="1C02DC9F" w14:textId="77777777" w:rsidR="002A27B6" w:rsidRDefault="00A36378">
      <w:pPr>
        <w:rPr>
          <w:rFonts w:hint="eastAsia"/>
        </w:rPr>
      </w:pPr>
      <w: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2A27B6" w14:paraId="61EA1557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34D68B84" w14:textId="77777777" w:rsidR="002A27B6" w:rsidRDefault="00A3637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6048" w:type="dxa"/>
            <w:shd w:val="clear" w:color="auto" w:fill="1F4E78"/>
            <w:vAlign w:val="center"/>
          </w:tcPr>
          <w:p w14:paraId="25B312EF" w14:textId="77777777" w:rsidR="002A27B6" w:rsidRDefault="00A3637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Papel no projeto</w:t>
            </w:r>
          </w:p>
        </w:tc>
      </w:tr>
      <w:tr w:rsidR="002A27B6" w14:paraId="36681E3D" w14:textId="77777777">
        <w:trPr>
          <w:jc w:val="center"/>
        </w:trPr>
        <w:tc>
          <w:tcPr>
            <w:tcW w:w="3312" w:type="dxa"/>
            <w:vAlign w:val="center"/>
          </w:tcPr>
          <w:p w14:paraId="6C41A57C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Guilherme Holz</w:t>
            </w:r>
          </w:p>
        </w:tc>
        <w:tc>
          <w:tcPr>
            <w:tcW w:w="6048" w:type="dxa"/>
            <w:vAlign w:val="center"/>
          </w:tcPr>
          <w:p w14:paraId="2D76820E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Arquiteto de Software / Analista de Requisitos</w:t>
            </w:r>
          </w:p>
        </w:tc>
      </w:tr>
      <w:tr w:rsidR="002A27B6" w14:paraId="6638DC7C" w14:textId="77777777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14:paraId="535CEB1E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Rafael Rangel</w:t>
            </w:r>
          </w:p>
        </w:tc>
        <w:tc>
          <w:tcPr>
            <w:tcW w:w="6048" w:type="dxa"/>
            <w:shd w:val="clear" w:color="auto" w:fill="EAF2F8"/>
            <w:vAlign w:val="center"/>
          </w:tcPr>
          <w:p w14:paraId="2EB4B963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Back-end / Banco de Dados</w:t>
            </w:r>
          </w:p>
        </w:tc>
      </w:tr>
      <w:tr w:rsidR="002A27B6" w14:paraId="17BDDD1F" w14:textId="77777777">
        <w:trPr>
          <w:jc w:val="center"/>
        </w:trPr>
        <w:tc>
          <w:tcPr>
            <w:tcW w:w="3312" w:type="dxa"/>
            <w:vAlign w:val="center"/>
          </w:tcPr>
          <w:p w14:paraId="2E6F72DD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Eduardo Soares</w:t>
            </w:r>
          </w:p>
        </w:tc>
        <w:tc>
          <w:tcPr>
            <w:tcW w:w="6048" w:type="dxa"/>
            <w:vAlign w:val="center"/>
          </w:tcPr>
          <w:p w14:paraId="04965EC2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Front-end / UX/UI</w:t>
            </w:r>
          </w:p>
        </w:tc>
      </w:tr>
      <w:tr w:rsidR="002A27B6" w14:paraId="0A4F6F39" w14:textId="77777777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14:paraId="69D89AEB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Eduardo Trevizani</w:t>
            </w:r>
          </w:p>
        </w:tc>
        <w:tc>
          <w:tcPr>
            <w:tcW w:w="6048" w:type="dxa"/>
            <w:shd w:val="clear" w:color="auto" w:fill="EAF2F8"/>
            <w:vAlign w:val="center"/>
          </w:tcPr>
          <w:p w14:paraId="35BC0D1A" w14:textId="77777777" w:rsidR="002A27B6" w:rsidRDefault="00A36378">
            <w:pPr>
              <w:rPr>
                <w:rFonts w:hint="eastAsia"/>
              </w:rPr>
            </w:pPr>
            <w:r>
              <w:rPr>
                <w:sz w:val="19"/>
              </w:rPr>
              <w:t>Gerente de Produtos / Scrum Master</w:t>
            </w:r>
          </w:p>
        </w:tc>
      </w:tr>
    </w:tbl>
    <w:p w14:paraId="246A89D8" w14:textId="77777777" w:rsidR="002A27B6" w:rsidRDefault="002A27B6">
      <w:pPr>
        <w:rPr>
          <w:rFonts w:hint="eastAsia"/>
        </w:rPr>
      </w:pPr>
    </w:p>
    <w:p w14:paraId="2636D66C" w14:textId="77777777" w:rsidR="002A27B6" w:rsidRDefault="00A36378">
      <w:pPr>
        <w:jc w:val="center"/>
        <w:rPr>
          <w:rFonts w:hint="eastAsia"/>
        </w:rPr>
      </w:pPr>
      <w:r>
        <w:t>Projeto acadêmico - 2026</w:t>
      </w:r>
    </w:p>
    <w:p w14:paraId="20CCB47E" w14:textId="77777777" w:rsidR="002A27B6" w:rsidRDefault="00A36378">
      <w:pPr>
        <w:rPr>
          <w:rFonts w:hint="eastAsia"/>
        </w:rPr>
      </w:pPr>
      <w:r>
        <w:br w:type="page"/>
      </w:r>
    </w:p>
    <w:p w14:paraId="683515A5" w14:textId="77777777" w:rsidR="002A27B6" w:rsidRDefault="00A36378">
      <w:pPr>
        <w:pStyle w:val="Ttulo1"/>
      </w:pPr>
      <w:r>
        <w:lastRenderedPageBreak/>
        <w:t>Etapa 1 - Identificação do projeto</w:t>
      </w:r>
    </w:p>
    <w:p w14:paraId="578C4CE8" w14:textId="77777777" w:rsidR="002A27B6" w:rsidRDefault="00A36378">
      <w:pPr>
        <w:rPr>
          <w:rFonts w:hint="eastAsia"/>
        </w:rPr>
      </w:pPr>
      <w:r>
        <w:t>Nome do projeto: PRISMA - plataforma LMS (Learning Management System).</w:t>
      </w:r>
    </w:p>
    <w:p w14:paraId="3C6F44B0" w14:textId="77777777" w:rsidR="002A27B6" w:rsidRDefault="00A36378">
      <w:pPr>
        <w:rPr>
          <w:rFonts w:hint="eastAsia"/>
        </w:rPr>
      </w:pPr>
      <w:r>
        <w:t>Problema que o software pretende resolver: facilitar a organização e</w:t>
      </w:r>
      <w:r>
        <w:t xml:space="preserve"> o acesso a cursos on-line em um único ambiente, permitindo que alunos acompanhem seu aprendizado e que professores organizem cursos, módulos, aulas e avaliações.</w:t>
      </w:r>
    </w:p>
    <w:p w14:paraId="13AAD6B4" w14:textId="77777777" w:rsidR="002A27B6" w:rsidRDefault="00A36378">
      <w:pPr>
        <w:rPr>
          <w:rFonts w:hint="eastAsia"/>
        </w:rPr>
      </w:pPr>
      <w:r>
        <w:t>Público-alvo: alunos que desejam realizar cursos on-line, professores responsáveis pela criaç</w:t>
      </w:r>
      <w:r>
        <w:t>ão e gerenciamento dos conteúdos e administradores responsáveis pelo controle da plataforma.</w:t>
      </w:r>
    </w:p>
    <w:p w14:paraId="1BFB64CD" w14:textId="77777777" w:rsidR="002A27B6" w:rsidRDefault="00A36378">
      <w:pPr>
        <w:rPr>
          <w:rFonts w:hint="eastAsia"/>
        </w:rPr>
      </w:pPr>
      <w:r>
        <w:t>Principais funcionalidades previstas:</w:t>
      </w:r>
    </w:p>
    <w:p w14:paraId="1656C2CC" w14:textId="77777777" w:rsidR="002A27B6" w:rsidRDefault="00A36378">
      <w:pPr>
        <w:pStyle w:val="Commarcadores"/>
        <w:rPr>
          <w:rFonts w:hint="eastAsia"/>
        </w:rPr>
      </w:pPr>
      <w:r>
        <w:t>Cadastro, login, recuperação de acesso e gerenciamento de perfil.</w:t>
      </w:r>
    </w:p>
    <w:p w14:paraId="197BDA0A" w14:textId="77777777" w:rsidR="002A27B6" w:rsidRDefault="00A36378">
      <w:pPr>
        <w:pStyle w:val="Commarcadores"/>
        <w:rPr>
          <w:rFonts w:hint="eastAsia"/>
        </w:rPr>
      </w:pPr>
      <w:r>
        <w:t xml:space="preserve">Listagem e visualização de cursos, matrícula e área </w:t>
      </w:r>
      <w:r>
        <w:t>'Meus Cursos'.</w:t>
      </w:r>
    </w:p>
    <w:p w14:paraId="3F686183" w14:textId="77777777" w:rsidR="002A27B6" w:rsidRDefault="00A36378">
      <w:pPr>
        <w:pStyle w:val="Commarcadores"/>
        <w:rPr>
          <w:rFonts w:hint="eastAsia"/>
        </w:rPr>
      </w:pPr>
      <w:r>
        <w:t>Acesso a módulos, aulas e materiais, com acompanhamento de progresso.</w:t>
      </w:r>
    </w:p>
    <w:p w14:paraId="2271BB0E" w14:textId="77777777" w:rsidR="002A27B6" w:rsidRDefault="00A36378">
      <w:pPr>
        <w:pStyle w:val="Commarcadores"/>
        <w:rPr>
          <w:rFonts w:hint="eastAsia"/>
        </w:rPr>
      </w:pPr>
      <w:r>
        <w:t>Quizzes e avaliações vinculados aos conteúdos.</w:t>
      </w:r>
    </w:p>
    <w:p w14:paraId="0021C11C" w14:textId="77777777" w:rsidR="002A27B6" w:rsidRDefault="00A36378">
      <w:pPr>
        <w:pStyle w:val="Commarcadores"/>
        <w:rPr>
          <w:rFonts w:hint="eastAsia"/>
        </w:rPr>
      </w:pPr>
      <w:r>
        <w:t>Área do professor para criação e manutenção de cursos, módulos, aulas e quizzes.</w:t>
      </w:r>
    </w:p>
    <w:p w14:paraId="29FA0B6A" w14:textId="77777777" w:rsidR="002A27B6" w:rsidRDefault="00A36378">
      <w:pPr>
        <w:pStyle w:val="Commarcadores"/>
        <w:rPr>
          <w:rFonts w:hint="eastAsia"/>
        </w:rPr>
      </w:pPr>
      <w:r>
        <w:t>Área administrativa para gerenciamento de u</w:t>
      </w:r>
      <w:r>
        <w:t>suários e aprovação ou reprovação de cursos.</w:t>
      </w:r>
    </w:p>
    <w:p w14:paraId="7894BCD8" w14:textId="77777777" w:rsidR="002A27B6" w:rsidRDefault="00A36378">
      <w:pPr>
        <w:rPr>
          <w:rFonts w:hint="eastAsia"/>
        </w:rPr>
      </w:pPr>
      <w:r>
        <w:t>Integrantes: Guilherme Holz, Rafael Rangel, Eduardo Soares e Eduardo Trevizani.</w:t>
      </w:r>
    </w:p>
    <w:p w14:paraId="7D1DA2CD" w14:textId="77777777" w:rsidR="002A27B6" w:rsidRDefault="00A36378">
      <w:pPr>
        <w:pStyle w:val="Ttulo1"/>
      </w:pPr>
      <w:r>
        <w:t>Etapa 2 - Estrutura da equipe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753"/>
        <w:gridCol w:w="2587"/>
        <w:gridCol w:w="2246"/>
        <w:gridCol w:w="2163"/>
      </w:tblGrid>
      <w:tr w:rsidR="002A27B6" w14:paraId="473DBA1A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74FB87E2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7098DB37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Papel principal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31EBF66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3DA16D9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Competências atuais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74F71DC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Competências a desenvolver</w:t>
            </w:r>
          </w:p>
        </w:tc>
      </w:tr>
      <w:tr w:rsidR="002A27B6" w14:paraId="340F5D99" w14:textId="77777777">
        <w:trPr>
          <w:jc w:val="center"/>
        </w:trPr>
        <w:tc>
          <w:tcPr>
            <w:tcW w:w="1728" w:type="dxa"/>
            <w:vAlign w:val="center"/>
          </w:tcPr>
          <w:p w14:paraId="26193F74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Guilherm</w:t>
            </w:r>
            <w:r w:rsidRPr="005D12D1">
              <w:rPr>
                <w:sz w:val="20"/>
                <w:szCs w:val="20"/>
              </w:rPr>
              <w:t>e Holz</w:t>
            </w:r>
          </w:p>
        </w:tc>
        <w:tc>
          <w:tcPr>
            <w:tcW w:w="2016" w:type="dxa"/>
            <w:vAlign w:val="center"/>
          </w:tcPr>
          <w:p w14:paraId="31A40DF9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Arquitetura / Requisitos</w:t>
            </w:r>
          </w:p>
        </w:tc>
        <w:tc>
          <w:tcPr>
            <w:tcW w:w="2880" w:type="dxa"/>
            <w:vAlign w:val="center"/>
          </w:tcPr>
          <w:p w14:paraId="7DB8D235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Levantar e validar requisitos; definir arquitetura; manter alinhamento entre interface, banco e regras do sistema.</w:t>
            </w:r>
          </w:p>
        </w:tc>
        <w:tc>
          <w:tcPr>
            <w:tcW w:w="2448" w:type="dxa"/>
            <w:vAlign w:val="center"/>
          </w:tcPr>
          <w:p w14:paraId="366549C5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Requisitos, organização do sistema, documentação e visão geral do projeto.</w:t>
            </w:r>
          </w:p>
        </w:tc>
        <w:tc>
          <w:tcPr>
            <w:tcW w:w="2448" w:type="dxa"/>
            <w:vAlign w:val="center"/>
          </w:tcPr>
          <w:p w14:paraId="66CBD09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 xml:space="preserve">C4/UML avançado, testes de </w:t>
            </w:r>
            <w:r w:rsidRPr="005D12D1">
              <w:rPr>
                <w:sz w:val="20"/>
                <w:szCs w:val="20"/>
              </w:rPr>
              <w:t>arquitetura e integração.</w:t>
            </w:r>
          </w:p>
        </w:tc>
      </w:tr>
      <w:tr w:rsidR="002A27B6" w14:paraId="27FBAE3D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4C867765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Rafael Rangel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5D9F3C19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Back-end / Banco de Dados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40D18631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Modelar banco; estruturar dados; implementar regras e integração com Supabase.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4115C9FC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Banco de dados, SQL, modelagem e lógica de back-end.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7BF2AD9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 xml:space="preserve">Segurança, políticas de acesso e testes de </w:t>
            </w:r>
            <w:r w:rsidRPr="005D12D1">
              <w:rPr>
                <w:sz w:val="20"/>
                <w:szCs w:val="20"/>
              </w:rPr>
              <w:t>back-end.</w:t>
            </w:r>
          </w:p>
        </w:tc>
      </w:tr>
      <w:tr w:rsidR="002A27B6" w14:paraId="733BFF65" w14:textId="77777777">
        <w:trPr>
          <w:jc w:val="center"/>
        </w:trPr>
        <w:tc>
          <w:tcPr>
            <w:tcW w:w="1728" w:type="dxa"/>
            <w:vAlign w:val="center"/>
          </w:tcPr>
          <w:p w14:paraId="7D582F3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Eduardo Soares</w:t>
            </w:r>
          </w:p>
        </w:tc>
        <w:tc>
          <w:tcPr>
            <w:tcW w:w="2016" w:type="dxa"/>
            <w:vAlign w:val="center"/>
          </w:tcPr>
          <w:p w14:paraId="3B17BDF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Front-end / UX/UI</w:t>
            </w:r>
          </w:p>
        </w:tc>
        <w:tc>
          <w:tcPr>
            <w:tcW w:w="2880" w:type="dxa"/>
            <w:vAlign w:val="center"/>
          </w:tcPr>
          <w:p w14:paraId="18DEE806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Criar interface; desenvolver protótipos; implementar telas e experiência do usuário.</w:t>
            </w:r>
          </w:p>
        </w:tc>
        <w:tc>
          <w:tcPr>
            <w:tcW w:w="2448" w:type="dxa"/>
            <w:vAlign w:val="center"/>
          </w:tcPr>
          <w:p w14:paraId="3A77F25D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Figma, UX/UI, front-end e organização visual.</w:t>
            </w:r>
          </w:p>
        </w:tc>
        <w:tc>
          <w:tcPr>
            <w:tcW w:w="2448" w:type="dxa"/>
            <w:vAlign w:val="center"/>
          </w:tcPr>
          <w:p w14:paraId="2699BED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Testes de interface, acessibilidade e integração com back-end.</w:t>
            </w:r>
          </w:p>
        </w:tc>
      </w:tr>
      <w:tr w:rsidR="002A27B6" w14:paraId="64CA735D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5FC1C119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Eduardo Trevizani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2719BC38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Produto / Scrum Master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156658C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Organizar backlog e sprints; acompanhar tarefas; registrar evidências e apoiar comunicação do grupo.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0A825DFD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Organização, comunicação, acompanhamento de tarefas e metodologia ágil.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465C7A3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 xml:space="preserve">Métricas de produto, gestão de riscos e análise de </w:t>
            </w:r>
            <w:r w:rsidRPr="005D12D1">
              <w:rPr>
                <w:sz w:val="20"/>
                <w:szCs w:val="20"/>
              </w:rPr>
              <w:t>desempenho.</w:t>
            </w:r>
          </w:p>
        </w:tc>
      </w:tr>
    </w:tbl>
    <w:p w14:paraId="45B8A4A1" w14:textId="77777777" w:rsidR="002A27B6" w:rsidRDefault="002A27B6">
      <w:pPr>
        <w:rPr>
          <w:rFonts w:hint="eastAsia"/>
        </w:rPr>
      </w:pPr>
    </w:p>
    <w:p w14:paraId="57909944" w14:textId="77777777" w:rsidR="002A27B6" w:rsidRDefault="00A36378">
      <w:pPr>
        <w:pStyle w:val="Ttulo1"/>
      </w:pPr>
      <w:r>
        <w:t>Etapa 3 - Matriz de competências da equipe</w:t>
      </w:r>
    </w:p>
    <w:p w14:paraId="6154AB4E" w14:textId="77777777" w:rsidR="002A27B6" w:rsidRDefault="00A36378">
      <w:pPr>
        <w:rPr>
          <w:rFonts w:hint="eastAsia"/>
        </w:rPr>
      </w:pPr>
      <w:r>
        <w:t>Escala utilizada: 0 = não possui conhecimento; 1 = básico; 2 = executa com apoio; 3 = trabalha com autonomia; 4 = consegue orientar outros integrantes.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440"/>
        <w:gridCol w:w="1440"/>
        <w:gridCol w:w="1440"/>
        <w:gridCol w:w="1440"/>
      </w:tblGrid>
      <w:tr w:rsidR="002A27B6" w:rsidRPr="005D12D1" w14:paraId="11A86526" w14:textId="77777777">
        <w:trPr>
          <w:jc w:val="center"/>
        </w:trPr>
        <w:tc>
          <w:tcPr>
            <w:tcW w:w="3024" w:type="dxa"/>
            <w:shd w:val="clear" w:color="auto" w:fill="1F4E78"/>
            <w:vAlign w:val="center"/>
          </w:tcPr>
          <w:p w14:paraId="083CB4D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lastRenderedPageBreak/>
              <w:t>Competência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1BF360D9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Guilherme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62D72126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Rafael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721F911C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Eduardo S.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400EC500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b/>
                <w:color w:val="FFFFFF"/>
                <w:sz w:val="20"/>
                <w:szCs w:val="20"/>
              </w:rPr>
              <w:t>Eduardo</w:t>
            </w:r>
            <w:r w:rsidRPr="005D12D1">
              <w:rPr>
                <w:b/>
                <w:color w:val="FFFFFF"/>
                <w:sz w:val="20"/>
                <w:szCs w:val="20"/>
              </w:rPr>
              <w:t xml:space="preserve"> T.</w:t>
            </w:r>
          </w:p>
        </w:tc>
      </w:tr>
      <w:tr w:rsidR="002A27B6" w:rsidRPr="005D12D1" w14:paraId="079E1B82" w14:textId="77777777">
        <w:trPr>
          <w:jc w:val="center"/>
        </w:trPr>
        <w:tc>
          <w:tcPr>
            <w:tcW w:w="3024" w:type="dxa"/>
            <w:vAlign w:val="center"/>
          </w:tcPr>
          <w:p w14:paraId="043D159C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Front-end / React</w:t>
            </w:r>
          </w:p>
        </w:tc>
        <w:tc>
          <w:tcPr>
            <w:tcW w:w="1440" w:type="dxa"/>
            <w:vAlign w:val="center"/>
          </w:tcPr>
          <w:p w14:paraId="3672BAF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A7C7A6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4470192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1B82E529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  <w:tr w:rsidR="002A27B6" w:rsidRPr="005D12D1" w14:paraId="3DD7C7E7" w14:textId="77777777">
        <w:trPr>
          <w:jc w:val="center"/>
        </w:trPr>
        <w:tc>
          <w:tcPr>
            <w:tcW w:w="3024" w:type="dxa"/>
            <w:shd w:val="clear" w:color="auto" w:fill="EAF2F8"/>
            <w:vAlign w:val="center"/>
          </w:tcPr>
          <w:p w14:paraId="5791F3E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Back-end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5462502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F067387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758AC58D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7C9A54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  <w:tr w:rsidR="002A27B6" w:rsidRPr="005D12D1" w14:paraId="77543DCD" w14:textId="77777777">
        <w:trPr>
          <w:jc w:val="center"/>
        </w:trPr>
        <w:tc>
          <w:tcPr>
            <w:tcW w:w="3024" w:type="dxa"/>
            <w:vAlign w:val="center"/>
          </w:tcPr>
          <w:p w14:paraId="1A1CBA98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Banco de dados</w:t>
            </w:r>
          </w:p>
        </w:tc>
        <w:tc>
          <w:tcPr>
            <w:tcW w:w="1440" w:type="dxa"/>
            <w:vAlign w:val="center"/>
          </w:tcPr>
          <w:p w14:paraId="5B2F0C3E" w14:textId="02E85639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6F59B1D" w14:textId="40D5310E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074C734B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1AEFA9DD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  <w:tr w:rsidR="002A27B6" w:rsidRPr="005D12D1" w14:paraId="4BCA6FC0" w14:textId="77777777">
        <w:trPr>
          <w:jc w:val="center"/>
        </w:trPr>
        <w:tc>
          <w:tcPr>
            <w:tcW w:w="3024" w:type="dxa"/>
            <w:shd w:val="clear" w:color="auto" w:fill="EAF2F8"/>
            <w:vAlign w:val="center"/>
          </w:tcPr>
          <w:p w14:paraId="75D3DC5A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UX/UI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5BB964B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7259188A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5F0F6D74" w14:textId="266768FC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DE6D6C7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  <w:tr w:rsidR="002A27B6" w:rsidRPr="005D12D1" w14:paraId="52A440DA" w14:textId="77777777">
        <w:trPr>
          <w:jc w:val="center"/>
        </w:trPr>
        <w:tc>
          <w:tcPr>
            <w:tcW w:w="3024" w:type="dxa"/>
            <w:vAlign w:val="center"/>
          </w:tcPr>
          <w:p w14:paraId="302E027A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Git / GitHub</w:t>
            </w:r>
          </w:p>
        </w:tc>
        <w:tc>
          <w:tcPr>
            <w:tcW w:w="1440" w:type="dxa"/>
            <w:vAlign w:val="center"/>
          </w:tcPr>
          <w:p w14:paraId="7021C11C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59FA3140" w14:textId="080007D4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6E405B9C" w14:textId="53096930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3607571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</w:tr>
      <w:tr w:rsidR="002A27B6" w:rsidRPr="005D12D1" w14:paraId="153EE1AC" w14:textId="77777777">
        <w:trPr>
          <w:jc w:val="center"/>
        </w:trPr>
        <w:tc>
          <w:tcPr>
            <w:tcW w:w="3024" w:type="dxa"/>
            <w:shd w:val="clear" w:color="auto" w:fill="EAF2F8"/>
            <w:vAlign w:val="center"/>
          </w:tcPr>
          <w:p w14:paraId="0258D9F2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Arquitetura / Requisitos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5ADB7DD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4734D71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66E9C5A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7C70FA4A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</w:tr>
      <w:tr w:rsidR="002A27B6" w:rsidRPr="005D12D1" w14:paraId="63C15C2D" w14:textId="77777777">
        <w:trPr>
          <w:jc w:val="center"/>
        </w:trPr>
        <w:tc>
          <w:tcPr>
            <w:tcW w:w="3024" w:type="dxa"/>
            <w:vAlign w:val="center"/>
          </w:tcPr>
          <w:p w14:paraId="28642F78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Gestão de projetos</w:t>
            </w:r>
          </w:p>
        </w:tc>
        <w:tc>
          <w:tcPr>
            <w:tcW w:w="1440" w:type="dxa"/>
            <w:vAlign w:val="center"/>
          </w:tcPr>
          <w:p w14:paraId="267DD9F9" w14:textId="10E2AD29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451FF4F5" w14:textId="3C1FFC4D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76052A20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3F2E06A2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</w:tr>
      <w:tr w:rsidR="002A27B6" w:rsidRPr="005D12D1" w14:paraId="722FA355" w14:textId="77777777">
        <w:trPr>
          <w:jc w:val="center"/>
        </w:trPr>
        <w:tc>
          <w:tcPr>
            <w:tcW w:w="3024" w:type="dxa"/>
            <w:shd w:val="clear" w:color="auto" w:fill="EAF2F8"/>
            <w:vAlign w:val="center"/>
          </w:tcPr>
          <w:p w14:paraId="0BFA16B3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Comunicação / colaboração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445772B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47F9718E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4786329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0250D608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</w:tr>
      <w:tr w:rsidR="002A27B6" w:rsidRPr="005D12D1" w14:paraId="4554514E" w14:textId="77777777">
        <w:trPr>
          <w:jc w:val="center"/>
        </w:trPr>
        <w:tc>
          <w:tcPr>
            <w:tcW w:w="3024" w:type="dxa"/>
            <w:vAlign w:val="center"/>
          </w:tcPr>
          <w:p w14:paraId="2899D717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Testes / qualidade</w:t>
            </w:r>
          </w:p>
        </w:tc>
        <w:tc>
          <w:tcPr>
            <w:tcW w:w="1440" w:type="dxa"/>
            <w:vAlign w:val="center"/>
          </w:tcPr>
          <w:p w14:paraId="30DD446E" w14:textId="622974BA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3396F6D8" w14:textId="65592D76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41888FDD" w14:textId="671223A7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2F03F17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  <w:tr w:rsidR="002A27B6" w:rsidRPr="005D12D1" w14:paraId="0705C180" w14:textId="77777777">
        <w:trPr>
          <w:jc w:val="center"/>
        </w:trPr>
        <w:tc>
          <w:tcPr>
            <w:tcW w:w="3024" w:type="dxa"/>
            <w:shd w:val="clear" w:color="auto" w:fill="EAF2F8"/>
            <w:vAlign w:val="center"/>
          </w:tcPr>
          <w:p w14:paraId="4EBFF1B4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Segurança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4A87476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D88A630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E5C58AD" w14:textId="02A1F7CA" w:rsidR="002A27B6" w:rsidRPr="005D12D1" w:rsidRDefault="005D12D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77C2CB7F" w14:textId="77777777" w:rsidR="002A27B6" w:rsidRPr="005D12D1" w:rsidRDefault="00A36378">
            <w:pPr>
              <w:rPr>
                <w:rFonts w:hint="eastAsia"/>
                <w:sz w:val="20"/>
                <w:szCs w:val="20"/>
              </w:rPr>
            </w:pPr>
            <w:r w:rsidRPr="005D12D1">
              <w:rPr>
                <w:sz w:val="20"/>
                <w:szCs w:val="20"/>
              </w:rPr>
              <w:t>1</w:t>
            </w:r>
          </w:p>
        </w:tc>
      </w:tr>
    </w:tbl>
    <w:p w14:paraId="02DCF072" w14:textId="77777777" w:rsidR="002A27B6" w:rsidRDefault="002A27B6">
      <w:pPr>
        <w:rPr>
          <w:rFonts w:hint="eastAsia"/>
        </w:rPr>
      </w:pPr>
    </w:p>
    <w:p w14:paraId="7100E794" w14:textId="77777777" w:rsidR="002A27B6" w:rsidRDefault="00A36378">
      <w:pPr>
        <w:pStyle w:val="Ttulo2"/>
      </w:pPr>
      <w:r>
        <w:t>Três maiores gaps de competência</w:t>
      </w:r>
    </w:p>
    <w:p w14:paraId="4AC11260" w14:textId="77777777" w:rsidR="002A27B6" w:rsidRDefault="00A36378">
      <w:pPr>
        <w:pStyle w:val="Commarcadores"/>
        <w:rPr>
          <w:rFonts w:hint="eastAsia"/>
        </w:rPr>
      </w:pPr>
      <w:r>
        <w:t>Testes e garantia de qualidade: a equipe ainda possui pouca experiência com uma estratégia estruturada de testes.</w:t>
      </w:r>
    </w:p>
    <w:p w14:paraId="6BEAD626" w14:textId="77777777" w:rsidR="002A27B6" w:rsidRDefault="00A36378">
      <w:pPr>
        <w:pStyle w:val="Commarcadores"/>
        <w:rPr>
          <w:rFonts w:hint="eastAsia"/>
        </w:rPr>
      </w:pPr>
      <w:r>
        <w:t>Segurança: é necessário aprofundar autenticação, autorização e políticas de acesso, principalmente por utili</w:t>
      </w:r>
      <w:r>
        <w:t>zar Supabase.</w:t>
      </w:r>
    </w:p>
    <w:p w14:paraId="2B265183" w14:textId="77777777" w:rsidR="002A27B6" w:rsidRDefault="00A36378">
      <w:pPr>
        <w:pStyle w:val="Commarcadores"/>
        <w:rPr>
          <w:rFonts w:hint="eastAsia"/>
        </w:rPr>
      </w:pPr>
      <w:r>
        <w:t>DevOps e entrega: o grupo ainda precisa evoluir em integração, deploy, monitoramento e padronização do processo de entrega.</w:t>
      </w:r>
    </w:p>
    <w:p w14:paraId="7811E308" w14:textId="77777777" w:rsidR="002A27B6" w:rsidRDefault="00A36378">
      <w:pPr>
        <w:pStyle w:val="Ttulo2"/>
      </w:pPr>
      <w:r>
        <w:t>Como os gaps serão reduzidos</w:t>
      </w:r>
    </w:p>
    <w:p w14:paraId="613F9EF1" w14:textId="77777777" w:rsidR="002A27B6" w:rsidRDefault="00A36378">
      <w:pPr>
        <w:rPr>
          <w:rFonts w:hint="eastAsia"/>
        </w:rPr>
      </w:pPr>
      <w:r>
        <w:t>Os gaps serão trabalhados durante o desenvolvimento por meio de estudo dirigido, pesquisa</w:t>
      </w:r>
      <w:r>
        <w:t xml:space="preserve"> da documentação das tecnologias utilizadas, programação em pares nas tarefas mais difíceis, revisão de código entre integrantes, pequenas demonstrações internas e documentação das soluções adotadas. A equipe também poderá alternar apoio entre áreas para e</w:t>
      </w:r>
      <w:r>
        <w:t>vitar que o conhecimento fique concentrado em apenas uma pessoa.</w:t>
      </w:r>
    </w:p>
    <w:p w14:paraId="60C17943" w14:textId="77777777" w:rsidR="002A27B6" w:rsidRDefault="00A36378">
      <w:pPr>
        <w:pStyle w:val="Ttulo1"/>
      </w:pPr>
      <w:r>
        <w:t>Etapa 4 - Desenvolvimento profissional</w:t>
      </w:r>
    </w:p>
    <w:p w14:paraId="7955E6E3" w14:textId="77777777" w:rsidR="002A27B6" w:rsidRDefault="00A36378">
      <w:pPr>
        <w:rPr>
          <w:rFonts w:hint="eastAsia"/>
        </w:rPr>
      </w:pPr>
      <w:r>
        <w:t>Para representar possibilidades de crescimento dentro de uma futura startup baseada no PRISMA, foram escolhidos Rafael Rangel e Eduardo Trevizani, consi</w:t>
      </w:r>
      <w:r>
        <w:t>derando duas trilhas diferentes: técnica e liderança.</w:t>
      </w:r>
    </w:p>
    <w:p w14:paraId="6F8793B7" w14:textId="77777777" w:rsidR="002A27B6" w:rsidRDefault="00A36378">
      <w:pPr>
        <w:pStyle w:val="Ttulo2"/>
      </w:pPr>
      <w:r>
        <w:t>Caminho 1 - Rafael Rangel (trilha técnica)</w:t>
      </w:r>
    </w:p>
    <w:p w14:paraId="3F3ABA0F" w14:textId="77777777" w:rsidR="002A27B6" w:rsidRDefault="00A36378">
      <w:pPr>
        <w:jc w:val="center"/>
        <w:rPr>
          <w:rFonts w:hint="eastAsia"/>
        </w:rPr>
      </w:pPr>
      <w:r>
        <w:rPr>
          <w:b/>
          <w:sz w:val="24"/>
        </w:rPr>
        <w:t>Desenvolvedor Back-end Júnior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Desenvolvedor Back-end Pleno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Desenvolvedor Back-end Sênior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Especialista / Tech Lead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Arquiteto de Software</w:t>
      </w:r>
    </w:p>
    <w:p w14:paraId="4B009E8D" w14:textId="77777777" w:rsidR="002A27B6" w:rsidRDefault="00A36378">
      <w:pPr>
        <w:pStyle w:val="Ttulo2"/>
      </w:pPr>
      <w:r>
        <w:t>Caminho 2 - Edu</w:t>
      </w:r>
      <w:r>
        <w:t>ardo Trevizani (trilha de liderança/produto)</w:t>
      </w:r>
    </w:p>
    <w:p w14:paraId="71CF5D8A" w14:textId="77777777" w:rsidR="002A27B6" w:rsidRDefault="00A36378">
      <w:pPr>
        <w:jc w:val="center"/>
        <w:rPr>
          <w:rFonts w:hint="eastAsia"/>
        </w:rPr>
      </w:pPr>
      <w:r>
        <w:rPr>
          <w:b/>
          <w:sz w:val="24"/>
        </w:rPr>
        <w:t>Scrum Master / Produto Júnior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Product Owner / Scrum Master Pleno</w:t>
      </w:r>
      <w:r>
        <w:rPr>
          <w:b/>
          <w:sz w:val="24"/>
        </w:rPr>
        <w:br/>
      </w:r>
      <w:r>
        <w:rPr>
          <w:b/>
          <w:sz w:val="24"/>
        </w:rPr>
        <w:lastRenderedPageBreak/>
        <w:t>↓</w:t>
      </w:r>
      <w:r>
        <w:rPr>
          <w:b/>
          <w:sz w:val="24"/>
        </w:rPr>
        <w:br/>
        <w:t>Líder de Produto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Product Manager</w:t>
      </w:r>
      <w:r>
        <w:rPr>
          <w:b/>
          <w:sz w:val="24"/>
        </w:rPr>
        <w:br/>
        <w:t>↓</w:t>
      </w:r>
      <w:r>
        <w:rPr>
          <w:b/>
          <w:sz w:val="24"/>
        </w:rPr>
        <w:br/>
        <w:t>Head de Produto</w:t>
      </w:r>
    </w:p>
    <w:p w14:paraId="3B445A90" w14:textId="77777777" w:rsidR="002A27B6" w:rsidRDefault="00A36378">
      <w:pPr>
        <w:pStyle w:val="Ttulo2"/>
      </w:pPr>
      <w:r>
        <w:t>Análise dos perfis</w:t>
      </w:r>
    </w:p>
    <w:p w14:paraId="485321A6" w14:textId="77777777" w:rsidR="002A27B6" w:rsidRDefault="00A36378">
      <w:pPr>
        <w:rPr>
          <w:rFonts w:hint="eastAsia"/>
        </w:rPr>
      </w:pPr>
      <w:r>
        <w:t>Quem demonstra maior perfil técnico? Rafael Rangel, porque sua respons</w:t>
      </w:r>
      <w:r>
        <w:t>abilidade principal está ligada ao back-end, banco de dados, relacionamentos entre entidades e estrutura de dados do produto.</w:t>
      </w:r>
    </w:p>
    <w:p w14:paraId="383EC741" w14:textId="72F4AB78" w:rsidR="002A27B6" w:rsidRDefault="00A36378">
      <w:pPr>
        <w:rPr>
          <w:rFonts w:hint="eastAsia"/>
        </w:rPr>
      </w:pPr>
      <w:r>
        <w:t>Quem demonstra maior perfil de liderança? Guilherme Holz</w:t>
      </w:r>
      <w:r>
        <w:t xml:space="preserve">, </w:t>
      </w:r>
      <w:proofErr w:type="gramStart"/>
      <w:r>
        <w:t xml:space="preserve">porque  </w:t>
      </w:r>
      <w:r>
        <w:t>atua</w:t>
      </w:r>
      <w:proofErr w:type="gramEnd"/>
      <w:r>
        <w:t xml:space="preserve"> na área de análise de requisitos e arquitetura sendo assim ele é a ponte  entre o stakeholder e o desenvolvedor demonstrando boa habilidade de comnicação e orientação</w:t>
      </w:r>
    </w:p>
    <w:p w14:paraId="5B6EDC4F" w14:textId="77777777" w:rsidR="002A27B6" w:rsidRDefault="00A36378">
      <w:pPr>
        <w:rPr>
          <w:rFonts w:hint="eastAsia"/>
        </w:rPr>
      </w:pPr>
      <w:r>
        <w:t>Como permitir crescimento sem obrigar um especialista a se tornar gestor? A empresa pode manter uma carreira em Y, oferecendo uma trilha técnica com progressão salarial e de responsabilidade equivalente</w:t>
      </w:r>
      <w:r>
        <w:t xml:space="preserve"> à trilha gerencial. Assim, um profissional pode evoluir para especialista, Tech Lead ou arquiteto sem precisar assumir gestão de pessoas.</w:t>
      </w:r>
    </w:p>
    <w:p w14:paraId="4706986B" w14:textId="77777777" w:rsidR="002A27B6" w:rsidRDefault="00A36378">
      <w:pPr>
        <w:pStyle w:val="Ttulo1"/>
      </w:pPr>
      <w:r>
        <w:t>Etapa 5 - Métricas da equipe (DORA)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2A27B6" w14:paraId="2BF2DF25" w14:textId="77777777">
        <w:trPr>
          <w:jc w:val="center"/>
        </w:trPr>
        <w:tc>
          <w:tcPr>
            <w:tcW w:w="3168" w:type="dxa"/>
            <w:shd w:val="clear" w:color="auto" w:fill="1F4E78"/>
            <w:vAlign w:val="center"/>
          </w:tcPr>
          <w:p w14:paraId="631212EA" w14:textId="77777777" w:rsidR="002A27B6" w:rsidRDefault="00A3637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476C973D" w14:textId="77777777" w:rsidR="002A27B6" w:rsidRDefault="00A3637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será medida</w:t>
            </w:r>
          </w:p>
        </w:tc>
      </w:tr>
      <w:tr w:rsidR="002A27B6" w14:paraId="54E5293A" w14:textId="77777777">
        <w:trPr>
          <w:jc w:val="center"/>
        </w:trPr>
        <w:tc>
          <w:tcPr>
            <w:tcW w:w="3168" w:type="dxa"/>
            <w:vAlign w:val="center"/>
          </w:tcPr>
          <w:p w14:paraId="1F675C12" w14:textId="77777777" w:rsidR="002A27B6" w:rsidRDefault="00A36378">
            <w:pPr>
              <w:rPr>
                <w:rFonts w:hint="eastAsia"/>
              </w:rPr>
            </w:pPr>
            <w:r>
              <w:rPr>
                <w:sz w:val="18"/>
              </w:rPr>
              <w:t>Frequência de entrega</w:t>
            </w:r>
          </w:p>
        </w:tc>
        <w:tc>
          <w:tcPr>
            <w:tcW w:w="6912" w:type="dxa"/>
            <w:vAlign w:val="center"/>
          </w:tcPr>
          <w:p w14:paraId="5B43D8E8" w14:textId="77777777" w:rsidR="002A27B6" w:rsidRDefault="00A36378">
            <w:pPr>
              <w:rPr>
                <w:rFonts w:hint="eastAsia"/>
              </w:rPr>
            </w:pPr>
            <w:r>
              <w:rPr>
                <w:sz w:val="18"/>
              </w:rPr>
              <w:t xml:space="preserve">Quantidade de </w:t>
            </w:r>
            <w:r>
              <w:rPr>
                <w:sz w:val="18"/>
              </w:rPr>
              <w:t>incrementos, versões ou funcionalidades concluídas e disponibilizadas ao final de cada sprint.</w:t>
            </w:r>
          </w:p>
        </w:tc>
      </w:tr>
      <w:tr w:rsidR="002A27B6" w14:paraId="707FC5E9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66B73F4" w14:textId="77777777" w:rsidR="002A27B6" w:rsidRDefault="00A36378">
            <w:pPr>
              <w:rPr>
                <w:rFonts w:hint="eastAsia"/>
              </w:rPr>
            </w:pPr>
            <w:r>
              <w:rPr>
                <w:sz w:val="18"/>
              </w:rPr>
              <w:t>Lead Time para mudanças</w:t>
            </w:r>
          </w:p>
        </w:tc>
        <w:tc>
          <w:tcPr>
            <w:tcW w:w="6912" w:type="dxa"/>
            <w:shd w:val="clear" w:color="auto" w:fill="EAF2F8"/>
            <w:vAlign w:val="center"/>
          </w:tcPr>
          <w:p w14:paraId="134C4856" w14:textId="77777777" w:rsidR="002A27B6" w:rsidRDefault="00A36378">
            <w:pPr>
              <w:rPr>
                <w:rFonts w:hint="eastAsia"/>
              </w:rPr>
            </w:pPr>
            <w:r>
              <w:rPr>
                <w:sz w:val="18"/>
              </w:rPr>
              <w:t>Tempo entre o início efetivo de uma tarefa de desenvolvimento e sua conclusão/entrega.</w:t>
            </w:r>
          </w:p>
        </w:tc>
      </w:tr>
    </w:tbl>
    <w:p w14:paraId="70D85E19" w14:textId="77777777" w:rsidR="002A27B6" w:rsidRDefault="002A27B6">
      <w:pPr>
        <w:rPr>
          <w:rFonts w:hint="eastAsia"/>
        </w:rPr>
      </w:pPr>
    </w:p>
    <w:p w14:paraId="379ED8FF" w14:textId="77777777" w:rsidR="002A27B6" w:rsidRDefault="00A36378">
      <w:pPr>
        <w:rPr>
          <w:rFonts w:hint="eastAsia"/>
        </w:rPr>
      </w:pPr>
      <w:r>
        <w:t xml:space="preserve">Essas métricas são importantes porque permitem </w:t>
      </w:r>
      <w:r>
        <w:t>verificar se o projeto está avançando de forma contínua e quanto tempo a equipe leva para transformar uma tarefa planejada em uma entrega concluída. A frequência de entrega ajuda a identificar períodos sem evolução visível, enquanto o Lead Time permite enc</w:t>
      </w:r>
      <w:r>
        <w:t>ontrar gargalos no fluxo de trabalho. Os dados podem ser acompanhados com apoio do GitHub Projects e do histórico das tarefas.</w:t>
      </w:r>
    </w:p>
    <w:p w14:paraId="63F78879" w14:textId="77777777" w:rsidR="002A27B6" w:rsidRDefault="00A36378">
      <w:pPr>
        <w:pStyle w:val="Ttulo1"/>
      </w:pPr>
      <w:r>
        <w:t>Etapa 6 - Avaliação da experiência da equipe (SPACE)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2719"/>
        <w:gridCol w:w="3538"/>
        <w:gridCol w:w="1806"/>
      </w:tblGrid>
      <w:tr w:rsidR="002A27B6" w:rsidRPr="00A36378" w14:paraId="6EAAE5F3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2A3B81FE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b/>
                <w:color w:val="FFFFFF"/>
                <w:sz w:val="20"/>
                <w:szCs w:val="20"/>
              </w:rPr>
              <w:t>Dimensão SPACE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47F6C6AA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613035FB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b/>
                <w:color w:val="FFFFFF"/>
                <w:sz w:val="20"/>
                <w:szCs w:val="20"/>
              </w:rPr>
              <w:t>Como medir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1193D04D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b/>
                <w:color w:val="FFFFFF"/>
                <w:sz w:val="20"/>
                <w:szCs w:val="20"/>
              </w:rPr>
              <w:t>Frequência</w:t>
            </w:r>
          </w:p>
        </w:tc>
      </w:tr>
      <w:tr w:rsidR="002A27B6" w:rsidRPr="00A36378" w14:paraId="15726315" w14:textId="77777777">
        <w:trPr>
          <w:jc w:val="center"/>
        </w:trPr>
        <w:tc>
          <w:tcPr>
            <w:tcW w:w="2304" w:type="dxa"/>
            <w:vAlign w:val="center"/>
          </w:tcPr>
          <w:p w14:paraId="2D447C29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 xml:space="preserve">S - Satisfaction and </w:t>
            </w:r>
            <w:r w:rsidRPr="00A36378">
              <w:rPr>
                <w:sz w:val="20"/>
                <w:szCs w:val="20"/>
              </w:rPr>
              <w:t>Well-being</w:t>
            </w:r>
          </w:p>
        </w:tc>
        <w:tc>
          <w:tcPr>
            <w:tcW w:w="2880" w:type="dxa"/>
            <w:vAlign w:val="center"/>
          </w:tcPr>
          <w:p w14:paraId="375C057D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Satisfação com organização e carga de trabalho</w:t>
            </w:r>
          </w:p>
        </w:tc>
        <w:tc>
          <w:tcPr>
            <w:tcW w:w="3744" w:type="dxa"/>
            <w:vAlign w:val="center"/>
          </w:tcPr>
          <w:p w14:paraId="604B6905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Pesquisa rápida de 1 a 5 entre os integrantes</w:t>
            </w:r>
          </w:p>
        </w:tc>
        <w:tc>
          <w:tcPr>
            <w:tcW w:w="1872" w:type="dxa"/>
            <w:vAlign w:val="center"/>
          </w:tcPr>
          <w:p w14:paraId="4808D223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Ao final de cada sprint</w:t>
            </w:r>
          </w:p>
        </w:tc>
      </w:tr>
      <w:tr w:rsidR="002A27B6" w:rsidRPr="00A36378" w14:paraId="3DF42EAF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604FD25A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C - Communication and Collaboration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7145A999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Colaboração nas entregas</w:t>
            </w:r>
          </w:p>
        </w:tc>
        <w:tc>
          <w:tcPr>
            <w:tcW w:w="3744" w:type="dxa"/>
            <w:shd w:val="clear" w:color="auto" w:fill="EAF2F8"/>
            <w:vAlign w:val="center"/>
          </w:tcPr>
          <w:p w14:paraId="188849CC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Quantidade de revisões, validações ou tarefas realizadas com apoio</w:t>
            </w:r>
            <w:r w:rsidRPr="00A36378">
              <w:rPr>
                <w:sz w:val="20"/>
                <w:szCs w:val="20"/>
              </w:rPr>
              <w:t xml:space="preserve"> de outro integrante</w:t>
            </w:r>
          </w:p>
        </w:tc>
        <w:tc>
          <w:tcPr>
            <w:tcW w:w="1872" w:type="dxa"/>
            <w:shd w:val="clear" w:color="auto" w:fill="EAF2F8"/>
            <w:vAlign w:val="center"/>
          </w:tcPr>
          <w:p w14:paraId="3F83CA49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Semanal</w:t>
            </w:r>
          </w:p>
        </w:tc>
      </w:tr>
      <w:tr w:rsidR="002A27B6" w:rsidRPr="00A36378" w14:paraId="4FE99025" w14:textId="77777777">
        <w:trPr>
          <w:jc w:val="center"/>
        </w:trPr>
        <w:tc>
          <w:tcPr>
            <w:tcW w:w="2304" w:type="dxa"/>
            <w:vAlign w:val="center"/>
          </w:tcPr>
          <w:p w14:paraId="5BAFB315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E - Efficiency and Flow</w:t>
            </w:r>
          </w:p>
        </w:tc>
        <w:tc>
          <w:tcPr>
            <w:tcW w:w="2880" w:type="dxa"/>
            <w:vAlign w:val="center"/>
          </w:tcPr>
          <w:p w14:paraId="7E761FB7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Tempo de fluxo das tarefas</w:t>
            </w:r>
          </w:p>
        </w:tc>
        <w:tc>
          <w:tcPr>
            <w:tcW w:w="3744" w:type="dxa"/>
            <w:vAlign w:val="center"/>
          </w:tcPr>
          <w:p w14:paraId="14ABAFB0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Tempo médio entre 'Em Desenvolvimento' e 'Concluído' no Kanban</w:t>
            </w:r>
          </w:p>
        </w:tc>
        <w:tc>
          <w:tcPr>
            <w:tcW w:w="1872" w:type="dxa"/>
            <w:vAlign w:val="center"/>
          </w:tcPr>
          <w:p w14:paraId="197F9E53" w14:textId="77777777" w:rsidR="002A27B6" w:rsidRPr="00A36378" w:rsidRDefault="00A36378">
            <w:pPr>
              <w:rPr>
                <w:rFonts w:hint="eastAsia"/>
                <w:sz w:val="20"/>
                <w:szCs w:val="20"/>
              </w:rPr>
            </w:pPr>
            <w:r w:rsidRPr="00A36378">
              <w:rPr>
                <w:sz w:val="20"/>
                <w:szCs w:val="20"/>
              </w:rPr>
              <w:t>Ao final de cada sprint</w:t>
            </w:r>
          </w:p>
        </w:tc>
      </w:tr>
    </w:tbl>
    <w:p w14:paraId="4E4BCBE9" w14:textId="77777777" w:rsidR="002A27B6" w:rsidRDefault="002A27B6">
      <w:pPr>
        <w:rPr>
          <w:rFonts w:hint="eastAsia"/>
        </w:rPr>
      </w:pPr>
    </w:p>
    <w:p w14:paraId="4CDA75C5" w14:textId="77777777" w:rsidR="002A27B6" w:rsidRDefault="00A36378">
      <w:pPr>
        <w:rPr>
          <w:rFonts w:hint="eastAsia"/>
        </w:rPr>
      </w:pPr>
      <w:r>
        <w:t xml:space="preserve">As três dimensões foram escolhidas para equilibrar resultado e experiência da </w:t>
      </w:r>
      <w:r>
        <w:t xml:space="preserve">equipe. Satisfaction ajuda a perceber problemas de organização ou sobrecarga; Collaboration mostra se o grupo está realmente </w:t>
      </w:r>
      <w:r>
        <w:lastRenderedPageBreak/>
        <w:t>trabalhando em conjunto; e Efficiency permite avaliar se as tarefas fluem sem permanecer tempo excessivo em uma mesma etapa.</w:t>
      </w:r>
    </w:p>
    <w:p w14:paraId="73E4F562" w14:textId="77777777" w:rsidR="002A27B6" w:rsidRDefault="00A36378">
      <w:pPr>
        <w:pStyle w:val="Ttulo1"/>
      </w:pPr>
      <w:r>
        <w:t>Conclu</w:t>
      </w:r>
      <w:r>
        <w:t>são</w:t>
      </w:r>
    </w:p>
    <w:p w14:paraId="31A6A33E" w14:textId="77777777" w:rsidR="002A27B6" w:rsidRDefault="00A36378">
      <w:pPr>
        <w:rPr>
          <w:rFonts w:hint="eastAsia"/>
        </w:rPr>
      </w:pPr>
      <w:r>
        <w:t xml:space="preserve">O Plano de Gerenciamento de Pessoas do PRISMA define responsabilidades, competências, necessidades de desenvolvimento e formas de acompanhamento do trabalho. A proposta busca evitar concentração de conhecimento, melhorar a colaboração e permitir que a </w:t>
      </w:r>
      <w:r>
        <w:t>evolução técnica do produto aconteça junto com a evolução dos integrantes. As matrizes e métricas poderão ser revisadas ao longo das sprints conforme a equipe adquirir novas competências e o projeto avançar.</w:t>
      </w:r>
    </w:p>
    <w:sectPr w:rsidR="002A27B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010961">
    <w:abstractNumId w:val="8"/>
  </w:num>
  <w:num w:numId="2" w16cid:durableId="1731923786">
    <w:abstractNumId w:val="6"/>
  </w:num>
  <w:num w:numId="3" w16cid:durableId="1970279106">
    <w:abstractNumId w:val="5"/>
  </w:num>
  <w:num w:numId="4" w16cid:durableId="787284515">
    <w:abstractNumId w:val="4"/>
  </w:num>
  <w:num w:numId="5" w16cid:durableId="2033724141">
    <w:abstractNumId w:val="7"/>
  </w:num>
  <w:num w:numId="6" w16cid:durableId="1029836692">
    <w:abstractNumId w:val="3"/>
  </w:num>
  <w:num w:numId="7" w16cid:durableId="1895584363">
    <w:abstractNumId w:val="2"/>
  </w:num>
  <w:num w:numId="8" w16cid:durableId="1544709971">
    <w:abstractNumId w:val="1"/>
  </w:num>
  <w:num w:numId="9" w16cid:durableId="38364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7B6"/>
    <w:rsid w:val="00326F90"/>
    <w:rsid w:val="005D12D1"/>
    <w:rsid w:val="00A363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C5625"/>
  <w14:defaultImageDpi w14:val="300"/>
  <w15:docId w15:val="{75B901FC-CC82-439D-AF9F-3BEDA0B4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1149</Words>
  <Characters>6206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Rafinha</cp:lastModifiedBy>
  <cp:revision>2</cp:revision>
  <dcterms:created xsi:type="dcterms:W3CDTF">2013-12-23T23:15:00Z</dcterms:created>
  <dcterms:modified xsi:type="dcterms:W3CDTF">2026-09-01T00:47:00Z</dcterms:modified>
  <cp:category/>
</cp:coreProperties>
</file>