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40291" cy="81152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291" cy="81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46"/>
        <w:rPr>
          <w:rFonts w:ascii="Times New Roman"/>
          <w:sz w:val="28"/>
        </w:rPr>
      </w:pPr>
    </w:p>
    <w:p>
      <w:pPr>
        <w:pStyle w:val="Heading1"/>
        <w:spacing w:line="278" w:lineRule="auto"/>
      </w:pPr>
      <w:r>
        <w:rPr/>
        <w:t>Sistema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Iluminação</w:t>
      </w:r>
      <w:r>
        <w:rPr>
          <w:spacing w:val="-6"/>
        </w:rPr>
        <w:t> </w:t>
      </w:r>
      <w:r>
        <w:rPr/>
        <w:t>Pública</w:t>
      </w:r>
      <w:r>
        <w:rPr>
          <w:spacing w:val="-5"/>
        </w:rPr>
        <w:t> </w:t>
      </w:r>
      <w:r>
        <w:rPr/>
        <w:t>Inteligente</w:t>
      </w:r>
      <w:r>
        <w:rPr>
          <w:spacing w:val="-5"/>
        </w:rPr>
        <w:t> </w:t>
      </w:r>
      <w:r>
        <w:rPr/>
        <w:t>com</w:t>
      </w:r>
      <w:r>
        <w:rPr>
          <w:spacing w:val="-4"/>
        </w:rPr>
        <w:t> </w:t>
      </w:r>
      <w:r>
        <w:rPr/>
        <w:t>IoT</w:t>
      </w:r>
      <w:r>
        <w:rPr>
          <w:spacing w:val="-6"/>
        </w:rPr>
        <w:t> </w:t>
      </w:r>
      <w:r>
        <w:rPr/>
        <w:t>para</w:t>
      </w:r>
      <w:r>
        <w:rPr>
          <w:spacing w:val="-5"/>
        </w:rPr>
        <w:t> </w:t>
      </w:r>
      <w:r>
        <w:rPr/>
        <w:t>Cidades </w:t>
      </w:r>
      <w:r>
        <w:rPr>
          <w:spacing w:val="-2"/>
        </w:rPr>
        <w:t>Sustentáveis</w:t>
      </w:r>
    </w:p>
    <w:p>
      <w:pPr>
        <w:pStyle w:val="BodyText"/>
        <w:spacing w:before="319"/>
        <w:rPr>
          <w:sz w:val="28"/>
        </w:rPr>
      </w:pPr>
    </w:p>
    <w:p>
      <w:pPr>
        <w:pStyle w:val="BodyText"/>
        <w:ind w:left="23"/>
      </w:pPr>
      <w:r>
        <w:rPr/>
        <w:t>Luis</w:t>
      </w:r>
      <w:r>
        <w:rPr>
          <w:spacing w:val="-4"/>
        </w:rPr>
        <w:t> </w:t>
      </w:r>
      <w:r>
        <w:rPr/>
        <w:t>Renato</w:t>
      </w:r>
      <w:r>
        <w:rPr>
          <w:spacing w:val="-3"/>
        </w:rPr>
        <w:t> </w:t>
      </w:r>
      <w:r>
        <w:rPr/>
        <w:t>Fonseca</w:t>
      </w:r>
      <w:r>
        <w:rPr>
          <w:spacing w:val="-3"/>
        </w:rPr>
        <w:t> </w:t>
      </w:r>
      <w:r>
        <w:rPr/>
        <w:t>Trevizoli</w:t>
      </w:r>
      <w:r>
        <w:rPr>
          <w:spacing w:val="-2"/>
        </w:rPr>
        <w:t> </w:t>
      </w:r>
      <w:r>
        <w:rPr>
          <w:spacing w:val="-4"/>
        </w:rPr>
        <w:t>Neves</w:t>
      </w:r>
    </w:p>
    <w:p>
      <w:pPr>
        <w:pStyle w:val="Title"/>
      </w:pPr>
      <w:r>
        <w:rPr/>
        <w:t>Universidade</w:t>
      </w:r>
      <w:r>
        <w:rPr>
          <w:spacing w:val="-6"/>
        </w:rPr>
        <w:t> </w:t>
      </w:r>
      <w:r>
        <w:rPr/>
        <w:t>Presbiteriana</w:t>
      </w:r>
      <w:r>
        <w:rPr>
          <w:spacing w:val="-5"/>
        </w:rPr>
        <w:t> </w:t>
      </w:r>
      <w:r>
        <w:rPr>
          <w:spacing w:val="-2"/>
        </w:rPr>
        <w:t>Mackenzie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02"/>
        <w:rPr>
          <w:rFonts w:ascii="Arial"/>
          <w:b/>
          <w:sz w:val="28"/>
        </w:rPr>
      </w:pPr>
    </w:p>
    <w:p>
      <w:pPr>
        <w:pStyle w:val="BodyText"/>
        <w:spacing w:line="278" w:lineRule="auto"/>
        <w:ind w:left="23"/>
      </w:pPr>
      <w:r>
        <w:rPr/>
        <w:t>Abstract.</w:t>
      </w:r>
      <w:r>
        <w:rPr>
          <w:spacing w:val="-1"/>
        </w:rPr>
        <w:t> </w:t>
      </w:r>
      <w:r>
        <w:rPr/>
        <w:t>This article presents the development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 smart</w:t>
      </w:r>
      <w:r>
        <w:rPr>
          <w:spacing w:val="-2"/>
        </w:rPr>
        <w:t> </w:t>
      </w:r>
      <w:r>
        <w:rPr/>
        <w:t>lighting system based on Internet of Things (IoT) technology. The system allows users to control lighting devices remotely using internet-connected microcontrollers. The objective is to demonstrate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IoT</w:t>
      </w:r>
      <w:r>
        <w:rPr>
          <w:spacing w:val="-6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improve</w:t>
      </w:r>
      <w:r>
        <w:rPr>
          <w:spacing w:val="-8"/>
        </w:rPr>
        <w:t> </w:t>
      </w:r>
      <w:r>
        <w:rPr/>
        <w:t>automation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energy</w:t>
      </w:r>
      <w:r>
        <w:rPr>
          <w:spacing w:val="-4"/>
        </w:rPr>
        <w:t> </w:t>
      </w:r>
      <w:r>
        <w:rPr/>
        <w:t>efficiency</w:t>
      </w:r>
      <w:r>
        <w:rPr>
          <w:spacing w:val="-4"/>
        </w:rPr>
        <w:t> </w:t>
      </w:r>
      <w:r>
        <w:rPr/>
        <w:t>in urban environments.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278" w:lineRule="auto" w:before="1"/>
        <w:ind w:left="23"/>
      </w:pPr>
      <w:r>
        <w:rPr/>
        <w:t>Resumo. Este artigo apresenta o desenvolvimento de um sistema de iluminação inteligente baseado na tecnologia de Internet das Coisas (IoT). O sistema permite controlar dispositivos de iluminação remotamente por meio de microcontroladores conectados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internet,</w:t>
      </w:r>
      <w:r>
        <w:rPr>
          <w:spacing w:val="-6"/>
        </w:rPr>
        <w:t> </w:t>
      </w:r>
      <w:r>
        <w:rPr/>
        <w:t>buscando melhorar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automação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eficiência</w:t>
      </w:r>
      <w:r>
        <w:rPr>
          <w:spacing w:val="-3"/>
        </w:rPr>
        <w:t> </w:t>
      </w:r>
      <w:r>
        <w:rPr/>
        <w:t>energética</w:t>
      </w:r>
      <w:r>
        <w:rPr>
          <w:spacing w:val="-3"/>
        </w:rPr>
        <w:t> </w:t>
      </w:r>
      <w:r>
        <w:rPr/>
        <w:t>em ambientes internos.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ind w:left="23"/>
      </w:pPr>
      <w:r>
        <w:rPr/>
        <w:t>1-</w:t>
      </w:r>
      <w:r>
        <w:rPr>
          <w:spacing w:val="-2"/>
        </w:rPr>
        <w:t>Introdução.</w:t>
      </w:r>
    </w:p>
    <w:p>
      <w:pPr>
        <w:pStyle w:val="BodyText"/>
        <w:spacing w:before="8"/>
      </w:pPr>
    </w:p>
    <w:p>
      <w:pPr>
        <w:pStyle w:val="BodyText"/>
        <w:spacing w:line="278" w:lineRule="auto"/>
        <w:ind w:left="23" w:right="108"/>
      </w:pPr>
      <w:r>
        <w:rPr/>
        <w:t>A evolução das tecnologias digitais e da conectividade tem possibilitado o desenvolvimento de dispositivos inteligentes capazes de se comunicar entre si e com a internet. Esse conceito é conhecido como Internet das Coisas (IoT) e tem sido</w:t>
      </w:r>
      <w:r>
        <w:rPr>
          <w:spacing w:val="-4"/>
        </w:rPr>
        <w:t> </w:t>
      </w:r>
      <w:r>
        <w:rPr/>
        <w:t>amplamente</w:t>
      </w:r>
      <w:r>
        <w:rPr>
          <w:spacing w:val="-4"/>
        </w:rPr>
        <w:t> </w:t>
      </w:r>
      <w:r>
        <w:rPr/>
        <w:t>utilizado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desenvolvimento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soluções</w:t>
      </w:r>
      <w:r>
        <w:rPr>
          <w:spacing w:val="-5"/>
        </w:rPr>
        <w:t> </w:t>
      </w:r>
      <w:r>
        <w:rPr/>
        <w:t>tecnológicas</w:t>
      </w:r>
      <w:r>
        <w:rPr>
          <w:spacing w:val="-5"/>
        </w:rPr>
        <w:t> </w:t>
      </w:r>
      <w:r>
        <w:rPr/>
        <w:t>voltadas para automação e monitoramento de ambientes.</w:t>
      </w:r>
    </w:p>
    <w:p>
      <w:pPr>
        <w:pStyle w:val="BodyText"/>
        <w:spacing w:line="278" w:lineRule="auto" w:before="245"/>
        <w:ind w:left="23" w:right="108"/>
      </w:pPr>
      <w:r>
        <w:rPr/>
        <w:t>Entre as aplicações mais comuns da IoT está a automação pública, que busca tornar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casas</w:t>
      </w:r>
      <w:r>
        <w:rPr>
          <w:spacing w:val="-4"/>
        </w:rPr>
        <w:t> </w:t>
      </w:r>
      <w:r>
        <w:rPr/>
        <w:t>mais</w:t>
      </w:r>
      <w:r>
        <w:rPr>
          <w:spacing w:val="-4"/>
        </w:rPr>
        <w:t> </w:t>
      </w:r>
      <w:r>
        <w:rPr/>
        <w:t>inteligentes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eficientes.</w:t>
      </w:r>
      <w:r>
        <w:rPr>
          <w:spacing w:val="-6"/>
        </w:rPr>
        <w:t> </w:t>
      </w:r>
      <w:r>
        <w:rPr/>
        <w:t>Sistemas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iluminação</w:t>
      </w:r>
      <w:r>
        <w:rPr>
          <w:spacing w:val="-3"/>
        </w:rPr>
        <w:t> </w:t>
      </w:r>
      <w:r>
        <w:rPr/>
        <w:t>inteligente permitem que usuários controlem lâmpadas e dispositivos elétricos de forma remota, além de possibilitar a automação baseada em sensores ou horários </w:t>
      </w:r>
      <w:r>
        <w:rPr>
          <w:spacing w:val="-2"/>
        </w:rPr>
        <w:t>programados.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440" w:bottom="280" w:left="1417" w:right="1417"/>
        </w:sectPr>
      </w:pPr>
    </w:p>
    <w:p>
      <w:pPr>
        <w:pStyle w:val="BodyText"/>
        <w:spacing w:line="278" w:lineRule="auto" w:before="80"/>
        <w:ind w:left="23" w:right="52"/>
      </w:pPr>
      <w:r>
        <w:rPr/>
        <w:t>Nos últimos anos, diversos estudos têm explorado o uso de microcontroladores, sensores e redes sem fio para desenvolver sistemas de controle de iluminação. Esses sistemas contribuem para a redução do consumo de energia elétrica, aumento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conforto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usuários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maior</w:t>
      </w:r>
      <w:r>
        <w:rPr>
          <w:spacing w:val="-4"/>
        </w:rPr>
        <w:t> </w:t>
      </w:r>
      <w:r>
        <w:rPr/>
        <w:t>eficiência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gerenciamento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recursos </w:t>
      </w:r>
      <w:r>
        <w:rPr>
          <w:spacing w:val="-2"/>
        </w:rPr>
        <w:t>domésticos.</w:t>
      </w:r>
    </w:p>
    <w:p>
      <w:pPr>
        <w:pStyle w:val="BodyText"/>
        <w:spacing w:line="278" w:lineRule="auto" w:before="245"/>
        <w:ind w:left="23" w:right="108"/>
      </w:pPr>
      <w:r>
        <w:rPr/>
        <w:t>Dessa</w:t>
      </w:r>
      <w:r>
        <w:rPr>
          <w:spacing w:val="-4"/>
        </w:rPr>
        <w:t> </w:t>
      </w:r>
      <w:r>
        <w:rPr/>
        <w:t>forma,</w:t>
      </w:r>
      <w:r>
        <w:rPr>
          <w:spacing w:val="-6"/>
        </w:rPr>
        <w:t> </w:t>
      </w:r>
      <w:r>
        <w:rPr/>
        <w:t>este</w:t>
      </w:r>
      <w:r>
        <w:rPr>
          <w:spacing w:val="-4"/>
        </w:rPr>
        <w:t> </w:t>
      </w:r>
      <w:r>
        <w:rPr/>
        <w:t>trabalho</w:t>
      </w:r>
      <w:r>
        <w:rPr>
          <w:spacing w:val="-4"/>
        </w:rPr>
        <w:t> </w:t>
      </w:r>
      <w:r>
        <w:rPr/>
        <w:t>propõe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desenvolvimento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iluminação inteligente baseado em dispositivos conectados à internet. O objetivo é demonstrar como tecnologias de IoT podem ser utilizadas para criar soluções simples e eficientes de automação pública.</w:t>
      </w:r>
    </w:p>
    <w:p>
      <w:pPr>
        <w:pStyle w:val="BodyText"/>
      </w:pPr>
    </w:p>
    <w:p>
      <w:pPr>
        <w:pStyle w:val="BodyText"/>
        <w:spacing w:before="255"/>
      </w:pPr>
    </w:p>
    <w:p>
      <w:pPr>
        <w:pStyle w:val="Heading1"/>
        <w:spacing w:before="1"/>
      </w:pPr>
      <w:r>
        <w:rPr/>
        <w:t>Materiais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Métodos</w:t>
      </w:r>
    </w:p>
    <w:p>
      <w:pPr>
        <w:pStyle w:val="BodyText"/>
        <w:spacing w:line="278" w:lineRule="auto" w:before="290"/>
        <w:ind w:left="23" w:right="28"/>
        <w:jc w:val="both"/>
      </w:pPr>
      <w:r>
        <w:rPr/>
        <w:t>O</w:t>
      </w:r>
      <w:r>
        <w:rPr>
          <w:spacing w:val="-5"/>
        </w:rPr>
        <w:t> </w:t>
      </w:r>
      <w:r>
        <w:rPr/>
        <w:t>presente</w:t>
      </w:r>
      <w:r>
        <w:rPr>
          <w:spacing w:val="-2"/>
        </w:rPr>
        <w:t> </w:t>
      </w:r>
      <w:r>
        <w:rPr/>
        <w:t>trabalho</w:t>
      </w:r>
      <w:r>
        <w:rPr>
          <w:spacing w:val="-2"/>
        </w:rPr>
        <w:t> </w:t>
      </w:r>
      <w:r>
        <w:rPr/>
        <w:t>propõe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desenvolvimento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/>
        <w:t>um</w:t>
      </w:r>
      <w:r>
        <w:rPr>
          <w:spacing w:val="-3"/>
        </w:rPr>
        <w:t> </w:t>
      </w:r>
      <w:r>
        <w:rPr/>
        <w:t>sistema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iluminação</w:t>
      </w:r>
      <w:r>
        <w:rPr>
          <w:spacing w:val="-2"/>
        </w:rPr>
        <w:t> </w:t>
      </w:r>
      <w:r>
        <w:rPr/>
        <w:t>pública inteligente</w:t>
      </w:r>
      <w:r>
        <w:rPr>
          <w:spacing w:val="-3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tecnologia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Internet</w:t>
      </w:r>
      <w:r>
        <w:rPr>
          <w:spacing w:val="-6"/>
        </w:rPr>
        <w:t> </w:t>
      </w:r>
      <w:r>
        <w:rPr/>
        <w:t>das</w:t>
      </w:r>
      <w:r>
        <w:rPr>
          <w:spacing w:val="-4"/>
        </w:rPr>
        <w:t> </w:t>
      </w:r>
      <w:r>
        <w:rPr/>
        <w:t>Coisas</w:t>
      </w:r>
      <w:r>
        <w:rPr>
          <w:spacing w:val="-4"/>
        </w:rPr>
        <w:t> </w:t>
      </w:r>
      <w:r>
        <w:rPr/>
        <w:t>(IoT),</w:t>
      </w:r>
      <w:r>
        <w:rPr>
          <w:spacing w:val="-6"/>
        </w:rPr>
        <w:t> </w:t>
      </w:r>
      <w:r>
        <w:rPr/>
        <w:t>com</w:t>
      </w:r>
      <w:r>
        <w:rPr>
          <w:spacing w:val="-4"/>
        </w:rPr>
        <w:t> </w:t>
      </w:r>
      <w:r>
        <w:rPr/>
        <w:t>comunicação</w:t>
      </w:r>
      <w:r>
        <w:rPr>
          <w:spacing w:val="-3"/>
        </w:rPr>
        <w:t> </w:t>
      </w:r>
      <w:r>
        <w:rPr/>
        <w:t>via protocolo MQTT.</w:t>
      </w:r>
    </w:p>
    <w:p>
      <w:pPr>
        <w:pStyle w:val="BodyText"/>
        <w:spacing w:line="278" w:lineRule="auto" w:before="240"/>
        <w:ind w:left="23" w:right="108"/>
      </w:pPr>
      <w:r>
        <w:rPr/>
        <w:t>O</w:t>
      </w:r>
      <w:r>
        <w:rPr>
          <w:spacing w:val="-6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iluminação</w:t>
      </w:r>
      <w:r>
        <w:rPr>
          <w:spacing w:val="-3"/>
        </w:rPr>
        <w:t> </w:t>
      </w:r>
      <w:r>
        <w:rPr/>
        <w:t>pública</w:t>
      </w:r>
      <w:r>
        <w:rPr>
          <w:spacing w:val="-3"/>
        </w:rPr>
        <w:t> </w:t>
      </w:r>
      <w:r>
        <w:rPr/>
        <w:t>inteligente</w:t>
      </w:r>
      <w:r>
        <w:rPr>
          <w:spacing w:val="-3"/>
        </w:rPr>
        <w:t> </w:t>
      </w:r>
      <w:r>
        <w:rPr/>
        <w:t>utiliza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LDR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monitorar</w:t>
      </w:r>
      <w:r>
        <w:rPr>
          <w:spacing w:val="-4"/>
        </w:rPr>
        <w:t> </w:t>
      </w:r>
      <w:r>
        <w:rPr/>
        <w:t>a luminosidade do ambiente e um módulo relé para controlar automaticamente a iluminação. O ESP32 é responsável pelo processamento dos dados coletados e pela comunicação com a internet através do protocolo MQTT.</w:t>
      </w:r>
    </w:p>
    <w:p>
      <w:pPr>
        <w:pStyle w:val="BodyText"/>
        <w:spacing w:line="278" w:lineRule="auto" w:before="245"/>
        <w:ind w:left="23"/>
      </w:pPr>
      <w:r>
        <w:rPr/>
        <w:t>A plataforma de prototipagem adotada foi o ESP32, escolhido por possuir conectividade</w:t>
      </w:r>
      <w:r>
        <w:rPr>
          <w:spacing w:val="-4"/>
        </w:rPr>
        <w:t> </w:t>
      </w:r>
      <w:r>
        <w:rPr/>
        <w:t>Wi-Fi</w:t>
      </w:r>
      <w:r>
        <w:rPr>
          <w:spacing w:val="-4"/>
        </w:rPr>
        <w:t> </w:t>
      </w:r>
      <w:r>
        <w:rPr/>
        <w:t>integrada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comunicação</w:t>
      </w:r>
      <w:r>
        <w:rPr>
          <w:spacing w:val="-4"/>
        </w:rPr>
        <w:t> </w:t>
      </w:r>
      <w:r>
        <w:rPr/>
        <w:t>direta</w:t>
      </w:r>
      <w:r>
        <w:rPr>
          <w:spacing w:val="-4"/>
        </w:rPr>
        <w:t> </w:t>
      </w:r>
      <w:r>
        <w:rPr/>
        <w:t>com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internet.</w:t>
      </w:r>
    </w:p>
    <w:p>
      <w:pPr>
        <w:pStyle w:val="BodyText"/>
        <w:spacing w:line="278" w:lineRule="auto" w:before="240"/>
        <w:ind w:left="23"/>
      </w:pPr>
      <w:r>
        <w:rPr/>
        <w:t>A</w:t>
      </w:r>
      <w:r>
        <w:rPr>
          <w:spacing w:val="-4"/>
        </w:rPr>
        <w:t> </w:t>
      </w:r>
      <w:r>
        <w:rPr/>
        <w:t>programação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foi</w:t>
      </w:r>
      <w:r>
        <w:rPr>
          <w:spacing w:val="-3"/>
        </w:rPr>
        <w:t> </w:t>
      </w:r>
      <w:r>
        <w:rPr/>
        <w:t>realizada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meio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Arduino</w:t>
      </w:r>
      <w:r>
        <w:rPr>
          <w:spacing w:val="-3"/>
        </w:rPr>
        <w:t> </w:t>
      </w:r>
      <w:r>
        <w:rPr/>
        <w:t>IDE,</w:t>
      </w:r>
      <w:r>
        <w:rPr>
          <w:spacing w:val="-6"/>
        </w:rPr>
        <w:t> </w:t>
      </w:r>
      <w:r>
        <w:rPr/>
        <w:t>amplamente utilizada no desenvolvimento de sistemas embarcados.</w:t>
      </w:r>
    </w:p>
    <w:p>
      <w:pPr>
        <w:pStyle w:val="BodyText"/>
        <w:spacing w:line="278" w:lineRule="auto" w:before="240"/>
        <w:ind w:left="23" w:right="108"/>
      </w:pP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comunicação</w:t>
      </w:r>
      <w:r>
        <w:rPr>
          <w:spacing w:val="-3"/>
        </w:rPr>
        <w:t> </w:t>
      </w:r>
      <w:r>
        <w:rPr/>
        <w:t>entre</w:t>
      </w:r>
      <w:r>
        <w:rPr>
          <w:spacing w:val="-3"/>
        </w:rPr>
        <w:t> </w:t>
      </w:r>
      <w:r>
        <w:rPr/>
        <w:t>os</w:t>
      </w:r>
      <w:r>
        <w:rPr>
          <w:spacing w:val="-4"/>
        </w:rPr>
        <w:t> </w:t>
      </w:r>
      <w:r>
        <w:rPr/>
        <w:t>dispositivos,</w:t>
      </w:r>
      <w:r>
        <w:rPr>
          <w:spacing w:val="-6"/>
        </w:rPr>
        <w:t> </w:t>
      </w:r>
      <w:r>
        <w:rPr/>
        <w:t>foi</w:t>
      </w:r>
      <w:r>
        <w:rPr>
          <w:spacing w:val="-3"/>
        </w:rPr>
        <w:t> </w:t>
      </w:r>
      <w:r>
        <w:rPr/>
        <w:t>utilizado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protocolo</w:t>
      </w:r>
      <w:r>
        <w:rPr>
          <w:spacing w:val="-3"/>
        </w:rPr>
        <w:t> </w:t>
      </w:r>
      <w:r>
        <w:rPr/>
        <w:t>MQTT,</w:t>
      </w:r>
      <w:r>
        <w:rPr>
          <w:spacing w:val="-6"/>
        </w:rPr>
        <w:t> </w:t>
      </w:r>
      <w:r>
        <w:rPr/>
        <w:t>utilizando o broker MQTT </w:t>
      </w:r>
      <w:r>
        <w:rPr>
          <w:rFonts w:ascii="Arial" w:hAnsi="Arial"/>
          <w:b/>
        </w:rPr>
        <w:t>Mosquitto</w:t>
      </w:r>
      <w:r>
        <w:rPr/>
        <w:t>, responsável pelo envio e recebimento das mensagens entre os dispositivos conectados. O Mosquitto foi escolhido por ser uma solução open source amplamente utilizada em aplicações de Internet das Coisas (IoT), oferecendo baixo consumo de recursos e facilidade de integração com o ESP32.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  <w:jc w:val="both"/>
        <w:rPr>
          <w:rFonts w:ascii="Tahoma"/>
        </w:rPr>
      </w:pPr>
      <w:r>
        <w:rPr>
          <w:rFonts w:ascii="Tahoma"/>
        </w:rPr>
        <w:t>Componentes </w:t>
      </w:r>
      <w:r>
        <w:rPr>
          <w:rFonts w:ascii="Tahoma"/>
          <w:spacing w:val="-2"/>
        </w:rPr>
        <w:t>utilizados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36" w:after="0"/>
        <w:ind w:left="743" w:right="0" w:hanging="359"/>
        <w:jc w:val="left"/>
        <w:rPr>
          <w:sz w:val="24"/>
        </w:rPr>
      </w:pPr>
      <w:r>
        <w:rPr>
          <w:sz w:val="24"/>
        </w:rPr>
        <w:t>ESP32</w:t>
      </w:r>
      <w:r>
        <w:rPr>
          <w:spacing w:val="-4"/>
          <w:sz w:val="24"/>
        </w:rPr>
        <w:t> </w:t>
      </w:r>
      <w:r>
        <w:rPr>
          <w:sz w:val="24"/>
        </w:rPr>
        <w:t>(microcontrolador</w:t>
      </w:r>
      <w:r>
        <w:rPr>
          <w:spacing w:val="-5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Wi-</w:t>
      </w:r>
      <w:r>
        <w:rPr>
          <w:spacing w:val="-5"/>
          <w:sz w:val="24"/>
        </w:rPr>
        <w:t>Fi)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1" w:after="0"/>
        <w:ind w:left="743" w:right="0" w:hanging="359"/>
        <w:jc w:val="left"/>
        <w:rPr>
          <w:sz w:val="24"/>
        </w:rPr>
      </w:pPr>
      <w:r>
        <w:rPr>
          <w:sz w:val="24"/>
        </w:rPr>
        <w:t>Sensor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luminosidade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LDR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6" w:after="0"/>
        <w:ind w:left="743" w:right="0" w:hanging="359"/>
        <w:jc w:val="left"/>
        <w:rPr>
          <w:sz w:val="24"/>
        </w:rPr>
      </w:pPr>
      <w:r>
        <w:rPr>
          <w:sz w:val="24"/>
        </w:rPr>
        <w:t>Módulo</w:t>
      </w:r>
      <w:r>
        <w:rPr>
          <w:spacing w:val="-2"/>
          <w:sz w:val="24"/>
        </w:rPr>
        <w:t> </w:t>
      </w:r>
      <w:r>
        <w:rPr>
          <w:sz w:val="24"/>
        </w:rPr>
        <w:t>relé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canal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(atuador)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2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Protoboard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4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Jumpers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Heading1"/>
        <w:spacing w:before="65"/>
        <w:rPr>
          <w:rFonts w:ascii="Tahoma"/>
        </w:rPr>
      </w:pPr>
      <w:r>
        <w:rPr>
          <w:rFonts w:ascii="Tahoma"/>
        </w:rPr>
        <w:t>Modelo</w:t>
      </w:r>
      <w:r>
        <w:rPr>
          <w:rFonts w:ascii="Tahoma"/>
          <w:spacing w:val="-25"/>
        </w:rPr>
        <w:t> </w:t>
      </w:r>
      <w:r>
        <w:rPr>
          <w:rFonts w:ascii="Tahoma"/>
        </w:rPr>
        <w:t>de</w:t>
      </w:r>
      <w:r>
        <w:rPr>
          <w:rFonts w:ascii="Tahoma"/>
          <w:spacing w:val="-23"/>
        </w:rPr>
        <w:t> </w:t>
      </w:r>
      <w:r>
        <w:rPr>
          <w:rFonts w:ascii="Tahoma"/>
          <w:spacing w:val="-2"/>
        </w:rPr>
        <w:t>montagem</w:t>
      </w:r>
    </w:p>
    <w:p>
      <w:pPr>
        <w:pStyle w:val="BodyText"/>
        <w:spacing w:before="318"/>
        <w:ind w:left="23"/>
      </w:pPr>
      <w:r>
        <w:rPr/>
        <w:t>O</w:t>
      </w:r>
      <w:r>
        <w:rPr>
          <w:spacing w:val="-6"/>
        </w:rPr>
        <w:t> </w:t>
      </w:r>
      <w:r>
        <w:rPr/>
        <w:t>circuito</w:t>
      </w:r>
      <w:r>
        <w:rPr>
          <w:spacing w:val="-3"/>
        </w:rPr>
        <w:t> </w:t>
      </w:r>
      <w:r>
        <w:rPr/>
        <w:t>foi</w:t>
      </w:r>
      <w:r>
        <w:rPr>
          <w:spacing w:val="-3"/>
        </w:rPr>
        <w:t> </w:t>
      </w:r>
      <w:r>
        <w:rPr/>
        <w:t>modelado</w:t>
      </w:r>
      <w:r>
        <w:rPr>
          <w:spacing w:val="-2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software</w:t>
      </w:r>
      <w:r>
        <w:rPr>
          <w:spacing w:val="-2"/>
        </w:rPr>
        <w:t> Fritzing.</w:t>
      </w:r>
    </w:p>
    <w:p>
      <w:pPr>
        <w:pStyle w:val="BodyText"/>
        <w:spacing w:before="7"/>
      </w:pPr>
    </w:p>
    <w:p>
      <w:pPr>
        <w:pStyle w:val="BodyText"/>
        <w:spacing w:before="1"/>
        <w:ind w:left="23"/>
      </w:pPr>
      <w:r>
        <w:rPr/>
        <w:t>A</w:t>
      </w:r>
      <w:r>
        <w:rPr>
          <w:spacing w:val="-6"/>
        </w:rPr>
        <w:t> </w:t>
      </w:r>
      <w:r>
        <w:rPr/>
        <w:t>montagem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</w:t>
      </w:r>
      <w:r>
        <w:rPr>
          <w:spacing w:val="-2"/>
        </w:rPr>
        <w:t> </w:t>
      </w:r>
      <w:r>
        <w:rPr/>
        <w:t>é</w:t>
      </w:r>
      <w:r>
        <w:rPr>
          <w:spacing w:val="-3"/>
        </w:rPr>
        <w:t> </w:t>
      </w:r>
      <w:r>
        <w:rPr/>
        <w:t>realizada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/>
        <w:t>seguinte</w:t>
      </w:r>
      <w:r>
        <w:rPr>
          <w:spacing w:val="-2"/>
        </w:rPr>
        <w:t> forma:</w:t>
      </w:r>
    </w:p>
    <w:p>
      <w:pPr>
        <w:pStyle w:val="BodyText"/>
        <w:spacing w:before="8"/>
      </w:pPr>
    </w:p>
    <w:p>
      <w:pPr>
        <w:pStyle w:val="BodyText"/>
        <w:spacing w:line="278" w:lineRule="auto"/>
        <w:ind w:left="23"/>
      </w:pPr>
      <w:r>
        <w:rPr/>
        <w:t>O</w:t>
      </w:r>
      <w:r>
        <w:rPr>
          <w:spacing w:val="-6"/>
        </w:rPr>
        <w:t> </w:t>
      </w:r>
      <w:r>
        <w:rPr/>
        <w:t>sensor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luminosidade</w:t>
      </w:r>
      <w:r>
        <w:rPr>
          <w:spacing w:val="-3"/>
        </w:rPr>
        <w:t> </w:t>
      </w:r>
      <w:r>
        <w:rPr/>
        <w:t>baseado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LDR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conectado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entrada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ESP32, permitindo a leitura da intensidade luminosa do ambiente. Os dados obtidos pelo sensor são processados pelo microcontrolador e utilizados para o controle automático do sistema de iluminação.</w:t>
      </w:r>
    </w:p>
    <w:p>
      <w:pPr>
        <w:pStyle w:val="BodyText"/>
        <w:spacing w:line="278" w:lineRule="auto" w:before="245"/>
        <w:ind w:left="23"/>
      </w:pPr>
      <w:r>
        <w:rPr/>
        <w:t>O</w:t>
      </w:r>
      <w:r>
        <w:rPr>
          <w:spacing w:val="-5"/>
        </w:rPr>
        <w:t> </w:t>
      </w:r>
      <w:r>
        <w:rPr/>
        <w:t>módulo</w:t>
      </w:r>
      <w:r>
        <w:rPr>
          <w:spacing w:val="-2"/>
        </w:rPr>
        <w:t> </w:t>
      </w:r>
      <w:r>
        <w:rPr/>
        <w:t>relé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conectado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uma</w:t>
      </w:r>
      <w:r>
        <w:rPr>
          <w:spacing w:val="-2"/>
        </w:rPr>
        <w:t> </w:t>
      </w:r>
      <w:r>
        <w:rPr/>
        <w:t>saída</w:t>
      </w:r>
      <w:r>
        <w:rPr>
          <w:spacing w:val="-2"/>
        </w:rPr>
        <w:t> </w:t>
      </w:r>
      <w:r>
        <w:rPr/>
        <w:t>digital</w:t>
      </w:r>
      <w:r>
        <w:rPr>
          <w:spacing w:val="-7"/>
        </w:rPr>
        <w:t> </w:t>
      </w:r>
      <w:r>
        <w:rPr/>
        <w:t>do</w:t>
      </w:r>
      <w:r>
        <w:rPr>
          <w:spacing w:val="-2"/>
        </w:rPr>
        <w:t> </w:t>
      </w:r>
      <w:r>
        <w:rPr/>
        <w:t>ESP32,</w:t>
      </w:r>
      <w:r>
        <w:rPr>
          <w:spacing w:val="-5"/>
        </w:rPr>
        <w:t> </w:t>
      </w:r>
      <w:r>
        <w:rPr/>
        <w:t>sendo</w:t>
      </w:r>
      <w:r>
        <w:rPr>
          <w:spacing w:val="-2"/>
        </w:rPr>
        <w:t> </w:t>
      </w:r>
      <w:r>
        <w:rPr/>
        <w:t>responsável</w:t>
      </w:r>
      <w:r>
        <w:rPr>
          <w:spacing w:val="-2"/>
        </w:rPr>
        <w:t> </w:t>
      </w:r>
      <w:r>
        <w:rPr/>
        <w:t>pelo acionamento da lâmpada.</w:t>
      </w:r>
    </w:p>
    <w:p>
      <w:pPr>
        <w:pStyle w:val="BodyText"/>
        <w:spacing w:before="240"/>
        <w:ind w:left="23"/>
      </w:pPr>
      <w:r>
        <w:rPr/>
        <w:t>O</w:t>
      </w:r>
      <w:r>
        <w:rPr>
          <w:spacing w:val="-8"/>
        </w:rPr>
        <w:t> </w:t>
      </w:r>
      <w:r>
        <w:rPr/>
        <w:t>ESP32</w:t>
      </w:r>
      <w:r>
        <w:rPr>
          <w:spacing w:val="-2"/>
        </w:rPr>
        <w:t> </w:t>
      </w:r>
      <w:r>
        <w:rPr/>
        <w:t>é</w:t>
      </w:r>
      <w:r>
        <w:rPr>
          <w:spacing w:val="-2"/>
        </w:rPr>
        <w:t> </w:t>
      </w:r>
      <w:r>
        <w:rPr/>
        <w:t>alimentado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meio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conexão</w:t>
      </w:r>
      <w:r>
        <w:rPr>
          <w:spacing w:val="-2"/>
        </w:rPr>
        <w:t> </w:t>
      </w:r>
      <w:r>
        <w:rPr/>
        <w:t>USB</w:t>
      </w:r>
      <w:r>
        <w:rPr>
          <w:spacing w:val="-3"/>
        </w:rPr>
        <w:t> </w:t>
      </w:r>
      <w:r>
        <w:rPr/>
        <w:t>ou</w:t>
      </w:r>
      <w:r>
        <w:rPr>
          <w:spacing w:val="-2"/>
        </w:rPr>
        <w:t> </w:t>
      </w:r>
      <w:r>
        <w:rPr/>
        <w:t>fonte</w:t>
      </w:r>
      <w:r>
        <w:rPr>
          <w:spacing w:val="-2"/>
        </w:rPr>
        <w:t> externa.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179674</wp:posOffset>
            </wp:positionV>
            <wp:extent cx="5088007" cy="344976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007" cy="3449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spacing w:line="280" w:lineRule="auto"/>
        <w:ind w:left="23" w:right="108"/>
        <w:rPr>
          <w:rFonts w:ascii="Tahoma" w:hAnsi="Tahoma"/>
        </w:rPr>
      </w:pPr>
      <w:r>
        <w:rPr>
          <w:rFonts w:ascii="Tahoma" w:hAnsi="Tahoma"/>
          <w:spacing w:val="-2"/>
        </w:rPr>
        <w:t>Figura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  <w:spacing w:val="-2"/>
        </w:rPr>
        <w:t>1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  <w:spacing w:val="-2"/>
        </w:rPr>
        <w:t>–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  <w:spacing w:val="-2"/>
        </w:rPr>
        <w:t>Diagrama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  <w:spacing w:val="-2"/>
        </w:rPr>
        <w:t>de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  <w:spacing w:val="-2"/>
        </w:rPr>
        <w:t>montagem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  <w:spacing w:val="-2"/>
        </w:rPr>
        <w:t>do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  <w:spacing w:val="-2"/>
        </w:rPr>
        <w:t>sistema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  <w:spacing w:val="-2"/>
        </w:rPr>
        <w:t>utilizando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  <w:spacing w:val="-2"/>
        </w:rPr>
        <w:t>ESP32,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  <w:spacing w:val="-2"/>
        </w:rPr>
        <w:t>sensor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  <w:spacing w:val="-2"/>
        </w:rPr>
        <w:t>de </w:t>
      </w:r>
      <w:r>
        <w:rPr>
          <w:rFonts w:ascii="Tahoma" w:hAnsi="Tahoma"/>
        </w:rPr>
        <w:t>luminosidade e módulo relé.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85"/>
        <w:rPr>
          <w:rFonts w:ascii="Tahoma"/>
        </w:rPr>
      </w:pPr>
    </w:p>
    <w:p>
      <w:pPr>
        <w:tabs>
          <w:tab w:pos="1002" w:val="left" w:leader="none"/>
        </w:tabs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spacing w:val="-2"/>
          <w:sz w:val="24"/>
        </w:rPr>
        <w:t>ESP32</w:t>
      </w:r>
      <w:r>
        <w:rPr>
          <w:sz w:val="24"/>
        </w:rPr>
        <w:tab/>
        <w:t>Fabricante:</w:t>
      </w:r>
      <w:r>
        <w:rPr>
          <w:spacing w:val="-16"/>
          <w:sz w:val="24"/>
        </w:rPr>
        <w:t> </w:t>
      </w:r>
      <w:r>
        <w:rPr>
          <w:rFonts w:ascii="Arial"/>
          <w:b/>
          <w:sz w:val="24"/>
        </w:rPr>
        <w:t>Espressif</w:t>
      </w:r>
      <w:r>
        <w:rPr>
          <w:rFonts w:ascii="Arial"/>
          <w:b/>
          <w:spacing w:val="-16"/>
          <w:sz w:val="24"/>
        </w:rPr>
        <w:t> </w:t>
      </w:r>
      <w:r>
        <w:rPr>
          <w:rFonts w:ascii="Arial"/>
          <w:b/>
          <w:spacing w:val="-2"/>
          <w:sz w:val="24"/>
        </w:rPr>
        <w:t>Systems</w:t>
      </w:r>
    </w:p>
    <w:p>
      <w:pPr>
        <w:spacing w:after="0"/>
        <w:jc w:val="left"/>
        <w:rPr>
          <w:rFonts w:ascii="Arial"/>
          <w:b/>
          <w:sz w:val="24"/>
        </w:rPr>
        <w:sectPr>
          <w:pgSz w:w="11910" w:h="16840"/>
          <w:pgMar w:top="1680" w:bottom="280" w:left="1417" w:right="1417"/>
        </w:sectPr>
      </w:pPr>
    </w:p>
    <w:p>
      <w:pPr>
        <w:pStyle w:val="BodyText"/>
        <w:ind w:left="138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339595" cy="121157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595" cy="1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BodyText"/>
        <w:ind w:left="23"/>
        <w:rPr>
          <w:rFonts w:ascii="Tahoma"/>
        </w:rPr>
      </w:pPr>
      <w:r>
        <w:rPr>
          <w:rFonts w:ascii="Tahoma"/>
          <w:spacing w:val="-4"/>
        </w:rPr>
        <w:t>(</w:t>
      </w:r>
      <w:r>
        <w:rPr>
          <w:rFonts w:ascii="Tahoma"/>
          <w:spacing w:val="33"/>
        </w:rPr>
        <w:t> </w:t>
      </w:r>
      <w:hyperlink r:id="rId8">
        <w:r>
          <w:rPr>
            <w:rFonts w:ascii="Tahoma"/>
            <w:color w:val="467885"/>
            <w:spacing w:val="-4"/>
            <w:u w:val="single" w:color="467885"/>
          </w:rPr>
          <w:t>https://www.eletrogate.com/modulo-wifi-esp32-bluetooth-30-pinos</w:t>
        </w:r>
      </w:hyperlink>
      <w:r>
        <w:rPr>
          <w:rFonts w:ascii="Tahoma"/>
          <w:color w:val="467885"/>
          <w:spacing w:val="32"/>
        </w:rPr>
        <w:t> </w:t>
      </w:r>
      <w:r>
        <w:rPr>
          <w:rFonts w:ascii="Tahoma"/>
          <w:spacing w:val="-10"/>
        </w:rPr>
        <w:t>)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1"/>
        <w:rPr>
          <w:rFonts w:ascii="Tahoma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sz w:val="24"/>
        </w:rPr>
        <w:t>Sensor</w:t>
      </w:r>
      <w:r>
        <w:rPr>
          <w:spacing w:val="-5"/>
          <w:sz w:val="24"/>
        </w:rPr>
        <w:t> </w:t>
      </w:r>
      <w:r>
        <w:rPr>
          <w:sz w:val="24"/>
        </w:rPr>
        <w:t>LDR</w:t>
      </w:r>
      <w:r>
        <w:rPr>
          <w:spacing w:val="62"/>
          <w:sz w:val="24"/>
        </w:rPr>
        <w:t> </w:t>
      </w:r>
      <w:r>
        <w:rPr>
          <w:sz w:val="24"/>
        </w:rPr>
        <w:t>Fabricantes:</w:t>
      </w:r>
      <w:r>
        <w:rPr>
          <w:spacing w:val="62"/>
          <w:sz w:val="24"/>
        </w:rPr>
        <w:t> </w:t>
      </w:r>
      <w:r>
        <w:rPr>
          <w:rFonts w:ascii="Arial"/>
          <w:b/>
          <w:sz w:val="24"/>
        </w:rPr>
        <w:t>Honeywell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rFonts w:ascii="Arial"/>
          <w:b/>
          <w:sz w:val="24"/>
        </w:rPr>
        <w:t>NXP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rFonts w:ascii="Arial"/>
          <w:b/>
          <w:sz w:val="24"/>
        </w:rPr>
        <w:t>STMicroelectronics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rFonts w:ascii="Arial"/>
          <w:b/>
          <w:sz w:val="24"/>
        </w:rPr>
        <w:t>First</w:t>
      </w:r>
      <w:r>
        <w:rPr>
          <w:rFonts w:ascii="Arial"/>
          <w:b/>
          <w:spacing w:val="-2"/>
          <w:sz w:val="24"/>
        </w:rPr>
        <w:t> Sensor</w:t>
      </w:r>
    </w:p>
    <w:p>
      <w:pPr>
        <w:pStyle w:val="BodyText"/>
        <w:spacing w:before="2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179893</wp:posOffset>
            </wp:positionV>
            <wp:extent cx="1801116" cy="18002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116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BodyText"/>
        <w:ind w:left="23"/>
      </w:pPr>
      <w:r>
        <w:rPr/>
        <w:t>(</w:t>
      </w:r>
      <w:r>
        <w:rPr>
          <w:spacing w:val="-7"/>
        </w:rPr>
        <w:t> </w:t>
      </w:r>
      <w:hyperlink r:id="rId10">
        <w:r>
          <w:rPr>
            <w:color w:val="467885"/>
            <w:u w:val="single" w:color="467885"/>
          </w:rPr>
          <w:t>https://www.smartkits.com.br/sensor-de-luz</w:t>
        </w:r>
      </w:hyperlink>
      <w:r>
        <w:rPr>
          <w:color w:val="467885"/>
          <w:spacing w:val="-7"/>
        </w:rPr>
        <w:t> </w:t>
      </w:r>
      <w:r>
        <w:rPr>
          <w:spacing w:val="-10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23" w:right="0" w:firstLine="0"/>
        <w:jc w:val="left"/>
        <w:rPr>
          <w:rFonts w:ascii="Arial" w:hAnsi="Arial"/>
          <w:b/>
          <w:sz w:val="24"/>
        </w:rPr>
      </w:pPr>
      <w:r>
        <w:rPr>
          <w:sz w:val="24"/>
        </w:rPr>
        <w:t>Módulos</w:t>
      </w:r>
      <w:r>
        <w:rPr>
          <w:spacing w:val="-5"/>
          <w:sz w:val="24"/>
        </w:rPr>
        <w:t> </w:t>
      </w:r>
      <w:r>
        <w:rPr>
          <w:sz w:val="24"/>
        </w:rPr>
        <w:t>relé</w:t>
      </w:r>
      <w:r>
        <w:rPr>
          <w:spacing w:val="-4"/>
          <w:sz w:val="24"/>
        </w:rPr>
        <w:t> </w:t>
      </w:r>
      <w:r>
        <w:rPr>
          <w:sz w:val="24"/>
        </w:rPr>
        <w:t>fabricantes </w:t>
      </w:r>
      <w:r>
        <w:rPr>
          <w:rFonts w:ascii="Arial" w:hAnsi="Arial"/>
          <w:b/>
          <w:sz w:val="24"/>
        </w:rPr>
        <w:t>Weidmüller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Arial" w:hAnsi="Arial"/>
          <w:b/>
          <w:sz w:val="24"/>
        </w:rPr>
        <w:t>Phoenix</w:t>
      </w:r>
      <w:r>
        <w:rPr>
          <w:rFonts w:ascii="Arial" w:hAnsi="Arial"/>
          <w:b/>
          <w:spacing w:val="2"/>
          <w:sz w:val="24"/>
        </w:rPr>
        <w:t> </w:t>
      </w:r>
      <w:r>
        <w:rPr>
          <w:rFonts w:ascii="Arial" w:hAnsi="Arial"/>
          <w:b/>
          <w:sz w:val="24"/>
        </w:rPr>
        <w:t>Contact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rFonts w:ascii="Arial" w:hAnsi="Arial"/>
          <w:b/>
          <w:sz w:val="24"/>
        </w:rPr>
        <w:t>Omron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rFonts w:ascii="Arial" w:hAnsi="Arial"/>
          <w:b/>
          <w:spacing w:val="-4"/>
          <w:sz w:val="24"/>
        </w:rPr>
        <w:t>GEYA</w:t>
      </w:r>
    </w:p>
    <w:p>
      <w:pPr>
        <w:pStyle w:val="BodyText"/>
        <w:spacing w:before="22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1035326</wp:posOffset>
            </wp:positionH>
            <wp:positionV relativeFrom="paragraph">
              <wp:posOffset>302517</wp:posOffset>
            </wp:positionV>
            <wp:extent cx="1453579" cy="138455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579" cy="138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1"/>
        <w:rPr>
          <w:rFonts w:ascii="Arial"/>
          <w:b/>
        </w:rPr>
      </w:pPr>
    </w:p>
    <w:p>
      <w:pPr>
        <w:pStyle w:val="BodyText"/>
        <w:spacing w:line="280" w:lineRule="auto"/>
        <w:ind w:left="23" w:right="1050"/>
        <w:rPr>
          <w:rFonts w:ascii="Tahoma"/>
        </w:rPr>
      </w:pPr>
      <w:r>
        <w:rPr>
          <w:rFonts w:ascii="Tahoma"/>
          <w:spacing w:val="-2"/>
        </w:rPr>
        <w:t>(</w:t>
      </w:r>
      <w:r>
        <w:rPr>
          <w:rFonts w:ascii="Tahoma"/>
          <w:spacing w:val="-18"/>
        </w:rPr>
        <w:t> </w:t>
      </w:r>
      <w:hyperlink r:id="rId12">
        <w:r>
          <w:rPr>
            <w:rFonts w:ascii="Tahoma"/>
            <w:color w:val="467885"/>
            <w:spacing w:val="-2"/>
            <w:u w:val="single" w:color="467885"/>
          </w:rPr>
          <w:t>https://www.galanta.com.br/pecas-de-reposicao/modulo-rele-1-canal-12v-</w:t>
        </w:r>
      </w:hyperlink>
      <w:r>
        <w:rPr>
          <w:rFonts w:ascii="Tahoma"/>
          <w:color w:val="467885"/>
          <w:spacing w:val="-2"/>
        </w:rPr>
        <w:t> </w:t>
      </w:r>
      <w:hyperlink r:id="rId12">
        <w:r>
          <w:rPr>
            <w:rFonts w:ascii="Tahoma"/>
            <w:color w:val="467885"/>
            <w:u w:val="single" w:color="467885"/>
          </w:rPr>
          <w:t>impressora-3d</w:t>
        </w:r>
      </w:hyperlink>
      <w:r>
        <w:rPr>
          <w:rFonts w:ascii="Tahoma"/>
          <w:color w:val="467885"/>
          <w:spacing w:val="-20"/>
        </w:rPr>
        <w:t> </w:t>
      </w:r>
      <w:r>
        <w:rPr>
          <w:rFonts w:ascii="Tahoma"/>
        </w:rPr>
        <w:t>)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243"/>
        <w:rPr>
          <w:rFonts w:ascii="Tahoma"/>
        </w:rPr>
      </w:pPr>
    </w:p>
    <w:p>
      <w:pPr>
        <w:pStyle w:val="BodyText"/>
        <w:ind w:left="23"/>
        <w:rPr>
          <w:rFonts w:ascii="Tahoma"/>
        </w:rPr>
      </w:pPr>
      <w:r>
        <w:rPr>
          <w:rFonts w:ascii="Tahoma"/>
          <w:spacing w:val="-2"/>
        </w:rPr>
        <w:t>Fluxograma</w:t>
      </w:r>
    </w:p>
    <w:p>
      <w:pPr>
        <w:pStyle w:val="BodyText"/>
        <w:spacing w:after="0"/>
        <w:rPr>
          <w:rFonts w:ascii="Tahoma"/>
        </w:rPr>
        <w:sectPr>
          <w:pgSz w:w="11910" w:h="16840"/>
          <w:pgMar w:top="1900" w:bottom="280" w:left="1417" w:right="1417"/>
        </w:sectPr>
      </w:pPr>
    </w:p>
    <w:p>
      <w:pPr>
        <w:pStyle w:val="BodyText"/>
        <w:ind w:left="23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648075" cy="47434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line="280" w:lineRule="auto" w:before="278"/>
        <w:ind w:left="23"/>
        <w:rPr>
          <w:rFonts w:ascii="Tahoma" w:hAnsi="Tahoma"/>
        </w:rPr>
      </w:pPr>
      <w:r>
        <w:rPr>
          <w:rFonts w:ascii="Tahoma" w:hAnsi="Tahoma"/>
        </w:rPr>
        <w:t>O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fluxograma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apresenta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sequência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funcionamento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sistema.</w:t>
      </w:r>
      <w:r>
        <w:rPr>
          <w:rFonts w:ascii="Tahoma" w:hAnsi="Tahoma"/>
          <w:spacing w:val="-11"/>
        </w:rPr>
        <w:t> </w:t>
      </w:r>
      <w:r>
        <w:rPr>
          <w:rFonts w:ascii="Tahoma" w:hAnsi="Tahoma"/>
        </w:rPr>
        <w:t>Inicialmente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o ESP32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conecta-se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à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rede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Wi-Fi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</w:rPr>
        <w:t>e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ao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broker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MQTT.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Em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seguida,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realiza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</w:rPr>
        <w:t>leitura periódica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sensor</w:t>
      </w:r>
      <w:r>
        <w:rPr>
          <w:rFonts w:ascii="Tahoma" w:hAnsi="Tahoma"/>
          <w:spacing w:val="-11"/>
        </w:rPr>
        <w:t> </w:t>
      </w:r>
      <w:r>
        <w:rPr>
          <w:rFonts w:ascii="Tahoma" w:hAnsi="Tahoma"/>
        </w:rPr>
        <w:t>LDR.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Caso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</w:rPr>
        <w:t>luminosidade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esteja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</w:rPr>
        <w:t>abaixo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valor</w:t>
      </w:r>
      <w:r>
        <w:rPr>
          <w:rFonts w:ascii="Tahoma" w:hAnsi="Tahoma"/>
          <w:spacing w:val="-11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referência,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o módulo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relé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é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acionado.</w:t>
      </w:r>
      <w:r>
        <w:rPr>
          <w:rFonts w:ascii="Tahoma" w:hAnsi="Tahoma"/>
          <w:spacing w:val="-11"/>
        </w:rPr>
        <w:t> </w:t>
      </w:r>
      <w:r>
        <w:rPr>
          <w:rFonts w:ascii="Tahoma" w:hAnsi="Tahoma"/>
        </w:rPr>
        <w:t>Os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dados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coletados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são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publicados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continuamente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</w:rPr>
        <w:t>no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broker MQTT para monitoramento remoto.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246"/>
        <w:rPr>
          <w:rFonts w:ascii="Tahoma"/>
        </w:rPr>
      </w:pPr>
    </w:p>
    <w:p>
      <w:pPr>
        <w:pStyle w:val="BodyText"/>
        <w:ind w:left="23"/>
        <w:rPr>
          <w:rFonts w:ascii="Tahoma"/>
        </w:rPr>
      </w:pPr>
      <w:r>
        <w:rPr>
          <w:rFonts w:ascii="Tahoma"/>
          <w:spacing w:val="-2"/>
        </w:rPr>
        <w:t>Software</w:t>
      </w:r>
      <w:r>
        <w:rPr>
          <w:rFonts w:ascii="Tahoma"/>
          <w:spacing w:val="-24"/>
        </w:rPr>
        <w:t> </w:t>
      </w:r>
      <w:r>
        <w:rPr>
          <w:rFonts w:ascii="Tahoma"/>
          <w:spacing w:val="-2"/>
        </w:rPr>
        <w:t>Desenvolvido</w:t>
      </w:r>
    </w:p>
    <w:p>
      <w:pPr>
        <w:pStyle w:val="BodyText"/>
        <w:rPr>
          <w:rFonts w:ascii="Tahoma"/>
        </w:rPr>
      </w:pPr>
    </w:p>
    <w:p>
      <w:pPr>
        <w:pStyle w:val="BodyText"/>
        <w:spacing w:line="283" w:lineRule="auto" w:before="1"/>
        <w:ind w:left="23"/>
        <w:rPr>
          <w:rFonts w:ascii="Tahoma" w:hAnsi="Tahoma"/>
        </w:rPr>
      </w:pPr>
      <w:r>
        <w:rPr>
          <w:rFonts w:ascii="Tahoma" w:hAnsi="Tahoma"/>
          <w:spacing w:val="-2"/>
        </w:rPr>
        <w:t>O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  <w:spacing w:val="-2"/>
        </w:rPr>
        <w:t>software</w:t>
      </w:r>
      <w:r>
        <w:rPr>
          <w:rFonts w:ascii="Tahoma" w:hAnsi="Tahoma"/>
          <w:spacing w:val="-29"/>
        </w:rPr>
        <w:t> </w:t>
      </w:r>
      <w:r>
        <w:rPr>
          <w:rFonts w:ascii="Tahoma" w:hAnsi="Tahoma"/>
          <w:spacing w:val="-2"/>
        </w:rPr>
        <w:t>foi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  <w:spacing w:val="-2"/>
        </w:rPr>
        <w:t>desenvolvido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  <w:spacing w:val="-2"/>
        </w:rPr>
        <w:t>na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  <w:spacing w:val="-2"/>
        </w:rPr>
        <w:t>Arduino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  <w:spacing w:val="-2"/>
        </w:rPr>
        <w:t>IDE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  <w:spacing w:val="-2"/>
        </w:rPr>
        <w:t>utilizando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  <w:spacing w:val="-2"/>
        </w:rPr>
        <w:t>a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  <w:spacing w:val="-2"/>
        </w:rPr>
        <w:t>linguagem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  <w:spacing w:val="-2"/>
        </w:rPr>
        <w:t>C/C++.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  <w:spacing w:val="-2"/>
        </w:rPr>
        <w:t>O</w:t>
      </w:r>
      <w:r>
        <w:rPr>
          <w:rFonts w:ascii="Tahoma" w:hAnsi="Tahoma"/>
          <w:spacing w:val="-29"/>
        </w:rPr>
        <w:t> </w:t>
      </w:r>
      <w:r>
        <w:rPr>
          <w:rFonts w:ascii="Tahoma" w:hAnsi="Tahoma"/>
          <w:spacing w:val="-2"/>
        </w:rPr>
        <w:t>programa </w:t>
      </w:r>
      <w:r>
        <w:rPr>
          <w:rFonts w:ascii="Tahoma" w:hAnsi="Tahoma"/>
        </w:rPr>
        <w:t>executa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leitura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periódica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sensor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</w:rPr>
        <w:t>luminosidade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</w:rPr>
        <w:t>conectado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ao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ESP32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e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</w:rPr>
        <w:t>compara os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valores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obtidos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com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um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limite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previamente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definido.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Quando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a luminosidade</w:t>
      </w:r>
      <w:r>
        <w:rPr>
          <w:rFonts w:ascii="Tahoma" w:hAnsi="Tahoma"/>
          <w:spacing w:val="-11"/>
        </w:rPr>
        <w:t> </w:t>
      </w:r>
      <w:r>
        <w:rPr>
          <w:rFonts w:ascii="Tahoma" w:hAnsi="Tahoma"/>
        </w:rPr>
        <w:t>fica abaixo desse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limite,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módulo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relé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é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acionado.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Caso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contrário,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relé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permanece </w:t>
      </w:r>
      <w:r>
        <w:rPr>
          <w:rFonts w:ascii="Tahoma" w:hAnsi="Tahoma"/>
          <w:spacing w:val="-2"/>
        </w:rPr>
        <w:t>desligado.</w:t>
      </w:r>
    </w:p>
    <w:p>
      <w:pPr>
        <w:pStyle w:val="BodyText"/>
        <w:spacing w:line="280" w:lineRule="auto" w:before="236"/>
        <w:ind w:left="23"/>
        <w:rPr>
          <w:rFonts w:ascii="Tahoma" w:hAnsi="Tahoma"/>
        </w:rPr>
      </w:pPr>
      <w:r>
        <w:rPr>
          <w:rFonts w:ascii="Tahoma" w:hAnsi="Tahoma"/>
        </w:rPr>
        <w:t>Além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controle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da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</w:rPr>
        <w:t>iluminação,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software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realiza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comunicação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</w:rPr>
        <w:t>com</w:t>
      </w:r>
      <w:r>
        <w:rPr>
          <w:rFonts w:ascii="Tahoma" w:hAnsi="Tahoma"/>
          <w:spacing w:val="-26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broker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MQTT Mosquitto por</w:t>
      </w:r>
      <w:r>
        <w:rPr>
          <w:rFonts w:ascii="Tahoma" w:hAnsi="Tahoma"/>
          <w:spacing w:val="-6"/>
        </w:rPr>
        <w:t> </w:t>
      </w:r>
      <w:r>
        <w:rPr>
          <w:rFonts w:ascii="Tahoma" w:hAnsi="Tahoma"/>
        </w:rPr>
        <w:t>meio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da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rede Wi-Fi,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publicando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periodicamente os valores coletados pelo sensor para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possibilitar o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monitoramento remoto do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sistema.</w:t>
      </w:r>
    </w:p>
    <w:p>
      <w:pPr>
        <w:pStyle w:val="BodyText"/>
        <w:spacing w:after="0" w:line="280" w:lineRule="auto"/>
        <w:rPr>
          <w:rFonts w:ascii="Tahoma" w:hAnsi="Tahoma"/>
        </w:rPr>
        <w:sectPr>
          <w:pgSz w:w="11910" w:h="16840"/>
          <w:pgMar w:top="1440" w:bottom="280" w:left="1417" w:right="1417"/>
        </w:sectPr>
      </w:pPr>
    </w:p>
    <w:p>
      <w:pPr>
        <w:pStyle w:val="BodyText"/>
        <w:spacing w:before="287"/>
        <w:rPr>
          <w:rFonts w:ascii="Tahoma"/>
          <w:sz w:val="28"/>
        </w:rPr>
      </w:pPr>
    </w:p>
    <w:p>
      <w:pPr>
        <w:pStyle w:val="Heading1"/>
        <w:spacing w:before="1"/>
        <w:rPr>
          <w:rFonts w:ascii="Tahoma"/>
        </w:rPr>
      </w:pPr>
      <w:r>
        <w:rPr>
          <w:rFonts w:ascii="Tahoma"/>
          <w:spacing w:val="-2"/>
        </w:rPr>
        <w:t>Funcionamento</w:t>
      </w:r>
    </w:p>
    <w:p>
      <w:pPr>
        <w:pStyle w:val="BodyText"/>
        <w:spacing w:before="297"/>
        <w:ind w:left="23"/>
        <w:rPr>
          <w:rFonts w:ascii="Tahoma" w:hAnsi="Tahoma"/>
        </w:rPr>
      </w:pPr>
      <w:r>
        <w:rPr>
          <w:rFonts w:ascii="Tahoma" w:hAnsi="Tahoma"/>
        </w:rPr>
        <w:t>O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sistema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opera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</w:rPr>
        <w:t>forma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automática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com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base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na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luminosidade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  <w:spacing w:val="-2"/>
        </w:rPr>
        <w:t>ambiente.</w:t>
      </w:r>
    </w:p>
    <w:p>
      <w:pPr>
        <w:pStyle w:val="BodyText"/>
        <w:rPr>
          <w:rFonts w:ascii="Tahoma"/>
        </w:rPr>
      </w:pPr>
    </w:p>
    <w:p>
      <w:pPr>
        <w:pStyle w:val="BodyText"/>
        <w:spacing w:line="283" w:lineRule="auto"/>
        <w:ind w:left="23"/>
        <w:rPr>
          <w:rFonts w:ascii="Tahoma" w:hAnsi="Tahoma"/>
        </w:rPr>
      </w:pPr>
      <w:r>
        <w:rPr>
          <w:rFonts w:ascii="Tahoma" w:hAnsi="Tahoma"/>
        </w:rPr>
        <w:t>O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sensor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LDR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varia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sua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resistência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conforme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intensidade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da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luz.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</w:rPr>
        <w:t>Essa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variação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gera um sinal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analógico que é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lido pelo ESP32.</w:t>
      </w:r>
    </w:p>
    <w:p>
      <w:pPr>
        <w:pStyle w:val="BodyText"/>
        <w:spacing w:line="283" w:lineRule="auto" w:before="237"/>
        <w:ind w:left="23"/>
        <w:rPr>
          <w:rFonts w:ascii="Tahoma" w:hAnsi="Tahoma"/>
        </w:rPr>
      </w:pPr>
      <w:r>
        <w:rPr>
          <w:rFonts w:ascii="Tahoma" w:hAnsi="Tahoma"/>
        </w:rPr>
        <w:t>O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microcontrolador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processa esses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dados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e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compara com um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valor de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referência previamente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</w:rPr>
        <w:t>definido.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Quando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28"/>
        </w:rPr>
        <w:t> </w:t>
      </w:r>
      <w:r>
        <w:rPr>
          <w:rFonts w:ascii="Tahoma" w:hAnsi="Tahoma"/>
        </w:rPr>
        <w:t>luminosidade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</w:rPr>
        <w:t>está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baixa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(ambiente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</w:rPr>
        <w:t>escuro),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28"/>
        </w:rPr>
        <w:t> </w:t>
      </w:r>
      <w:r>
        <w:rPr>
          <w:rFonts w:ascii="Tahoma" w:hAnsi="Tahoma"/>
        </w:rPr>
        <w:t>sistema aciona o módulo relé, ligando a iluminação.</w:t>
      </w:r>
    </w:p>
    <w:p>
      <w:pPr>
        <w:pStyle w:val="BodyText"/>
        <w:spacing w:line="280" w:lineRule="auto" w:before="240"/>
        <w:ind w:left="23" w:right="108"/>
        <w:rPr>
          <w:rFonts w:ascii="Tahoma" w:hAnsi="Tahoma"/>
        </w:rPr>
      </w:pPr>
      <w:r>
        <w:rPr>
          <w:rFonts w:ascii="Tahoma" w:hAnsi="Tahoma"/>
        </w:rPr>
        <w:t>Quando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</w:rPr>
        <w:t>luminosidade</w:t>
      </w:r>
      <w:r>
        <w:rPr>
          <w:rFonts w:ascii="Tahoma" w:hAnsi="Tahoma"/>
          <w:spacing w:val="-26"/>
        </w:rPr>
        <w:t> </w:t>
      </w:r>
      <w:r>
        <w:rPr>
          <w:rFonts w:ascii="Tahoma" w:hAnsi="Tahoma"/>
        </w:rPr>
        <w:t>está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</w:rPr>
        <w:t>alta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(ambiente</w:t>
      </w:r>
      <w:r>
        <w:rPr>
          <w:rFonts w:ascii="Tahoma" w:hAnsi="Tahoma"/>
          <w:spacing w:val="-26"/>
        </w:rPr>
        <w:t> </w:t>
      </w:r>
      <w:r>
        <w:rPr>
          <w:rFonts w:ascii="Tahoma" w:hAnsi="Tahoma"/>
        </w:rPr>
        <w:t>claro),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sistema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desativa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relé, desligando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a iluminação.</w:t>
      </w:r>
    </w:p>
    <w:p>
      <w:pPr>
        <w:pStyle w:val="BodyText"/>
        <w:spacing w:line="280" w:lineRule="auto" w:before="242"/>
        <w:ind w:left="23"/>
        <w:rPr>
          <w:rFonts w:ascii="Tahoma" w:hAnsi="Tahoma"/>
        </w:rPr>
      </w:pPr>
      <w:r>
        <w:rPr>
          <w:rFonts w:ascii="Tahoma" w:hAnsi="Tahoma"/>
        </w:rPr>
        <w:t>Os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valores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luminosidade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são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enviados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ao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broker</w:t>
      </w:r>
      <w:r>
        <w:rPr>
          <w:rFonts w:ascii="Tahoma" w:hAnsi="Tahoma"/>
          <w:spacing w:val="-11"/>
        </w:rPr>
        <w:t> </w:t>
      </w:r>
      <w:r>
        <w:rPr>
          <w:rFonts w:ascii="Tahoma" w:hAnsi="Tahoma"/>
        </w:rPr>
        <w:t>MQTT</w:t>
      </w:r>
      <w:r>
        <w:rPr>
          <w:rFonts w:ascii="Tahoma" w:hAnsi="Tahoma"/>
          <w:spacing w:val="-11"/>
        </w:rPr>
        <w:t> </w:t>
      </w:r>
      <w:r>
        <w:rPr>
          <w:rFonts w:ascii="Tahoma" w:hAnsi="Tahoma"/>
        </w:rPr>
        <w:t>Mosquitto,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permitindo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o monitoramento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remoto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sistema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em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tempo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real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através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26"/>
        </w:rPr>
        <w:t> </w:t>
      </w:r>
      <w:r>
        <w:rPr>
          <w:rFonts w:ascii="Tahoma" w:hAnsi="Tahoma"/>
        </w:rPr>
        <w:t>aplicações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compatíveis com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MQTT.</w:t>
      </w:r>
    </w:p>
    <w:p>
      <w:pPr>
        <w:pStyle w:val="BodyText"/>
        <w:spacing w:line="280" w:lineRule="auto" w:before="244"/>
        <w:ind w:left="23"/>
        <w:rPr>
          <w:rFonts w:ascii="Tahoma" w:hAnsi="Tahoma"/>
        </w:rPr>
      </w:pPr>
      <w:r>
        <w:rPr>
          <w:rFonts w:ascii="Tahoma" w:hAnsi="Tahoma"/>
        </w:rPr>
        <w:t>Além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disso,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os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</w:rPr>
        <w:t>dados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</w:rPr>
        <w:t>coletados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</w:rPr>
        <w:t>pelo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sensor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são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enviados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</w:rPr>
        <w:t>para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internet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por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meio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do protocolo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MQTT,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permitindo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monitoramento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remoto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sistema.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248"/>
        <w:rPr>
          <w:rFonts w:ascii="Tahoma"/>
        </w:rPr>
      </w:pPr>
    </w:p>
    <w:p>
      <w:pPr>
        <w:pStyle w:val="BodyText"/>
        <w:ind w:left="23"/>
        <w:rPr>
          <w:rFonts w:ascii="Tahoma"/>
        </w:rPr>
      </w:pPr>
      <w:r>
        <w:rPr>
          <w:rFonts w:ascii="Tahoma"/>
          <w:spacing w:val="-2"/>
        </w:rPr>
        <w:t>Resultados</w:t>
      </w:r>
    </w:p>
    <w:p>
      <w:pPr>
        <w:pStyle w:val="BodyText"/>
        <w:spacing w:before="16"/>
        <w:rPr>
          <w:rFonts w:ascii="Tahoma"/>
        </w:rPr>
      </w:pPr>
    </w:p>
    <w:p>
      <w:pPr>
        <w:pStyle w:val="BodyText"/>
        <w:spacing w:line="278" w:lineRule="auto"/>
        <w:ind w:left="23"/>
      </w:pPr>
      <w:r>
        <w:rPr/>
        <w:t>O protótipo proposto foi modelado e documentado utilizando ferramentas de prototipagem eletrônica, permitindo a validação</w:t>
      </w:r>
      <w:r>
        <w:rPr>
          <w:spacing w:val="-2"/>
        </w:rPr>
        <w:t> </w:t>
      </w:r>
      <w:r>
        <w:rPr/>
        <w:t>conceitual da solução desenvolvida. A</w:t>
      </w:r>
      <w:r>
        <w:rPr>
          <w:spacing w:val="-5"/>
        </w:rPr>
        <w:t> </w:t>
      </w:r>
      <w:r>
        <w:rPr/>
        <w:t>montagem</w:t>
      </w:r>
      <w:r>
        <w:rPr>
          <w:spacing w:val="-5"/>
        </w:rPr>
        <w:t> </w:t>
      </w:r>
      <w:r>
        <w:rPr/>
        <w:t>contempla</w:t>
      </w:r>
      <w:r>
        <w:rPr>
          <w:spacing w:val="-4"/>
        </w:rPr>
        <w:t> </w:t>
      </w:r>
      <w:r>
        <w:rPr/>
        <w:t>um</w:t>
      </w:r>
      <w:r>
        <w:rPr>
          <w:spacing w:val="-5"/>
        </w:rPr>
        <w:t> </w:t>
      </w:r>
      <w:r>
        <w:rPr/>
        <w:t>sensor</w:t>
      </w:r>
      <w:r>
        <w:rPr>
          <w:spacing w:val="-5"/>
        </w:rPr>
        <w:t> </w:t>
      </w:r>
      <w:r>
        <w:rPr/>
        <w:t>LDR</w:t>
      </w:r>
      <w:r>
        <w:rPr>
          <w:spacing w:val="-4"/>
        </w:rPr>
        <w:t> </w:t>
      </w:r>
      <w:r>
        <w:rPr/>
        <w:t>responsável</w:t>
      </w:r>
      <w:r>
        <w:rPr>
          <w:spacing w:val="-4"/>
        </w:rPr>
        <w:t> </w:t>
      </w:r>
      <w:r>
        <w:rPr/>
        <w:t>pela</w:t>
      </w:r>
      <w:r>
        <w:rPr>
          <w:spacing w:val="-4"/>
        </w:rPr>
        <w:t> </w:t>
      </w:r>
      <w:r>
        <w:rPr/>
        <w:t>detecção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luminosidade ambiente e um atuador representado por um módulo relé para o acionamento da </w:t>
      </w:r>
      <w:r>
        <w:rPr>
          <w:spacing w:val="-2"/>
        </w:rPr>
        <w:t>iluminação.</w:t>
      </w:r>
    </w:p>
    <w:p>
      <w:pPr>
        <w:pStyle w:val="BodyText"/>
        <w:spacing w:line="278" w:lineRule="auto" w:before="245"/>
        <w:ind w:left="23" w:right="108"/>
      </w:pPr>
      <w:r>
        <w:rPr/>
        <w:t>A análise do funcionamento demonstra que o sistema é capaz de realizar o monitoramento das condições de luminosidade e executar ações automáticas de controle da iluminação conforme os parâmetros estabelecidos. Quando a luminosidade ambiente encontra-se abaixo do valor de referência definido, o sistema</w:t>
      </w:r>
      <w:r>
        <w:rPr>
          <w:spacing w:val="-3"/>
        </w:rPr>
        <w:t> </w:t>
      </w:r>
      <w:r>
        <w:rPr/>
        <w:t>aciona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relé,</w:t>
      </w:r>
      <w:r>
        <w:rPr>
          <w:spacing w:val="-6"/>
        </w:rPr>
        <w:t> </w:t>
      </w:r>
      <w:r>
        <w:rPr/>
        <w:t>permitindo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funcionamento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iluminação.</w:t>
      </w:r>
      <w:r>
        <w:rPr>
          <w:spacing w:val="-6"/>
        </w:rPr>
        <w:t> </w:t>
      </w:r>
      <w:r>
        <w:rPr/>
        <w:t>Em</w:t>
      </w:r>
      <w:r>
        <w:rPr>
          <w:spacing w:val="-4"/>
        </w:rPr>
        <w:t> </w:t>
      </w:r>
      <w:r>
        <w:rPr/>
        <w:t>condições</w:t>
      </w:r>
      <w:r>
        <w:rPr>
          <w:spacing w:val="-4"/>
        </w:rPr>
        <w:t> </w:t>
      </w:r>
      <w:r>
        <w:rPr/>
        <w:t>de alta luminosidade, o relé é desativado.</w:t>
      </w:r>
    </w:p>
    <w:p>
      <w:pPr>
        <w:pStyle w:val="BodyText"/>
        <w:spacing w:line="278" w:lineRule="auto" w:before="244"/>
        <w:ind w:left="23" w:right="108"/>
      </w:pPr>
      <w:r>
        <w:rPr/>
        <w:t>A integração com o protocolo MQTT permite o envio das informações coletadas para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broker</w:t>
      </w:r>
      <w:r>
        <w:rPr>
          <w:spacing w:val="-4"/>
        </w:rPr>
        <w:t> </w:t>
      </w:r>
      <w:r>
        <w:rPr/>
        <w:t>MQTT,</w:t>
      </w:r>
      <w:r>
        <w:rPr>
          <w:spacing w:val="-6"/>
        </w:rPr>
        <w:t> </w:t>
      </w:r>
      <w:r>
        <w:rPr/>
        <w:t>possibilitando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monitoramento</w:t>
      </w:r>
      <w:r>
        <w:rPr>
          <w:spacing w:val="-3"/>
        </w:rPr>
        <w:t> </w:t>
      </w:r>
      <w:r>
        <w:rPr/>
        <w:t>remoto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dados</w:t>
      </w:r>
      <w:r>
        <w:rPr>
          <w:spacing w:val="-4"/>
        </w:rPr>
        <w:t> </w:t>
      </w:r>
      <w:r>
        <w:rPr/>
        <w:t>gerados</w:t>
      </w:r>
    </w:p>
    <w:p>
      <w:pPr>
        <w:pStyle w:val="BodyText"/>
        <w:spacing w:after="0" w:line="278" w:lineRule="auto"/>
        <w:sectPr>
          <w:pgSz w:w="11910" w:h="16840"/>
          <w:pgMar w:top="1940" w:bottom="280" w:left="1417" w:right="1417"/>
        </w:sectPr>
      </w:pPr>
    </w:p>
    <w:p>
      <w:pPr>
        <w:pStyle w:val="BodyText"/>
        <w:spacing w:line="278" w:lineRule="auto" w:before="80"/>
        <w:ind w:left="23"/>
      </w:pPr>
      <w:r>
        <w:rPr/>
        <w:t>pelo</w:t>
      </w:r>
      <w:r>
        <w:rPr>
          <w:spacing w:val="-3"/>
        </w:rPr>
        <w:t> </w:t>
      </w:r>
      <w:r>
        <w:rPr/>
        <w:t>sistema.</w:t>
      </w:r>
      <w:r>
        <w:rPr>
          <w:spacing w:val="-6"/>
        </w:rPr>
        <w:t> </w:t>
      </w:r>
      <w:r>
        <w:rPr/>
        <w:t>Essa</w:t>
      </w:r>
      <w:r>
        <w:rPr>
          <w:spacing w:val="-3"/>
        </w:rPr>
        <w:t> </w:t>
      </w:r>
      <w:r>
        <w:rPr/>
        <w:t>arquitetura</w:t>
      </w:r>
      <w:r>
        <w:rPr>
          <w:spacing w:val="-3"/>
        </w:rPr>
        <w:t> </w:t>
      </w:r>
      <w:r>
        <w:rPr/>
        <w:t>demonstra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aplicação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conceitos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Internet</w:t>
      </w:r>
      <w:r>
        <w:rPr>
          <w:spacing w:val="-6"/>
        </w:rPr>
        <w:t> </w:t>
      </w:r>
      <w:r>
        <w:rPr/>
        <w:t>das Coisas (IoT) em sistemas de automação e controle.</w:t>
      </w:r>
    </w:p>
    <w:p>
      <w:pPr>
        <w:pStyle w:val="BodyText"/>
        <w:spacing w:line="280" w:lineRule="auto" w:before="240"/>
        <w:ind w:left="23"/>
      </w:pPr>
      <w:r>
        <w:rPr/>
        <w:t>Os</w:t>
      </w:r>
      <w:r>
        <w:rPr>
          <w:spacing w:val="-4"/>
        </w:rPr>
        <w:t> </w:t>
      </w:r>
      <w:r>
        <w:rPr/>
        <w:t>resultados</w:t>
      </w:r>
      <w:r>
        <w:rPr>
          <w:spacing w:val="-4"/>
        </w:rPr>
        <w:t> </w:t>
      </w:r>
      <w:r>
        <w:rPr/>
        <w:t>obtidos</w:t>
      </w:r>
      <w:r>
        <w:rPr>
          <w:spacing w:val="-4"/>
        </w:rPr>
        <w:t> </w:t>
      </w:r>
      <w:r>
        <w:rPr/>
        <w:t>indicam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solução</w:t>
      </w:r>
      <w:r>
        <w:rPr>
          <w:spacing w:val="-3"/>
        </w:rPr>
        <w:t> </w:t>
      </w:r>
      <w:r>
        <w:rPr/>
        <w:t>proposta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adequada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aplicações de iluminação inteligente, contribuindo para a automação do processo de acionamento e para o uso mais eficiente dos recursos energéticos.</w:t>
      </w: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spacing w:line="278" w:lineRule="auto"/>
        <w:ind w:left="23"/>
      </w:pPr>
      <w:r>
        <w:rPr/>
        <w:t>Figura</w:t>
      </w:r>
      <w:r>
        <w:rPr>
          <w:spacing w:val="-3"/>
        </w:rPr>
        <w:t> </w:t>
      </w:r>
      <w:r>
        <w:rPr/>
        <w:t>1-</w:t>
      </w:r>
      <w:r>
        <w:rPr>
          <w:spacing w:val="-4"/>
        </w:rPr>
        <w:t> </w:t>
      </w:r>
      <w:r>
        <w:rPr/>
        <w:t>Simulação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circuito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Wokwi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leitura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valores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luminosidade pelo sensor LDR.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152678</wp:posOffset>
            </wp:positionV>
            <wp:extent cx="5695455" cy="485203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55" cy="4852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</w:pPr>
    </w:p>
    <w:p>
      <w:pPr>
        <w:pStyle w:val="BodyText"/>
        <w:spacing w:line="280" w:lineRule="auto"/>
        <w:ind w:left="23"/>
        <w:rPr>
          <w:rFonts w:ascii="Tahoma" w:hAnsi="Tahoma"/>
        </w:rPr>
      </w:pPr>
      <w:r>
        <w:rPr>
          <w:rFonts w:ascii="Tahoma" w:hAnsi="Tahoma"/>
        </w:rPr>
        <w:t>A</w:t>
      </w:r>
      <w:r>
        <w:rPr>
          <w:rFonts w:ascii="Tahoma" w:hAnsi="Tahoma"/>
          <w:spacing w:val="-11"/>
        </w:rPr>
        <w:t> </w:t>
      </w:r>
      <w:r>
        <w:rPr>
          <w:rFonts w:ascii="Tahoma" w:hAnsi="Tahoma"/>
        </w:rPr>
        <w:t>Figura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apresenta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simulação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sistema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desenvolvida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na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plataforma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Wokwi. Durante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a execução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da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simulação,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o sensor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luminosidade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realizou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leituras contínuas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da intensidade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luminosa do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ambiente,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enviando os</w:t>
      </w:r>
      <w:r>
        <w:rPr>
          <w:rFonts w:ascii="Tahoma" w:hAnsi="Tahoma"/>
          <w:spacing w:val="-11"/>
        </w:rPr>
        <w:t> </w:t>
      </w:r>
      <w:r>
        <w:rPr>
          <w:rFonts w:ascii="Tahoma" w:hAnsi="Tahoma"/>
        </w:rPr>
        <w:t>valores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para processamento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pelo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ESP32.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Os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resultados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demonstram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funcionamento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</w:rPr>
        <w:t>da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</w:rPr>
        <w:t>lógica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de monitoramento proposta para o sistema.</w:t>
      </w:r>
    </w:p>
    <w:p>
      <w:pPr>
        <w:pStyle w:val="BodyText"/>
        <w:spacing w:after="0" w:line="280" w:lineRule="auto"/>
        <w:rPr>
          <w:rFonts w:ascii="Tahoma" w:hAnsi="Tahoma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line="280" w:lineRule="auto" w:before="65"/>
        <w:ind w:left="23"/>
        <w:rPr>
          <w:rFonts w:ascii="Tahoma" w:hAnsi="Tahoma"/>
        </w:rPr>
      </w:pPr>
      <w:r>
        <w:rPr>
          <w:rFonts w:ascii="Tahoma" w:hAnsi="Tahoma"/>
        </w:rPr>
        <w:t>Durante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os</w:t>
      </w:r>
      <w:r>
        <w:rPr>
          <w:rFonts w:ascii="Tahoma" w:hAnsi="Tahoma"/>
          <w:spacing w:val="-28"/>
        </w:rPr>
        <w:t> </w:t>
      </w:r>
      <w:r>
        <w:rPr>
          <w:rFonts w:ascii="Tahoma" w:hAnsi="Tahoma"/>
        </w:rPr>
        <w:t>testes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realizados</w:t>
      </w:r>
      <w:r>
        <w:rPr>
          <w:rFonts w:ascii="Tahoma" w:hAnsi="Tahoma"/>
          <w:spacing w:val="-28"/>
        </w:rPr>
        <w:t> </w:t>
      </w:r>
      <w:r>
        <w:rPr>
          <w:rFonts w:ascii="Tahoma" w:hAnsi="Tahoma"/>
        </w:rPr>
        <w:t>na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</w:rPr>
        <w:t>plataforma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</w:rPr>
        <w:t>Wokwi,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foi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possível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</w:rPr>
        <w:t>observar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</w:rPr>
        <w:t>variação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dos valores de luminosidade retornados pelo sensor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conforme a alteração das condições de iluminação simuladas. Os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valores obtidos foram processados pelo ESP32 e utilizados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para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6"/>
        </w:rPr>
        <w:t> </w:t>
      </w:r>
      <w:r>
        <w:rPr>
          <w:rFonts w:ascii="Tahoma" w:hAnsi="Tahoma"/>
        </w:rPr>
        <w:t>lógica de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acionamento do módulo relé,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demonstrando</w:t>
      </w:r>
      <w:r>
        <w:rPr>
          <w:rFonts w:ascii="Tahoma" w:hAnsi="Tahoma"/>
          <w:spacing w:val="-6"/>
        </w:rPr>
        <w:t> </w:t>
      </w:r>
      <w:r>
        <w:rPr>
          <w:rFonts w:ascii="Tahoma" w:hAnsi="Tahoma"/>
        </w:rPr>
        <w:t>o funcionamento esperado da solução proposta.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251"/>
        <w:rPr>
          <w:rFonts w:ascii="Tahoma"/>
        </w:rPr>
      </w:pPr>
    </w:p>
    <w:p>
      <w:pPr>
        <w:pStyle w:val="BodyText"/>
        <w:spacing w:line="283" w:lineRule="auto" w:before="1"/>
        <w:ind w:left="23"/>
        <w:rPr>
          <w:rFonts w:ascii="Tahoma" w:hAnsi="Tahoma"/>
        </w:rPr>
      </w:pPr>
      <w:r>
        <w:rPr>
          <w:rFonts w:ascii="Tahoma" w:hAnsi="Tahoma"/>
        </w:rPr>
        <w:t>Figura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2-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Gráfico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da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variação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dos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valores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</w:rPr>
        <w:t>luminosidade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obtidos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durante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simulação do sistema na plataforma Wokwi.</w:t>
      </w:r>
    </w:p>
    <w:p>
      <w:pPr>
        <w:pStyle w:val="BodyText"/>
        <w:spacing w:before="9"/>
        <w:rPr>
          <w:rFonts w:ascii="Tahoma"/>
          <w:sz w:val="18"/>
        </w:rPr>
      </w:pPr>
      <w:r>
        <w:rPr>
          <w:rFonts w:ascii="Tahoma"/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158934</wp:posOffset>
            </wp:positionV>
            <wp:extent cx="5733119" cy="144017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19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85" w:lineRule="auto" w:before="269"/>
        <w:ind w:left="23"/>
        <w:rPr>
          <w:rFonts w:ascii="Tahoma" w:hAnsi="Tahoma"/>
        </w:rPr>
      </w:pPr>
      <w:r>
        <w:rPr>
          <w:rFonts w:ascii="Tahoma" w:hAnsi="Tahoma"/>
        </w:rPr>
        <w:t>Figura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3-</w:t>
      </w:r>
      <w:r>
        <w:rPr>
          <w:rFonts w:ascii="Tahoma" w:hAnsi="Tahoma"/>
          <w:spacing w:val="-31"/>
        </w:rPr>
        <w:t> </w:t>
      </w:r>
      <w:r>
        <w:rPr>
          <w:rFonts w:ascii="Tahoma" w:hAnsi="Tahoma"/>
        </w:rPr>
        <w:t>Indicação</w:t>
      </w:r>
      <w:r>
        <w:rPr>
          <w:rFonts w:ascii="Tahoma" w:hAnsi="Tahoma"/>
          <w:spacing w:val="-26"/>
        </w:rPr>
        <w:t> </w:t>
      </w:r>
      <w:r>
        <w:rPr>
          <w:rFonts w:ascii="Tahoma" w:hAnsi="Tahoma"/>
        </w:rPr>
        <w:t>visual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26"/>
        </w:rPr>
        <w:t> </w:t>
      </w:r>
      <w:r>
        <w:rPr>
          <w:rFonts w:ascii="Tahoma" w:hAnsi="Tahoma"/>
        </w:rPr>
        <w:t>acionamento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módulo</w:t>
      </w:r>
      <w:r>
        <w:rPr>
          <w:rFonts w:ascii="Tahoma" w:hAnsi="Tahoma"/>
          <w:spacing w:val="-26"/>
        </w:rPr>
        <w:t> </w:t>
      </w:r>
      <w:r>
        <w:rPr>
          <w:rFonts w:ascii="Tahoma" w:hAnsi="Tahoma"/>
        </w:rPr>
        <w:t>relé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durante</w:t>
      </w:r>
      <w:r>
        <w:rPr>
          <w:rFonts w:ascii="Tahoma" w:hAnsi="Tahoma"/>
          <w:spacing w:val="-31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execução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da </w:t>
      </w:r>
      <w:r>
        <w:rPr>
          <w:rFonts w:ascii="Tahoma" w:hAnsi="Tahoma"/>
          <w:spacing w:val="-2"/>
        </w:rPr>
        <w:t>simulação.</w:t>
      </w:r>
    </w:p>
    <w:p>
      <w:pPr>
        <w:pStyle w:val="BodyText"/>
        <w:spacing w:before="7"/>
        <w:rPr>
          <w:rFonts w:ascii="Tahoma"/>
          <w:sz w:val="18"/>
        </w:rPr>
      </w:pPr>
      <w:r>
        <w:rPr>
          <w:rFonts w:ascii="Tahoma"/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157825</wp:posOffset>
            </wp:positionV>
            <wp:extent cx="4192855" cy="229552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85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</w:rPr>
      </w:pPr>
    </w:p>
    <w:p>
      <w:pPr>
        <w:pStyle w:val="BodyText"/>
        <w:spacing w:before="274"/>
        <w:rPr>
          <w:rFonts w:ascii="Tahoma"/>
        </w:rPr>
      </w:pPr>
    </w:p>
    <w:p>
      <w:pPr>
        <w:pStyle w:val="BodyText"/>
        <w:spacing w:line="283" w:lineRule="auto"/>
        <w:ind w:left="23"/>
        <w:rPr>
          <w:rFonts w:ascii="Tahoma" w:hAnsi="Tahoma"/>
        </w:rPr>
      </w:pPr>
      <w:r>
        <w:rPr>
          <w:rFonts w:ascii="Tahoma" w:hAnsi="Tahoma"/>
        </w:rPr>
        <w:t>Durante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os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testes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realizados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na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plataforma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Wokwi,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foi</w:t>
      </w:r>
      <w:r>
        <w:rPr>
          <w:rFonts w:ascii="Tahoma" w:hAnsi="Tahoma"/>
          <w:spacing w:val="-1"/>
        </w:rPr>
        <w:t> </w:t>
      </w:r>
      <w:r>
        <w:rPr>
          <w:rFonts w:ascii="Tahoma" w:hAnsi="Tahoma"/>
        </w:rPr>
        <w:t>possível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observar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o acionamento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módulo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relé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por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meio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LED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indicador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presente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no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componente.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</w:rPr>
        <w:t>O comportamento</w:t>
      </w:r>
      <w:r>
        <w:rPr>
          <w:rFonts w:ascii="Tahoma" w:hAnsi="Tahoma"/>
          <w:spacing w:val="-6"/>
        </w:rPr>
        <w:t> </w:t>
      </w:r>
      <w:r>
        <w:rPr>
          <w:rFonts w:ascii="Tahoma" w:hAnsi="Tahoma"/>
        </w:rPr>
        <w:t>observado demonstrou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</w:rPr>
        <w:t>que</w:t>
      </w:r>
      <w:r>
        <w:rPr>
          <w:rFonts w:ascii="Tahoma" w:hAnsi="Tahoma"/>
          <w:spacing w:val="-12"/>
        </w:rPr>
        <w:t> </w:t>
      </w:r>
      <w:r>
        <w:rPr>
          <w:rFonts w:ascii="Tahoma" w:hAnsi="Tahoma"/>
        </w:rPr>
        <w:t>o ESP32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foi capaz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processar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as informações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recebidas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pelo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</w:rPr>
        <w:t>sensor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</w:rPr>
        <w:t>luminosidade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e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executar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corretamente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lógica de acionamento da iluminação.</w:t>
      </w:r>
    </w:p>
    <w:p>
      <w:pPr>
        <w:pStyle w:val="BodyText"/>
        <w:spacing w:after="0" w:line="283" w:lineRule="auto"/>
        <w:rPr>
          <w:rFonts w:ascii="Tahoma" w:hAnsi="Tahoma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5"/>
        <w:ind w:left="23"/>
        <w:rPr>
          <w:rFonts w:ascii="Tahoma" w:hAnsi="Tahoma"/>
        </w:rPr>
      </w:pPr>
      <w:r>
        <w:rPr>
          <w:rFonts w:ascii="Tahoma" w:hAnsi="Tahoma"/>
          <w:spacing w:val="-2"/>
        </w:rPr>
        <w:t>Tabela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  <w:spacing w:val="-2"/>
        </w:rPr>
        <w:t>1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  <w:spacing w:val="-2"/>
        </w:rPr>
        <w:t>–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  <w:spacing w:val="-2"/>
        </w:rPr>
        <w:t>Valores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  <w:spacing w:val="-2"/>
        </w:rPr>
        <w:t>de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  <w:spacing w:val="-2"/>
        </w:rPr>
        <w:t>luminosidade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  <w:spacing w:val="-2"/>
        </w:rPr>
        <w:t>obtidos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  <w:spacing w:val="-2"/>
        </w:rPr>
        <w:t>durante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  <w:spacing w:val="-2"/>
        </w:rPr>
        <w:t>a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  <w:spacing w:val="-2"/>
        </w:rPr>
        <w:t>simulação.</w:t>
      </w:r>
    </w:p>
    <w:p>
      <w:pPr>
        <w:pStyle w:val="BodyText"/>
        <w:spacing w:before="29"/>
        <w:rPr>
          <w:rFonts w:ascii="Tahoma"/>
        </w:rPr>
      </w:pPr>
    </w:p>
    <w:p>
      <w:pPr>
        <w:tabs>
          <w:tab w:pos="2049" w:val="left" w:leader="none"/>
        </w:tabs>
        <w:spacing w:line="182" w:lineRule="auto" w:before="0"/>
        <w:ind w:left="1754" w:right="5811" w:hanging="1607"/>
        <w:jc w:val="left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position w:val="-16"/>
          <w:sz w:val="24"/>
        </w:rPr>
        <w:t>Medição</w:t>
      </w:r>
      <w:r>
        <w:rPr>
          <w:rFonts w:ascii="Trebuchet MS" w:hAnsi="Trebuchet MS"/>
          <w:b/>
          <w:position w:val="-16"/>
          <w:sz w:val="24"/>
        </w:rPr>
        <w:tab/>
        <w:tab/>
      </w:r>
      <w:r>
        <w:rPr>
          <w:rFonts w:ascii="Trebuchet MS" w:hAnsi="Trebuchet MS"/>
          <w:b/>
          <w:sz w:val="24"/>
        </w:rPr>
        <w:t>Valor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de </w:t>
      </w:r>
      <w:r>
        <w:rPr>
          <w:rFonts w:ascii="Trebuchet MS" w:hAnsi="Trebuchet MS"/>
          <w:b/>
          <w:spacing w:val="-2"/>
          <w:sz w:val="24"/>
        </w:rPr>
        <w:t>luminosidade</w:t>
      </w:r>
    </w:p>
    <w:p>
      <w:pPr>
        <w:pStyle w:val="BodyText"/>
        <w:spacing w:before="4"/>
        <w:rPr>
          <w:rFonts w:ascii="Trebuchet MS"/>
          <w:b/>
          <w:sz w:val="6"/>
        </w:rPr>
      </w:pPr>
    </w:p>
    <w:tbl>
      <w:tblPr>
        <w:tblW w:w="0" w:type="auto"/>
        <w:jc w:val="left"/>
        <w:tblInd w:w="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9"/>
        <w:gridCol w:w="842"/>
      </w:tblGrid>
      <w:tr>
        <w:trPr>
          <w:trHeight w:val="316" w:hRule="atLeast"/>
        </w:trPr>
        <w:tc>
          <w:tcPr>
            <w:tcW w:w="959" w:type="dxa"/>
          </w:tcPr>
          <w:p>
            <w:pPr>
              <w:pStyle w:val="TableParagraph"/>
              <w:spacing w:line="275" w:lineRule="exact" w:before="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2" w:type="dxa"/>
          </w:tcPr>
          <w:p>
            <w:pPr>
              <w:pStyle w:val="TableParagraph"/>
              <w:spacing w:line="275" w:lineRule="exact" w:before="0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2113</w:t>
            </w:r>
          </w:p>
        </w:tc>
      </w:tr>
      <w:tr>
        <w:trPr>
          <w:trHeight w:val="342" w:hRule="atLeast"/>
        </w:trPr>
        <w:tc>
          <w:tcPr>
            <w:tcW w:w="95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42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1913</w:t>
            </w:r>
          </w:p>
        </w:tc>
      </w:tr>
      <w:tr>
        <w:trPr>
          <w:trHeight w:val="342" w:hRule="atLeast"/>
        </w:trPr>
        <w:tc>
          <w:tcPr>
            <w:tcW w:w="959" w:type="dxa"/>
          </w:tcPr>
          <w:p>
            <w:pPr>
              <w:pStyle w:val="TableParagraph"/>
              <w:spacing w:before="1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42" w:type="dxa"/>
          </w:tcPr>
          <w:p>
            <w:pPr>
              <w:pStyle w:val="TableParagraph"/>
              <w:spacing w:before="11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1754</w:t>
            </w:r>
          </w:p>
        </w:tc>
      </w:tr>
      <w:tr>
        <w:trPr>
          <w:trHeight w:val="340" w:hRule="atLeast"/>
        </w:trPr>
        <w:tc>
          <w:tcPr>
            <w:tcW w:w="95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42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1856</w:t>
            </w:r>
          </w:p>
        </w:tc>
      </w:tr>
      <w:tr>
        <w:trPr>
          <w:trHeight w:val="316" w:hRule="atLeast"/>
        </w:trPr>
        <w:tc>
          <w:tcPr>
            <w:tcW w:w="959" w:type="dxa"/>
          </w:tcPr>
          <w:p>
            <w:pPr>
              <w:pStyle w:val="TableParagraph"/>
              <w:spacing w:line="288" w:lineRule="exact" w:before="9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842" w:type="dxa"/>
          </w:tcPr>
          <w:p>
            <w:pPr>
              <w:pStyle w:val="TableParagraph"/>
              <w:spacing w:line="288" w:lineRule="exact" w:before="9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1909</w:t>
            </w:r>
          </w:p>
        </w:tc>
      </w:tr>
    </w:tbl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8"/>
        <w:rPr>
          <w:rFonts w:ascii="Trebuchet MS"/>
          <w:b/>
        </w:rPr>
      </w:pPr>
    </w:p>
    <w:p>
      <w:pPr>
        <w:pStyle w:val="BodyText"/>
        <w:spacing w:before="1"/>
        <w:ind w:left="23"/>
        <w:rPr>
          <w:rFonts w:ascii="Tahoma" w:hAnsi="Tahoma"/>
        </w:rPr>
      </w:pPr>
      <w:r>
        <w:rPr>
          <w:rFonts w:ascii="Tahoma" w:hAnsi="Tahoma"/>
          <w:spacing w:val="-4"/>
        </w:rPr>
        <w:t>Tabela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  <w:spacing w:val="-4"/>
        </w:rPr>
        <w:t>2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  <w:spacing w:val="-4"/>
        </w:rPr>
        <w:t>–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  <w:spacing w:val="-4"/>
        </w:rPr>
        <w:t>Tempo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  <w:spacing w:val="-4"/>
        </w:rPr>
        <w:t>de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  <w:spacing w:val="-4"/>
        </w:rPr>
        <w:t>resposta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  <w:spacing w:val="-4"/>
        </w:rPr>
        <w:t>observado</w:t>
      </w:r>
      <w:r>
        <w:rPr>
          <w:rFonts w:ascii="Tahoma" w:hAnsi="Tahoma"/>
          <w:spacing w:val="-20"/>
        </w:rPr>
        <w:t> </w:t>
      </w:r>
      <w:r>
        <w:rPr>
          <w:rFonts w:ascii="Tahoma" w:hAnsi="Tahoma"/>
          <w:spacing w:val="-4"/>
        </w:rPr>
        <w:t>durante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  <w:spacing w:val="-4"/>
        </w:rPr>
        <w:t>a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  <w:spacing w:val="-4"/>
        </w:rPr>
        <w:t>simulação.</w:t>
      </w:r>
    </w:p>
    <w:p>
      <w:pPr>
        <w:pStyle w:val="BodyText"/>
        <w:spacing w:before="63" w:after="1"/>
        <w:rPr>
          <w:rFonts w:ascii="Tahoma"/>
          <w:sz w:val="20"/>
        </w:rPr>
      </w:pPr>
    </w:p>
    <w:tbl>
      <w:tblPr>
        <w:tblW w:w="0" w:type="auto"/>
        <w:jc w:val="left"/>
        <w:tblInd w:w="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7"/>
        <w:gridCol w:w="2607"/>
        <w:gridCol w:w="1110"/>
        <w:gridCol w:w="1311"/>
      </w:tblGrid>
      <w:tr>
        <w:trPr>
          <w:trHeight w:val="656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485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spacing w:val="-4"/>
                <w:sz w:val="24"/>
              </w:rPr>
              <w:t>Núm.</w:t>
            </w:r>
          </w:p>
          <w:p>
            <w:pPr>
              <w:pStyle w:val="TableParagraph"/>
              <w:spacing w:before="61"/>
              <w:ind w:left="37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medida</w:t>
            </w:r>
          </w:p>
        </w:tc>
        <w:tc>
          <w:tcPr>
            <w:tcW w:w="2607" w:type="dxa"/>
          </w:tcPr>
          <w:p>
            <w:pPr>
              <w:pStyle w:val="TableParagraph"/>
              <w:spacing w:before="170"/>
              <w:ind w:left="58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Sensor/atuador</w:t>
            </w:r>
          </w:p>
        </w:tc>
        <w:tc>
          <w:tcPr>
            <w:tcW w:w="1110" w:type="dxa"/>
          </w:tcPr>
          <w:p>
            <w:pPr>
              <w:pStyle w:val="TableParagraph"/>
              <w:spacing w:before="0"/>
              <w:ind w:left="33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Tempo</w:t>
            </w:r>
          </w:p>
        </w:tc>
        <w:tc>
          <w:tcPr>
            <w:tcW w:w="1311" w:type="dxa"/>
          </w:tcPr>
          <w:p>
            <w:pPr>
              <w:pStyle w:val="TableParagraph"/>
              <w:spacing w:before="0"/>
              <w:ind w:left="27" w:right="-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de</w:t>
            </w:r>
            <w:r>
              <w:rPr>
                <w:rFonts w:ascii="Trebuchet MS"/>
                <w:b/>
                <w:spacing w:val="-24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sz w:val="24"/>
              </w:rPr>
              <w:t>resposta</w:t>
            </w:r>
          </w:p>
          <w:p>
            <w:pPr>
              <w:pStyle w:val="TableParagraph"/>
              <w:spacing w:before="61"/>
              <w:ind w:left="13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(s)</w:t>
            </w:r>
          </w:p>
        </w:tc>
      </w:tr>
      <w:tr>
        <w:trPr>
          <w:trHeight w:val="340" w:hRule="atLeast"/>
        </w:trPr>
        <w:tc>
          <w:tcPr>
            <w:tcW w:w="146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07" w:type="dxa"/>
          </w:tcPr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w w:val="90"/>
                <w:sz w:val="24"/>
              </w:rPr>
              <w:t>Sensor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LDR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→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ESP32</w:t>
            </w:r>
          </w:p>
        </w:tc>
        <w:tc>
          <w:tcPr>
            <w:tcW w:w="1110" w:type="dxa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3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146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07" w:type="dxa"/>
          </w:tcPr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w w:val="90"/>
                <w:sz w:val="24"/>
              </w:rPr>
              <w:t>Sensor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LDR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→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ESP32</w:t>
            </w:r>
          </w:p>
        </w:tc>
        <w:tc>
          <w:tcPr>
            <w:tcW w:w="1110" w:type="dxa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3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1467" w:type="dxa"/>
          </w:tcPr>
          <w:p>
            <w:pPr>
              <w:pStyle w:val="TableParagraph"/>
              <w:spacing w:before="1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07" w:type="dxa"/>
          </w:tcPr>
          <w:p>
            <w:pPr>
              <w:pStyle w:val="TableParagraph"/>
              <w:spacing w:before="11"/>
              <w:ind w:left="269"/>
              <w:rPr>
                <w:sz w:val="24"/>
              </w:rPr>
            </w:pPr>
            <w:r>
              <w:rPr>
                <w:w w:val="90"/>
                <w:sz w:val="24"/>
              </w:rPr>
              <w:t>Sensor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LDR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→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ESP32</w:t>
            </w:r>
          </w:p>
        </w:tc>
        <w:tc>
          <w:tcPr>
            <w:tcW w:w="1110" w:type="dxa"/>
          </w:tcPr>
          <w:p>
            <w:pPr>
              <w:pStyle w:val="TableParagraph"/>
              <w:spacing w:before="11"/>
              <w:ind w:left="228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3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1467" w:type="dxa"/>
          </w:tcPr>
          <w:p>
            <w:pPr>
              <w:pStyle w:val="TableParagraph"/>
              <w:spacing w:before="9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07" w:type="dxa"/>
          </w:tcPr>
          <w:p>
            <w:pPr>
              <w:pStyle w:val="TableParagraph"/>
              <w:spacing w:before="9"/>
              <w:ind w:left="269"/>
              <w:rPr>
                <w:sz w:val="24"/>
              </w:rPr>
            </w:pPr>
            <w:r>
              <w:rPr>
                <w:w w:val="90"/>
                <w:sz w:val="24"/>
              </w:rPr>
              <w:t>Sensor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LDR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→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ESP32</w:t>
            </w:r>
          </w:p>
        </w:tc>
        <w:tc>
          <w:tcPr>
            <w:tcW w:w="1110" w:type="dxa"/>
          </w:tcPr>
          <w:p>
            <w:pPr>
              <w:pStyle w:val="TableParagraph"/>
              <w:spacing w:before="9"/>
              <w:ind w:left="228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3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1467" w:type="dxa"/>
          </w:tcPr>
          <w:p>
            <w:pPr>
              <w:pStyle w:val="TableParagraph"/>
              <w:spacing w:line="28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2607" w:type="dxa"/>
          </w:tcPr>
          <w:p>
            <w:pPr>
              <w:pStyle w:val="TableParagraph"/>
              <w:spacing w:line="288" w:lineRule="exact"/>
              <w:ind w:left="269"/>
              <w:rPr>
                <w:sz w:val="24"/>
              </w:rPr>
            </w:pPr>
            <w:r>
              <w:rPr>
                <w:w w:val="90"/>
                <w:sz w:val="24"/>
              </w:rPr>
              <w:t>Sensor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LDR</w:t>
            </w:r>
            <w:r>
              <w:rPr>
                <w:spacing w:val="-6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→</w:t>
            </w:r>
            <w:r>
              <w:rPr>
                <w:spacing w:val="-4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ESP32</w:t>
            </w:r>
          </w:p>
        </w:tc>
        <w:tc>
          <w:tcPr>
            <w:tcW w:w="1110" w:type="dxa"/>
          </w:tcPr>
          <w:p>
            <w:pPr>
              <w:pStyle w:val="TableParagraph"/>
              <w:spacing w:line="288" w:lineRule="exact"/>
              <w:ind w:left="228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311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"/>
        <w:rPr>
          <w:rFonts w:ascii="Tahoma"/>
          <w:sz w:val="4"/>
        </w:rPr>
      </w:pPr>
    </w:p>
    <w:tbl>
      <w:tblPr>
        <w:tblW w:w="0" w:type="auto"/>
        <w:jc w:val="left"/>
        <w:tblInd w:w="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7"/>
        <w:gridCol w:w="2092"/>
        <w:gridCol w:w="991"/>
        <w:gridCol w:w="1312"/>
      </w:tblGrid>
      <w:tr>
        <w:trPr>
          <w:trHeight w:val="656" w:hRule="atLeast"/>
        </w:trPr>
        <w:tc>
          <w:tcPr>
            <w:tcW w:w="1467" w:type="dxa"/>
          </w:tcPr>
          <w:p>
            <w:pPr>
              <w:pStyle w:val="TableParagraph"/>
              <w:spacing w:before="0"/>
              <w:ind w:left="485"/>
              <w:rPr>
                <w:rFonts w:ascii="Trebuchet MS" w:hAnsi="Trebuchet MS"/>
                <w:b/>
                <w:sz w:val="24"/>
              </w:rPr>
            </w:pPr>
            <w:r>
              <w:rPr>
                <w:rFonts w:ascii="Trebuchet MS" w:hAnsi="Trebuchet MS"/>
                <w:b/>
                <w:spacing w:val="-4"/>
                <w:sz w:val="24"/>
              </w:rPr>
              <w:t>Núm.</w:t>
            </w:r>
          </w:p>
          <w:p>
            <w:pPr>
              <w:pStyle w:val="TableParagraph"/>
              <w:spacing w:before="61"/>
              <w:ind w:left="37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medida</w:t>
            </w:r>
          </w:p>
        </w:tc>
        <w:tc>
          <w:tcPr>
            <w:tcW w:w="2092" w:type="dxa"/>
          </w:tcPr>
          <w:p>
            <w:pPr>
              <w:pStyle w:val="TableParagraph"/>
              <w:spacing w:before="170"/>
              <w:ind w:left="26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Sensor/atuador</w:t>
            </w:r>
          </w:p>
        </w:tc>
        <w:tc>
          <w:tcPr>
            <w:tcW w:w="991" w:type="dxa"/>
          </w:tcPr>
          <w:p>
            <w:pPr>
              <w:pStyle w:val="TableParagraph"/>
              <w:spacing w:before="0"/>
              <w:ind w:left="21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Tempo</w:t>
            </w:r>
          </w:p>
        </w:tc>
        <w:tc>
          <w:tcPr>
            <w:tcW w:w="1312" w:type="dxa"/>
          </w:tcPr>
          <w:p>
            <w:pPr>
              <w:pStyle w:val="TableParagraph"/>
              <w:spacing w:before="0"/>
              <w:ind w:left="26" w:right="-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de</w:t>
            </w:r>
            <w:r>
              <w:rPr>
                <w:rFonts w:ascii="Trebuchet MS"/>
                <w:b/>
                <w:spacing w:val="-24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sz w:val="24"/>
              </w:rPr>
              <w:t>resposta</w:t>
            </w:r>
          </w:p>
          <w:p>
            <w:pPr>
              <w:pStyle w:val="TableParagraph"/>
              <w:spacing w:before="61"/>
              <w:ind w:left="13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5"/>
                <w:sz w:val="24"/>
              </w:rPr>
              <w:t>(s)</w:t>
            </w:r>
          </w:p>
        </w:tc>
      </w:tr>
      <w:tr>
        <w:trPr>
          <w:trHeight w:val="340" w:hRule="atLeast"/>
        </w:trPr>
        <w:tc>
          <w:tcPr>
            <w:tcW w:w="146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w w:val="85"/>
                <w:sz w:val="24"/>
              </w:rPr>
              <w:t>ESP32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5"/>
                <w:sz w:val="24"/>
              </w:rPr>
              <w:t>→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Relé</w:t>
            </w:r>
          </w:p>
        </w:tc>
        <w:tc>
          <w:tcPr>
            <w:tcW w:w="991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312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1467" w:type="dxa"/>
          </w:tcPr>
          <w:p>
            <w:pPr>
              <w:pStyle w:val="TableParagraph"/>
              <w:spacing w:before="9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92" w:type="dxa"/>
          </w:tcPr>
          <w:p>
            <w:pPr>
              <w:pStyle w:val="TableParagraph"/>
              <w:spacing w:before="9"/>
              <w:ind w:left="269"/>
              <w:rPr>
                <w:sz w:val="24"/>
              </w:rPr>
            </w:pPr>
            <w:r>
              <w:rPr>
                <w:w w:val="85"/>
                <w:sz w:val="24"/>
              </w:rPr>
              <w:t>ESP32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5"/>
                <w:sz w:val="24"/>
              </w:rPr>
              <w:t>→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Relé</w:t>
            </w:r>
          </w:p>
        </w:tc>
        <w:tc>
          <w:tcPr>
            <w:tcW w:w="991" w:type="dxa"/>
          </w:tcPr>
          <w:p>
            <w:pPr>
              <w:pStyle w:val="TableParagraph"/>
              <w:spacing w:before="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312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146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w w:val="85"/>
                <w:sz w:val="24"/>
              </w:rPr>
              <w:t>ESP32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5"/>
                <w:sz w:val="24"/>
              </w:rPr>
              <w:t>→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Relé</w:t>
            </w:r>
          </w:p>
        </w:tc>
        <w:tc>
          <w:tcPr>
            <w:tcW w:w="991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312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1467" w:type="dxa"/>
          </w:tcPr>
          <w:p>
            <w:pPr>
              <w:pStyle w:val="TableParagraph"/>
              <w:spacing w:before="11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>
            <w:pPr>
              <w:pStyle w:val="TableParagraph"/>
              <w:spacing w:before="11"/>
              <w:ind w:left="269"/>
              <w:rPr>
                <w:sz w:val="24"/>
              </w:rPr>
            </w:pPr>
            <w:r>
              <w:rPr>
                <w:w w:val="85"/>
                <w:sz w:val="24"/>
              </w:rPr>
              <w:t>ESP32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5"/>
                <w:sz w:val="24"/>
              </w:rPr>
              <w:t>→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Relé</w:t>
            </w:r>
          </w:p>
        </w:tc>
        <w:tc>
          <w:tcPr>
            <w:tcW w:w="991" w:type="dxa"/>
          </w:tcPr>
          <w:p>
            <w:pPr>
              <w:pStyle w:val="TableParagraph"/>
              <w:spacing w:before="1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312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1467" w:type="dxa"/>
          </w:tcPr>
          <w:p>
            <w:pPr>
              <w:pStyle w:val="TableParagraph"/>
              <w:spacing w:line="288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Média</w:t>
            </w:r>
          </w:p>
        </w:tc>
        <w:tc>
          <w:tcPr>
            <w:tcW w:w="2092" w:type="dxa"/>
          </w:tcPr>
          <w:p>
            <w:pPr>
              <w:pStyle w:val="TableParagraph"/>
              <w:spacing w:line="288" w:lineRule="exact"/>
              <w:ind w:left="269"/>
              <w:rPr>
                <w:sz w:val="24"/>
              </w:rPr>
            </w:pPr>
            <w:r>
              <w:rPr>
                <w:w w:val="85"/>
                <w:sz w:val="24"/>
              </w:rPr>
              <w:t>ESP32</w:t>
            </w:r>
            <w:r>
              <w:rPr>
                <w:spacing w:val="-11"/>
                <w:sz w:val="24"/>
              </w:rPr>
              <w:t> </w:t>
            </w:r>
            <w:r>
              <w:rPr>
                <w:w w:val="85"/>
                <w:sz w:val="24"/>
              </w:rPr>
              <w:t>→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Relé</w:t>
            </w:r>
          </w:p>
        </w:tc>
        <w:tc>
          <w:tcPr>
            <w:tcW w:w="991" w:type="dxa"/>
          </w:tcPr>
          <w:p>
            <w:pPr>
              <w:pStyle w:val="TableParagraph"/>
              <w:spacing w:line="288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1,0</w:t>
            </w:r>
          </w:p>
        </w:tc>
        <w:tc>
          <w:tcPr>
            <w:tcW w:w="1312" w:type="dxa"/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rFonts w:ascii="Tahoma"/>
        </w:rPr>
      </w:pPr>
    </w:p>
    <w:p>
      <w:pPr>
        <w:pStyle w:val="BodyText"/>
        <w:spacing w:before="275"/>
        <w:rPr>
          <w:rFonts w:ascii="Tahoma"/>
        </w:rPr>
      </w:pPr>
    </w:p>
    <w:p>
      <w:pPr>
        <w:pStyle w:val="BodyText"/>
        <w:spacing w:line="280" w:lineRule="auto" w:before="1"/>
        <w:ind w:left="23"/>
        <w:rPr>
          <w:rFonts w:ascii="Tahoma" w:hAnsi="Tahoma"/>
        </w:rPr>
      </w:pPr>
      <w:r>
        <w:rPr>
          <w:rFonts w:ascii="Tahoma" w:hAnsi="Tahoma"/>
        </w:rPr>
        <w:t>Durante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simulação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observou-se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que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tempo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8"/>
        </w:rPr>
        <w:t> </w:t>
      </w:r>
      <w:r>
        <w:rPr>
          <w:rFonts w:ascii="Tahoma" w:hAnsi="Tahoma"/>
        </w:rPr>
        <w:t>resposta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sistema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foi</w:t>
      </w:r>
      <w:r>
        <w:rPr>
          <w:rFonts w:ascii="Tahoma" w:hAnsi="Tahoma"/>
          <w:spacing w:val="-3"/>
        </w:rPr>
        <w:t> </w:t>
      </w:r>
      <w:r>
        <w:rPr>
          <w:rFonts w:ascii="Tahoma" w:hAnsi="Tahoma"/>
        </w:rPr>
        <w:t>de aproximadamente</w:t>
      </w:r>
      <w:r>
        <w:rPr>
          <w:rFonts w:ascii="Tahoma" w:hAnsi="Tahoma"/>
          <w:spacing w:val="-30"/>
        </w:rPr>
        <w:t> </w:t>
      </w:r>
      <w:r>
        <w:rPr>
          <w:rFonts w:ascii="Tahoma" w:hAnsi="Tahoma"/>
        </w:rPr>
        <w:t>1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</w:rPr>
        <w:t>segundo.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</w:rPr>
        <w:t>Esse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valor</w:t>
      </w:r>
      <w:r>
        <w:rPr>
          <w:rFonts w:ascii="Tahoma" w:hAnsi="Tahoma"/>
          <w:spacing w:val="-24"/>
        </w:rPr>
        <w:t> </w:t>
      </w:r>
      <w:r>
        <w:rPr>
          <w:rFonts w:ascii="Tahoma" w:hAnsi="Tahoma"/>
        </w:rPr>
        <w:t>está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relacionado</w:t>
      </w:r>
      <w:r>
        <w:rPr>
          <w:rFonts w:ascii="Tahoma" w:hAnsi="Tahoma"/>
          <w:spacing w:val="-26"/>
        </w:rPr>
        <w:t> </w:t>
      </w:r>
      <w:r>
        <w:rPr>
          <w:rFonts w:ascii="Tahoma" w:hAnsi="Tahoma"/>
        </w:rPr>
        <w:t>ao</w:t>
      </w:r>
      <w:r>
        <w:rPr>
          <w:rFonts w:ascii="Tahoma" w:hAnsi="Tahoma"/>
          <w:spacing w:val="-26"/>
        </w:rPr>
        <w:t> </w:t>
      </w:r>
      <w:r>
        <w:rPr>
          <w:rFonts w:ascii="Tahoma" w:hAnsi="Tahoma"/>
        </w:rPr>
        <w:t>intervalo</w:t>
      </w:r>
      <w:r>
        <w:rPr>
          <w:rFonts w:ascii="Tahoma" w:hAnsi="Tahoma"/>
          <w:spacing w:val="-21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25"/>
        </w:rPr>
        <w:t> </w:t>
      </w:r>
      <w:r>
        <w:rPr>
          <w:rFonts w:ascii="Tahoma" w:hAnsi="Tahoma"/>
        </w:rPr>
        <w:t>atualização definido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no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software,</w:t>
      </w:r>
      <w:r>
        <w:rPr>
          <w:rFonts w:ascii="Tahoma" w:hAnsi="Tahoma"/>
          <w:spacing w:val="-7"/>
        </w:rPr>
        <w:t> </w:t>
      </w:r>
      <w:r>
        <w:rPr>
          <w:rFonts w:ascii="Tahoma" w:hAnsi="Tahoma"/>
        </w:rPr>
        <w:t>responsável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pela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leitura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periódica</w:t>
      </w:r>
      <w:r>
        <w:rPr>
          <w:rFonts w:ascii="Tahoma" w:hAnsi="Tahoma"/>
          <w:spacing w:val="-5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4"/>
        </w:rPr>
        <w:t> </w:t>
      </w:r>
      <w:r>
        <w:rPr>
          <w:rFonts w:ascii="Tahoma" w:hAnsi="Tahoma"/>
        </w:rPr>
        <w:t>sensor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luminosidade, processamento das informações e acionamento do módulo relé.</w:t>
      </w:r>
    </w:p>
    <w:p>
      <w:pPr>
        <w:pStyle w:val="BodyText"/>
        <w:spacing w:line="480" w:lineRule="auto" w:before="245"/>
        <w:ind w:left="23"/>
        <w:rPr>
          <w:rFonts w:ascii="Tahoma" w:hAnsi="Tahoma"/>
        </w:rPr>
      </w:pPr>
      <w:r>
        <w:rPr>
          <w:rFonts w:ascii="Tahoma" w:hAnsi="Tahoma"/>
        </w:rPr>
        <w:t>Vídeo de demonstração do projeto: </w:t>
      </w:r>
      <w:hyperlink r:id="rId17">
        <w:r>
          <w:rPr>
            <w:rFonts w:ascii="Tahoma" w:hAnsi="Tahoma"/>
            <w:color w:val="467885"/>
            <w:spacing w:val="-2"/>
            <w:u w:val="single" w:color="467885"/>
          </w:rPr>
          <w:t>https://youtube.com/shorts/HoBaY2VGXYA?feature=share</w:t>
        </w:r>
      </w:hyperlink>
    </w:p>
    <w:p>
      <w:pPr>
        <w:pStyle w:val="BodyText"/>
        <w:spacing w:line="280" w:lineRule="auto" w:before="6"/>
        <w:ind w:left="23" w:right="580"/>
        <w:jc w:val="both"/>
        <w:rPr>
          <w:rFonts w:ascii="Tahoma" w:hAnsi="Tahoma"/>
        </w:rPr>
      </w:pPr>
      <w:r>
        <w:rPr>
          <w:rFonts w:ascii="Tahoma" w:hAnsi="Tahoma"/>
        </w:rPr>
        <w:t>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vídeo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apresenta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18"/>
        </w:rPr>
        <w:t> </w:t>
      </w:r>
      <w:r>
        <w:rPr>
          <w:rFonts w:ascii="Tahoma" w:hAnsi="Tahoma"/>
        </w:rPr>
        <w:t>demonstração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da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simulação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sistema,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19"/>
        </w:rPr>
        <w:t> </w:t>
      </w:r>
      <w:r>
        <w:rPr>
          <w:rFonts w:ascii="Tahoma" w:hAnsi="Tahoma"/>
        </w:rPr>
        <w:t>funcionamento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do sensor</w:t>
      </w:r>
      <w:r>
        <w:rPr>
          <w:rFonts w:ascii="Tahoma" w:hAnsi="Tahoma"/>
          <w:spacing w:val="-14"/>
        </w:rPr>
        <w:t> </w:t>
      </w:r>
      <w:r>
        <w:rPr>
          <w:rFonts w:ascii="Tahoma" w:hAnsi="Tahoma"/>
        </w:rPr>
        <w:t>de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luminosidade,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</w:rPr>
        <w:t>o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acionamento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módulo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relé,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utilização</w:t>
      </w:r>
      <w:r>
        <w:rPr>
          <w:rFonts w:ascii="Tahoma" w:hAnsi="Tahoma"/>
          <w:spacing w:val="-17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10"/>
        </w:rPr>
        <w:t> </w:t>
      </w:r>
      <w:r>
        <w:rPr>
          <w:rFonts w:ascii="Tahoma" w:hAnsi="Tahoma"/>
        </w:rPr>
        <w:t>protocolo MQTT</w:t>
      </w:r>
      <w:r>
        <w:rPr>
          <w:rFonts w:ascii="Tahoma" w:hAnsi="Tahoma"/>
          <w:spacing w:val="-13"/>
        </w:rPr>
        <w:t> </w:t>
      </w:r>
      <w:r>
        <w:rPr>
          <w:rFonts w:ascii="Tahoma" w:hAnsi="Tahoma"/>
        </w:rPr>
        <w:t>e</w:t>
      </w:r>
      <w:r>
        <w:rPr>
          <w:rFonts w:ascii="Tahoma" w:hAnsi="Tahoma"/>
          <w:spacing w:val="-15"/>
        </w:rPr>
        <w:t> </w:t>
      </w:r>
      <w:r>
        <w:rPr>
          <w:rFonts w:ascii="Tahoma" w:hAnsi="Tahoma"/>
        </w:rPr>
        <w:t>a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organização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repositório</w:t>
      </w:r>
      <w:r>
        <w:rPr>
          <w:rFonts w:ascii="Tahoma" w:hAnsi="Tahoma"/>
          <w:spacing w:val="-9"/>
        </w:rPr>
        <w:t> </w:t>
      </w:r>
      <w:r>
        <w:rPr>
          <w:rFonts w:ascii="Tahoma" w:hAnsi="Tahoma"/>
        </w:rPr>
        <w:t>do</w:t>
      </w:r>
      <w:r>
        <w:rPr>
          <w:rFonts w:ascii="Tahoma" w:hAnsi="Tahoma"/>
          <w:spacing w:val="-16"/>
        </w:rPr>
        <w:t> </w:t>
      </w:r>
      <w:r>
        <w:rPr>
          <w:rFonts w:ascii="Tahoma" w:hAnsi="Tahoma"/>
        </w:rPr>
        <w:t>projeto.</w:t>
      </w:r>
    </w:p>
    <w:p>
      <w:pPr>
        <w:pStyle w:val="BodyText"/>
        <w:spacing w:after="0" w:line="280" w:lineRule="auto"/>
        <w:jc w:val="both"/>
        <w:rPr>
          <w:rFonts w:ascii="Tahoma" w:hAnsi="Tahoma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t>Repositório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projeto:</w:t>
      </w:r>
    </w:p>
    <w:p>
      <w:pPr>
        <w:pStyle w:val="BodyText"/>
        <w:spacing w:before="269"/>
        <w:ind w:left="23"/>
        <w:rPr>
          <w:rFonts w:ascii="Tahoma"/>
        </w:rPr>
      </w:pPr>
      <w:hyperlink r:id="rId18">
        <w:r>
          <w:rPr>
            <w:rFonts w:ascii="Tahoma"/>
            <w:color w:val="467885"/>
            <w:spacing w:val="-4"/>
            <w:u w:val="single" w:color="467885"/>
          </w:rPr>
          <w:t>https://github.com/Trevizoli/projeto-iot-iluminacao-inteligente.git</w:t>
        </w:r>
      </w:hyperlink>
    </w:p>
    <w:p>
      <w:pPr>
        <w:pStyle w:val="BodyText"/>
        <w:spacing w:before="16"/>
        <w:rPr>
          <w:rFonts w:ascii="Tahoma"/>
        </w:rPr>
      </w:pPr>
    </w:p>
    <w:p>
      <w:pPr>
        <w:pStyle w:val="BodyText"/>
        <w:spacing w:line="280" w:lineRule="auto"/>
        <w:ind w:left="23" w:right="108"/>
      </w:pPr>
      <w:r>
        <w:rPr/>
        <w:t>O</w:t>
      </w:r>
      <w:r>
        <w:rPr>
          <w:spacing w:val="-6"/>
        </w:rPr>
        <w:t> </w:t>
      </w:r>
      <w:r>
        <w:rPr/>
        <w:t>repositório</w:t>
      </w:r>
      <w:r>
        <w:rPr>
          <w:spacing w:val="-3"/>
        </w:rPr>
        <w:t> </w:t>
      </w:r>
      <w:r>
        <w:rPr/>
        <w:t>contém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documentação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projeto,</w:t>
      </w:r>
      <w:r>
        <w:rPr>
          <w:spacing w:val="-6"/>
        </w:rPr>
        <w:t> </w:t>
      </w:r>
      <w:r>
        <w:rPr/>
        <w:t>o</w:t>
      </w:r>
      <w:r>
        <w:rPr>
          <w:spacing w:val="-3"/>
        </w:rPr>
        <w:t> </w:t>
      </w:r>
      <w:r>
        <w:rPr/>
        <w:t>diagrama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montagem,</w:t>
      </w:r>
      <w:r>
        <w:rPr>
          <w:spacing w:val="-6"/>
        </w:rPr>
        <w:t> </w:t>
      </w:r>
      <w:r>
        <w:rPr/>
        <w:t>o código desenvolvido para o ESP32 e informações sobre a arquitetura de comunicação baseada no protocolo MQTT.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left="23"/>
        <w:rPr>
          <w:rFonts w:ascii="Tahoma" w:hAnsi="Tahoma"/>
        </w:rPr>
      </w:pPr>
      <w:r>
        <w:rPr>
          <w:rFonts w:ascii="Tahoma" w:hAnsi="Tahoma"/>
          <w:spacing w:val="-2"/>
          <w:w w:val="105"/>
        </w:rPr>
        <w:t>Conclusão</w:t>
      </w:r>
    </w:p>
    <w:p>
      <w:pPr>
        <w:pStyle w:val="BodyText"/>
        <w:spacing w:before="16"/>
        <w:rPr>
          <w:rFonts w:ascii="Tahoma"/>
        </w:rPr>
      </w:pPr>
    </w:p>
    <w:p>
      <w:pPr>
        <w:pStyle w:val="BodyText"/>
        <w:spacing w:line="278" w:lineRule="auto"/>
        <w:ind w:left="23" w:right="108"/>
      </w:pPr>
      <w:r>
        <w:rPr/>
        <w:t>O desenvolvimento deste trabalho permitiu a aplicação dos conceitos de Internet das</w:t>
      </w:r>
      <w:r>
        <w:rPr>
          <w:spacing w:val="-4"/>
        </w:rPr>
        <w:t> </w:t>
      </w:r>
      <w:r>
        <w:rPr/>
        <w:t>Coisas</w:t>
      </w:r>
      <w:r>
        <w:rPr>
          <w:spacing w:val="-4"/>
        </w:rPr>
        <w:t> </w:t>
      </w:r>
      <w:r>
        <w:rPr/>
        <w:t>(IoT)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iluminação</w:t>
      </w:r>
      <w:r>
        <w:rPr>
          <w:spacing w:val="-3"/>
        </w:rPr>
        <w:t> </w:t>
      </w:r>
      <w:r>
        <w:rPr/>
        <w:t>inteligente</w:t>
      </w:r>
      <w:r>
        <w:rPr>
          <w:spacing w:val="-3"/>
        </w:rPr>
        <w:t> </w:t>
      </w:r>
      <w:r>
        <w:rPr/>
        <w:t>baseado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sensores</w:t>
      </w:r>
      <w:r>
        <w:rPr>
          <w:spacing w:val="-4"/>
        </w:rPr>
        <w:t> </w:t>
      </w:r>
      <w:r>
        <w:rPr/>
        <w:t>e atuadores conectados à internet. O objetivo principal de desenvolver uma solução capaz de monitorar a luminosidade do ambiente e controlar automaticamente a iluminação utilizando o protocolo MQTT foi alcançado.</w:t>
      </w:r>
    </w:p>
    <w:p>
      <w:pPr>
        <w:pStyle w:val="BodyText"/>
        <w:spacing w:line="278" w:lineRule="auto" w:before="245"/>
        <w:ind w:left="23"/>
      </w:pPr>
      <w:r>
        <w:rPr/>
        <w:t>Durante o desenvolvimento do projeto, alguns desafios foram encontrados, principalmente relacionados à definição da arquitetura de comunicação e à integração dos componentes eletrônicos com o protocolo MQTT. Esses desafios foram</w:t>
      </w:r>
      <w:r>
        <w:rPr>
          <w:spacing w:val="-4"/>
        </w:rPr>
        <w:t> </w:t>
      </w:r>
      <w:r>
        <w:rPr/>
        <w:t>solucionados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meio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utilização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broker</w:t>
      </w:r>
      <w:r>
        <w:rPr>
          <w:spacing w:val="-4"/>
        </w:rPr>
        <w:t> </w:t>
      </w:r>
      <w:r>
        <w:rPr/>
        <w:t>MQTT</w:t>
      </w:r>
      <w:r>
        <w:rPr>
          <w:spacing w:val="-6"/>
        </w:rPr>
        <w:t> </w:t>
      </w:r>
      <w:r>
        <w:rPr/>
        <w:t>Mosquitto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definição de uma estrutura de comunicação adequada para o envio e recebimento de </w:t>
      </w:r>
      <w:r>
        <w:rPr>
          <w:spacing w:val="-2"/>
        </w:rPr>
        <w:t>mensagens.</w:t>
      </w:r>
    </w:p>
    <w:p>
      <w:pPr>
        <w:pStyle w:val="BodyText"/>
        <w:spacing w:line="278" w:lineRule="auto" w:before="245"/>
        <w:ind w:left="23"/>
      </w:pPr>
      <w:r>
        <w:rPr/>
        <w:t>Entre as principais vantagens da solução proposta destacam-se a automação do controle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iluminação,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possibilidade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monitoramento</w:t>
      </w:r>
      <w:r>
        <w:rPr>
          <w:spacing w:val="-3"/>
        </w:rPr>
        <w:t> </w:t>
      </w:r>
      <w:r>
        <w:rPr/>
        <w:t>remoto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utilização</w:t>
      </w:r>
      <w:r>
        <w:rPr>
          <w:spacing w:val="-3"/>
        </w:rPr>
        <w:t> </w:t>
      </w:r>
      <w:r>
        <w:rPr/>
        <w:t>de tecnologias amplamente empregadas em aplicações IoT. Como desvantagens, podem ser citadas a dependência de conexão com a internet e a necessidade de configuração adequada dos dispositivos e serviços de comunicação.</w:t>
      </w:r>
    </w:p>
    <w:p>
      <w:pPr>
        <w:pStyle w:val="BodyText"/>
        <w:spacing w:line="278" w:lineRule="auto" w:before="245"/>
        <w:ind w:left="23"/>
      </w:pPr>
      <w:r>
        <w:rPr/>
        <w:t>Como trabalhos futuros, sugere-se o desenvolvimento de uma interface web para monitoramento em tempo real, a utilização de múltiplos sensores para ampliar a capacidade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análise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ambiente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implementação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algoritmos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otimização energética para aumentar a eficiência do sistema.</w:t>
      </w:r>
    </w:p>
    <w:p>
      <w:pPr>
        <w:pStyle w:val="BodyText"/>
        <w:spacing w:after="0" w:line="278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80"/>
        <w:ind w:left="23"/>
      </w:pPr>
      <w:r>
        <w:rPr>
          <w:spacing w:val="-2"/>
        </w:rPr>
        <w:t>Referências</w:t>
      </w:r>
    </w:p>
    <w:p>
      <w:pPr>
        <w:pStyle w:val="BodyText"/>
        <w:spacing w:before="8"/>
      </w:pPr>
    </w:p>
    <w:p>
      <w:pPr>
        <w:pStyle w:val="BodyText"/>
        <w:spacing w:line="266" w:lineRule="auto"/>
        <w:ind w:left="23"/>
      </w:pPr>
      <w:r>
        <w:rPr/>
        <w:t>ESPRESSIF</w:t>
      </w:r>
      <w:r>
        <w:rPr>
          <w:spacing w:val="-7"/>
        </w:rPr>
        <w:t> </w:t>
      </w:r>
      <w:r>
        <w:rPr/>
        <w:t>SYSTEMS.</w:t>
      </w:r>
      <w:r>
        <w:rPr>
          <w:spacing w:val="-2"/>
        </w:rPr>
        <w:t> </w:t>
      </w:r>
      <w:r>
        <w:rPr/>
        <w:t>ESP32</w:t>
      </w:r>
      <w:r>
        <w:rPr>
          <w:spacing w:val="-4"/>
        </w:rPr>
        <w:t> </w:t>
      </w:r>
      <w:r>
        <w:rPr/>
        <w:t>Series</w:t>
      </w:r>
      <w:r>
        <w:rPr>
          <w:spacing w:val="-5"/>
        </w:rPr>
        <w:t> </w:t>
      </w:r>
      <w:r>
        <w:rPr/>
        <w:t>Datasheet.</w:t>
      </w:r>
      <w:r>
        <w:rPr>
          <w:spacing w:val="-7"/>
        </w:rPr>
        <w:t> </w:t>
      </w:r>
      <w:r>
        <w:rPr/>
        <w:t>Shanghai:</w:t>
      </w:r>
      <w:r>
        <w:rPr>
          <w:spacing w:val="-7"/>
        </w:rPr>
        <w:t> </w:t>
      </w:r>
      <w:r>
        <w:rPr/>
        <w:t>Espressif</w:t>
      </w:r>
      <w:r>
        <w:rPr>
          <w:spacing w:val="-7"/>
        </w:rPr>
        <w:t> </w:t>
      </w:r>
      <w:r>
        <w:rPr/>
        <w:t>Systems, 2024. Disponível em: </w:t>
      </w:r>
      <w:hyperlink r:id="rId19">
        <w:r>
          <w:rPr>
            <w:rFonts w:ascii="Tahoma" w:hAnsi="Tahoma"/>
            <w:color w:val="467885"/>
            <w:u w:val="single" w:color="467885"/>
          </w:rPr>
          <w:t>https://www.espressif.com</w:t>
        </w:r>
      </w:hyperlink>
      <w:r>
        <w:rPr/>
        <w:t>. Acesso em: 30 maio 2026.</w:t>
      </w:r>
    </w:p>
    <w:p>
      <w:pPr>
        <w:pStyle w:val="BodyText"/>
        <w:spacing w:before="271"/>
        <w:ind w:left="23"/>
      </w:pPr>
      <w:r>
        <w:rPr/>
        <w:t>MQTT. MQTT</w:t>
      </w:r>
      <w:r>
        <w:rPr>
          <w:spacing w:val="-5"/>
        </w:rPr>
        <w:t> </w:t>
      </w:r>
      <w:r>
        <w:rPr/>
        <w:t>Version</w:t>
      </w:r>
      <w:r>
        <w:rPr>
          <w:spacing w:val="-2"/>
        </w:rPr>
        <w:t> </w:t>
      </w:r>
      <w:r>
        <w:rPr/>
        <w:t>3.1.1.</w:t>
      </w:r>
      <w:r>
        <w:rPr>
          <w:spacing w:val="-5"/>
        </w:rPr>
        <w:t> </w:t>
      </w:r>
      <w:r>
        <w:rPr/>
        <w:t>OASIS</w:t>
      </w:r>
      <w:r>
        <w:rPr>
          <w:spacing w:val="2"/>
        </w:rPr>
        <w:t> </w:t>
      </w:r>
      <w:r>
        <w:rPr/>
        <w:t>Standard,</w:t>
      </w:r>
      <w:r>
        <w:rPr>
          <w:spacing w:val="-5"/>
        </w:rPr>
        <w:t> </w:t>
      </w:r>
      <w:r>
        <w:rPr/>
        <w:t>2014.</w:t>
      </w:r>
      <w:r>
        <w:rPr>
          <w:spacing w:val="-5"/>
        </w:rPr>
        <w:t> </w:t>
      </w:r>
      <w:r>
        <w:rPr/>
        <w:t>Disponível</w:t>
      </w:r>
      <w:r>
        <w:rPr>
          <w:spacing w:val="-1"/>
        </w:rPr>
        <w:t> </w:t>
      </w:r>
      <w:r>
        <w:rPr>
          <w:spacing w:val="-5"/>
        </w:rPr>
        <w:t>em:</w:t>
      </w:r>
    </w:p>
    <w:p>
      <w:pPr>
        <w:pStyle w:val="BodyText"/>
        <w:spacing w:before="34"/>
        <w:ind w:left="23"/>
      </w:pPr>
      <w:hyperlink r:id="rId20">
        <w:r>
          <w:rPr>
            <w:rFonts w:ascii="Tahoma"/>
            <w:color w:val="467885"/>
            <w:spacing w:val="-2"/>
            <w:u w:val="single" w:color="467885"/>
          </w:rPr>
          <w:t>https://mqtt.org</w:t>
        </w:r>
      </w:hyperlink>
      <w:r>
        <w:rPr>
          <w:spacing w:val="-2"/>
        </w:rPr>
        <w:t>.</w:t>
      </w:r>
      <w:r>
        <w:rPr>
          <w:spacing w:val="-6"/>
        </w:rPr>
        <w:t> </w:t>
      </w:r>
      <w:r>
        <w:rPr>
          <w:spacing w:val="-2"/>
        </w:rPr>
        <w:t>Acesso</w:t>
      </w:r>
      <w:r>
        <w:rPr>
          <w:spacing w:val="-3"/>
        </w:rPr>
        <w:t> </w:t>
      </w:r>
      <w:r>
        <w:rPr>
          <w:spacing w:val="-2"/>
        </w:rPr>
        <w:t>em:</w:t>
      </w:r>
      <w:r>
        <w:rPr>
          <w:spacing w:val="-6"/>
        </w:rPr>
        <w:t> </w:t>
      </w:r>
      <w:r>
        <w:rPr>
          <w:spacing w:val="-2"/>
        </w:rPr>
        <w:t>30</w:t>
      </w:r>
      <w:r>
        <w:rPr>
          <w:spacing w:val="-3"/>
        </w:rPr>
        <w:t> </w:t>
      </w:r>
      <w:r>
        <w:rPr>
          <w:spacing w:val="-2"/>
        </w:rPr>
        <w:t>maio </w:t>
      </w:r>
      <w:r>
        <w:rPr>
          <w:spacing w:val="-4"/>
        </w:rPr>
        <w:t>2026.</w:t>
      </w:r>
    </w:p>
    <w:p>
      <w:pPr>
        <w:pStyle w:val="BodyText"/>
        <w:spacing w:before="28"/>
      </w:pPr>
    </w:p>
    <w:p>
      <w:pPr>
        <w:pStyle w:val="BodyText"/>
        <w:spacing w:before="1"/>
        <w:ind w:left="23"/>
      </w:pPr>
      <w:r>
        <w:rPr/>
        <w:t>LIGHT,</w:t>
      </w:r>
      <w:r>
        <w:rPr>
          <w:spacing w:val="-5"/>
        </w:rPr>
        <w:t> </w:t>
      </w:r>
      <w:r>
        <w:rPr/>
        <w:t>Roger.</w:t>
      </w:r>
      <w:r>
        <w:rPr>
          <w:spacing w:val="-5"/>
        </w:rPr>
        <w:t> </w:t>
      </w:r>
      <w:r>
        <w:rPr/>
        <w:t>Mosquitto</w:t>
      </w:r>
      <w:r>
        <w:rPr>
          <w:spacing w:val="-2"/>
        </w:rPr>
        <w:t> </w:t>
      </w:r>
      <w:r>
        <w:rPr/>
        <w:t>MQTT</w:t>
      </w:r>
      <w:r>
        <w:rPr>
          <w:spacing w:val="-5"/>
        </w:rPr>
        <w:t> </w:t>
      </w:r>
      <w:r>
        <w:rPr/>
        <w:t>Broker.</w:t>
      </w:r>
      <w:r>
        <w:rPr>
          <w:spacing w:val="-4"/>
        </w:rPr>
        <w:t> </w:t>
      </w:r>
      <w:r>
        <w:rPr/>
        <w:t>Eclipse</w:t>
      </w:r>
      <w:r>
        <w:rPr>
          <w:spacing w:val="-2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2024.</w:t>
      </w:r>
      <w:r>
        <w:rPr>
          <w:spacing w:val="-5"/>
        </w:rPr>
        <w:t> </w:t>
      </w:r>
      <w:r>
        <w:rPr/>
        <w:t>Disponível</w:t>
      </w:r>
      <w:r>
        <w:rPr>
          <w:spacing w:val="-1"/>
        </w:rPr>
        <w:t> </w:t>
      </w:r>
      <w:r>
        <w:rPr>
          <w:spacing w:val="-5"/>
        </w:rPr>
        <w:t>em:</w:t>
      </w:r>
    </w:p>
    <w:p>
      <w:pPr>
        <w:pStyle w:val="BodyText"/>
        <w:spacing w:before="29"/>
        <w:ind w:left="23"/>
      </w:pPr>
      <w:hyperlink r:id="rId21">
        <w:r>
          <w:rPr>
            <w:rFonts w:ascii="Tahoma"/>
            <w:color w:val="467885"/>
            <w:u w:val="single" w:color="467885"/>
          </w:rPr>
          <w:t>https://mosquitto.org</w:t>
        </w:r>
      </w:hyperlink>
      <w:r>
        <w:rPr/>
        <w:t>.</w:t>
      </w:r>
      <w:r>
        <w:rPr>
          <w:spacing w:val="-16"/>
        </w:rPr>
        <w:t> </w:t>
      </w:r>
      <w:r>
        <w:rPr/>
        <w:t>Acesso</w:t>
      </w:r>
      <w:r>
        <w:rPr>
          <w:spacing w:val="-13"/>
        </w:rPr>
        <w:t> </w:t>
      </w:r>
      <w:r>
        <w:rPr/>
        <w:t>em:</w:t>
      </w:r>
      <w:r>
        <w:rPr>
          <w:spacing w:val="-15"/>
        </w:rPr>
        <w:t> </w:t>
      </w:r>
      <w:r>
        <w:rPr/>
        <w:t>30</w:t>
      </w:r>
      <w:r>
        <w:rPr>
          <w:spacing w:val="-13"/>
        </w:rPr>
        <w:t> </w:t>
      </w:r>
      <w:r>
        <w:rPr/>
        <w:t>maio</w:t>
      </w:r>
      <w:r>
        <w:rPr>
          <w:spacing w:val="-13"/>
        </w:rPr>
        <w:t> </w:t>
      </w:r>
      <w:r>
        <w:rPr>
          <w:spacing w:val="-2"/>
        </w:rPr>
        <w:t>2026.</w:t>
      </w:r>
    </w:p>
    <w:p>
      <w:pPr>
        <w:pStyle w:val="BodyText"/>
        <w:spacing w:before="28"/>
      </w:pPr>
    </w:p>
    <w:p>
      <w:pPr>
        <w:pStyle w:val="BodyText"/>
        <w:spacing w:line="278" w:lineRule="auto"/>
        <w:ind w:left="23"/>
      </w:pPr>
      <w:r>
        <w:rPr/>
        <w:t>BANKS,</w:t>
      </w:r>
      <w:r>
        <w:rPr>
          <w:spacing w:val="-5"/>
        </w:rPr>
        <w:t> </w:t>
      </w:r>
      <w:r>
        <w:rPr/>
        <w:t>Andy;</w:t>
      </w:r>
      <w:r>
        <w:rPr>
          <w:spacing w:val="-5"/>
        </w:rPr>
        <w:t> </w:t>
      </w:r>
      <w:r>
        <w:rPr/>
        <w:t>GUPTA, Rahul.</w:t>
      </w:r>
      <w:r>
        <w:rPr>
          <w:spacing w:val="-5"/>
        </w:rPr>
        <w:t> </w:t>
      </w:r>
      <w:r>
        <w:rPr/>
        <w:t>MQTT</w:t>
      </w:r>
      <w:r>
        <w:rPr>
          <w:spacing w:val="-5"/>
        </w:rPr>
        <w:t> </w:t>
      </w:r>
      <w:r>
        <w:rPr/>
        <w:t>Essentials: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Lightweight</w:t>
      </w:r>
      <w:r>
        <w:rPr>
          <w:spacing w:val="-5"/>
        </w:rPr>
        <w:t> </w:t>
      </w:r>
      <w:r>
        <w:rPr/>
        <w:t>IoT</w:t>
      </w:r>
      <w:r>
        <w:rPr>
          <w:spacing w:val="-5"/>
        </w:rPr>
        <w:t> </w:t>
      </w:r>
      <w:r>
        <w:rPr/>
        <w:t>Protocol. Birmingham: Packt Publishing, 2019.</w:t>
      </w:r>
    </w:p>
    <w:p>
      <w:pPr>
        <w:pStyle w:val="BodyText"/>
        <w:spacing w:line="283" w:lineRule="auto" w:before="240"/>
        <w:ind w:left="23"/>
      </w:pPr>
      <w:r>
        <w:rPr/>
        <w:t>ATZORI,</w:t>
      </w:r>
      <w:r>
        <w:rPr>
          <w:spacing w:val="-1"/>
        </w:rPr>
        <w:t> </w:t>
      </w:r>
      <w:r>
        <w:rPr/>
        <w:t>Luigi;</w:t>
      </w:r>
      <w:r>
        <w:rPr>
          <w:spacing w:val="-6"/>
        </w:rPr>
        <w:t> </w:t>
      </w:r>
      <w:r>
        <w:rPr/>
        <w:t>IERA,</w:t>
      </w:r>
      <w:r>
        <w:rPr>
          <w:spacing w:val="-6"/>
        </w:rPr>
        <w:t> </w:t>
      </w:r>
      <w:r>
        <w:rPr/>
        <w:t>Antonio;</w:t>
      </w:r>
      <w:r>
        <w:rPr>
          <w:spacing w:val="-6"/>
        </w:rPr>
        <w:t> </w:t>
      </w:r>
      <w:r>
        <w:rPr/>
        <w:t>MORABITO,</w:t>
      </w:r>
      <w:r>
        <w:rPr>
          <w:spacing w:val="-1"/>
        </w:rPr>
        <w:t> </w:t>
      </w:r>
      <w:r>
        <w:rPr/>
        <w:t>Giacomo.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Internet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Things:</w:t>
      </w:r>
      <w:r>
        <w:rPr>
          <w:spacing w:val="-6"/>
        </w:rPr>
        <w:t> </w:t>
      </w:r>
      <w:r>
        <w:rPr/>
        <w:t>A survey. Computer Networks, v. 54, n. 15, p. 2787–2805, 2010.</w:t>
      </w:r>
    </w:p>
    <w:p>
      <w:pPr>
        <w:pStyle w:val="BodyText"/>
        <w:spacing w:line="278" w:lineRule="auto" w:before="234"/>
        <w:ind w:left="23"/>
      </w:pPr>
      <w:r>
        <w:rPr/>
        <w:t>GUBBI,</w:t>
      </w:r>
      <w:r>
        <w:rPr>
          <w:spacing w:val="-5"/>
        </w:rPr>
        <w:t> </w:t>
      </w:r>
      <w:r>
        <w:rPr/>
        <w:t>Jayavardhana</w:t>
      </w:r>
      <w:r>
        <w:rPr>
          <w:spacing w:val="-2"/>
        </w:rPr>
        <w:t> </w:t>
      </w:r>
      <w:r>
        <w:rPr/>
        <w:t>et</w:t>
      </w:r>
      <w:r>
        <w:rPr>
          <w:spacing w:val="-5"/>
        </w:rPr>
        <w:t> </w:t>
      </w:r>
      <w:r>
        <w:rPr/>
        <w:t>al.</w:t>
      </w:r>
      <w:r>
        <w:rPr>
          <w:spacing w:val="-5"/>
        </w:rPr>
        <w:t> </w:t>
      </w:r>
      <w:r>
        <w:rPr/>
        <w:t>Internet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Things</w:t>
      </w:r>
      <w:r>
        <w:rPr>
          <w:spacing w:val="-3"/>
        </w:rPr>
        <w:t> </w:t>
      </w:r>
      <w:r>
        <w:rPr/>
        <w:t>(IoT):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vision,</w:t>
      </w:r>
      <w:r>
        <w:rPr>
          <w:spacing w:val="-5"/>
        </w:rPr>
        <w:t> </w:t>
      </w:r>
      <w:r>
        <w:rPr/>
        <w:t>architectural</w:t>
      </w:r>
      <w:r>
        <w:rPr>
          <w:spacing w:val="-2"/>
        </w:rPr>
        <w:t> </w:t>
      </w:r>
      <w:r>
        <w:rPr/>
        <w:t>elements, and future directions. Future Generation Computer Systems, v. 29, n. 7, p. 1645– 1660, 2013.</w:t>
      </w:r>
    </w:p>
    <w:p>
      <w:pPr>
        <w:pStyle w:val="BodyText"/>
        <w:spacing w:line="278" w:lineRule="auto" w:before="240"/>
        <w:ind w:left="23"/>
      </w:pPr>
      <w:r>
        <w:rPr/>
        <w:t>TANENBAUM,</w:t>
      </w:r>
      <w:r>
        <w:rPr>
          <w:spacing w:val="-5"/>
        </w:rPr>
        <w:t> </w:t>
      </w:r>
      <w:r>
        <w:rPr/>
        <w:t>Andrew;</w:t>
      </w:r>
      <w:r>
        <w:rPr>
          <w:spacing w:val="-5"/>
        </w:rPr>
        <w:t> </w:t>
      </w:r>
      <w:r>
        <w:rPr/>
        <w:t>WETHERALL,</w:t>
      </w:r>
      <w:r>
        <w:rPr>
          <w:spacing w:val="-5"/>
        </w:rPr>
        <w:t> </w:t>
      </w:r>
      <w:r>
        <w:rPr/>
        <w:t>David.</w:t>
      </w:r>
      <w:r>
        <w:rPr>
          <w:spacing w:val="-5"/>
        </w:rPr>
        <w:t> </w:t>
      </w:r>
      <w:r>
        <w:rPr/>
        <w:t>Redes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Computadores.</w:t>
      </w:r>
      <w:r>
        <w:rPr>
          <w:spacing w:val="-5"/>
        </w:rPr>
        <w:t> </w:t>
      </w:r>
      <w:r>
        <w:rPr/>
        <w:t>5.</w:t>
      </w:r>
      <w:r>
        <w:rPr>
          <w:spacing w:val="-5"/>
        </w:rPr>
        <w:t> </w:t>
      </w:r>
      <w:r>
        <w:rPr/>
        <w:t>ed.</w:t>
      </w:r>
      <w:r>
        <w:rPr>
          <w:spacing w:val="-5"/>
        </w:rPr>
        <w:t> </w:t>
      </w:r>
      <w:r>
        <w:rPr/>
        <w:t>São Paulo: Pearson, 2011.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 MT" w:hAnsi="Arial MT" w:eastAsia="Arial MT" w:cs="Arial MT"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207"/>
      <w:ind w:left="23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743" w:hanging="359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8"/>
    </w:pPr>
    <w:rPr>
      <w:rFonts w:ascii="Tahoma" w:hAnsi="Tahoma" w:eastAsia="Tahoma" w:cs="Tahoma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s://www.eletrogate.com/modulo-wifi-esp32-bluetooth-30-pinos" TargetMode="External"/><Relationship Id="rId9" Type="http://schemas.openxmlformats.org/officeDocument/2006/relationships/image" Target="media/image4.jpeg"/><Relationship Id="rId10" Type="http://schemas.openxmlformats.org/officeDocument/2006/relationships/hyperlink" Target="https://www.smartkits.com.br/sensor-de-luz" TargetMode="External"/><Relationship Id="rId11" Type="http://schemas.openxmlformats.org/officeDocument/2006/relationships/image" Target="media/image5.jpeg"/><Relationship Id="rId12" Type="http://schemas.openxmlformats.org/officeDocument/2006/relationships/hyperlink" Target="https://www.galanta.com.br/pecas-de-reposicao/modulo-rele-1-canal-12v-impressora-3d" TargetMode="External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8.png"/><Relationship Id="rId16" Type="http://schemas.openxmlformats.org/officeDocument/2006/relationships/image" Target="media/image9.jpeg"/><Relationship Id="rId17" Type="http://schemas.openxmlformats.org/officeDocument/2006/relationships/hyperlink" Target="https://youtube.com/shorts/HoBaY2VGXYA?feature=share" TargetMode="External"/><Relationship Id="rId18" Type="http://schemas.openxmlformats.org/officeDocument/2006/relationships/hyperlink" Target="https://github.com/Trevizoli/projeto-iot-iluminacao-inteligente.git" TargetMode="External"/><Relationship Id="rId19" Type="http://schemas.openxmlformats.org/officeDocument/2006/relationships/hyperlink" Target="https://www.espressif.com/" TargetMode="External"/><Relationship Id="rId20" Type="http://schemas.openxmlformats.org/officeDocument/2006/relationships/hyperlink" Target="https://mqtt.org/" TargetMode="External"/><Relationship Id="rId21" Type="http://schemas.openxmlformats.org/officeDocument/2006/relationships/hyperlink" Target="https://mosquitto.org/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RENATO FONSECA TREVIZOLI NEVES</dc:creator>
  <dcterms:created xsi:type="dcterms:W3CDTF">2026-05-31T01:17:29Z</dcterms:created>
  <dcterms:modified xsi:type="dcterms:W3CDTF">2026-05-31T01:17:29Z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2026-05-31T00:00:00Z</vt:filetime>
  </property>
</Properties>
</file>