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B2F4" w14:textId="77777777" w:rsidR="005D1621" w:rsidRPr="005D1621" w:rsidRDefault="005D1621" w:rsidP="005D1621">
      <w:pPr>
        <w:rPr>
          <w:b/>
          <w:bCs/>
          <w:sz w:val="32"/>
          <w:szCs w:val="32"/>
        </w:rPr>
      </w:pPr>
      <w:r w:rsidRPr="005D1621">
        <w:rPr>
          <w:b/>
          <w:bCs/>
          <w:sz w:val="32"/>
          <w:szCs w:val="32"/>
        </w:rPr>
        <w:t>Liste des fonctionnalités détaillées de la Mission 2 - Cook Master Services Supplémentaires</w:t>
      </w:r>
    </w:p>
    <w:p w14:paraId="47650BCA" w14:textId="77777777" w:rsidR="005D1621" w:rsidRPr="005D1621" w:rsidRDefault="005D1621" w:rsidP="005D1621">
      <w:r w:rsidRPr="005D1621">
        <w:t>Application autonome Java</w:t>
      </w:r>
    </w:p>
    <w:p w14:paraId="0A82135C" w14:textId="77777777" w:rsidR="005D1621" w:rsidRPr="005D1621" w:rsidRDefault="005D1621" w:rsidP="005D1621">
      <w:r w:rsidRPr="005D1621">
        <w:t>Récupération des données :</w:t>
      </w:r>
    </w:p>
    <w:p w14:paraId="3B2D7522" w14:textId="77777777" w:rsidR="005D1621" w:rsidRPr="005D1621" w:rsidRDefault="005D1621" w:rsidP="005D1621">
      <w:r w:rsidRPr="005D1621">
        <w:t>Comptes clients détaillés (abonnements, devis, factures)</w:t>
      </w:r>
    </w:p>
    <w:p w14:paraId="59F3627B" w14:textId="77777777" w:rsidR="005D1621" w:rsidRPr="005D1621" w:rsidRDefault="005D1621" w:rsidP="005D1621">
      <w:r w:rsidRPr="005D1621">
        <w:t>Événements détaillés (type, contenu, réservations, planifications, etc.)</w:t>
      </w:r>
    </w:p>
    <w:p w14:paraId="6915ED4F" w14:textId="77777777" w:rsidR="005D1621" w:rsidRPr="005D1621" w:rsidRDefault="005D1621" w:rsidP="005D1621">
      <w:r w:rsidRPr="005D1621">
        <w:t>Prestations détaillées (type de prestation : salles, matériel, etc.)</w:t>
      </w:r>
    </w:p>
    <w:p w14:paraId="093DEDBB" w14:textId="77777777" w:rsidR="005D1621" w:rsidRPr="005D1621" w:rsidRDefault="005D1621" w:rsidP="005D1621">
      <w:r w:rsidRPr="005D1621">
        <w:t>Génération de statistiques : Minimum 30 enregistrements pour chaque type d'information.</w:t>
      </w:r>
    </w:p>
    <w:p w14:paraId="27D5E658" w14:textId="77777777" w:rsidR="005D1621" w:rsidRPr="005D1621" w:rsidRDefault="005D1621" w:rsidP="005D1621">
      <w:r w:rsidRPr="005D1621">
        <w:t>Création de rapports PDF : Le rapport contiendra trois pages avec des diagrammes pour résumer les statistiques des comptes clients, des événements et des prestations.</w:t>
      </w:r>
    </w:p>
    <w:p w14:paraId="53F2756A" w14:textId="77777777" w:rsidR="005D1621" w:rsidRPr="005D1621" w:rsidRDefault="005D1621" w:rsidP="005D1621">
      <w:r w:rsidRPr="005D1621">
        <w:t>Application Android</w:t>
      </w:r>
    </w:p>
    <w:p w14:paraId="178F4D3C" w14:textId="77777777" w:rsidR="005D1621" w:rsidRPr="005D1621" w:rsidRDefault="005D1621" w:rsidP="005D1621">
      <w:r w:rsidRPr="005D1621">
        <w:t>Accès aux cours : Les clients pourront accéder aux cours soit par leur abonnement, soit sans abonnement (publicité publiée dans ce cas).</w:t>
      </w:r>
    </w:p>
    <w:p w14:paraId="6F92B596" w14:textId="77777777" w:rsidR="005D1621" w:rsidRPr="005D1621" w:rsidRDefault="005D1621" w:rsidP="005D1621">
      <w:r w:rsidRPr="005D1621">
        <w:t>Application de gestion de fidélité</w:t>
      </w:r>
    </w:p>
    <w:p w14:paraId="6A4D1D92" w14:textId="77777777" w:rsidR="005D1621" w:rsidRPr="005D1621" w:rsidRDefault="005D1621" w:rsidP="005D1621">
      <w:r w:rsidRPr="005D1621">
        <w:t>Carte de fidélité : Gestion de la fidélité des clients à travers une carte.</w:t>
      </w:r>
    </w:p>
    <w:p w14:paraId="2B746167" w14:textId="77777777" w:rsidR="005D1621" w:rsidRPr="005D1621" w:rsidRDefault="005D1621" w:rsidP="005D1621">
      <w:r w:rsidRPr="005D1621">
        <w:t>Application de jeton NFC</w:t>
      </w:r>
    </w:p>
    <w:p w14:paraId="2AC96D75" w14:textId="77777777" w:rsidR="005D1621" w:rsidRPr="005D1621" w:rsidRDefault="005D1621" w:rsidP="005D1621">
      <w:r w:rsidRPr="005D1621">
        <w:t>Fonctionnalité mystère : Une fonctionnalité mystère basée sur le jeton NFC doit être imaginée et conçue (par exemple, authentification, déblocage de fonctionnalités, jeu...).</w:t>
      </w:r>
    </w:p>
    <w:p w14:paraId="0C78EE75" w14:textId="77777777" w:rsidR="005D1621" w:rsidRPr="005D1621" w:rsidRDefault="005D1621" w:rsidP="005D1621">
      <w:r w:rsidRPr="005D1621">
        <w:pict w14:anchorId="2845FC77">
          <v:rect id="_x0000_i1037" style="width:0;height:0" o:hralign="center" o:hrstd="t" o:hrnoshade="t" o:hr="t" fillcolor="#374151" stroked="f"/>
        </w:pict>
      </w:r>
    </w:p>
    <w:p w14:paraId="1660C6E3" w14:textId="77777777" w:rsidR="005D1621" w:rsidRPr="005D1621" w:rsidRDefault="005D1621" w:rsidP="005D1621">
      <w:r w:rsidRPr="005D1621">
        <w:t>Choix du langage</w:t>
      </w:r>
    </w:p>
    <w:p w14:paraId="19BAB7C7" w14:textId="77777777" w:rsidR="005D1621" w:rsidRPr="005D1621" w:rsidRDefault="005D1621" w:rsidP="005D1621">
      <w:r w:rsidRPr="005D1621">
        <w:t>L'application autonome sera développée en Java, comme spécifié dans le cahier des charges.</w:t>
      </w:r>
    </w:p>
    <w:p w14:paraId="2B290172" w14:textId="77777777" w:rsidR="005D1621" w:rsidRPr="005D1621" w:rsidRDefault="005D1621" w:rsidP="005D1621">
      <w:r w:rsidRPr="005D1621">
        <w:t>Pour la gestion des jetons NFC, nous avons choisi Python en raison de sa facilité d'utilisation, de sa flexibilité et de sa grande communauté de soutien. De plus, Python offre plusieurs bibliothèques qui facilitent l'interaction avec les appareils NFC.</w:t>
      </w:r>
    </w:p>
    <w:p w14:paraId="5F293613" w14:textId="77777777" w:rsidR="005D1621" w:rsidRPr="005D1621" w:rsidRDefault="005D1621" w:rsidP="005D1621">
      <w:r w:rsidRPr="005D1621">
        <w:pict w14:anchorId="1FF33B39">
          <v:rect id="_x0000_i1038" style="width:0;height:0" o:hralign="center" o:hrstd="t" o:hrnoshade="t" o:hr="t" fillcolor="#374151" stroked="f"/>
        </w:pict>
      </w:r>
    </w:p>
    <w:p w14:paraId="4B0C5191" w14:textId="77777777" w:rsidR="005D1621" w:rsidRPr="005D1621" w:rsidRDefault="005D1621" w:rsidP="005D1621">
      <w:r w:rsidRPr="005D1621">
        <w:t>Dashboard Statistiques</w:t>
      </w:r>
    </w:p>
    <w:p w14:paraId="32A1F946" w14:textId="77777777" w:rsidR="005D1621" w:rsidRPr="005D1621" w:rsidRDefault="005D1621" w:rsidP="005D1621">
      <w:r w:rsidRPr="005D1621">
        <w:t>L'application autonome Java générera un rapport PDF avec des diagrammes pour résumer les statistiques. Le tableau de bord comprendra :</w:t>
      </w:r>
    </w:p>
    <w:p w14:paraId="0AE4C4DB" w14:textId="77777777" w:rsidR="005D1621" w:rsidRPr="005D1621" w:rsidRDefault="005D1621" w:rsidP="005D1621">
      <w:r w:rsidRPr="005D1621">
        <w:t>Page de statistiques des comptes clients :</w:t>
      </w:r>
    </w:p>
    <w:p w14:paraId="0560B18C" w14:textId="77777777" w:rsidR="005D1621" w:rsidRPr="005D1621" w:rsidRDefault="005D1621" w:rsidP="005D1621">
      <w:r w:rsidRPr="005D1621">
        <w:t>4 diagrammes pour résumer les statistiques des comptes clients (ex : répartition par chiffre d'affaires, par type de client, régularité d'achat, etc.).</w:t>
      </w:r>
    </w:p>
    <w:p w14:paraId="6987ECDF" w14:textId="77777777" w:rsidR="005D1621" w:rsidRPr="005D1621" w:rsidRDefault="005D1621" w:rsidP="005D1621">
      <w:r w:rsidRPr="005D1621">
        <w:t>Un top 5 des clients les plus fidèles.</w:t>
      </w:r>
    </w:p>
    <w:p w14:paraId="1E971CE0" w14:textId="77777777" w:rsidR="005D1621" w:rsidRPr="005D1621" w:rsidRDefault="005D1621" w:rsidP="005D1621">
      <w:r w:rsidRPr="005D1621">
        <w:t>Page de statistiques des événements :</w:t>
      </w:r>
    </w:p>
    <w:p w14:paraId="263B8C80" w14:textId="77777777" w:rsidR="005D1621" w:rsidRPr="005D1621" w:rsidRDefault="005D1621" w:rsidP="005D1621">
      <w:r w:rsidRPr="005D1621">
        <w:lastRenderedPageBreak/>
        <w:t>4 diagrammes pour résumer les statistiques des événements (ex : répartition par type, fréquence de planification, etc.).</w:t>
      </w:r>
    </w:p>
    <w:p w14:paraId="5589DD25" w14:textId="77777777" w:rsidR="005D1621" w:rsidRPr="005D1621" w:rsidRDefault="005D1621" w:rsidP="005D1621">
      <w:r w:rsidRPr="005D1621">
        <w:t>Un top 5 des événements les plus demandés.</w:t>
      </w:r>
    </w:p>
    <w:p w14:paraId="24F5BBB2" w14:textId="77777777" w:rsidR="005D1621" w:rsidRPr="005D1621" w:rsidRDefault="005D1621" w:rsidP="005D1621">
      <w:r w:rsidRPr="005D1621">
        <w:t>Page de statistiques de prestations :</w:t>
      </w:r>
    </w:p>
    <w:p w14:paraId="022E5AAF" w14:textId="77777777" w:rsidR="005D1621" w:rsidRPr="005D1621" w:rsidRDefault="005D1621" w:rsidP="005D1621">
      <w:r w:rsidRPr="005D1621">
        <w:t>4 diagrammes pour résumer les statistiques des prestations (répartition par type, par coût, par nombre d'événements associés, etc.).</w:t>
      </w:r>
    </w:p>
    <w:p w14:paraId="475995D5" w14:textId="77777777" w:rsidR="005D1621" w:rsidRPr="005D1621" w:rsidRDefault="005D1621" w:rsidP="005D1621">
      <w:r w:rsidRPr="005D1621">
        <w:t>Un top 5 des prestations les plus fréquentes.</w:t>
      </w:r>
    </w:p>
    <w:p w14:paraId="52D5F74E" w14:textId="77777777" w:rsidR="005D1621" w:rsidRPr="005D1621" w:rsidRDefault="005D1621" w:rsidP="005D1621">
      <w:r w:rsidRPr="005D1621">
        <w:t>Ces tableaux de bord fourniront aux responsables de Cook Master une vue d'ensemble de l'état de leur activité, aidant ainsi à prendre des décisions stratégiques.</w:t>
      </w:r>
    </w:p>
    <w:p w14:paraId="697A2876" w14:textId="77777777" w:rsidR="005D1621" w:rsidRPr="00610624" w:rsidRDefault="005D1621" w:rsidP="00610624"/>
    <w:sectPr w:rsidR="005D1621" w:rsidRPr="00610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8CC"/>
    <w:multiLevelType w:val="multilevel"/>
    <w:tmpl w:val="35B4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C7460"/>
    <w:multiLevelType w:val="multilevel"/>
    <w:tmpl w:val="C2E4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72B70"/>
    <w:multiLevelType w:val="multilevel"/>
    <w:tmpl w:val="2BC6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95761"/>
    <w:multiLevelType w:val="multilevel"/>
    <w:tmpl w:val="FCF4E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E4383"/>
    <w:multiLevelType w:val="multilevel"/>
    <w:tmpl w:val="98F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F54535"/>
    <w:multiLevelType w:val="multilevel"/>
    <w:tmpl w:val="8C80A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085485">
    <w:abstractNumId w:val="3"/>
  </w:num>
  <w:num w:numId="2" w16cid:durableId="516312921">
    <w:abstractNumId w:val="0"/>
  </w:num>
  <w:num w:numId="3" w16cid:durableId="1115175416">
    <w:abstractNumId w:val="1"/>
  </w:num>
  <w:num w:numId="4" w16cid:durableId="794757328">
    <w:abstractNumId w:val="2"/>
  </w:num>
  <w:num w:numId="5" w16cid:durableId="1322386295">
    <w:abstractNumId w:val="4"/>
  </w:num>
  <w:num w:numId="6" w16cid:durableId="35130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24"/>
    <w:rsid w:val="00171EBE"/>
    <w:rsid w:val="005D1621"/>
    <w:rsid w:val="00610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3DDA"/>
  <w15:chartTrackingRefBased/>
  <w15:docId w15:val="{271A73B2-5573-457D-B4DC-04AAFF9D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D16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162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162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162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D16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1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5772">
      <w:bodyDiv w:val="1"/>
      <w:marLeft w:val="0"/>
      <w:marRight w:val="0"/>
      <w:marTop w:val="0"/>
      <w:marBottom w:val="0"/>
      <w:divBdr>
        <w:top w:val="none" w:sz="0" w:space="0" w:color="auto"/>
        <w:left w:val="none" w:sz="0" w:space="0" w:color="auto"/>
        <w:bottom w:val="none" w:sz="0" w:space="0" w:color="auto"/>
        <w:right w:val="none" w:sz="0" w:space="0" w:color="auto"/>
      </w:divBdr>
    </w:div>
    <w:div w:id="1133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370</Words>
  <Characters>2036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Hadjadj</dc:creator>
  <cp:keywords/>
  <dc:description/>
  <cp:lastModifiedBy>Ryan Hadjadj</cp:lastModifiedBy>
  <cp:revision>1</cp:revision>
  <dcterms:created xsi:type="dcterms:W3CDTF">2023-05-28T19:43:00Z</dcterms:created>
  <dcterms:modified xsi:type="dcterms:W3CDTF">2023-05-28T19:59:00Z</dcterms:modified>
</cp:coreProperties>
</file>