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26A4" w14:textId="77777777" w:rsidR="00DD5BB7" w:rsidRDefault="00DD5BB7">
      <w:pPr>
        <w:spacing w:before="1600"/>
      </w:pPr>
    </w:p>
    <w:p w14:paraId="6FBA60CE" w14:textId="77777777" w:rsidR="00DD5BB7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BANK ACCOUNT MANAGEMENT SYSTEM</w:t>
      </w:r>
    </w:p>
    <w:p w14:paraId="5C20A928" w14:textId="77777777" w:rsidR="00DD5BB7" w:rsidRDefault="00000000"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A Console-Based </w:t>
      </w:r>
      <w:proofErr w:type="gramStart"/>
      <w:r>
        <w:rPr>
          <w:i/>
          <w:iCs/>
          <w:color w:val="595959"/>
          <w:sz w:val="26"/>
          <w:szCs w:val="26"/>
        </w:rPr>
        <w:t>Object Oriented</w:t>
      </w:r>
      <w:proofErr w:type="gramEnd"/>
      <w:r>
        <w:rPr>
          <w:i/>
          <w:iCs/>
          <w:color w:val="595959"/>
          <w:sz w:val="26"/>
          <w:szCs w:val="26"/>
        </w:rPr>
        <w:t xml:space="preserve"> Programming Project in C++</w:t>
      </w:r>
    </w:p>
    <w:p w14:paraId="6C065A24" w14:textId="77777777" w:rsidR="00DD5BB7" w:rsidRDefault="00000000">
      <w:pPr>
        <w:spacing w:after="800"/>
        <w:jc w:val="center"/>
      </w:pPr>
      <w:r>
        <w:rPr>
          <w:b/>
          <w:bCs/>
          <w:color w:val="2E74B5"/>
          <w:sz w:val="24"/>
          <w:szCs w:val="24"/>
        </w:rPr>
        <w:t>Group 8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400"/>
      </w:tblGrid>
      <w:tr w:rsidR="00DD5BB7" w14:paraId="4E09B4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0586" w14:textId="77777777" w:rsidR="00DD5BB7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B5A1" w14:textId="77777777" w:rsidR="00DD5BB7" w:rsidRDefault="00000000">
            <w:r>
              <w:rPr>
                <w:b/>
                <w:bCs/>
                <w:color w:val="FFFFFF"/>
              </w:rPr>
              <w:t>Index Number</w:t>
            </w:r>
          </w:p>
        </w:tc>
      </w:tr>
      <w:tr w:rsidR="00DD5BB7" w14:paraId="0D09209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83BB" w14:textId="77777777" w:rsidR="00DD5BB7" w:rsidRDefault="00000000">
            <w:r>
              <w:rPr>
                <w:color w:val="000000"/>
              </w:rPr>
              <w:t>Michael Agyenim Boateng Anning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866E" w14:textId="77777777" w:rsidR="00DD5BB7" w:rsidRDefault="00000000">
            <w:r>
              <w:rPr>
                <w:color w:val="000000"/>
              </w:rPr>
              <w:t>SRI.41.008.026.25</w:t>
            </w:r>
          </w:p>
        </w:tc>
      </w:tr>
      <w:tr w:rsidR="00DD5BB7" w14:paraId="52C1C47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6F7C" w14:textId="77777777" w:rsidR="00DD5BB7" w:rsidRDefault="00000000">
            <w:r>
              <w:rPr>
                <w:color w:val="000000"/>
              </w:rPr>
              <w:t>Christian David Takyi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B7D8" w14:textId="77777777" w:rsidR="00DD5BB7" w:rsidRDefault="00000000">
            <w:r>
              <w:rPr>
                <w:color w:val="000000"/>
              </w:rPr>
              <w:t>SRI.41.008.108.25</w:t>
            </w:r>
          </w:p>
        </w:tc>
      </w:tr>
      <w:tr w:rsidR="00DD5BB7" w14:paraId="396C32B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F1C1" w14:textId="77777777" w:rsidR="00DD5BB7" w:rsidRDefault="00000000">
            <w:proofErr w:type="spellStart"/>
            <w:r>
              <w:rPr>
                <w:color w:val="000000"/>
              </w:rPr>
              <w:t>Dawuda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Kashafatu</w:t>
            </w:r>
            <w:proofErr w:type="spellEnd"/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61DD" w14:textId="77777777" w:rsidR="00DD5BB7" w:rsidRDefault="00000000">
            <w:r>
              <w:rPr>
                <w:color w:val="000000"/>
              </w:rPr>
              <w:t>SRI.41.008.053.25</w:t>
            </w:r>
          </w:p>
        </w:tc>
      </w:tr>
      <w:tr w:rsidR="00DD5BB7" w14:paraId="5EA13EBC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E270" w14:textId="77777777" w:rsidR="00DD5BB7" w:rsidRDefault="00000000">
            <w:r>
              <w:rPr>
                <w:color w:val="000000"/>
              </w:rPr>
              <w:t>Maame Esi Ohenewaa Andoh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A67F" w14:textId="77777777" w:rsidR="00DD5BB7" w:rsidRDefault="00000000">
            <w:r>
              <w:rPr>
                <w:color w:val="000000"/>
              </w:rPr>
              <w:t>SRI.41.008.025.25</w:t>
            </w:r>
          </w:p>
        </w:tc>
      </w:tr>
      <w:tr w:rsidR="00DD5BB7" w14:paraId="6996339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A203" w14:textId="77777777" w:rsidR="00DD5BB7" w:rsidRDefault="00000000">
            <w:r>
              <w:rPr>
                <w:color w:val="000000"/>
              </w:rPr>
              <w:t>Rita Awuviri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46A0" w14:textId="77777777" w:rsidR="00DD5BB7" w:rsidRDefault="00000000">
            <w:r>
              <w:rPr>
                <w:color w:val="000000"/>
              </w:rPr>
              <w:t>SRI.41.008.039.25</w:t>
            </w:r>
          </w:p>
        </w:tc>
      </w:tr>
      <w:tr w:rsidR="00DD5BB7" w14:paraId="42FE567E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8B3C" w14:textId="77777777" w:rsidR="00DD5BB7" w:rsidRDefault="00000000">
            <w:r>
              <w:rPr>
                <w:color w:val="000000"/>
              </w:rPr>
              <w:t>Oduro Appiah Kwaku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47CE" w14:textId="77777777" w:rsidR="00DD5BB7" w:rsidRDefault="00000000">
            <w:r>
              <w:rPr>
                <w:color w:val="000000"/>
              </w:rPr>
              <w:t>SRI.41.008.089.25</w:t>
            </w:r>
          </w:p>
        </w:tc>
      </w:tr>
    </w:tbl>
    <w:p w14:paraId="32490381" w14:textId="77777777" w:rsidR="00DD5BB7" w:rsidRDefault="00DD5BB7">
      <w:pPr>
        <w:pageBreakBefore/>
      </w:pPr>
    </w:p>
    <w:p w14:paraId="3618481A" w14:textId="77777777" w:rsidR="00DD5BB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1. Introduction</w:t>
      </w:r>
    </w:p>
    <w:p w14:paraId="5C92D7EC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>The Bank Account Management System is a console-based application written in C++ that simulates the core operations of a retail bank. It allows multiple customers to open accounts, deposit and withdraw funds, transfer money between accounts, change their passwords, and review their transaction history — all from a menu-driven text interface.</w:t>
      </w:r>
    </w:p>
    <w:p w14:paraId="087267B5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 xml:space="preserve">The project was built as a practical demonstration of </w:t>
      </w:r>
      <w:proofErr w:type="gramStart"/>
      <w:r>
        <w:rPr>
          <w:sz w:val="22"/>
          <w:szCs w:val="22"/>
        </w:rPr>
        <w:t>Object Oriented</w:t>
      </w:r>
      <w:proofErr w:type="gramEnd"/>
      <w:r>
        <w:rPr>
          <w:sz w:val="22"/>
          <w:szCs w:val="22"/>
        </w:rPr>
        <w:t xml:space="preserve"> Programming (OOP) principles taught in class. Rather than a single-account toy example, the system was designed to behave like a small but realistic banking platform: it manages many accounts at once, protects them with masked password entry, keeps a timestamped audit trail for every account, and validates every piece of user input so the program never crashes on bad input.</w:t>
      </w:r>
    </w:p>
    <w:p w14:paraId="28013E9B" w14:textId="77777777" w:rsidR="00DD5BB7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1.1 Objectives</w:t>
      </w:r>
    </w:p>
    <w:p w14:paraId="52CB8E75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Apply core OOP concepts — encapsulation, abstraction, composition, static members, and friend functions — in a working C++ program.</w:t>
      </w:r>
    </w:p>
    <w:p w14:paraId="662509A6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Manage multiple customer accounts safely, with no two accounts able to share a Customer ID.</w:t>
      </w:r>
    </w:p>
    <w:p w14:paraId="35F01BC4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Protect account access with masked password entry and password-strength validation.</w:t>
      </w:r>
    </w:p>
    <w:p w14:paraId="57660EB6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 a complete, auditable transaction history for every account.</w:t>
      </w:r>
    </w:p>
    <w:p w14:paraId="014F3429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Present the program through a clean, professional console interface.</w:t>
      </w:r>
    </w:p>
    <w:p w14:paraId="5690CCC7" w14:textId="77777777" w:rsidR="00DD5BB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2. System Features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6100"/>
      </w:tblGrid>
      <w:tr w:rsidR="00DD5BB7" w14:paraId="3F55D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CDDDE" w14:textId="77777777" w:rsidR="00DD5BB7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37FB" w14:textId="77777777" w:rsidR="00DD5BB7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8A14" w14:textId="77777777" w:rsidR="00DD5BB7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D5BB7" w14:paraId="62E7D1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487C" w14:textId="77777777" w:rsidR="00DD5BB7" w:rsidRDefault="00000000">
            <w:r>
              <w:rPr>
                <w:color w:val="000000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B6CF" w14:textId="77777777" w:rsidR="00DD5BB7" w:rsidRDefault="00000000">
            <w:r>
              <w:rPr>
                <w:color w:val="000000"/>
              </w:rPr>
              <w:t>Multi-Account Banking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DD0A" w14:textId="77777777" w:rsidR="00DD5BB7" w:rsidRDefault="00000000">
            <w:r>
              <w:rPr>
                <w:color w:val="000000"/>
              </w:rPr>
              <w:t xml:space="preserve">A single Bank object manages an unlimited number of 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 xml:space="preserve"> objects, each identified by a unique, auto-generated account number.</w:t>
            </w:r>
          </w:p>
        </w:tc>
      </w:tr>
      <w:tr w:rsidR="00DD5BB7" w14:paraId="3B5106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FC7C" w14:textId="77777777" w:rsidR="00DD5BB7" w:rsidRDefault="00000000">
            <w:r>
              <w:rPr>
                <w:color w:val="000000"/>
              </w:rPr>
              <w:t>2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1616" w14:textId="77777777" w:rsidR="00DD5BB7" w:rsidRDefault="00000000">
            <w:r>
              <w:rPr>
                <w:color w:val="000000"/>
              </w:rPr>
              <w:t>Unique Customer IDs</w:t>
            </w:r>
          </w:p>
        </w:tc>
        <w:tc>
          <w:tcPr>
            <w:tcW w:w="6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1957" w14:textId="77777777" w:rsidR="00DD5BB7" w:rsidRDefault="00000000">
            <w:r>
              <w:rPr>
                <w:color w:val="000000"/>
              </w:rPr>
              <w:t>The system checks every new Customer ID against existing accounts and rejects duplicates before an account is created.</w:t>
            </w:r>
          </w:p>
        </w:tc>
      </w:tr>
      <w:tr w:rsidR="00DD5BB7" w14:paraId="559EF6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076C" w14:textId="77777777" w:rsidR="00DD5BB7" w:rsidRDefault="00000000">
            <w:r>
              <w:rPr>
                <w:color w:val="000000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7A60" w14:textId="77777777" w:rsidR="00DD5BB7" w:rsidRDefault="00000000">
            <w:r>
              <w:rPr>
                <w:color w:val="000000"/>
              </w:rPr>
              <w:t>Masked Password Entry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7AEF" w14:textId="77777777" w:rsidR="00DD5BB7" w:rsidRDefault="00000000">
            <w:r>
              <w:rPr>
                <w:color w:val="000000"/>
              </w:rPr>
              <w:t>Passwords are typed as asterisks (*) instead of plain text, using platform-specific low-level input handling for Windows and Linux/Mac.</w:t>
            </w:r>
          </w:p>
        </w:tc>
      </w:tr>
      <w:tr w:rsidR="00DD5BB7" w14:paraId="25A179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826C" w14:textId="77777777" w:rsidR="00DD5BB7" w:rsidRDefault="00000000">
            <w:r>
              <w:rPr>
                <w:color w:val="000000"/>
              </w:rPr>
              <w:t>4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47A5" w14:textId="77777777" w:rsidR="00DD5BB7" w:rsidRDefault="00000000">
            <w:r>
              <w:rPr>
                <w:color w:val="000000"/>
              </w:rPr>
              <w:t>Password Strength Rules</w:t>
            </w:r>
          </w:p>
        </w:tc>
        <w:tc>
          <w:tcPr>
            <w:tcW w:w="6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59AF" w14:textId="77777777" w:rsidR="00DD5BB7" w:rsidRDefault="00000000">
            <w:r>
              <w:rPr>
                <w:color w:val="000000"/>
              </w:rPr>
              <w:t>New passwords must be at least 6 characters long and contain at least one digit.</w:t>
            </w:r>
          </w:p>
        </w:tc>
      </w:tr>
      <w:tr w:rsidR="00DD5BB7" w14:paraId="4278CE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7F57" w14:textId="77777777" w:rsidR="00DD5BB7" w:rsidRDefault="00000000">
            <w:r>
              <w:rPr>
                <w:color w:val="000000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07B9" w14:textId="77777777" w:rsidR="00DD5BB7" w:rsidRDefault="00000000">
            <w:r>
              <w:rPr>
                <w:color w:val="000000"/>
              </w:rPr>
              <w:t>Deposits &amp; Withdrawals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F2E4" w14:textId="77777777" w:rsidR="00DD5BB7" w:rsidRDefault="00000000">
            <w:r>
              <w:rPr>
                <w:color w:val="000000"/>
              </w:rPr>
              <w:t>Password-protected, with withdrawals blocked if funds are insufficient.</w:t>
            </w:r>
          </w:p>
        </w:tc>
      </w:tr>
      <w:tr w:rsidR="00DD5BB7" w14:paraId="246D0C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BF46" w14:textId="77777777" w:rsidR="00DD5BB7" w:rsidRDefault="00000000">
            <w:r>
              <w:rPr>
                <w:color w:val="000000"/>
              </w:rPr>
              <w:t>6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BD0A" w14:textId="77777777" w:rsidR="00DD5BB7" w:rsidRDefault="00000000">
            <w:r>
              <w:rPr>
                <w:color w:val="000000"/>
              </w:rPr>
              <w:t>Fund Transfers</w:t>
            </w:r>
          </w:p>
        </w:tc>
        <w:tc>
          <w:tcPr>
            <w:tcW w:w="6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15F4" w14:textId="77777777" w:rsidR="00DD5BB7" w:rsidRDefault="00000000">
            <w:proofErr w:type="gramStart"/>
            <w:r>
              <w:rPr>
                <w:color w:val="000000"/>
              </w:rPr>
              <w:t>Moves</w:t>
            </w:r>
            <w:proofErr w:type="gramEnd"/>
            <w:r>
              <w:rPr>
                <w:color w:val="000000"/>
              </w:rPr>
              <w:t xml:space="preserve"> money directly between two accounts in a single operation, with the sender's password verified once.</w:t>
            </w:r>
          </w:p>
        </w:tc>
      </w:tr>
      <w:tr w:rsidR="00DD5BB7" w14:paraId="26DFE6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3E53" w14:textId="77777777" w:rsidR="00DD5BB7" w:rsidRDefault="00000000">
            <w:r>
              <w:rPr>
                <w:color w:val="000000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AE92" w14:textId="77777777" w:rsidR="00DD5BB7" w:rsidRDefault="00000000">
            <w:r>
              <w:rPr>
                <w:color w:val="000000"/>
              </w:rPr>
              <w:t>Transaction History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0EA1" w14:textId="77777777" w:rsidR="00DD5BB7" w:rsidRDefault="00000000">
            <w:r>
              <w:rPr>
                <w:color w:val="000000"/>
              </w:rPr>
              <w:t xml:space="preserve">Every deposit, withdrawal, transfer, password change, and account opening </w:t>
            </w:r>
            <w:proofErr w:type="gramStart"/>
            <w:r>
              <w:rPr>
                <w:color w:val="000000"/>
              </w:rPr>
              <w:t>is timestamped</w:t>
            </w:r>
            <w:proofErr w:type="gramEnd"/>
            <w:r>
              <w:rPr>
                <w:color w:val="000000"/>
              </w:rPr>
              <w:t xml:space="preserve"> and stored per account.</w:t>
            </w:r>
          </w:p>
        </w:tc>
      </w:tr>
      <w:tr w:rsidR="00DD5BB7" w14:paraId="7DFBD3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0120" w14:textId="77777777" w:rsidR="00DD5BB7" w:rsidRDefault="00000000">
            <w:r>
              <w:rPr>
                <w:color w:val="000000"/>
              </w:rPr>
              <w:t>8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187F" w14:textId="77777777" w:rsidR="00DD5BB7" w:rsidRDefault="00000000">
            <w:r>
              <w:rPr>
                <w:color w:val="000000"/>
              </w:rPr>
              <w:t>Account Directory &amp; Bank Summary</w:t>
            </w:r>
          </w:p>
        </w:tc>
        <w:tc>
          <w:tcPr>
            <w:tcW w:w="6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7AF5" w14:textId="77777777" w:rsidR="00DD5BB7" w:rsidRDefault="00000000">
            <w:r>
              <w:rPr>
                <w:color w:val="000000"/>
              </w:rPr>
              <w:t>Lists every account in the bank and reports bank-wide totals (accounts opened, total funds held).</w:t>
            </w:r>
          </w:p>
        </w:tc>
      </w:tr>
      <w:tr w:rsidR="00DD5BB7" w14:paraId="51F250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C56E" w14:textId="77777777" w:rsidR="00DD5BB7" w:rsidRDefault="00000000">
            <w:r>
              <w:rPr>
                <w:color w:val="000000"/>
              </w:rPr>
              <w:t>9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D99D" w14:textId="77777777" w:rsidR="00DD5BB7" w:rsidRDefault="00000000">
            <w:r>
              <w:rPr>
                <w:color w:val="000000"/>
              </w:rPr>
              <w:t>Input Validation</w:t>
            </w:r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2EE7" w14:textId="77777777" w:rsidR="00DD5BB7" w:rsidRDefault="00000000">
            <w:r>
              <w:rPr>
                <w:color w:val="000000"/>
              </w:rPr>
              <w:t>Every menu choice, amount, and whole-number entry is checked; invalid input is rejected with a clear message instead of crashing the program.</w:t>
            </w:r>
          </w:p>
        </w:tc>
      </w:tr>
      <w:tr w:rsidR="00DD5BB7" w14:paraId="1FC257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C1FE" w14:textId="77777777" w:rsidR="00DD5BB7" w:rsidRDefault="00000000">
            <w:r>
              <w:rPr>
                <w:color w:val="000000"/>
              </w:rPr>
              <w:lastRenderedPageBreak/>
              <w:t>10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05FD" w14:textId="77777777" w:rsidR="00DD5BB7" w:rsidRDefault="00000000">
            <w:r>
              <w:rPr>
                <w:color w:val="000000"/>
              </w:rPr>
              <w:t>Polished Console UI</w:t>
            </w:r>
          </w:p>
        </w:tc>
        <w:tc>
          <w:tcPr>
            <w:tcW w:w="6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9726" w14:textId="77777777" w:rsidR="00DD5BB7" w:rsidRDefault="00000000">
            <w:r>
              <w:rPr>
                <w:color w:val="000000"/>
              </w:rPr>
              <w:t xml:space="preserve">ANSI </w:t>
            </w:r>
            <w:proofErr w:type="spellStart"/>
            <w:r>
              <w:rPr>
                <w:color w:val="000000"/>
              </w:rPr>
              <w:t>colour</w:t>
            </w:r>
            <w:proofErr w:type="spellEnd"/>
            <w:r>
              <w:rPr>
                <w:color w:val="000000"/>
              </w:rPr>
              <w:t>-coded output, an animated loading screen, a welcome/title screen, a boxed main menu, and a confirmation prompt before exiting.</w:t>
            </w:r>
          </w:p>
        </w:tc>
      </w:tr>
    </w:tbl>
    <w:p w14:paraId="7D9B541F" w14:textId="77777777" w:rsidR="00DD5BB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3. System Architecture</w:t>
      </w:r>
    </w:p>
    <w:p w14:paraId="4AF729D7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 xml:space="preserve">The system is </w:t>
      </w:r>
      <w:proofErr w:type="spellStart"/>
      <w:r>
        <w:rPr>
          <w:sz w:val="22"/>
          <w:szCs w:val="22"/>
        </w:rPr>
        <w:t>organised</w:t>
      </w:r>
      <w:proofErr w:type="spellEnd"/>
      <w:r>
        <w:rPr>
          <w:sz w:val="22"/>
          <w:szCs w:val="22"/>
        </w:rPr>
        <w:t xml:space="preserve"> into three cooperating classes, plus a small set of free (non-member) helper functions used throughout the program.</w:t>
      </w:r>
    </w:p>
    <w:p w14:paraId="070CEB42" w14:textId="77777777" w:rsidR="00DD5BB7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3.1 Class Overview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DD5BB7" w14:paraId="79503E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07C3" w14:textId="77777777" w:rsidR="00DD5BB7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93F0" w14:textId="77777777" w:rsidR="00DD5BB7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DD5BB7" w14:paraId="07D38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0AB5" w14:textId="77777777" w:rsidR="00DD5BB7" w:rsidRDefault="00000000">
            <w:r>
              <w:rPr>
                <w:color w:val="000000"/>
              </w:rPr>
              <w:t>Customer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85B7" w14:textId="77777777" w:rsidR="00DD5BB7" w:rsidRDefault="00000000">
            <w:r>
              <w:rPr>
                <w:color w:val="000000"/>
              </w:rPr>
              <w:t xml:space="preserve">Stores a customer's name and ID. A simple data-holding class used by 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D5BB7" w14:paraId="32A8D6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2725" w14:textId="77777777" w:rsidR="00DD5BB7" w:rsidRDefault="00000000">
            <w:proofErr w:type="spellStart"/>
            <w:r>
              <w:rPr>
                <w:color w:val="000000"/>
              </w:rPr>
              <w:t>BankAccount</w:t>
            </w:r>
            <w:proofErr w:type="spellEnd"/>
          </w:p>
        </w:tc>
        <w:tc>
          <w:tcPr>
            <w:tcW w:w="6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8A5D" w14:textId="77777777" w:rsidR="00DD5BB7" w:rsidRDefault="00000000">
            <w:r>
              <w:rPr>
                <w:color w:val="000000"/>
              </w:rPr>
              <w:t>Represents one account: its owner, balance, password, and full transaction history. Contains all the logic for deposits, withdrawals, password changes, and balance checks.</w:t>
            </w:r>
          </w:p>
        </w:tc>
      </w:tr>
      <w:tr w:rsidR="00DD5BB7" w14:paraId="4A949B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500C" w14:textId="77777777" w:rsidR="00DD5BB7" w:rsidRDefault="00000000">
            <w:r>
              <w:rPr>
                <w:color w:val="000000"/>
              </w:rPr>
              <w:t>Bank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8CFD" w14:textId="77777777" w:rsidR="00DD5BB7" w:rsidRDefault="00000000">
            <w:r>
              <w:rPr>
                <w:color w:val="000000"/>
              </w:rPr>
              <w:t xml:space="preserve">Owns a collection of 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 xml:space="preserve"> objects. Every menu action in </w:t>
            </w:r>
            <w:proofErr w:type="gramStart"/>
            <w:r>
              <w:rPr>
                <w:color w:val="000000"/>
              </w:rPr>
              <w:t>main(</w:t>
            </w:r>
            <w:proofErr w:type="gramEnd"/>
            <w:r>
              <w:rPr>
                <w:color w:val="000000"/>
              </w:rPr>
              <w:t>) is routed through the Bank class, which locates the correct account by its account number.</w:t>
            </w:r>
          </w:p>
        </w:tc>
      </w:tr>
    </w:tbl>
    <w:p w14:paraId="4217C20D" w14:textId="77777777" w:rsidR="00DD5BB7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3.2 Relationship Between Classes</w:t>
      </w:r>
    </w:p>
    <w:p w14:paraId="247C5314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 xml:space="preserve">The design follows a composition ("has-a") relationship: a Bank has many </w:t>
      </w:r>
      <w:proofErr w:type="spellStart"/>
      <w:r>
        <w:rPr>
          <w:sz w:val="22"/>
          <w:szCs w:val="22"/>
        </w:rPr>
        <w:t>BankAccount</w:t>
      </w:r>
      <w:proofErr w:type="spellEnd"/>
      <w:r>
        <w:rPr>
          <w:sz w:val="22"/>
          <w:szCs w:val="22"/>
        </w:rPr>
        <w:t xml:space="preserve"> objects, and each </w:t>
      </w:r>
      <w:proofErr w:type="spellStart"/>
      <w:r>
        <w:rPr>
          <w:sz w:val="22"/>
          <w:szCs w:val="22"/>
        </w:rPr>
        <w:t>BankAccount</w:t>
      </w:r>
      <w:proofErr w:type="spellEnd"/>
      <w:r>
        <w:rPr>
          <w:sz w:val="22"/>
          <w:szCs w:val="22"/>
        </w:rPr>
        <w:t xml:space="preserve"> has exactly one Customer. None of these objects can exist meaningfully outside that structure — a </w:t>
      </w:r>
      <w:proofErr w:type="spellStart"/>
      <w:r>
        <w:rPr>
          <w:sz w:val="22"/>
          <w:szCs w:val="22"/>
        </w:rPr>
        <w:t>BankAccount</w:t>
      </w:r>
      <w:proofErr w:type="spellEnd"/>
      <w:r>
        <w:rPr>
          <w:sz w:val="22"/>
          <w:szCs w:val="22"/>
        </w:rPr>
        <w:t xml:space="preserve"> is only ever created with a </w:t>
      </w:r>
      <w:proofErr w:type="gramStart"/>
      <w:r>
        <w:rPr>
          <w:sz w:val="22"/>
          <w:szCs w:val="22"/>
        </w:rPr>
        <w:t>Customer</w:t>
      </w:r>
      <w:proofErr w:type="gramEnd"/>
      <w:r>
        <w:rPr>
          <w:sz w:val="22"/>
          <w:szCs w:val="22"/>
        </w:rPr>
        <w:t xml:space="preserve"> already attached to it, and accounts only ever live inside the Bank's internal collection.</w:t>
      </w:r>
    </w:p>
    <w:p w14:paraId="508BDE63" w14:textId="77777777" w:rsidR="00DD5BB7" w:rsidRDefault="00000000">
      <w:pPr>
        <w:spacing w:before="120" w:after="200"/>
        <w:jc w:val="center"/>
      </w:pPr>
      <w:proofErr w:type="gramStart"/>
      <w:r>
        <w:rPr>
          <w:b/>
          <w:bCs/>
          <w:color w:val="1F3864"/>
          <w:sz w:val="24"/>
          <w:szCs w:val="24"/>
        </w:rPr>
        <w:t>Bank  ◇</w:t>
      </w:r>
      <w:proofErr w:type="gramEnd"/>
      <w:r>
        <w:rPr>
          <w:b/>
          <w:bCs/>
          <w:color w:val="1F3864"/>
          <w:sz w:val="24"/>
          <w:szCs w:val="24"/>
        </w:rPr>
        <w:t>─</w:t>
      </w:r>
      <w:proofErr w:type="gramStart"/>
      <w:r>
        <w:rPr>
          <w:b/>
          <w:bCs/>
          <w:color w:val="1F3864"/>
          <w:sz w:val="24"/>
          <w:szCs w:val="24"/>
        </w:rPr>
        <w:t xml:space="preserve">─  </w:t>
      </w:r>
      <w:proofErr w:type="spellStart"/>
      <w:r>
        <w:rPr>
          <w:b/>
          <w:bCs/>
          <w:color w:val="1F3864"/>
          <w:sz w:val="24"/>
          <w:szCs w:val="24"/>
        </w:rPr>
        <w:t>BankAccount</w:t>
      </w:r>
      <w:proofErr w:type="spellEnd"/>
      <w:proofErr w:type="gramEnd"/>
      <w:r>
        <w:rPr>
          <w:b/>
          <w:bCs/>
          <w:color w:val="1F3864"/>
          <w:sz w:val="24"/>
          <w:szCs w:val="24"/>
        </w:rPr>
        <w:t xml:space="preserve">  ◇─</w:t>
      </w:r>
      <w:proofErr w:type="gramStart"/>
      <w:r>
        <w:rPr>
          <w:b/>
          <w:bCs/>
          <w:color w:val="1F3864"/>
          <w:sz w:val="24"/>
          <w:szCs w:val="24"/>
        </w:rPr>
        <w:t>─  Customer</w:t>
      </w:r>
      <w:proofErr w:type="gramEnd"/>
    </w:p>
    <w:p w14:paraId="20DF57AE" w14:textId="77777777" w:rsidR="00DD5BB7" w:rsidRDefault="00000000">
      <w:pPr>
        <w:spacing w:after="160" w:line="288" w:lineRule="auto"/>
      </w:pPr>
      <w:r>
        <w:rPr>
          <w:i/>
          <w:iCs/>
          <w:color w:val="595959"/>
        </w:rPr>
        <w:t>(◇ denotes composition: the object on the diamond end owns and manages the lifetime of the object on the other end.)</w:t>
      </w:r>
    </w:p>
    <w:p w14:paraId="33336E47" w14:textId="77777777" w:rsidR="00DD5BB7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3.3 Key Design Decisions</w:t>
      </w:r>
    </w:p>
    <w:p w14:paraId="571A58E2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sz w:val="22"/>
          <w:szCs w:val="22"/>
        </w:rPr>
        <w:t>main(</w:t>
      </w:r>
      <w:proofErr w:type="gramEnd"/>
      <w:r>
        <w:rPr>
          <w:sz w:val="22"/>
          <w:szCs w:val="22"/>
        </w:rPr>
        <w:t>) contains no banking logic at all — it only reads menu choices and calls Bank functions. All decision-making lives inside the classes.</w:t>
      </w:r>
    </w:p>
    <w:p w14:paraId="28D0ADB2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sz w:val="22"/>
          <w:szCs w:val="22"/>
        </w:rPr>
        <w:t>BankAccount</w:t>
      </w:r>
      <w:proofErr w:type="spellEnd"/>
      <w:r>
        <w:rPr>
          <w:sz w:val="22"/>
          <w:szCs w:val="22"/>
        </w:rPr>
        <w:t>::deposit(</w:t>
      </w:r>
      <w:proofErr w:type="gramEnd"/>
      <w:r>
        <w:rPr>
          <w:sz w:val="22"/>
          <w:szCs w:val="22"/>
        </w:rPr>
        <w:t xml:space="preserve">), </w:t>
      </w:r>
      <w:proofErr w:type="gramStart"/>
      <w:r>
        <w:rPr>
          <w:sz w:val="22"/>
          <w:szCs w:val="22"/>
        </w:rPr>
        <w:t>withdraw(</w:t>
      </w:r>
      <w:proofErr w:type="gramEnd"/>
      <w:r>
        <w:rPr>
          <w:sz w:val="22"/>
          <w:szCs w:val="22"/>
        </w:rPr>
        <w:t xml:space="preserve">), and </w:t>
      </w:r>
      <w:proofErr w:type="spellStart"/>
      <w:proofErr w:type="gramStart"/>
      <w:r>
        <w:rPr>
          <w:sz w:val="22"/>
          <w:szCs w:val="22"/>
        </w:rPr>
        <w:t>changePassword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each re-verify the account password before making any change, so a stolen account number alone is not enough to move money.</w:t>
      </w:r>
    </w:p>
    <w:p w14:paraId="68A4461A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Transfers use two private helper functions, </w:t>
      </w:r>
      <w:proofErr w:type="spellStart"/>
      <w:proofErr w:type="gramStart"/>
      <w:r>
        <w:rPr>
          <w:sz w:val="22"/>
          <w:szCs w:val="22"/>
        </w:rPr>
        <w:t>sendInternal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and </w:t>
      </w:r>
      <w:proofErr w:type="spellStart"/>
      <w:proofErr w:type="gramStart"/>
      <w:r>
        <w:rPr>
          <w:sz w:val="22"/>
          <w:szCs w:val="22"/>
        </w:rPr>
        <w:t>receiveInternal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), that move money without asking for a password a second time — the password is checked once by </w:t>
      </w:r>
      <w:proofErr w:type="gramStart"/>
      <w:r>
        <w:rPr>
          <w:sz w:val="22"/>
          <w:szCs w:val="22"/>
        </w:rPr>
        <w:t>Bank::</w:t>
      </w:r>
      <w:proofErr w:type="spellStart"/>
      <w:r>
        <w:rPr>
          <w:sz w:val="22"/>
          <w:szCs w:val="22"/>
        </w:rPr>
        <w:t>transferFunds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before either function runs.</w:t>
      </w:r>
    </w:p>
    <w:p w14:paraId="01223561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The account balance is checked before any money is moved during a transfer, so a failed transfer can never leave funds “in transit” or missing from both accounts.</w:t>
      </w:r>
    </w:p>
    <w:p w14:paraId="18668D3A" w14:textId="77777777" w:rsidR="00DD5BB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4. OOP Concepts Demonstrated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3129"/>
        <w:gridCol w:w="4520"/>
      </w:tblGrid>
      <w:tr w:rsidR="00DD5BB7" w14:paraId="7E3C3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AC62" w14:textId="77777777" w:rsidR="00DD5BB7" w:rsidRDefault="00000000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076D" w14:textId="77777777" w:rsidR="00DD5BB7" w:rsidRDefault="00000000">
            <w:r>
              <w:rPr>
                <w:b/>
                <w:bCs/>
                <w:color w:val="FFFFFF"/>
              </w:rPr>
              <w:t>Where It Appears</w:t>
            </w:r>
          </w:p>
        </w:tc>
        <w:tc>
          <w:tcPr>
            <w:tcW w:w="5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BE4C" w14:textId="77777777" w:rsidR="00DD5BB7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D5BB7" w14:paraId="5C9A1C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EC24" w14:textId="77777777" w:rsidR="00DD5BB7" w:rsidRDefault="00000000">
            <w:r>
              <w:rPr>
                <w:color w:val="000000"/>
              </w:rPr>
              <w:t>Encapsulation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124B" w14:textId="77777777" w:rsidR="00DD5BB7" w:rsidRDefault="00000000">
            <w:r>
              <w:rPr>
                <w:color w:val="000000"/>
              </w:rPr>
              <w:t xml:space="preserve">Customer, 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B2B2" w14:textId="77777777" w:rsidR="00DD5BB7" w:rsidRDefault="00000000">
            <w:r>
              <w:rPr>
                <w:color w:val="000000"/>
              </w:rPr>
              <w:t xml:space="preserve">All data members (name, id, balance, password, transaction log) are private. They can only be read or </w:t>
            </w:r>
            <w:r>
              <w:rPr>
                <w:color w:val="000000"/>
              </w:rPr>
              <w:lastRenderedPageBreak/>
              <w:t>changed through public member functions, which enforce rules such as password verification before a balance changes.</w:t>
            </w:r>
          </w:p>
        </w:tc>
      </w:tr>
      <w:tr w:rsidR="00DD5BB7" w14:paraId="3BF858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3932" w14:textId="77777777" w:rsidR="00DD5BB7" w:rsidRDefault="00000000">
            <w:r>
              <w:rPr>
                <w:color w:val="000000"/>
              </w:rPr>
              <w:lastRenderedPageBreak/>
              <w:t>Abstraction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0477" w14:textId="77777777" w:rsidR="00DD5BB7" w:rsidRDefault="00000000">
            <w:r>
              <w:rPr>
                <w:color w:val="000000"/>
              </w:rPr>
              <w:t xml:space="preserve">Bank class, </w:t>
            </w:r>
            <w:proofErr w:type="gramStart"/>
            <w:r>
              <w:rPr>
                <w:color w:val="000000"/>
              </w:rPr>
              <w:t>main(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5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FFC8" w14:textId="77777777" w:rsidR="00DD5BB7" w:rsidRDefault="00000000">
            <w:proofErr w:type="gramStart"/>
            <w:r>
              <w:rPr>
                <w:color w:val="000000"/>
              </w:rPr>
              <w:t>main(</w:t>
            </w:r>
            <w:proofErr w:type="gramEnd"/>
            <w:r>
              <w:rPr>
                <w:color w:val="000000"/>
              </w:rPr>
              <w:t xml:space="preserve">) and the user never </w:t>
            </w:r>
            <w:proofErr w:type="gramStart"/>
            <w:r>
              <w:rPr>
                <w:color w:val="000000"/>
              </w:rPr>
              <w:t>need</w:t>
            </w:r>
            <w:proofErr w:type="gramEnd"/>
            <w:r>
              <w:rPr>
                <w:color w:val="000000"/>
              </w:rPr>
              <w:t xml:space="preserve"> to know how an account looks up its balance or stores its history — they simply call </w:t>
            </w:r>
            <w:proofErr w:type="spellStart"/>
            <w:proofErr w:type="gramStart"/>
            <w:r>
              <w:rPr>
                <w:color w:val="000000"/>
              </w:rPr>
              <w:t>bank.deposit</w:t>
            </w:r>
            <w:proofErr w:type="spellEnd"/>
            <w:proofErr w:type="gram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accNum</w:t>
            </w:r>
            <w:proofErr w:type="spellEnd"/>
            <w:r>
              <w:rPr>
                <w:color w:val="000000"/>
              </w:rPr>
              <w:t>, amount) and trust the class to handle the details.</w:t>
            </w:r>
          </w:p>
        </w:tc>
      </w:tr>
      <w:tr w:rsidR="00DD5BB7" w14:paraId="3E888B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8D81" w14:textId="77777777" w:rsidR="00DD5BB7" w:rsidRDefault="00000000">
            <w:r>
              <w:rPr>
                <w:color w:val="000000"/>
              </w:rPr>
              <w:t>Composition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6B73" w14:textId="77777777" w:rsidR="00DD5BB7" w:rsidRDefault="00000000">
            <w:r>
              <w:rPr>
                <w:color w:val="000000"/>
              </w:rPr>
              <w:t xml:space="preserve">Bank → 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 xml:space="preserve"> → Customer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EF98" w14:textId="77777777" w:rsidR="00DD5BB7" w:rsidRDefault="00000000">
            <w:r>
              <w:rPr>
                <w:color w:val="000000"/>
              </w:rPr>
              <w:t xml:space="preserve">A Bank object literally contains a vector of 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 xml:space="preserve"> objects, and each 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 xml:space="preserve"> contains a </w:t>
            </w:r>
            <w:proofErr w:type="gramStart"/>
            <w:r>
              <w:rPr>
                <w:color w:val="000000"/>
              </w:rPr>
              <w:t>Customer</w:t>
            </w:r>
            <w:proofErr w:type="gramEnd"/>
            <w:r>
              <w:rPr>
                <w:color w:val="000000"/>
              </w:rPr>
              <w:t xml:space="preserve"> object as a member — objects built from other objects.</w:t>
            </w:r>
          </w:p>
        </w:tc>
      </w:tr>
      <w:tr w:rsidR="00DD5BB7" w14:paraId="3456F0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8C42" w14:textId="77777777" w:rsidR="00DD5BB7" w:rsidRDefault="00000000">
            <w:r>
              <w:rPr>
                <w:color w:val="000000"/>
              </w:rPr>
              <w:t>Static Member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751A" w14:textId="77777777" w:rsidR="00DD5BB7" w:rsidRDefault="00000000">
            <w:proofErr w:type="spellStart"/>
            <w:proofErr w:type="gram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nextAccountNumber</w:t>
            </w:r>
            <w:proofErr w:type="spellEnd"/>
          </w:p>
        </w:tc>
        <w:tc>
          <w:tcPr>
            <w:tcW w:w="5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37F8" w14:textId="77777777" w:rsidR="00DD5BB7" w:rsidRDefault="00000000">
            <w:r>
              <w:rPr>
                <w:color w:val="000000"/>
              </w:rPr>
              <w:t xml:space="preserve">A single counter shared by every </w:t>
            </w:r>
            <w:proofErr w:type="spellStart"/>
            <w:r>
              <w:rPr>
                <w:color w:val="000000"/>
              </w:rPr>
              <w:t>BankAccount</w:t>
            </w:r>
            <w:proofErr w:type="spellEnd"/>
            <w:r>
              <w:rPr>
                <w:color w:val="000000"/>
              </w:rPr>
              <w:t xml:space="preserve"> object, guaranteeing that no two accounts can ever be assigned the same account number, without any class needing to invent one by hand.</w:t>
            </w:r>
          </w:p>
        </w:tc>
      </w:tr>
      <w:tr w:rsidR="00DD5BB7" w14:paraId="20AB11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0155" w14:textId="77777777" w:rsidR="00DD5BB7" w:rsidRDefault="00000000">
            <w:r>
              <w:rPr>
                <w:color w:val="000000"/>
              </w:rPr>
              <w:t>Friend Function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BE85" w14:textId="77777777" w:rsidR="00DD5BB7" w:rsidRDefault="00000000">
            <w:proofErr w:type="spellStart"/>
            <w:proofErr w:type="gramStart"/>
            <w:r>
              <w:rPr>
                <w:color w:val="000000"/>
              </w:rPr>
              <w:t>displayAccountDetails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C757" w14:textId="77777777" w:rsidR="00DD5BB7" w:rsidRDefault="00000000">
            <w:r>
              <w:rPr>
                <w:color w:val="000000"/>
              </w:rPr>
              <w:t xml:space="preserve">A non-member function granted special access to </w:t>
            </w:r>
            <w:proofErr w:type="spellStart"/>
            <w:r>
              <w:rPr>
                <w:color w:val="000000"/>
              </w:rPr>
              <w:t>BankAccount's</w:t>
            </w:r>
            <w:proofErr w:type="spellEnd"/>
            <w:r>
              <w:rPr>
                <w:color w:val="000000"/>
              </w:rPr>
              <w:t xml:space="preserve"> private data, used to print full account details without needing public getters for every single field.</w:t>
            </w:r>
          </w:p>
        </w:tc>
      </w:tr>
      <w:tr w:rsidR="00DD5BB7" w14:paraId="0C4567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4E3A" w14:textId="77777777" w:rsidR="00DD5BB7" w:rsidRDefault="00000000">
            <w:r>
              <w:rPr>
                <w:color w:val="000000"/>
              </w:rPr>
              <w:t>Function Overload / Reuse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FFEF" w14:textId="77777777" w:rsidR="00DD5BB7" w:rsidRDefault="00000000">
            <w:proofErr w:type="spellStart"/>
            <w:proofErr w:type="gramStart"/>
            <w:r>
              <w:rPr>
                <w:color w:val="000000"/>
              </w:rPr>
              <w:t>readInt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readAmount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</w:rPr>
              <w:t>getMaskedPassword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5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26C6" w14:textId="77777777" w:rsidR="00DD5BB7" w:rsidRDefault="00000000">
            <w:r>
              <w:rPr>
                <w:color w:val="000000"/>
              </w:rPr>
              <w:t>Small, reusable helper functions used identically across many menu options, keeping validation logic in one place instead of repeating it.</w:t>
            </w:r>
          </w:p>
        </w:tc>
      </w:tr>
    </w:tbl>
    <w:p w14:paraId="5DA25C2B" w14:textId="77777777" w:rsidR="00DD5BB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5. Console Special Effects</w:t>
      </w:r>
    </w:p>
    <w:p w14:paraId="38B6D68E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>Although the system runs entirely in a text console, several presentation touches were added to make it feel like a finished application rather than a bare command-line program.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3600"/>
      </w:tblGrid>
      <w:tr w:rsidR="00DD5BB7" w14:paraId="69CDB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E5DE" w14:textId="77777777" w:rsidR="00DD5BB7" w:rsidRDefault="00000000">
            <w:r>
              <w:rPr>
                <w:b/>
                <w:bCs/>
                <w:color w:val="FFFFFF"/>
              </w:rPr>
              <w:t>Effect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5F26" w14:textId="77777777" w:rsidR="00DD5BB7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050D" w14:textId="77777777" w:rsidR="00DD5BB7" w:rsidRDefault="00000000">
            <w:r>
              <w:rPr>
                <w:b/>
                <w:bCs/>
                <w:color w:val="FFFFFF"/>
              </w:rPr>
              <w:t>How It Works</w:t>
            </w:r>
          </w:p>
        </w:tc>
      </w:tr>
      <w:tr w:rsidR="00DD5BB7" w14:paraId="545E3B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EB6C" w14:textId="77777777" w:rsidR="00DD5BB7" w:rsidRDefault="00000000">
            <w:r>
              <w:rPr>
                <w:color w:val="000000"/>
              </w:rPr>
              <w:t xml:space="preserve">ANSI </w:t>
            </w:r>
            <w:proofErr w:type="spellStart"/>
            <w:r>
              <w:rPr>
                <w:color w:val="000000"/>
              </w:rPr>
              <w:t>Colour</w:t>
            </w:r>
            <w:proofErr w:type="spellEnd"/>
            <w:r>
              <w:rPr>
                <w:color w:val="000000"/>
              </w:rPr>
              <w:t xml:space="preserve"> Coding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52DF" w14:textId="77777777" w:rsidR="00DD5BB7" w:rsidRDefault="00000000">
            <w:r>
              <w:rPr>
                <w:color w:val="000000"/>
              </w:rPr>
              <w:t xml:space="preserve">Headers appear in cyan, prompts in yellow, success messages in green, and errors/warnings in red, making the output easy to scan </w:t>
            </w:r>
            <w:proofErr w:type="gramStart"/>
            <w:r>
              <w:rPr>
                <w:color w:val="000000"/>
              </w:rPr>
              <w:t>at a glance</w:t>
            </w:r>
            <w:proofErr w:type="gramEnd"/>
            <w:r>
              <w:rPr>
                <w:color w:val="000000"/>
              </w:rPr>
              <w:t>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F72D" w14:textId="77777777" w:rsidR="00DD5BB7" w:rsidRDefault="00000000">
            <w:r>
              <w:rPr>
                <w:color w:val="000000"/>
              </w:rPr>
              <w:t xml:space="preserve">A set of ANSI escape-code constants (RESET, RED, GREEN, YELLOW, CYAN, BOLD) are wrapped around </w:t>
            </w:r>
            <w:proofErr w:type="spellStart"/>
            <w:r>
              <w:rPr>
                <w:color w:val="000000"/>
              </w:rPr>
              <w:t>cout</w:t>
            </w:r>
            <w:proofErr w:type="spellEnd"/>
            <w:r>
              <w:rPr>
                <w:color w:val="000000"/>
              </w:rPr>
              <w:t xml:space="preserve"> output. On Windows, </w:t>
            </w:r>
            <w:proofErr w:type="spellStart"/>
            <w:proofErr w:type="gramStart"/>
            <w:r>
              <w:rPr>
                <w:color w:val="000000"/>
              </w:rPr>
              <w:t>enableConsoleColours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switches on virtual terminal processing at startup so the codes render correctly; Linux/Mac terminals support them natively.</w:t>
            </w:r>
          </w:p>
        </w:tc>
      </w:tr>
      <w:tr w:rsidR="00DD5BB7" w14:paraId="582736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7297" w14:textId="77777777" w:rsidR="00DD5BB7" w:rsidRDefault="00000000">
            <w:r>
              <w:rPr>
                <w:color w:val="000000"/>
              </w:rPr>
              <w:t>Animated Loading Screen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D5C8" w14:textId="77777777" w:rsidR="00DD5BB7" w:rsidRDefault="00000000">
            <w:r>
              <w:rPr>
                <w:color w:val="000000"/>
              </w:rPr>
              <w:t xml:space="preserve">On startup, a banner, animated dots (“Loading Banking Services...”), and a filling progress bar ([#####  </w:t>
            </w:r>
            <w:proofErr w:type="gramStart"/>
            <w:r>
              <w:rPr>
                <w:color w:val="000000"/>
              </w:rPr>
              <w:t xml:space="preserve">  ]</w:t>
            </w:r>
            <w:proofErr w:type="gramEnd"/>
            <w:r>
              <w:rPr>
                <w:color w:val="000000"/>
              </w:rPr>
              <w:t xml:space="preserve"> 45%) play before the menu appears, followed by “System Ready.”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4C12" w14:textId="77777777" w:rsidR="00DD5BB7" w:rsidRDefault="00000000">
            <w:proofErr w:type="spellStart"/>
            <w:proofErr w:type="gramStart"/>
            <w:r>
              <w:rPr>
                <w:color w:val="000000"/>
              </w:rPr>
              <w:t>showLoadingScreen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prints the banner, then loops with short sleeps (</w:t>
            </w:r>
            <w:proofErr w:type="spellStart"/>
            <w:r>
              <w:rPr>
                <w:color w:val="000000"/>
              </w:rPr>
              <w:t>this_</w:t>
            </w:r>
            <w:proofErr w:type="gramStart"/>
            <w:r>
              <w:rPr>
                <w:color w:val="000000"/>
              </w:rPr>
              <w:t>thread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sleep_for</w:t>
            </w:r>
            <w:proofErr w:type="spellEnd"/>
            <w:r>
              <w:rPr>
                <w:color w:val="000000"/>
              </w:rPr>
              <w:t>) between each animation frame, using \r to redraw the progress bar in place.</w:t>
            </w:r>
          </w:p>
        </w:tc>
      </w:tr>
      <w:tr w:rsidR="00DD5BB7" w14:paraId="0C46FF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6AE0" w14:textId="77777777" w:rsidR="00DD5BB7" w:rsidRDefault="00000000">
            <w:r>
              <w:rPr>
                <w:color w:val="000000"/>
              </w:rPr>
              <w:t>Welcome / Title Screen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F755" w14:textId="77777777" w:rsidR="00DD5BB7" w:rsidRDefault="00000000">
            <w:r>
              <w:rPr>
                <w:color w:val="000000"/>
              </w:rPr>
              <w:t>A dedicated screen shows the project title, and the development team before handing control to the main menu.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3758" w14:textId="77777777" w:rsidR="00DD5BB7" w:rsidRDefault="00000000">
            <w:proofErr w:type="spellStart"/>
            <w:proofErr w:type="gramStart"/>
            <w:r>
              <w:rPr>
                <w:color w:val="000000"/>
              </w:rPr>
              <w:t>showWelcomeScreen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prints a formatted banner and waits for Enter, then clears the screen so the menu starts fresh.</w:t>
            </w:r>
          </w:p>
        </w:tc>
      </w:tr>
      <w:tr w:rsidR="00DD5BB7" w14:paraId="243DBD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F4D5" w14:textId="77777777" w:rsidR="00DD5BB7" w:rsidRDefault="00000000">
            <w:r>
              <w:rPr>
                <w:color w:val="000000"/>
              </w:rPr>
              <w:t>Boxed Main Menu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4CD2" w14:textId="77777777" w:rsidR="00DD5BB7" w:rsidRDefault="00000000">
            <w:r>
              <w:rPr>
                <w:color w:val="000000"/>
              </w:rPr>
              <w:t xml:space="preserve">Menu options are framed inside a bordered box with bracketed numbers ([1] Create </w:t>
            </w:r>
            <w:r>
              <w:rPr>
                <w:color w:val="000000"/>
              </w:rPr>
              <w:lastRenderedPageBreak/>
              <w:t>New Account), instead of a plain numbered list.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EC08" w14:textId="77777777" w:rsidR="00DD5BB7" w:rsidRDefault="00000000">
            <w:r>
              <w:rPr>
                <w:color w:val="000000"/>
              </w:rPr>
              <w:lastRenderedPageBreak/>
              <w:t xml:space="preserve">The menu is printed with </w:t>
            </w:r>
            <w:proofErr w:type="gramStart"/>
            <w:r>
              <w:rPr>
                <w:color w:val="000000"/>
              </w:rPr>
              <w:t>fixed-width</w:t>
            </w:r>
            <w:proofErr w:type="gramEnd"/>
            <w:r>
              <w:rPr>
                <w:color w:val="000000"/>
              </w:rPr>
              <w:t xml:space="preserve"> “====” border lines above and below the option list on every loop iteration.</w:t>
            </w:r>
          </w:p>
        </w:tc>
      </w:tr>
      <w:tr w:rsidR="00DD5BB7" w14:paraId="7BC954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4CD8" w14:textId="77777777" w:rsidR="00DD5BB7" w:rsidRDefault="00000000">
            <w:r>
              <w:rPr>
                <w:color w:val="000000"/>
              </w:rPr>
              <w:t>Formatted Success &amp; Detail Screens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E492" w14:textId="77777777" w:rsidR="00DD5BB7" w:rsidRDefault="00000000">
            <w:r>
              <w:rPr>
                <w:color w:val="000000"/>
              </w:rPr>
              <w:t>Account creation, transaction history, and account details are shown as boxed summaries with aligned labels rather than a single line of text.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704F" w14:textId="77777777" w:rsidR="00DD5BB7" w:rsidRDefault="00000000">
            <w:r>
              <w:rPr>
                <w:color w:val="000000"/>
              </w:rPr>
              <w:t xml:space="preserve">Dedicated formatting blocks (e.g. “ACCOUNT CREATED SUCCESSFULLY”) print each field on its own line with consistent spacing and </w:t>
            </w:r>
            <w:proofErr w:type="spellStart"/>
            <w:r>
              <w:rPr>
                <w:color w:val="000000"/>
              </w:rPr>
              <w:t>colour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D5BB7" w14:paraId="0B5478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209B" w14:textId="77777777" w:rsidR="00DD5BB7" w:rsidRDefault="00000000">
            <w:r>
              <w:rPr>
                <w:color w:val="000000"/>
              </w:rPr>
              <w:t>Exit Confirmation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C7A1" w14:textId="77777777" w:rsidR="00DD5BB7" w:rsidRDefault="00000000">
            <w:r>
              <w:rPr>
                <w:color w:val="000000"/>
              </w:rPr>
              <w:t xml:space="preserve">Choosing Exit </w:t>
            </w:r>
            <w:proofErr w:type="gramStart"/>
            <w:r>
              <w:rPr>
                <w:color w:val="000000"/>
              </w:rPr>
              <w:t>asks</w:t>
            </w:r>
            <w:proofErr w:type="gramEnd"/>
            <w:r>
              <w:rPr>
                <w:color w:val="000000"/>
              </w:rPr>
              <w:t xml:space="preserve"> “Are you sure you want to exit?” with Yes/No options before the program </w:t>
            </w:r>
            <w:proofErr w:type="gramStart"/>
            <w:r>
              <w:rPr>
                <w:color w:val="000000"/>
              </w:rPr>
              <w:t>actually closes</w:t>
            </w:r>
            <w:proofErr w:type="gramEnd"/>
            <w:r>
              <w:rPr>
                <w:color w:val="000000"/>
              </w:rPr>
              <w:t>.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45ED" w14:textId="77777777" w:rsidR="00DD5BB7" w:rsidRDefault="00000000">
            <w:r>
              <w:rPr>
                <w:color w:val="000000"/>
              </w:rPr>
              <w:t xml:space="preserve">The Exit menu branch reads a confirmation choice and only breaks out of the main loop if the user selects Yes; </w:t>
            </w:r>
            <w:proofErr w:type="gramStart"/>
            <w:r>
              <w:rPr>
                <w:color w:val="000000"/>
              </w:rPr>
              <w:t>otherwise</w:t>
            </w:r>
            <w:proofErr w:type="gramEnd"/>
            <w:r>
              <w:rPr>
                <w:color w:val="000000"/>
              </w:rPr>
              <w:t xml:space="preserve"> control returns to the menu.</w:t>
            </w:r>
          </w:p>
        </w:tc>
      </w:tr>
      <w:tr w:rsidR="00DD5BB7" w14:paraId="5E2CEB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4EF4" w14:textId="77777777" w:rsidR="00DD5BB7" w:rsidRDefault="00000000">
            <w:r>
              <w:rPr>
                <w:color w:val="000000"/>
              </w:rPr>
              <w:t>Hidden Credits Screen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B7DE" w14:textId="77777777" w:rsidR="00DD5BB7" w:rsidRDefault="00000000">
            <w:r>
              <w:rPr>
                <w:color w:val="000000"/>
              </w:rPr>
              <w:t>Typing a secret code at the main menu reveals a hidden “You found the secret menu!” screen crediting the project team — a small easter egg for anyone exploring the program.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6F3A" w14:textId="77777777" w:rsidR="00DD5BB7" w:rsidRDefault="00000000">
            <w:r>
              <w:rPr>
                <w:color w:val="000000"/>
              </w:rPr>
              <w:t xml:space="preserve">The main menu's input handling </w:t>
            </w:r>
            <w:proofErr w:type="spellStart"/>
            <w:r>
              <w:rPr>
                <w:color w:val="000000"/>
              </w:rPr>
              <w:t>recognises</w:t>
            </w:r>
            <w:proofErr w:type="spellEnd"/>
            <w:r>
              <w:rPr>
                <w:color w:val="000000"/>
              </w:rPr>
              <w:t xml:space="preserve"> one extra, undocumented numeric code and calls </w:t>
            </w:r>
            <w:proofErr w:type="spellStart"/>
            <w:proofErr w:type="gramStart"/>
            <w:r>
              <w:rPr>
                <w:color w:val="000000"/>
              </w:rPr>
              <w:t>showCredits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), which is not listed among the visible options.</w:t>
            </w:r>
          </w:p>
        </w:tc>
      </w:tr>
    </w:tbl>
    <w:p w14:paraId="7C4125AF" w14:textId="77777777" w:rsidR="00DD5BB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6. Program Flow</w:t>
      </w:r>
    </w:p>
    <w:p w14:paraId="6A4FA8FA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>On startup, the program shows an animated loading screen followed by a welcome/title screen, then presents the main menu, which loops until the user confirms they want to exit.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600"/>
      </w:tblGrid>
      <w:tr w:rsidR="00DD5BB7" w14:paraId="5C4AEE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6926" w14:textId="77777777" w:rsidR="00DD5BB7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7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8809E" w14:textId="77777777" w:rsidR="00DD5BB7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DD5BB7" w14:paraId="5433A4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EB82" w14:textId="77777777" w:rsidR="00DD5BB7" w:rsidRDefault="00000000">
            <w:r>
              <w:rPr>
                <w:color w:val="000000"/>
              </w:rPr>
              <w:t>1</w:t>
            </w:r>
          </w:p>
        </w:tc>
        <w:tc>
          <w:tcPr>
            <w:tcW w:w="7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C4DA" w14:textId="77777777" w:rsidR="00DD5BB7" w:rsidRDefault="00000000">
            <w:proofErr w:type="gramStart"/>
            <w:r>
              <w:rPr>
                <w:color w:val="000000"/>
              </w:rPr>
              <w:t>Create</w:t>
            </w:r>
            <w:proofErr w:type="gramEnd"/>
            <w:r>
              <w:rPr>
                <w:color w:val="000000"/>
              </w:rPr>
              <w:t xml:space="preserve"> New Account</w:t>
            </w:r>
          </w:p>
        </w:tc>
      </w:tr>
      <w:tr w:rsidR="00DD5BB7" w14:paraId="5AF99A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22BB" w14:textId="77777777" w:rsidR="00DD5BB7" w:rsidRDefault="00000000">
            <w:r>
              <w:rPr>
                <w:color w:val="000000"/>
              </w:rPr>
              <w:t>2</w:t>
            </w:r>
          </w:p>
        </w:tc>
        <w:tc>
          <w:tcPr>
            <w:tcW w:w="7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3559" w14:textId="77777777" w:rsidR="00DD5BB7" w:rsidRDefault="00000000">
            <w:r>
              <w:rPr>
                <w:color w:val="000000"/>
              </w:rPr>
              <w:t>Deposit Funds</w:t>
            </w:r>
          </w:p>
        </w:tc>
      </w:tr>
      <w:tr w:rsidR="00DD5BB7" w14:paraId="525CEA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AFDD" w14:textId="77777777" w:rsidR="00DD5BB7" w:rsidRDefault="00000000">
            <w:r>
              <w:rPr>
                <w:color w:val="000000"/>
              </w:rPr>
              <w:t>3</w:t>
            </w:r>
          </w:p>
        </w:tc>
        <w:tc>
          <w:tcPr>
            <w:tcW w:w="7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7060" w14:textId="77777777" w:rsidR="00DD5BB7" w:rsidRDefault="00000000">
            <w:r>
              <w:rPr>
                <w:color w:val="000000"/>
              </w:rPr>
              <w:t>Withdraw Funds</w:t>
            </w:r>
          </w:p>
        </w:tc>
      </w:tr>
      <w:tr w:rsidR="00DD5BB7" w14:paraId="56D06D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BE08" w14:textId="77777777" w:rsidR="00DD5BB7" w:rsidRDefault="00000000">
            <w:r>
              <w:rPr>
                <w:color w:val="000000"/>
              </w:rPr>
              <w:t>4</w:t>
            </w:r>
          </w:p>
        </w:tc>
        <w:tc>
          <w:tcPr>
            <w:tcW w:w="7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1AD6" w14:textId="77777777" w:rsidR="00DD5BB7" w:rsidRDefault="00000000">
            <w:r>
              <w:rPr>
                <w:color w:val="000000"/>
              </w:rPr>
              <w:t>Check Balance</w:t>
            </w:r>
          </w:p>
        </w:tc>
      </w:tr>
      <w:tr w:rsidR="00DD5BB7" w14:paraId="19DF51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F409" w14:textId="77777777" w:rsidR="00DD5BB7" w:rsidRDefault="00000000">
            <w:r>
              <w:rPr>
                <w:color w:val="000000"/>
              </w:rPr>
              <w:t>5</w:t>
            </w:r>
          </w:p>
        </w:tc>
        <w:tc>
          <w:tcPr>
            <w:tcW w:w="7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A73B" w14:textId="77777777" w:rsidR="00DD5BB7" w:rsidRDefault="00000000">
            <w:r>
              <w:rPr>
                <w:color w:val="000000"/>
              </w:rPr>
              <w:t>Change Password</w:t>
            </w:r>
          </w:p>
        </w:tc>
      </w:tr>
      <w:tr w:rsidR="00DD5BB7" w14:paraId="52659B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CDBA" w14:textId="77777777" w:rsidR="00DD5BB7" w:rsidRDefault="00000000">
            <w:r>
              <w:rPr>
                <w:color w:val="000000"/>
              </w:rPr>
              <w:t>6</w:t>
            </w:r>
          </w:p>
        </w:tc>
        <w:tc>
          <w:tcPr>
            <w:tcW w:w="7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1D94" w14:textId="77777777" w:rsidR="00DD5BB7" w:rsidRDefault="00000000">
            <w:r>
              <w:rPr>
                <w:color w:val="000000"/>
              </w:rPr>
              <w:t>Transfer Funds</w:t>
            </w:r>
          </w:p>
        </w:tc>
      </w:tr>
      <w:tr w:rsidR="00DD5BB7" w14:paraId="2A4DD4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A8B7" w14:textId="77777777" w:rsidR="00DD5BB7" w:rsidRDefault="00000000">
            <w:r>
              <w:rPr>
                <w:color w:val="000000"/>
              </w:rPr>
              <w:t>7</w:t>
            </w:r>
          </w:p>
        </w:tc>
        <w:tc>
          <w:tcPr>
            <w:tcW w:w="7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2749" w14:textId="77777777" w:rsidR="00DD5BB7" w:rsidRDefault="00000000">
            <w:r>
              <w:rPr>
                <w:color w:val="000000"/>
              </w:rPr>
              <w:t>Transaction History</w:t>
            </w:r>
          </w:p>
        </w:tc>
      </w:tr>
      <w:tr w:rsidR="00DD5BB7" w14:paraId="04D6EE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143A" w14:textId="77777777" w:rsidR="00DD5BB7" w:rsidRDefault="00000000">
            <w:r>
              <w:rPr>
                <w:color w:val="000000"/>
              </w:rPr>
              <w:t>8</w:t>
            </w:r>
          </w:p>
        </w:tc>
        <w:tc>
          <w:tcPr>
            <w:tcW w:w="7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9990" w14:textId="77777777" w:rsidR="00DD5BB7" w:rsidRDefault="00000000">
            <w:r>
              <w:rPr>
                <w:color w:val="000000"/>
              </w:rPr>
              <w:t>Account Details</w:t>
            </w:r>
          </w:p>
        </w:tc>
      </w:tr>
      <w:tr w:rsidR="00DD5BB7" w14:paraId="4468FB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84AA" w14:textId="77777777" w:rsidR="00DD5BB7" w:rsidRDefault="00000000">
            <w:r>
              <w:rPr>
                <w:color w:val="000000"/>
              </w:rPr>
              <w:t>9</w:t>
            </w:r>
          </w:p>
        </w:tc>
        <w:tc>
          <w:tcPr>
            <w:tcW w:w="7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3DC8" w14:textId="77777777" w:rsidR="00DD5BB7" w:rsidRDefault="00000000">
            <w:r>
              <w:rPr>
                <w:color w:val="000000"/>
              </w:rPr>
              <w:t>List Accounts</w:t>
            </w:r>
          </w:p>
        </w:tc>
      </w:tr>
      <w:tr w:rsidR="00DD5BB7" w14:paraId="61311C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8954" w14:textId="77777777" w:rsidR="00DD5BB7" w:rsidRDefault="00000000">
            <w:r>
              <w:rPr>
                <w:color w:val="000000"/>
              </w:rPr>
              <w:t>10</w:t>
            </w:r>
          </w:p>
        </w:tc>
        <w:tc>
          <w:tcPr>
            <w:tcW w:w="7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1F06" w14:textId="77777777" w:rsidR="00DD5BB7" w:rsidRDefault="00000000">
            <w:r>
              <w:rPr>
                <w:color w:val="000000"/>
              </w:rPr>
              <w:t>Bank Summary</w:t>
            </w:r>
          </w:p>
        </w:tc>
      </w:tr>
      <w:tr w:rsidR="00DD5BB7" w14:paraId="1712C7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5CE8" w14:textId="77777777" w:rsidR="00DD5BB7" w:rsidRDefault="00000000">
            <w:r>
              <w:rPr>
                <w:color w:val="000000"/>
              </w:rPr>
              <w:t>11</w:t>
            </w:r>
          </w:p>
        </w:tc>
        <w:tc>
          <w:tcPr>
            <w:tcW w:w="7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01F4" w14:textId="77777777" w:rsidR="00DD5BB7" w:rsidRDefault="00000000">
            <w:r>
              <w:rPr>
                <w:color w:val="000000"/>
              </w:rPr>
              <w:t>Exit (with confirmation)</w:t>
            </w:r>
          </w:p>
        </w:tc>
      </w:tr>
    </w:tbl>
    <w:p w14:paraId="466A4C22" w14:textId="77777777" w:rsidR="00DD5BB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7. Testing &amp; Validation</w:t>
      </w:r>
    </w:p>
    <w:p w14:paraId="76F7801A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 xml:space="preserve">The program was tested manually against both normal and </w:t>
      </w:r>
      <w:proofErr w:type="gramStart"/>
      <w:r>
        <w:rPr>
          <w:sz w:val="22"/>
          <w:szCs w:val="22"/>
        </w:rPr>
        <w:t>edge-case</w:t>
      </w:r>
      <w:proofErr w:type="gramEnd"/>
      <w:r>
        <w:rPr>
          <w:sz w:val="22"/>
          <w:szCs w:val="22"/>
        </w:rPr>
        <w:t xml:space="preserve"> scenarios to confirm it fails safely rather than crashing:</w:t>
      </w:r>
    </w:p>
    <w:p w14:paraId="0FFA57CA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Entering letters where a number is expected (menu choice, account number, </w:t>
      </w:r>
      <w:proofErr w:type="gramStart"/>
      <w:r>
        <w:rPr>
          <w:sz w:val="22"/>
          <w:szCs w:val="22"/>
        </w:rPr>
        <w:t>amount) —</w:t>
      </w:r>
      <w:proofErr w:type="gramEnd"/>
      <w:r>
        <w:rPr>
          <w:sz w:val="22"/>
          <w:szCs w:val="22"/>
        </w:rPr>
        <w:t xml:space="preserve"> rejected with a message, program re-prompts.</w:t>
      </w:r>
    </w:p>
    <w:p w14:paraId="12069B0E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Attempting to withdraw or transfer more than the account balance — blocked with an “Insufficient funds” message.</w:t>
      </w:r>
    </w:p>
    <w:p w14:paraId="2277242E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Entering the wrong password for a deposit, withdrawal, balance check, password change, or transfer — the action is refused and no data changes.</w:t>
      </w:r>
    </w:p>
    <w:p w14:paraId="4FB3C61C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Creating a second account with a Customer ID already in use — rejected, user is asked to enter a different ID.</w:t>
      </w:r>
    </w:p>
    <w:p w14:paraId="3EC4125D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Setting a password shorter than 6 characters or without a digit — rejected with the password requirements shown.</w:t>
      </w:r>
    </w:p>
    <w:p w14:paraId="03014CBC" w14:textId="77777777" w:rsidR="00DD5BB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Transferring to a non-existent account number, or to the same account twice — both are caught and reported without moving any funds.</w:t>
      </w:r>
    </w:p>
    <w:p w14:paraId="63E97EB1" w14:textId="77777777" w:rsidR="00DD5BB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8. How to Compile &amp; Run</w:t>
      </w:r>
    </w:p>
    <w:p w14:paraId="0FAE4790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>The program is a single self-contained .</w:t>
      </w:r>
      <w:proofErr w:type="spellStart"/>
      <w:r>
        <w:rPr>
          <w:sz w:val="22"/>
          <w:szCs w:val="22"/>
        </w:rPr>
        <w:t>cpp</w:t>
      </w:r>
      <w:proofErr w:type="spellEnd"/>
      <w:r>
        <w:rPr>
          <w:sz w:val="22"/>
          <w:szCs w:val="22"/>
        </w:rPr>
        <w:t xml:space="preserve"> file with no external dependencies beyond the standard C++ library.</w:t>
      </w:r>
    </w:p>
    <w:p w14:paraId="2BFC2213" w14:textId="77777777" w:rsidR="00DD5BB7" w:rsidRDefault="00000000">
      <w:pPr>
        <w:spacing w:after="80"/>
      </w:pPr>
      <w:r>
        <w:rPr>
          <w:b/>
          <w:bCs/>
          <w:sz w:val="22"/>
          <w:szCs w:val="22"/>
        </w:rPr>
        <w:t xml:space="preserve">Windows (MinGW / g++): </w:t>
      </w:r>
      <w:r>
        <w:rPr>
          <w:sz w:val="22"/>
          <w:szCs w:val="22"/>
        </w:rPr>
        <w:t>g++ -std=</w:t>
      </w:r>
      <w:proofErr w:type="spellStart"/>
      <w:r>
        <w:rPr>
          <w:sz w:val="22"/>
          <w:szCs w:val="22"/>
        </w:rPr>
        <w:t>c++</w:t>
      </w:r>
      <w:proofErr w:type="spellEnd"/>
      <w:r>
        <w:rPr>
          <w:sz w:val="22"/>
          <w:szCs w:val="22"/>
        </w:rPr>
        <w:t>17 -O2 -o bank.exe BankAccountSystem_v3.cpp</w:t>
      </w:r>
    </w:p>
    <w:p w14:paraId="02B406AD" w14:textId="77777777" w:rsidR="00DD5BB7" w:rsidRDefault="00000000">
      <w:pPr>
        <w:spacing w:after="80"/>
      </w:pPr>
      <w:r>
        <w:rPr>
          <w:b/>
          <w:bCs/>
          <w:sz w:val="22"/>
          <w:szCs w:val="22"/>
        </w:rPr>
        <w:t xml:space="preserve">Linux / macOS: </w:t>
      </w:r>
      <w:r>
        <w:rPr>
          <w:sz w:val="22"/>
          <w:szCs w:val="22"/>
        </w:rPr>
        <w:t>g++ -std=</w:t>
      </w:r>
      <w:proofErr w:type="spellStart"/>
      <w:r>
        <w:rPr>
          <w:sz w:val="22"/>
          <w:szCs w:val="22"/>
        </w:rPr>
        <w:t>c++</w:t>
      </w:r>
      <w:proofErr w:type="spellEnd"/>
      <w:r>
        <w:rPr>
          <w:sz w:val="22"/>
          <w:szCs w:val="22"/>
        </w:rPr>
        <w:t>17 -O2 -</w:t>
      </w:r>
      <w:proofErr w:type="spellStart"/>
      <w:r>
        <w:rPr>
          <w:sz w:val="22"/>
          <w:szCs w:val="22"/>
        </w:rPr>
        <w:t>pthread</w:t>
      </w:r>
      <w:proofErr w:type="spellEnd"/>
      <w:r>
        <w:rPr>
          <w:sz w:val="22"/>
          <w:szCs w:val="22"/>
        </w:rPr>
        <w:t xml:space="preserve"> -o bank BankAccountSystem_v3.cpp</w:t>
      </w:r>
    </w:p>
    <w:p w14:paraId="4F70D12C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 xml:space="preserve">Run the resulting executable from a terminal that supports ANSI </w:t>
      </w:r>
      <w:proofErr w:type="spellStart"/>
      <w:r>
        <w:rPr>
          <w:sz w:val="22"/>
          <w:szCs w:val="22"/>
        </w:rPr>
        <w:t>colour</w:t>
      </w:r>
      <w:proofErr w:type="spellEnd"/>
      <w:r>
        <w:rPr>
          <w:sz w:val="22"/>
          <w:szCs w:val="22"/>
        </w:rPr>
        <w:t xml:space="preserve"> codes (the default on Linux, macOS, and modern Windows Terminal / PowerShell) for the full visual experience.</w:t>
      </w:r>
    </w:p>
    <w:p w14:paraId="361552EA" w14:textId="77777777" w:rsidR="00DD5BB7" w:rsidRDefault="00000000">
      <w:pPr>
        <w:pStyle w:val="Heading1"/>
        <w:spacing w:before="320" w:after="160"/>
      </w:pPr>
      <w:r>
        <w:rPr>
          <w:b/>
          <w:bCs/>
          <w:color w:val="1F3864"/>
          <w:sz w:val="30"/>
          <w:szCs w:val="30"/>
        </w:rPr>
        <w:t>9. Conclusion</w:t>
      </w:r>
    </w:p>
    <w:p w14:paraId="6B1AA1E3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>This project extends a basic single-account banking exercise into a fuller, multi-account system that mirrors how a real banking application is structured. It demonstrates encapsulation, abstraction, composition, static members, and friend functions working together in a single, cohesive C++ program, while remaining approachable enough to present and demo confidently within a short classroom presentation.</w:t>
      </w:r>
    </w:p>
    <w:p w14:paraId="77C17B38" w14:textId="77777777" w:rsidR="00DD5BB7" w:rsidRDefault="00000000">
      <w:pPr>
        <w:spacing w:after="160" w:line="288" w:lineRule="auto"/>
      </w:pPr>
      <w:r>
        <w:rPr>
          <w:sz w:val="22"/>
          <w:szCs w:val="22"/>
        </w:rPr>
        <w:t>Beyond the core OOP requirements, the group added features that are common in production software but rarely required at this level — password strength rules, duplicate-ID prevention, and a fully auditable transaction history — to show that the same principles taught in class scale naturally to more realistic requirements.</w:t>
      </w:r>
    </w:p>
    <w:sectPr w:rsidR="00DD5BB7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8E0B2" w14:textId="77777777" w:rsidR="00F636A4" w:rsidRDefault="00F636A4" w:rsidP="00022578">
      <w:r>
        <w:separator/>
      </w:r>
    </w:p>
  </w:endnote>
  <w:endnote w:type="continuationSeparator" w:id="0">
    <w:p w14:paraId="007C30CE" w14:textId="77777777" w:rsidR="00F636A4" w:rsidRDefault="00F636A4" w:rsidP="00022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DA9F6" w14:textId="77777777" w:rsidR="00F636A4" w:rsidRDefault="00F636A4" w:rsidP="00022578">
      <w:r>
        <w:separator/>
      </w:r>
    </w:p>
  </w:footnote>
  <w:footnote w:type="continuationSeparator" w:id="0">
    <w:p w14:paraId="5B645B9E" w14:textId="77777777" w:rsidR="00F636A4" w:rsidRDefault="00F636A4" w:rsidP="00022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7401B"/>
    <w:multiLevelType w:val="hybridMultilevel"/>
    <w:tmpl w:val="227EC6A6"/>
    <w:lvl w:ilvl="0" w:tplc="556227D4">
      <w:start w:val="1"/>
      <w:numFmt w:val="bullet"/>
      <w:lvlText w:val="•"/>
      <w:lvlJc w:val="left"/>
      <w:pPr>
        <w:ind w:left="420" w:hanging="260"/>
      </w:pPr>
    </w:lvl>
    <w:lvl w:ilvl="1" w:tplc="41DA9E24">
      <w:start w:val="1"/>
      <w:numFmt w:val="bullet"/>
      <w:lvlText w:val="–"/>
      <w:lvlJc w:val="left"/>
      <w:pPr>
        <w:ind w:left="820" w:hanging="260"/>
      </w:pPr>
    </w:lvl>
    <w:lvl w:ilvl="2" w:tplc="602866AA">
      <w:numFmt w:val="decimal"/>
      <w:lvlText w:val=""/>
      <w:lvlJc w:val="left"/>
    </w:lvl>
    <w:lvl w:ilvl="3" w:tplc="1B40EDC0">
      <w:numFmt w:val="decimal"/>
      <w:lvlText w:val=""/>
      <w:lvlJc w:val="left"/>
    </w:lvl>
    <w:lvl w:ilvl="4" w:tplc="7D1407B2">
      <w:numFmt w:val="decimal"/>
      <w:lvlText w:val=""/>
      <w:lvlJc w:val="left"/>
    </w:lvl>
    <w:lvl w:ilvl="5" w:tplc="9CF00DAC">
      <w:numFmt w:val="decimal"/>
      <w:lvlText w:val=""/>
      <w:lvlJc w:val="left"/>
    </w:lvl>
    <w:lvl w:ilvl="6" w:tplc="DBEA58AC">
      <w:numFmt w:val="decimal"/>
      <w:lvlText w:val=""/>
      <w:lvlJc w:val="left"/>
    </w:lvl>
    <w:lvl w:ilvl="7" w:tplc="59AC9EB6">
      <w:numFmt w:val="decimal"/>
      <w:lvlText w:val=""/>
      <w:lvlJc w:val="left"/>
    </w:lvl>
    <w:lvl w:ilvl="8" w:tplc="40267C38">
      <w:numFmt w:val="decimal"/>
      <w:lvlText w:val=""/>
      <w:lvlJc w:val="left"/>
    </w:lvl>
  </w:abstractNum>
  <w:abstractNum w:abstractNumId="1" w15:restartNumberingAfterBreak="0">
    <w:nsid w:val="59CB1600"/>
    <w:multiLevelType w:val="hybridMultilevel"/>
    <w:tmpl w:val="F53A5DEC"/>
    <w:lvl w:ilvl="0" w:tplc="7B54D9A6">
      <w:start w:val="1"/>
      <w:numFmt w:val="bullet"/>
      <w:lvlText w:val="●"/>
      <w:lvlJc w:val="left"/>
      <w:pPr>
        <w:ind w:left="720" w:hanging="360"/>
      </w:pPr>
    </w:lvl>
    <w:lvl w:ilvl="1" w:tplc="335A6334">
      <w:start w:val="1"/>
      <w:numFmt w:val="bullet"/>
      <w:lvlText w:val="○"/>
      <w:lvlJc w:val="left"/>
      <w:pPr>
        <w:ind w:left="1440" w:hanging="360"/>
      </w:pPr>
    </w:lvl>
    <w:lvl w:ilvl="2" w:tplc="30D25C78">
      <w:start w:val="1"/>
      <w:numFmt w:val="bullet"/>
      <w:lvlText w:val="■"/>
      <w:lvlJc w:val="left"/>
      <w:pPr>
        <w:ind w:left="2160" w:hanging="360"/>
      </w:pPr>
    </w:lvl>
    <w:lvl w:ilvl="3" w:tplc="F9DADEEA">
      <w:start w:val="1"/>
      <w:numFmt w:val="bullet"/>
      <w:lvlText w:val="●"/>
      <w:lvlJc w:val="left"/>
      <w:pPr>
        <w:ind w:left="2880" w:hanging="360"/>
      </w:pPr>
    </w:lvl>
    <w:lvl w:ilvl="4" w:tplc="52AAA7C4">
      <w:start w:val="1"/>
      <w:numFmt w:val="bullet"/>
      <w:lvlText w:val="○"/>
      <w:lvlJc w:val="left"/>
      <w:pPr>
        <w:ind w:left="3600" w:hanging="360"/>
      </w:pPr>
    </w:lvl>
    <w:lvl w:ilvl="5" w:tplc="BC5E14CC">
      <w:start w:val="1"/>
      <w:numFmt w:val="bullet"/>
      <w:lvlText w:val="■"/>
      <w:lvlJc w:val="left"/>
      <w:pPr>
        <w:ind w:left="4320" w:hanging="360"/>
      </w:pPr>
    </w:lvl>
    <w:lvl w:ilvl="6" w:tplc="2966952A">
      <w:start w:val="1"/>
      <w:numFmt w:val="bullet"/>
      <w:lvlText w:val="●"/>
      <w:lvlJc w:val="left"/>
      <w:pPr>
        <w:ind w:left="5040" w:hanging="360"/>
      </w:pPr>
    </w:lvl>
    <w:lvl w:ilvl="7" w:tplc="0762910C">
      <w:start w:val="1"/>
      <w:numFmt w:val="bullet"/>
      <w:lvlText w:val="●"/>
      <w:lvlJc w:val="left"/>
      <w:pPr>
        <w:ind w:left="5760" w:hanging="360"/>
      </w:pPr>
    </w:lvl>
    <w:lvl w:ilvl="8" w:tplc="F5A2EA64">
      <w:start w:val="1"/>
      <w:numFmt w:val="bullet"/>
      <w:lvlText w:val="●"/>
      <w:lvlJc w:val="left"/>
      <w:pPr>
        <w:ind w:left="6480" w:hanging="360"/>
      </w:pPr>
    </w:lvl>
  </w:abstractNum>
  <w:num w:numId="1" w16cid:durableId="1594624434">
    <w:abstractNumId w:val="1"/>
    <w:lvlOverride w:ilvl="0">
      <w:startOverride w:val="1"/>
    </w:lvlOverride>
  </w:num>
  <w:num w:numId="2" w16cid:durableId="46446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BB7"/>
    <w:rsid w:val="00022578"/>
    <w:rsid w:val="00520042"/>
    <w:rsid w:val="00817ACB"/>
    <w:rsid w:val="00DD5BB7"/>
    <w:rsid w:val="00F6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E558AB"/>
  <w15:docId w15:val="{3C37C9BB-6676-42A9-AE13-5192868C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25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2578"/>
  </w:style>
  <w:style w:type="paragraph" w:styleId="Footer">
    <w:name w:val="footer"/>
    <w:basedOn w:val="Normal"/>
    <w:link w:val="FooterChar"/>
    <w:uiPriority w:val="99"/>
    <w:unhideWhenUsed/>
    <w:rsid w:val="000225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2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1698</Words>
  <Characters>9698</Characters>
  <Application>Microsoft Office Word</Application>
  <DocSecurity>0</DocSecurity>
  <Lines>303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Agyenim Boateng Anning</dc:creator>
  <cp:lastModifiedBy>Michael Anning</cp:lastModifiedBy>
  <cp:revision>3</cp:revision>
  <dcterms:created xsi:type="dcterms:W3CDTF">2026-07-17T19:12:00Z</dcterms:created>
  <dcterms:modified xsi:type="dcterms:W3CDTF">2026-07-17T19:12:00Z</dcterms:modified>
</cp:coreProperties>
</file>