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t>--- Day 15: Warehouse Woes ---</w:t>
      </w:r>
    </w:p>
    <w:p>
      <w:pPr>
        <w:pStyle w:val="TextBody"/>
        <w:bidi w:val="0"/>
        <w:spacing w:lineRule="auto" w:line="276" w:before="0" w:after="140"/>
        <w:jc w:val="left"/>
        <w:rPr/>
      </w:pPr>
      <w:r>
        <w:rPr/>
        <w:t>You appear back inside your own mini submarine! Each Historian drives their mini submarine in a different direction; maybe the Chief has his own submarine down here somewhere as well?</w:t>
      </w:r>
    </w:p>
    <w:p>
      <w:pPr>
        <w:pStyle w:val="TextBody"/>
        <w:bidi w:val="0"/>
        <w:spacing w:lineRule="auto" w:line="276" w:before="0" w:after="140"/>
        <w:jc w:val="left"/>
        <w:rPr/>
      </w:pPr>
      <w:r>
        <w:rPr/>
        <w:t xml:space="preserve">You look up to see a vast school of </w:t>
      </w:r>
      <w:hyperlink r:id="rId2">
        <w:r>
          <w:rPr>
            <w:rStyle w:val="InternetLink"/>
          </w:rPr>
          <w:t>lanternfish</w:t>
        </w:r>
      </w:hyperlink>
      <w:r>
        <w:rPr/>
        <w:t xml:space="preserve"> swimming past you. On closer inspection, they seem quite anxious, so you drive your mini submarine over to see if you can help.</w:t>
      </w:r>
    </w:p>
    <w:p>
      <w:pPr>
        <w:pStyle w:val="TextBody"/>
        <w:bidi w:val="0"/>
        <w:spacing w:lineRule="auto" w:line="276" w:before="0" w:after="140"/>
        <w:jc w:val="left"/>
        <w:rPr/>
      </w:pPr>
      <w:r>
        <w:rPr/>
        <w:t>Because lanternfish populations grow rapidly, they need a lot of food, and that food needs to be stored somewhere. That's why these lanternfish have built elaborate warehouse complexes operated by robots!</w:t>
      </w:r>
    </w:p>
    <w:p>
      <w:pPr>
        <w:pStyle w:val="TextBody"/>
        <w:bidi w:val="0"/>
        <w:spacing w:lineRule="auto" w:line="276" w:before="0" w:after="140"/>
        <w:jc w:val="left"/>
        <w:rPr/>
      </w:pPr>
      <w:r>
        <w:rPr/>
        <w:t xml:space="preserve">These lanternfish seem so anxious because they have lost control of the robot that operates one of their most important warehouses! It is currently running amok, pushing around boxes in the warehouse with no regard for lanternfish logistics </w:t>
      </w:r>
      <w:r>
        <w:rPr>
          <w:rStyle w:val="Emphasis"/>
        </w:rPr>
        <w:t>or</w:t>
      </w:r>
      <w:r>
        <w:rPr/>
        <w:t xml:space="preserve"> lanternfish inventory management strategies.</w:t>
      </w:r>
    </w:p>
    <w:p>
      <w:pPr>
        <w:pStyle w:val="TextBody"/>
        <w:bidi w:val="0"/>
        <w:spacing w:lineRule="auto" w:line="276" w:before="0" w:after="140"/>
        <w:jc w:val="left"/>
        <w:rPr/>
      </w:pPr>
      <w:r>
        <w:rPr/>
        <w:t>Right now, none of the lanternfish are brave enough to swim up to an unpredictable robot so they could shut it off. However, if you could anticipate the robot's movements, maybe they could find a safe option.</w:t>
      </w:r>
    </w:p>
    <w:p>
      <w:pPr>
        <w:pStyle w:val="TextBody"/>
        <w:bidi w:val="0"/>
        <w:spacing w:lineRule="auto" w:line="276" w:before="0" w:after="140"/>
        <w:jc w:val="left"/>
        <w:rPr/>
      </w:pPr>
      <w:r>
        <w:rPr/>
        <w:t xml:space="preserve">The lanternfish already have a map of the warehouse and a list of movements the robot will </w:t>
      </w:r>
      <w:r>
        <w:rPr>
          <w:rStyle w:val="Emphasis"/>
        </w:rPr>
        <w:t>attempt</w:t>
      </w:r>
      <w:r>
        <w:rPr/>
        <w:t xml:space="preserve"> to make (your puzzle input). The problem is that the movements will sometimes fail as boxes are shifted around, making the actual movements of the robot difficult to predict.</w:t>
      </w:r>
    </w:p>
    <w:p>
      <w:pPr>
        <w:pStyle w:val="TextBody"/>
        <w:bidi w:val="0"/>
        <w:spacing w:lineRule="auto" w:line="276" w:before="0" w:after="140"/>
        <w:jc w:val="left"/>
        <w:rPr/>
      </w:pPr>
      <w:r>
        <w:rPr/>
        <w:t>For example:</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#..O..O.O#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#.OO..O.O#</w:t>
      </w:r>
    </w:p>
    <w:p>
      <w:pPr>
        <w:pStyle w:val="PreformattedText"/>
        <w:bidi w:val="0"/>
        <w:spacing w:before="0" w:after="0"/>
        <w:jc w:val="left"/>
        <w:rPr/>
      </w:pPr>
      <w:r>
        <w:rPr>
          <w:rStyle w:val="SourceText"/>
        </w:rPr>
        <w:t>#..O@..O.#</w:t>
      </w:r>
    </w:p>
    <w:p>
      <w:pPr>
        <w:pStyle w:val="PreformattedText"/>
        <w:bidi w:val="0"/>
        <w:spacing w:before="0" w:after="0"/>
        <w:jc w:val="left"/>
        <w:rPr/>
      </w:pPr>
      <w:r>
        <w:rPr>
          <w:rStyle w:val="SourceText"/>
        </w:rPr>
        <w:t>#O#..O...#</w:t>
      </w:r>
    </w:p>
    <w:p>
      <w:pPr>
        <w:pStyle w:val="PreformattedText"/>
        <w:bidi w:val="0"/>
        <w:spacing w:before="0" w:after="0"/>
        <w:jc w:val="left"/>
        <w:rPr/>
      </w:pPr>
      <w:r>
        <w:rPr>
          <w:rStyle w:val="SourceText"/>
        </w:rPr>
        <w:t>#O..O..O.#</w:t>
      </w:r>
    </w:p>
    <w:p>
      <w:pPr>
        <w:pStyle w:val="PreformattedText"/>
        <w:bidi w:val="0"/>
        <w:spacing w:before="0" w:after="0"/>
        <w:jc w:val="left"/>
        <w:rPr/>
      </w:pPr>
      <w:r>
        <w:rPr>
          <w:rStyle w:val="SourceText"/>
        </w:rPr>
        <w:t>#.OO.O.OO#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&lt;vv&gt;^&lt;v^&gt;v&gt;^vv^v&gt;v&lt;&gt;v^v&lt;v&lt;^vv&lt;&lt;&lt;^&gt;&lt;&lt;&gt;&lt;&gt;&gt;v&lt;vvv&lt;&gt;^v^&gt;^&lt;&lt;&lt;&gt;&lt;&lt;v&lt;&lt;&lt;v^vv^v&gt;^</w:t>
      </w:r>
    </w:p>
    <w:p>
      <w:pPr>
        <w:pStyle w:val="PreformattedText"/>
        <w:bidi w:val="0"/>
        <w:spacing w:before="0" w:after="0"/>
        <w:jc w:val="left"/>
        <w:rPr/>
      </w:pPr>
      <w:r>
        <w:rPr>
          <w:rStyle w:val="SourceText"/>
        </w:rPr>
        <w:t>vvv&lt;&lt;^&gt;^v^^&gt;&lt;&lt;&gt;&gt;&gt;&lt;&gt;^&lt;&lt;&gt;&lt;^vv^^&lt;&gt;vvv&lt;&gt;&gt;&lt;^^v&gt;^&gt;vv&lt;&gt;v&lt;&lt;&lt;&lt;v&lt;^v&gt;^&lt;^^&gt;&gt;&gt;^&lt;v&lt;v</w:t>
      </w:r>
    </w:p>
    <w:p>
      <w:pPr>
        <w:pStyle w:val="PreformattedText"/>
        <w:bidi w:val="0"/>
        <w:spacing w:before="0" w:after="0"/>
        <w:jc w:val="left"/>
        <w:rPr/>
      </w:pPr>
      <w:r>
        <w:rPr>
          <w:rStyle w:val="SourceText"/>
        </w:rPr>
        <w:t>&gt;&lt;&gt;vv&gt;v^v^&lt;&gt;&gt;&lt;&gt;&gt;&gt;&gt;&lt;^^&gt;vv&gt;v&lt;^^^&gt;&gt;v^v^&lt;^^&gt;v^^&gt;v^&lt;^v&gt;v&lt;&gt;&gt;v^v^&lt;v&gt;v^^&lt;^^vv&lt;</w:t>
      </w:r>
    </w:p>
    <w:p>
      <w:pPr>
        <w:pStyle w:val="PreformattedText"/>
        <w:bidi w:val="0"/>
        <w:spacing w:before="0" w:after="0"/>
        <w:jc w:val="left"/>
        <w:rPr/>
      </w:pPr>
      <w:r>
        <w:rPr>
          <w:rStyle w:val="SourceText"/>
        </w:rPr>
        <w:t>&lt;&lt;v&lt;^&gt;&gt;^^^^&gt;&gt;&gt;v^&lt;&gt;vvv^&gt;&lt;v&lt;&lt;&lt;&gt;^^^vv^&lt;vvv&gt;^&gt;v&lt;^^^^v&lt;&gt;^&gt;vvvv&gt;&lt;&gt;&gt;v^&lt;&lt;^^^^^</w:t>
      </w:r>
    </w:p>
    <w:p>
      <w:pPr>
        <w:pStyle w:val="PreformattedText"/>
        <w:bidi w:val="0"/>
        <w:spacing w:before="0" w:after="0"/>
        <w:jc w:val="left"/>
        <w:rPr/>
      </w:pPr>
      <w:r>
        <w:rPr>
          <w:rStyle w:val="SourceText"/>
        </w:rPr>
        <w:t>^&gt;&lt;^&gt;&lt;&gt;&gt;&gt;&lt;&gt;^^&lt;&lt;^^v&gt;&gt;&gt;&lt;^&lt;v&gt;^&lt;vv&gt;&gt;v&gt;&gt;&gt;^v&gt;&lt;&gt;^v&gt;&lt;&lt;&lt;&lt;v&gt;&gt;v&lt;v&lt;v&gt;vvv&gt;^&lt;&gt;&lt;&lt;&gt;^&gt;&lt;</w:t>
      </w:r>
    </w:p>
    <w:p>
      <w:pPr>
        <w:pStyle w:val="PreformattedText"/>
        <w:bidi w:val="0"/>
        <w:spacing w:before="0" w:after="0"/>
        <w:jc w:val="left"/>
        <w:rPr/>
      </w:pPr>
      <w:r>
        <w:rPr>
          <w:rStyle w:val="SourceText"/>
        </w:rPr>
        <w:t>^&gt;&gt;&lt;&gt;^v&lt;&gt;&lt;^vvv&lt;^^&lt;&gt;&lt;v&lt;&lt;&lt;&lt;&lt;&gt;&lt;^v&lt;&lt;&lt;&gt;&lt;&lt;&lt;^^&lt;v&lt;^^^&gt;&lt;^&gt;&gt;^&lt;v^&gt;&lt;&lt;&lt;^&gt;&gt;^v&lt;v^v&lt;v^</w:t>
      </w:r>
    </w:p>
    <w:p>
      <w:pPr>
        <w:pStyle w:val="PreformattedText"/>
        <w:bidi w:val="0"/>
        <w:spacing w:before="0" w:after="0"/>
        <w:jc w:val="left"/>
        <w:rPr/>
      </w:pPr>
      <w:r>
        <w:rPr>
          <w:rStyle w:val="SourceText"/>
        </w:rPr>
        <w:t>&gt;^&gt;&gt;^v&gt;vv&gt;^&lt;&lt;^v&lt;&gt;&gt;&lt;&lt;&gt;&lt;&lt;v&lt;&lt;v&gt;&lt;&gt;v&lt;^vv&lt;&lt;&lt;&gt;^^v^&gt;^^&gt;&gt;&gt;&lt;&lt;^v&gt;&gt;v^v&gt;&lt;^^&gt;&gt;^&lt;&gt;vv^</w:t>
      </w:r>
    </w:p>
    <w:p>
      <w:pPr>
        <w:pStyle w:val="PreformattedText"/>
        <w:bidi w:val="0"/>
        <w:spacing w:before="0" w:after="0"/>
        <w:jc w:val="left"/>
        <w:rPr/>
      </w:pPr>
      <w:r>
        <w:rPr>
          <w:rStyle w:val="SourceText"/>
        </w:rPr>
        <w:t>&lt;&gt;&lt;^^&gt;^^^&lt;&gt;&lt;vvvvv^v&lt;v&lt;&lt;&gt;^v&lt;v&gt;v&lt;&lt;^&gt;&lt;&lt;&gt;&lt;&lt;&gt;&lt;&lt;&lt;^^&lt;&lt;&lt;^&lt;&lt;&gt;&gt;&lt;&lt;&gt;&lt;^^^&gt;^^&lt;&gt;^&gt;v&lt;&gt;</w:t>
      </w:r>
    </w:p>
    <w:p>
      <w:pPr>
        <w:pStyle w:val="PreformattedText"/>
        <w:bidi w:val="0"/>
        <w:spacing w:before="0" w:after="0"/>
        <w:jc w:val="left"/>
        <w:rPr/>
      </w:pPr>
      <w:r>
        <w:rPr>
          <w:rStyle w:val="SourceText"/>
        </w:rPr>
        <w:t>^^&gt;vv&lt;^v^v&lt;vv&gt;^&lt;&gt;&lt;v&lt;^v&gt;^^^&gt;&gt;&gt;^^vvv^&gt;vvv&lt;&gt;&gt;&gt;^&lt;^&gt;&gt;&gt;&gt;&gt;^&lt;&lt;^v&gt;^vvv&lt;&gt;^&lt;&gt;&lt;&lt;v&gt;</w:t>
      </w:r>
    </w:p>
    <w:p>
      <w:pPr>
        <w:pStyle w:val="PreformattedText"/>
        <w:bidi w:val="0"/>
        <w:spacing w:before="0" w:after="283"/>
        <w:jc w:val="left"/>
        <w:rPr/>
      </w:pPr>
      <w:r>
        <w:rPr>
          <w:rStyle w:val="SourceText"/>
        </w:rPr>
        <w:t>v^^&gt;&gt;&gt;&lt;&lt;^^&lt;&gt;&gt;^v^&lt;v^vv&lt;&gt;v^&lt;&lt;&gt;^&lt;^v^v&gt;&lt;^&lt;&lt;&lt;&gt;&lt;&lt;^&lt;v&gt;&lt;v&lt;&gt;vv&gt;&gt;v&gt;&lt;v^&lt;vv&lt;&gt;v^&lt;&lt;^</w:t>
      </w:r>
    </w:p>
    <w:p>
      <w:pPr>
        <w:pStyle w:val="TextBody"/>
        <w:bidi w:val="0"/>
        <w:spacing w:lineRule="auto" w:line="276" w:before="0" w:after="140"/>
        <w:jc w:val="left"/>
        <w:rPr/>
      </w:pPr>
      <w:r>
        <w:rPr/>
        <w:t>As the robot (</w:t>
      </w:r>
      <w:r>
        <w:rPr>
          <w:rStyle w:val="SourceText"/>
        </w:rPr>
        <w:t>@</w:t>
      </w:r>
      <w:r>
        <w:rPr/>
        <w:t>) attempts to move, if there are any boxes (</w:t>
      </w:r>
      <w:r>
        <w:rPr>
          <w:rStyle w:val="SourceText"/>
        </w:rPr>
        <w:t>O</w:t>
      </w:r>
      <w:r>
        <w:rPr/>
        <w:t>) in the way, the robot will also attempt to push those boxes. However, if this action would cause the robot or a box to move into a wall (</w:t>
      </w:r>
      <w:r>
        <w:rPr>
          <w:rStyle w:val="SourceText"/>
        </w:rPr>
        <w:t>#</w:t>
      </w:r>
      <w:r>
        <w:rPr/>
        <w:t>), nothing moves instead, including the robot. The initial positions of these are shown on the map at the top of the document the lanternfish gave you.</w:t>
      </w:r>
    </w:p>
    <w:p>
      <w:pPr>
        <w:pStyle w:val="TextBody"/>
        <w:bidi w:val="0"/>
        <w:spacing w:lineRule="auto" w:line="276" w:before="0" w:after="140"/>
        <w:jc w:val="left"/>
        <w:rPr/>
      </w:pPr>
      <w:r>
        <w:rPr/>
        <w:t xml:space="preserve">The rest of the document describes the </w:t>
      </w:r>
      <w:r>
        <w:rPr>
          <w:rStyle w:val="Emphasis"/>
        </w:rPr>
        <w:t>moves</w:t>
      </w:r>
      <w:r>
        <w:rPr/>
        <w:t xml:space="preserve"> (</w:t>
      </w:r>
      <w:r>
        <w:rPr>
          <w:rStyle w:val="SourceText"/>
        </w:rPr>
        <w:t>^</w:t>
      </w:r>
      <w:r>
        <w:rPr/>
        <w:t xml:space="preserve"> for up, </w:t>
      </w:r>
      <w:r>
        <w:rPr>
          <w:rStyle w:val="SourceText"/>
        </w:rPr>
        <w:t>v</w:t>
      </w:r>
      <w:r>
        <w:rPr/>
        <w:t xml:space="preserve"> for down, </w:t>
      </w:r>
      <w:r>
        <w:rPr>
          <w:rStyle w:val="SourceText"/>
        </w:rPr>
        <w:t>&lt;</w:t>
      </w:r>
      <w:r>
        <w:rPr/>
        <w:t xml:space="preserve"> for left, </w:t>
      </w:r>
      <w:r>
        <w:rPr>
          <w:rStyle w:val="SourceText"/>
        </w:rPr>
        <w:t>&gt;</w:t>
      </w:r>
      <w:r>
        <w:rPr/>
        <w:t xml:space="preserve"> for right) that the robot will attempt to make, in order. (The moves form a single giant sequence; they are broken into multiple lines just to make copy-pasting easier. Newlines within the move sequence should be ignored.)</w:t>
      </w:r>
    </w:p>
    <w:p>
      <w:pPr>
        <w:pStyle w:val="TextBody"/>
        <w:bidi w:val="0"/>
        <w:spacing w:lineRule="auto" w:line="276" w:before="0" w:after="140"/>
        <w:jc w:val="left"/>
        <w:rPr/>
      </w:pPr>
      <w:r>
        <w:rPr/>
        <w:t>Here is a smaller example to get started:</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283"/>
        <w:jc w:val="left"/>
        <w:rPr/>
      </w:pPr>
      <w:r>
        <w:rPr>
          <w:rStyle w:val="SourceText"/>
        </w:rPr>
        <w:t>&lt;^^&gt;&gt;&gt;vv&lt;v&gt;&gt;v&lt;&lt;</w:t>
      </w:r>
    </w:p>
    <w:p>
      <w:pPr>
        <w:pStyle w:val="TextBody"/>
        <w:bidi w:val="0"/>
        <w:spacing w:lineRule="auto" w:line="276" w:before="0" w:after="140"/>
        <w:jc w:val="left"/>
        <w:rPr/>
      </w:pPr>
      <w:r>
        <w:rPr/>
        <w:t>Were the robot to attempt the given sequence of moves, it would push around the boxes as follows:</w:t>
      </w:r>
    </w:p>
    <w:p>
      <w:pPr>
        <w:pStyle w:val="PreformattedText"/>
        <w:bidi w:val="0"/>
        <w:spacing w:before="0" w:after="0"/>
        <w:jc w:val="left"/>
        <w:rPr/>
      </w:pPr>
      <w:r>
        <w:rPr>
          <w:rStyle w:val="SourceText"/>
        </w:rPr>
        <w:t>Initial state:</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#..O.O.#</w:t>
      </w:r>
    </w:p>
    <w:p>
      <w:pPr>
        <w:pStyle w:val="PreformattedText"/>
        <w:bidi w:val="0"/>
        <w:spacing w:before="0" w:after="0"/>
        <w:jc w:val="left"/>
        <w:rPr/>
      </w:pPr>
      <w:r>
        <w:rPr>
          <w:rStyle w:val="SourceText"/>
        </w:rPr>
        <w:t>##</w:t>
      </w:r>
      <w:r>
        <w:rPr>
          <w:rStyle w:val="Emphasis"/>
        </w:rPr>
        <w:t>@</w:t>
      </w: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&lt;: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#..O.O.#</w:t>
      </w:r>
    </w:p>
    <w:p>
      <w:pPr>
        <w:pStyle w:val="PreformattedText"/>
        <w:bidi w:val="0"/>
        <w:spacing w:before="0" w:after="0"/>
        <w:jc w:val="left"/>
        <w:rPr/>
      </w:pPr>
      <w:r>
        <w:rPr>
          <w:rStyle w:val="SourceText"/>
        </w:rPr>
        <w:t>##</w:t>
      </w:r>
      <w:r>
        <w:rPr>
          <w:rStyle w:val="Emphasis"/>
        </w:rPr>
        <w:t>@</w:t>
      </w: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O.O.#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O.O.#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&gt;: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OO.#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&gt;: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OO#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&gt;: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OO#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v:</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#....OO#</w:t>
      </w:r>
    </w:p>
    <w:p>
      <w:pPr>
        <w:pStyle w:val="PreformattedText"/>
        <w:bidi w:val="0"/>
        <w:spacing w:before="0" w:after="0"/>
        <w:jc w:val="left"/>
        <w:rPr/>
      </w:pPr>
      <w:r>
        <w:rPr>
          <w:rStyle w:val="SourceText"/>
        </w:rPr>
        <w:t>##..</w:t>
      </w:r>
      <w:r>
        <w:rPr>
          <w:rStyle w:val="Emphasis"/>
        </w:rPr>
        <w:t>@</w:t>
      </w:r>
      <w:r>
        <w:rPr>
          <w:rStyle w:val="SourceText"/>
        </w:rPr>
        <w:t>..#</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v:</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#....OO#</w:t>
      </w:r>
    </w:p>
    <w:p>
      <w:pPr>
        <w:pStyle w:val="PreformattedText"/>
        <w:bidi w:val="0"/>
        <w:spacing w:before="0" w:after="0"/>
        <w:jc w:val="left"/>
        <w:rPr/>
      </w:pPr>
      <w:r>
        <w:rPr>
          <w:rStyle w:val="SourceText"/>
        </w:rPr>
        <w:t>##..</w:t>
      </w:r>
      <w:r>
        <w:rPr>
          <w:rStyle w:val="Emphasis"/>
        </w:rPr>
        <w:t>@</w:t>
      </w:r>
      <w:r>
        <w:rPr>
          <w:rStyle w:val="SourceText"/>
        </w:rPr>
        <w:t>..#</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rStyle w:val="SourceText"/>
        </w:rPr>
      </w:pPr>
      <w:r>
        <w:rPr/>
      </w:r>
    </w:p>
    <w:p>
      <w:pPr>
        <w:pStyle w:val="PreformattedText"/>
        <w:bidi w:val="0"/>
        <w:spacing w:before="0" w:after="0"/>
        <w:jc w:val="left"/>
        <w:rPr>
          <w:rStyle w:val="SourceText"/>
        </w:rPr>
      </w:pPr>
      <w:r>
        <w:rPr/>
      </w:r>
    </w:p>
    <w:p>
      <w:pPr>
        <w:pStyle w:val="PreformattedText"/>
        <w:bidi w:val="0"/>
        <w:spacing w:before="0" w:after="0"/>
        <w:jc w:val="left"/>
        <w:rPr>
          <w:rStyle w:val="SourceText"/>
        </w:rPr>
      </w:pPr>
      <w:r>
        <w:rPr/>
      </w:r>
    </w:p>
    <w:p>
      <w:pPr>
        <w:pStyle w:val="PreformattedText"/>
        <w:bidi w:val="0"/>
        <w:spacing w:before="0" w:after="0"/>
        <w:jc w:val="left"/>
        <w:rPr>
          <w:rStyle w:val="SourceText"/>
        </w:rPr>
      </w:pPr>
      <w:r>
        <w:rPr/>
      </w:r>
    </w:p>
    <w:p>
      <w:pPr>
        <w:pStyle w:val="PreformattedText"/>
        <w:bidi w:val="0"/>
        <w:spacing w:before="0" w:after="0"/>
        <w:jc w:val="left"/>
        <w:rPr>
          <w:rStyle w:val="SourceText"/>
        </w:rPr>
      </w:pPr>
      <w:r>
        <w:rPr/>
      </w:r>
    </w:p>
    <w:p>
      <w:pPr>
        <w:pStyle w:val="PreformattedText"/>
        <w:bidi w:val="0"/>
        <w:spacing w:before="0" w:after="0"/>
        <w:jc w:val="left"/>
        <w:rPr>
          <w:rStyle w:val="SourceText"/>
        </w:rPr>
      </w:pPr>
      <w:r>
        <w:rPr/>
      </w:r>
    </w:p>
    <w:p>
      <w:pPr>
        <w:pStyle w:val="PreformattedText"/>
        <w:bidi w:val="0"/>
        <w:spacing w:before="0" w:after="0"/>
        <w:jc w:val="left"/>
        <w:rPr>
          <w:rStyle w:val="SourceText"/>
        </w:rPr>
      </w:pPr>
      <w:r>
        <w:rPr/>
      </w:r>
    </w:p>
    <w:p>
      <w:pPr>
        <w:pStyle w:val="PreformattedText"/>
        <w:bidi w:val="0"/>
        <w:spacing w:before="0" w:after="0"/>
        <w:jc w:val="left"/>
        <w:rPr>
          <w:rStyle w:val="SourceText"/>
        </w:rPr>
      </w:pPr>
      <w:r>
        <w:rPr/>
      </w:r>
    </w:p>
    <w:p>
      <w:pPr>
        <w:pStyle w:val="PreformattedText"/>
        <w:bidi w:val="0"/>
        <w:spacing w:before="0" w:after="0"/>
        <w:jc w:val="left"/>
        <w:rPr/>
      </w:pPr>
      <w:r>
        <w:rPr>
          <w:rStyle w:val="SourceText"/>
        </w:rPr>
        <w:t>Move &lt;: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#....OO#</w:t>
      </w:r>
    </w:p>
    <w:p>
      <w:pPr>
        <w:pStyle w:val="PreformattedText"/>
        <w:bidi w:val="0"/>
        <w:spacing w:before="0" w:after="0"/>
        <w:jc w:val="left"/>
        <w:rPr/>
      </w:pPr>
      <w:r>
        <w:rPr>
          <w:rStyle w:val="SourceText"/>
        </w:rPr>
        <w:t>##.</w:t>
      </w:r>
      <w:r>
        <w:rPr>
          <w:rStyle w:val="Emphasis"/>
        </w:rPr>
        <w:t>@</w:t>
      </w:r>
      <w:r>
        <w:rPr>
          <w:rStyle w:val="SourceText"/>
        </w:rPr>
        <w:t>...#</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v:</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#....OO#</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&gt;: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#....OO#</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&gt;: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#....OO#</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v:</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#....OO#</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r>
        <w:rPr>
          <w:rStyle w:val="Emphasis"/>
        </w:rPr>
        <w:t>@</w:t>
      </w:r>
      <w:r>
        <w:rPr>
          <w:rStyle w:val="SourceText"/>
        </w:rPr>
        <w:t>.#</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&lt;: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#....OO#</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r>
        <w:rPr>
          <w:rStyle w:val="Emphasis"/>
        </w:rPr>
        <w:t>@</w:t>
      </w:r>
      <w:r>
        <w:rPr>
          <w:rStyle w:val="SourceText"/>
        </w:rPr>
        <w:t>..#</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&lt;: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#....OO#</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r>
        <w:rPr>
          <w:rStyle w:val="Emphasis"/>
        </w:rPr>
        <w:t>@</w:t>
      </w:r>
      <w:r>
        <w:rPr>
          <w:rStyle w:val="SourceText"/>
        </w:rPr>
        <w:t>..#</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#...O..#</w:t>
      </w:r>
    </w:p>
    <w:p>
      <w:pPr>
        <w:pStyle w:val="PreformattedText"/>
        <w:bidi w:val="0"/>
        <w:spacing w:before="0" w:after="283"/>
        <w:jc w:val="left"/>
        <w:rPr/>
      </w:pPr>
      <w:r>
        <w:rPr>
          <w:rStyle w:val="SourceText"/>
        </w:rPr>
        <w:t>########</w:t>
      </w:r>
    </w:p>
    <w:p>
      <w:pPr>
        <w:pStyle w:val="TextBody"/>
        <w:bidi w:val="0"/>
        <w:spacing w:lineRule="auto" w:line="276" w:before="0" w:after="140"/>
        <w:jc w:val="left"/>
        <w:rPr/>
      </w:pPr>
      <w:r>
        <w:rPr/>
        <w:t>The larger example has many more moves; after the robot has finished those moves, the warehouse would look like this:</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#.O.O.OOO#</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#OO......#</w:t>
      </w:r>
    </w:p>
    <w:p>
      <w:pPr>
        <w:pStyle w:val="PreformattedText"/>
        <w:bidi w:val="0"/>
        <w:spacing w:before="0" w:after="0"/>
        <w:jc w:val="left"/>
        <w:rPr/>
      </w:pPr>
      <w:r>
        <w:rPr>
          <w:rStyle w:val="SourceText"/>
        </w:rPr>
        <w:t>#OO</w:t>
      </w:r>
      <w:r>
        <w:rPr>
          <w:rStyle w:val="Emphasis"/>
        </w:rPr>
        <w:t>@</w:t>
      </w:r>
      <w:r>
        <w:rPr>
          <w:rStyle w:val="SourceText"/>
        </w:rPr>
        <w:t>.....#</w:t>
      </w:r>
    </w:p>
    <w:p>
      <w:pPr>
        <w:pStyle w:val="PreformattedText"/>
        <w:bidi w:val="0"/>
        <w:spacing w:before="0" w:after="0"/>
        <w:jc w:val="left"/>
        <w:rPr/>
      </w:pPr>
      <w:r>
        <w:rPr>
          <w:rStyle w:val="SourceText"/>
        </w:rPr>
        <w:t>#O#.....O#</w:t>
      </w:r>
    </w:p>
    <w:p>
      <w:pPr>
        <w:pStyle w:val="PreformattedText"/>
        <w:bidi w:val="0"/>
        <w:spacing w:before="0" w:after="0"/>
        <w:jc w:val="left"/>
        <w:rPr/>
      </w:pPr>
      <w:r>
        <w:rPr>
          <w:rStyle w:val="SourceText"/>
        </w:rPr>
        <w:t>#O.....OO#</w:t>
      </w:r>
    </w:p>
    <w:p>
      <w:pPr>
        <w:pStyle w:val="PreformattedText"/>
        <w:bidi w:val="0"/>
        <w:spacing w:before="0" w:after="0"/>
        <w:jc w:val="left"/>
        <w:rPr/>
      </w:pPr>
      <w:r>
        <w:rPr>
          <w:rStyle w:val="SourceText"/>
        </w:rPr>
        <w:t>#O.....OO#</w:t>
      </w:r>
    </w:p>
    <w:p>
      <w:pPr>
        <w:pStyle w:val="PreformattedText"/>
        <w:bidi w:val="0"/>
        <w:spacing w:before="0" w:after="0"/>
        <w:jc w:val="left"/>
        <w:rPr/>
      </w:pPr>
      <w:r>
        <w:rPr>
          <w:rStyle w:val="SourceText"/>
        </w:rPr>
        <w:t>#OO....OO#</w:t>
      </w:r>
    </w:p>
    <w:p>
      <w:pPr>
        <w:pStyle w:val="PreformattedText"/>
        <w:bidi w:val="0"/>
        <w:spacing w:before="0" w:after="283"/>
        <w:jc w:val="left"/>
        <w:rPr/>
      </w:pPr>
      <w:r>
        <w:rPr>
          <w:rStyle w:val="SourceText"/>
        </w:rPr>
        <w:t>##########</w:t>
      </w:r>
    </w:p>
    <w:p>
      <w:pPr>
        <w:pStyle w:val="TextBody"/>
        <w:bidi w:val="0"/>
        <w:spacing w:lineRule="auto" w:line="276" w:before="0" w:after="140"/>
        <w:jc w:val="left"/>
        <w:rPr/>
      </w:pPr>
      <w:r>
        <w:rPr/>
        <w:t xml:space="preserve">The lanternfish use their own custom Goods Positioning System (GPS for short) to track the locations of the boxes. The </w:t>
      </w:r>
      <w:r>
        <w:rPr>
          <w:rStyle w:val="Emphasis"/>
        </w:rPr>
        <w:t>GPS coordinate</w:t>
      </w:r>
      <w:r>
        <w:rPr/>
        <w:t xml:space="preserve"> of a box is equal to 100 times its distance from the top edge of the map plus its distance from the left edge of the map. (This process does not stop at wall tiles; measure all the way to the edges of the map.)</w:t>
      </w:r>
    </w:p>
    <w:p>
      <w:pPr>
        <w:pStyle w:val="TextBody"/>
        <w:bidi w:val="0"/>
        <w:spacing w:lineRule="auto" w:line="276" w:before="0" w:after="140"/>
        <w:jc w:val="left"/>
        <w:rPr/>
      </w:pPr>
      <w:r>
        <w:rPr/>
        <w:t xml:space="preserve">So, the box shown below has a distance of </w:t>
      </w:r>
      <w:r>
        <w:rPr>
          <w:rStyle w:val="SourceText"/>
        </w:rPr>
        <w:t>1</w:t>
      </w:r>
      <w:r>
        <w:rPr/>
        <w:t xml:space="preserve"> from the top edge of the map and </w:t>
      </w:r>
      <w:r>
        <w:rPr>
          <w:rStyle w:val="SourceText"/>
        </w:rPr>
        <w:t>4</w:t>
      </w:r>
      <w:r>
        <w:rPr/>
        <w:t xml:space="preserve"> from the left edge of the map, resulting in a GPS coordinate of </w:t>
      </w:r>
      <w:r>
        <w:rPr>
          <w:rStyle w:val="SourceText"/>
        </w:rPr>
        <w:t>100 * 1 + 4 = 104</w:t>
      </w:r>
      <w:r>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w:t>
      </w:r>
    </w:p>
    <w:p>
      <w:pPr>
        <w:pStyle w:val="PreformattedText"/>
        <w:bidi w:val="0"/>
        <w:spacing w:before="0" w:after="283"/>
        <w:jc w:val="left"/>
        <w:rPr/>
      </w:pPr>
      <w:r>
        <w:rPr>
          <w:rStyle w:val="SourceText"/>
        </w:rPr>
        <w:t>#......</w:t>
      </w:r>
    </w:p>
    <w:p>
      <w:pPr>
        <w:pStyle w:val="TextBody"/>
        <w:bidi w:val="0"/>
        <w:spacing w:lineRule="auto" w:line="276" w:before="0" w:after="140"/>
        <w:jc w:val="left"/>
        <w:rPr/>
      </w:pPr>
      <w:r>
        <w:rPr/>
        <w:t xml:space="preserve">The lanternfish would like to know the </w:t>
      </w:r>
      <w:r>
        <w:rPr>
          <w:rStyle w:val="Emphasis"/>
        </w:rPr>
        <w:t>sum of all boxes' GPS coordinates</w:t>
      </w:r>
      <w:r>
        <w:rPr/>
        <w:t xml:space="preserve"> after the robot finishes moving. In the larger example, the sum of all boxes' GPS coordinates is </w:t>
      </w:r>
      <w:r>
        <w:rPr>
          <w:rStyle w:val="Emphasis"/>
        </w:rPr>
        <w:t>10092</w:t>
      </w:r>
      <w:r>
        <w:rPr/>
        <w:t xml:space="preserve">. In the smaller example, the sum is </w:t>
      </w:r>
      <w:r>
        <w:rPr>
          <w:rStyle w:val="Emphasis"/>
        </w:rPr>
        <w:t>2028</w:t>
      </w:r>
      <w:r>
        <w:rPr/>
        <w:t>.</w:t>
      </w:r>
    </w:p>
    <w:p>
      <w:pPr>
        <w:pStyle w:val="TextBody"/>
        <w:bidi w:val="0"/>
        <w:spacing w:lineRule="auto" w:line="276" w:before="0" w:after="140"/>
        <w:jc w:val="left"/>
        <w:rPr/>
      </w:pPr>
      <w:r>
        <w:rPr/>
        <w:t xml:space="preserve">Predict the motion of the robot and boxes in the warehouse. After the robot is finished moving, </w:t>
      </w:r>
      <w:r>
        <w:rPr>
          <w:rStyle w:val="Emphasis"/>
        </w:rPr>
        <w:t>what is the sum of all boxes' GPS coordinates?</w:t>
      </w:r>
    </w:p>
    <w:p>
      <w:pPr>
        <w:pStyle w:val="TextBody"/>
        <w:bidi w:val="0"/>
        <w:spacing w:lineRule="auto" w:line="276" w:before="0" w:after="140"/>
        <w:jc w:val="left"/>
        <w:rPr/>
      </w:pPr>
      <w:r>
        <w:rPr/>
        <w:t xml:space="preserve">Your puzzle answer was </w:t>
      </w:r>
      <w:r>
        <w:rPr>
          <w:rStyle w:val="SourceText"/>
        </w:rPr>
        <w:t>1471826</w:t>
      </w:r>
      <w:r>
        <w:rPr/>
        <w:t>.</w:t>
      </w:r>
    </w:p>
    <w:p>
      <w:pPr>
        <w:pStyle w:val="TextBody"/>
        <w:bidi w:val="0"/>
        <w:spacing w:lineRule="auto" w:line="276" w:before="0" w:after="140"/>
        <w:jc w:val="left"/>
        <w:rPr/>
      </w:pPr>
      <w:r>
        <w:rPr/>
        <w:t>The first half of this puzzle is complete! It provides one gold star: *</w:t>
      </w:r>
    </w:p>
    <w:p>
      <w:pPr>
        <w:pStyle w:val="Heading2"/>
        <w:bidi w:val="0"/>
        <w:jc w:val="left"/>
        <w:rPr/>
      </w:pPr>
      <w:bookmarkStart w:id="0" w:name="part2"/>
      <w:bookmarkEnd w:id="0"/>
      <w:r>
        <w:rPr/>
        <w:t>--- Part Two ---</w:t>
      </w:r>
    </w:p>
    <w:p>
      <w:pPr>
        <w:pStyle w:val="TextBody"/>
        <w:bidi w:val="0"/>
        <w:spacing w:lineRule="auto" w:line="276" w:before="0" w:after="140"/>
        <w:jc w:val="left"/>
        <w:rPr/>
      </w:pPr>
      <w:r>
        <w:rPr/>
        <w:t xml:space="preserve">The lanternfish use your information to find a safe moment to swim in and turn off the malfunctioning robot! Just as they start preparing a festival in your honor, reports start coming in that a </w:t>
      </w:r>
      <w:r>
        <w:rPr>
          <w:rStyle w:val="Emphasis"/>
        </w:rPr>
        <w:t>second</w:t>
      </w:r>
      <w:r>
        <w:rPr/>
        <w:t xml:space="preserve"> warehouse's robot is </w:t>
      </w:r>
      <w:r>
        <w:rPr>
          <w:rStyle w:val="Emphasis"/>
        </w:rPr>
        <w:t>also</w:t>
      </w:r>
      <w:r>
        <w:rPr/>
        <w:t xml:space="preserve"> malfunctioning.</w:t>
      </w:r>
    </w:p>
    <w:p>
      <w:pPr>
        <w:pStyle w:val="TextBody"/>
        <w:bidi w:val="0"/>
        <w:spacing w:lineRule="auto" w:line="276" w:before="0" w:after="140"/>
        <w:jc w:val="left"/>
        <w:rPr/>
      </w:pPr>
      <w:r>
        <w:rPr/>
        <w:t xml:space="preserve">This warehouse's layout is surprisingly similar to the one you just helped. There is one key difference: everything except the robot is </w:t>
      </w:r>
      <w:r>
        <w:rPr>
          <w:rStyle w:val="Emphasis"/>
        </w:rPr>
        <w:t>twice as wide</w:t>
      </w:r>
      <w:r>
        <w:rPr/>
        <w:t>! The robot's list of movements doesn't change.</w:t>
      </w:r>
    </w:p>
    <w:p>
      <w:pPr>
        <w:pStyle w:val="TextBody"/>
        <w:bidi w:val="0"/>
        <w:spacing w:lineRule="auto" w:line="276" w:before="0" w:after="140"/>
        <w:jc w:val="left"/>
        <w:rPr/>
      </w:pPr>
      <w:r>
        <w:rPr/>
        <w:t>To get the wider warehouse's map, start with your original map and, for each tile, make the following changes:</w:t>
      </w:r>
    </w:p>
    <w:p>
      <w:pPr>
        <w:pStyle w:val="TextBody"/>
        <w:numPr>
          <w:ilvl w:val="0"/>
          <w:numId w:val="1"/>
        </w:numPr>
        <w:tabs>
          <w:tab w:val="clear" w:pos="709"/>
          <w:tab w:val="left" w:pos="707" w:leader="none"/>
        </w:tabs>
        <w:bidi w:val="0"/>
        <w:spacing w:before="0" w:after="0"/>
        <w:ind w:left="707" w:hanging="283"/>
        <w:jc w:val="left"/>
        <w:rPr/>
      </w:pPr>
      <w:r>
        <w:rPr/>
        <w:t xml:space="preserve">If the tile is </w:t>
      </w:r>
      <w:r>
        <w:rPr>
          <w:rStyle w:val="SourceText"/>
        </w:rPr>
        <w:t>#</w:t>
      </w:r>
      <w:r>
        <w:rPr/>
        <w:t xml:space="preserve">, the new map contains </w:t>
      </w:r>
      <w:r>
        <w:rPr>
          <w:rStyle w:val="SourceText"/>
        </w:rPr>
        <w:t>##</w:t>
      </w:r>
      <w:r>
        <w:rPr/>
        <w:t xml:space="preserve"> instead. </w:t>
      </w:r>
    </w:p>
    <w:p>
      <w:pPr>
        <w:pStyle w:val="TextBody"/>
        <w:numPr>
          <w:ilvl w:val="0"/>
          <w:numId w:val="1"/>
        </w:numPr>
        <w:tabs>
          <w:tab w:val="clear" w:pos="709"/>
          <w:tab w:val="left" w:pos="707" w:leader="none"/>
        </w:tabs>
        <w:bidi w:val="0"/>
        <w:spacing w:before="0" w:after="0"/>
        <w:ind w:left="707" w:hanging="283"/>
        <w:jc w:val="left"/>
        <w:rPr/>
      </w:pPr>
      <w:r>
        <w:rPr/>
        <w:t xml:space="preserve">If the tile is </w:t>
      </w:r>
      <w:r>
        <w:rPr>
          <w:rStyle w:val="SourceText"/>
        </w:rPr>
        <w:t>O</w:t>
      </w:r>
      <w:r>
        <w:rPr/>
        <w:t xml:space="preserve">, the new map contains </w:t>
      </w:r>
      <w:r>
        <w:rPr>
          <w:rStyle w:val="SourceText"/>
        </w:rPr>
        <w:t>[]</w:t>
      </w:r>
      <w:r>
        <w:rPr/>
        <w:t xml:space="preserve"> instead. </w:t>
      </w:r>
    </w:p>
    <w:p>
      <w:pPr>
        <w:pStyle w:val="TextBody"/>
        <w:numPr>
          <w:ilvl w:val="0"/>
          <w:numId w:val="1"/>
        </w:numPr>
        <w:tabs>
          <w:tab w:val="clear" w:pos="709"/>
          <w:tab w:val="left" w:pos="707" w:leader="none"/>
        </w:tabs>
        <w:bidi w:val="0"/>
        <w:spacing w:before="0" w:after="0"/>
        <w:ind w:left="707" w:hanging="283"/>
        <w:jc w:val="left"/>
        <w:rPr/>
      </w:pPr>
      <w:r>
        <w:rPr/>
        <w:t xml:space="preserve">If the tile is </w:t>
      </w:r>
      <w:r>
        <w:rPr>
          <w:rStyle w:val="SourceText"/>
        </w:rPr>
        <w:t>.</w:t>
      </w:r>
      <w:r>
        <w:rPr/>
        <w:t xml:space="preserve">, the new map contains </w:t>
      </w:r>
      <w:r>
        <w:rPr>
          <w:rStyle w:val="SourceText"/>
        </w:rPr>
        <w:t>..</w:t>
      </w:r>
      <w:r>
        <w:rPr/>
        <w:t xml:space="preserve"> instead. </w:t>
      </w:r>
    </w:p>
    <w:p>
      <w:pPr>
        <w:pStyle w:val="TextBody"/>
        <w:numPr>
          <w:ilvl w:val="0"/>
          <w:numId w:val="1"/>
        </w:numPr>
        <w:tabs>
          <w:tab w:val="clear" w:pos="709"/>
          <w:tab w:val="left" w:pos="707" w:leader="none"/>
        </w:tabs>
        <w:bidi w:val="0"/>
        <w:ind w:left="707" w:hanging="283"/>
        <w:jc w:val="left"/>
        <w:rPr/>
      </w:pPr>
      <w:r>
        <w:rPr/>
        <w:t xml:space="preserve">If the tile is </w:t>
      </w:r>
      <w:r>
        <w:rPr>
          <w:rStyle w:val="SourceText"/>
        </w:rPr>
        <w:t>@</w:t>
      </w:r>
      <w:r>
        <w:rPr/>
        <w:t xml:space="preserve">, the new map contains </w:t>
      </w:r>
      <w:r>
        <w:rPr>
          <w:rStyle w:val="SourceText"/>
        </w:rPr>
        <w:t>@.</w:t>
      </w:r>
      <w:r>
        <w:rPr/>
        <w:t xml:space="preserve"> instead. </w:t>
      </w:r>
    </w:p>
    <w:p>
      <w:pPr>
        <w:pStyle w:val="TextBody"/>
        <w:bidi w:val="0"/>
        <w:jc w:val="left"/>
        <w:rPr/>
      </w:pPr>
      <w:r>
        <w:rPr/>
        <w:t xml:space="preserve">This will produce a new warehouse map which is twice as wide and with wide boxes that are represented by </w:t>
      </w:r>
      <w:r>
        <w:rPr>
          <w:rStyle w:val="SourceText"/>
        </w:rPr>
        <w:t>[]</w:t>
      </w:r>
      <w:r>
        <w:rPr/>
        <w:t>. (The robot does not change size.)</w:t>
      </w:r>
    </w:p>
    <w:p>
      <w:pPr>
        <w:pStyle w:val="TextBody"/>
        <w:bidi w:val="0"/>
        <w:spacing w:lineRule="auto" w:line="276" w:before="0" w:after="140"/>
        <w:jc w:val="left"/>
        <w:rPr/>
      </w:pPr>
      <w:r>
        <w:rPr/>
        <w:t>The larger example from before would now look like this:</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283"/>
        <w:jc w:val="left"/>
        <w:rPr/>
      </w:pPr>
      <w:r>
        <w:rPr>
          <w:rStyle w:val="SourceText"/>
        </w:rPr>
        <w:t>####################</w:t>
      </w:r>
    </w:p>
    <w:p>
      <w:pPr>
        <w:pStyle w:val="TextBody"/>
        <w:bidi w:val="0"/>
        <w:spacing w:lineRule="auto" w:line="276" w:before="0" w:after="140"/>
        <w:jc w:val="left"/>
        <w:rPr/>
      </w:pPr>
      <w:r>
        <w:rPr/>
        <w:t>Because boxes are now twice as wide but the robot is still the same size and speed, boxes can be aligned such that they directly push two other boxes at once. For example, consider this situation:</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#..OO@#</w:t>
      </w:r>
    </w:p>
    <w:p>
      <w:pPr>
        <w:pStyle w:val="PreformattedText"/>
        <w:bidi w:val="0"/>
        <w:spacing w:before="0" w:after="0"/>
        <w:jc w:val="left"/>
        <w:rPr/>
      </w:pPr>
      <w:r>
        <w:rPr>
          <w:rStyle w:val="SourceText"/>
        </w:rPr>
        <w:t>#..O..#</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283"/>
        <w:jc w:val="left"/>
        <w:rPr/>
      </w:pPr>
      <w:r>
        <w:rPr>
          <w:rStyle w:val="SourceText"/>
        </w:rPr>
        <w:t>&lt;vv&lt;&lt;^^&lt;&lt;^^</w:t>
      </w:r>
    </w:p>
    <w:p>
      <w:pPr>
        <w:pStyle w:val="TextBody"/>
        <w:bidi w:val="0"/>
        <w:spacing w:lineRule="auto" w:line="276" w:before="0" w:after="140"/>
        <w:jc w:val="left"/>
        <w:rPr/>
      </w:pPr>
      <w:r>
        <w:rPr/>
        <w:t>After appropriately resizing this map, the robot would push around these boxes as follows:</w:t>
      </w:r>
    </w:p>
    <w:p>
      <w:pPr>
        <w:pStyle w:val="PreformattedText"/>
        <w:bidi w:val="0"/>
        <w:spacing w:before="0" w:after="0"/>
        <w:jc w:val="left"/>
        <w:rPr/>
      </w:pPr>
      <w:r>
        <w:rPr>
          <w:rStyle w:val="SourceText"/>
        </w:rPr>
        <w:t>Initial state:</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rStyle w:val="SourceText"/>
        </w:rPr>
      </w:pPr>
      <w:r>
        <w:rPr/>
      </w:r>
    </w:p>
    <w:p>
      <w:pPr>
        <w:pStyle w:val="PreformattedText"/>
        <w:bidi w:val="0"/>
        <w:spacing w:before="0" w:after="0"/>
        <w:jc w:val="left"/>
        <w:rPr>
          <w:rStyle w:val="SourceText"/>
        </w:rPr>
      </w:pPr>
      <w:r>
        <w:rPr/>
      </w:r>
    </w:p>
    <w:p>
      <w:pPr>
        <w:pStyle w:val="PreformattedText"/>
        <w:bidi w:val="0"/>
        <w:spacing w:before="0" w:after="0"/>
        <w:jc w:val="left"/>
        <w:rPr>
          <w:rStyle w:val="SourceText"/>
        </w:rPr>
      </w:pPr>
      <w:r>
        <w:rPr/>
      </w:r>
    </w:p>
    <w:p>
      <w:pPr>
        <w:pStyle w:val="PreformattedText"/>
        <w:bidi w:val="0"/>
        <w:spacing w:before="0" w:after="0"/>
        <w:jc w:val="left"/>
        <w:rPr>
          <w:rStyle w:val="SourceText"/>
        </w:rPr>
      </w:pPr>
      <w:r>
        <w:rPr/>
      </w:r>
    </w:p>
    <w:p>
      <w:pPr>
        <w:pStyle w:val="PreformattedText"/>
        <w:bidi w:val="0"/>
        <w:spacing w:before="0" w:after="0"/>
        <w:jc w:val="left"/>
        <w:rPr/>
      </w:pPr>
      <w:r>
        <w:rPr>
          <w:rStyle w:val="SourceText"/>
        </w:rPr>
        <w:t>Move &lt;: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v:</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v:</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&lt;: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&lt;: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rStyle w:val="SourceText"/>
        </w:rPr>
      </w:pPr>
      <w:r>
        <w:rPr/>
      </w:r>
    </w:p>
    <w:p>
      <w:pPr>
        <w:pStyle w:val="PreformattedText"/>
        <w:bidi w:val="0"/>
        <w:spacing w:before="0" w:after="0"/>
        <w:jc w:val="left"/>
        <w:rPr>
          <w:rStyle w:val="SourceText"/>
        </w:rPr>
      </w:pPr>
      <w:r>
        <w:rPr/>
      </w:r>
    </w:p>
    <w:p>
      <w:pPr>
        <w:pStyle w:val="PreformattedText"/>
        <w:bidi w:val="0"/>
        <w:spacing w:before="0" w:after="0"/>
        <w:jc w:val="left"/>
        <w:rPr>
          <w:rStyle w:val="SourceText"/>
        </w:rPr>
      </w:pPr>
      <w:r>
        <w:rPr/>
      </w:r>
    </w:p>
    <w:p>
      <w:pPr>
        <w:pStyle w:val="PreformattedText"/>
        <w:bidi w:val="0"/>
        <w:spacing w:before="0" w:after="0"/>
        <w:jc w:val="left"/>
        <w:rPr>
          <w:rStyle w:val="SourceText"/>
        </w:rPr>
      </w:pPr>
      <w:r>
        <w:rPr/>
      </w:r>
    </w:p>
    <w:p>
      <w:pPr>
        <w:pStyle w:val="PreformattedText"/>
        <w:bidi w:val="0"/>
        <w:spacing w:before="0" w:after="0"/>
        <w:jc w:val="left"/>
        <w:rPr>
          <w:rStyle w:val="SourceText"/>
        </w:rPr>
      </w:pPr>
      <w:r>
        <w:rPr/>
      </w:r>
    </w:p>
    <w:p>
      <w:pPr>
        <w:pStyle w:val="PreformattedText"/>
        <w:bidi w:val="0"/>
        <w:spacing w:before="0" w:after="0"/>
        <w:jc w:val="left"/>
        <w:rPr/>
      </w:pPr>
      <w:r>
        <w:rPr>
          <w:rStyle w:val="SourceText"/>
        </w:rPr>
        <w:t>Move ^:</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&lt;: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&lt;: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Move ^:</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283"/>
        <w:jc w:val="left"/>
        <w:rPr/>
      </w:pPr>
      <w:r>
        <w:rPr>
          <w:rStyle w:val="SourceText"/>
        </w:rPr>
        <w:t>##############</w:t>
      </w:r>
    </w:p>
    <w:p>
      <w:pPr>
        <w:pStyle w:val="TextBody"/>
        <w:bidi w:val="0"/>
        <w:spacing w:lineRule="auto" w:line="276" w:before="0" w:after="140"/>
        <w:jc w:val="left"/>
        <w:rPr/>
      </w:pPr>
      <w:r>
        <w:rPr/>
        <w:t xml:space="preserve">This warehouse also uses GPS to locate the boxes. For these larger boxes, distances are measured from the edge of the map to the closest edge of the box in question. So, the box shown below has a distance of </w:t>
      </w:r>
      <w:r>
        <w:rPr>
          <w:rStyle w:val="SourceText"/>
        </w:rPr>
        <w:t>1</w:t>
      </w:r>
      <w:r>
        <w:rPr/>
        <w:t xml:space="preserve"> from the top edge of the map and </w:t>
      </w:r>
      <w:r>
        <w:rPr>
          <w:rStyle w:val="SourceText"/>
        </w:rPr>
        <w:t>5</w:t>
      </w:r>
      <w:r>
        <w:rPr/>
        <w:t xml:space="preserve"> from the left edge of the map, resulting in a GPS coordinate of </w:t>
      </w:r>
      <w:r>
        <w:rPr>
          <w:rStyle w:val="SourceText"/>
        </w:rPr>
        <w:t>100 * 1 + 5 = 105</w:t>
      </w:r>
      <w:r>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283"/>
        <w:jc w:val="left"/>
        <w:rPr/>
      </w:pPr>
      <w:r>
        <w:rPr>
          <w:rStyle w:val="SourceText"/>
        </w:rPr>
        <w:t>##........</w:t>
      </w:r>
    </w:p>
    <w:p>
      <w:pPr>
        <w:pStyle w:val="TextBody"/>
        <w:bidi w:val="0"/>
        <w:spacing w:lineRule="auto" w:line="276" w:before="0" w:after="140"/>
        <w:jc w:val="left"/>
        <w:rPr/>
      </w:pPr>
      <w:r>
        <w:rPr/>
        <w:t>In the scaled-up version of the larger example from above, after the robot has finished all of its moves, the warehouse would look like this:</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w:t>
      </w:r>
      <w:r>
        <w:rPr>
          <w:rStyle w:val="Emphasis"/>
        </w:rPr>
        <w:t>@</w:t>
      </w:r>
      <w:r>
        <w:rPr>
          <w:rStyle w:val="SourceText"/>
        </w:rPr>
        <w:t>......[].[][]##</w:t>
      </w:r>
    </w:p>
    <w:p>
      <w:pPr>
        <w:pStyle w:val="PreformattedText"/>
        <w:bidi w:val="0"/>
        <w:spacing w:before="0" w:after="0"/>
        <w:jc w:val="left"/>
        <w:rPr/>
      </w:pPr>
      <w:r>
        <w:rPr>
          <w:rStyle w:val="SourceText"/>
        </w:rPr>
        <w:t>##......[][]..[]..##</w:t>
      </w:r>
    </w:p>
    <w:p>
      <w:pPr>
        <w:pStyle w:val="PreformattedText"/>
        <w:bidi w:val="0"/>
        <w:spacing w:before="0" w:after="283"/>
        <w:jc w:val="left"/>
        <w:rPr/>
      </w:pPr>
      <w:r>
        <w:rPr>
          <w:rStyle w:val="SourceText"/>
        </w:rPr>
        <w:t>####################</w:t>
      </w:r>
    </w:p>
    <w:p>
      <w:pPr>
        <w:pStyle w:val="TextBody"/>
        <w:bidi w:val="0"/>
        <w:spacing w:lineRule="auto" w:line="276" w:before="0" w:after="140"/>
        <w:jc w:val="left"/>
        <w:rPr/>
      </w:pPr>
      <w:r>
        <w:rPr/>
        <w:t xml:space="preserve">The sum of these boxes' GPS coordinates is </w:t>
      </w:r>
      <w:r>
        <w:rPr>
          <w:rStyle w:val="Emphasis"/>
        </w:rPr>
        <w:t>9021</w:t>
      </w:r>
      <w:r>
        <w:rPr/>
        <w:t>.</w:t>
      </w:r>
    </w:p>
    <w:p>
      <w:pPr>
        <w:pStyle w:val="TextBody"/>
        <w:bidi w:val="0"/>
        <w:spacing w:lineRule="auto" w:line="276" w:before="0" w:after="140"/>
        <w:jc w:val="left"/>
        <w:rPr/>
      </w:pPr>
      <w:r>
        <w:rPr/>
        <w:t xml:space="preserve">Predict the motion of the robot and boxes in this new, scaled-up warehouse. </w:t>
      </w:r>
      <w:r>
        <w:rPr>
          <w:rStyle w:val="Emphasis"/>
        </w:rPr>
        <w:t>What is the sum of all boxes' final GPS coordinates?</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Mono">
    <w:altName w:val="Courier New"/>
    <w:charset w:val="80"/>
    <w:family w:val="modern"/>
    <w:pitch w:val="fixed"/>
  </w:font>
  <w:font w:name="OpenSymbol">
    <w:altName w:val="Arial Unicode MS"/>
    <w:charset w:val="02"/>
    <w:family w:val="auto"/>
    <w:pitch w:val="default"/>
  </w:font>
  <w:font w:name="Liberation Sans">
    <w:altName w:val="Arial"/>
    <w:charset w:val="8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游明朝" w:cs="Arial"/>
      <w:color w:val="auto"/>
      <w:kern w:val="2"/>
      <w:sz w:val="24"/>
      <w:szCs w:val="24"/>
      <w:lang w:val="en-US" w:eastAsia="ja-JP" w:bidi="hi-IN"/>
    </w:rPr>
  </w:style>
  <w:style w:type="paragraph" w:styleId="Heading2">
    <w:name w:val="Heading 2"/>
    <w:basedOn w:val="Heading"/>
    <w:next w:val="TextBody"/>
    <w:qFormat/>
    <w:pPr>
      <w:spacing w:before="200" w:after="120"/>
      <w:outlineLvl w:val="1"/>
    </w:pPr>
    <w:rPr>
      <w:rFonts w:ascii="Liberation Serif" w:hAnsi="Liberation Serif" w:eastAsia="游明朝" w:cs="Arial"/>
      <w:b/>
      <w:bCs/>
      <w:sz w:val="36"/>
      <w:szCs w:val="36"/>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ＭＳ ゴシック"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游ゴシック"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dventofcode.com/2021/day/6"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LibreOffice/7.1.2.2$Windows_X86_64 LibreOffice_project/8a45595d069ef5570103caea1b71cc9d82b2aae4</Application>
  <AppVersion>15.0000</AppVersion>
  <Pages>9</Pages>
  <Words>1287</Words>
  <Characters>8111</Characters>
  <CharactersWithSpaces>9050</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2025-01-30T13:24:56Z</dcterms:created>
  <dc:creator/>
  <dc:description/>
  <dc:language>en-US</dc:language>
  <cp:lastModifiedBy/>
  <dcterms:modified xsi:type="dcterms:W3CDTF">2025-01-30T13:25:58Z</dcterms:modified>
  <cp:revision>1</cp:revision>
  <dc:subject/>
  <dc:title/>
</cp:coreProperties>
</file>