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861D2" w14:textId="05A07213" w:rsidR="004A53C2" w:rsidRDefault="006D410A" w:rsidP="006D410A">
      <w:pPr>
        <w:pStyle w:val="Title"/>
        <w:jc w:val="center"/>
      </w:pPr>
      <w:r>
        <w:t>Final Prompt-Gemini</w:t>
      </w:r>
    </w:p>
    <w:p w14:paraId="3F58BE42" w14:textId="476457AB" w:rsidR="006D410A" w:rsidRDefault="006D410A" w:rsidP="006D410A">
      <w:pPr>
        <w:rPr>
          <w:b/>
          <w:bCs/>
          <w:sz w:val="18"/>
          <w:szCs w:val="18"/>
        </w:rPr>
      </w:pPr>
      <w:r w:rsidRPr="006D410A">
        <w:rPr>
          <w:b/>
          <w:bCs/>
          <w:sz w:val="18"/>
          <w:szCs w:val="18"/>
        </w:rPr>
        <w:t xml:space="preserve">Prompt- </w:t>
      </w:r>
      <w:r w:rsidRPr="006D410A">
        <w:rPr>
          <w:b/>
          <w:bCs/>
          <w:sz w:val="18"/>
          <w:szCs w:val="18"/>
        </w:rPr>
        <w:t xml:space="preserve">Can you generate me a SWOT analysis for https://www.pbmares.com/ base in Newport news Virginia, for the job IAM/Information Systems Security Analyst. example for strength: City Healthcare has been developing devices since 1971 for use in critical care and is the 10th biggest company on New Zealand stock exchange. for </w:t>
      </w:r>
      <w:r w:rsidRPr="006D410A">
        <w:rPr>
          <w:b/>
          <w:bCs/>
          <w:sz w:val="18"/>
          <w:szCs w:val="18"/>
        </w:rPr>
        <w:t>example,</w:t>
      </w:r>
      <w:r w:rsidRPr="006D410A">
        <w:rPr>
          <w:b/>
          <w:bCs/>
          <w:sz w:val="18"/>
          <w:szCs w:val="18"/>
        </w:rPr>
        <w:t xml:space="preserve"> for weakness: City healthcare has malfunctioning readers, printers, integration, and operators. for </w:t>
      </w:r>
      <w:r w:rsidRPr="006D410A">
        <w:rPr>
          <w:b/>
          <w:bCs/>
          <w:sz w:val="18"/>
          <w:szCs w:val="18"/>
        </w:rPr>
        <w:t>example,</w:t>
      </w:r>
      <w:r w:rsidRPr="006D410A">
        <w:rPr>
          <w:b/>
          <w:bCs/>
          <w:sz w:val="18"/>
          <w:szCs w:val="18"/>
        </w:rPr>
        <w:t xml:space="preserve"> for opportunities: list opportunities in the company and for example for threats: list any employee complaints about the company. </w:t>
      </w:r>
      <w:r w:rsidRPr="006D410A">
        <w:rPr>
          <w:b/>
          <w:bCs/>
          <w:sz w:val="18"/>
          <w:szCs w:val="18"/>
        </w:rPr>
        <w:t>Can</w:t>
      </w:r>
      <w:r w:rsidRPr="006D410A">
        <w:rPr>
          <w:b/>
          <w:bCs/>
          <w:sz w:val="18"/>
          <w:szCs w:val="18"/>
        </w:rPr>
        <w:t xml:space="preserve"> you also add interview prep for IAM/Information Systems Security Analyst position at this job</w:t>
      </w:r>
    </w:p>
    <w:p w14:paraId="58A4C121" w14:textId="4F9E27ED" w:rsidR="006D410A" w:rsidRDefault="006D410A" w:rsidP="006D410A">
      <w:pPr>
        <w:rPr>
          <w:b/>
          <w:bCs/>
          <w:sz w:val="18"/>
          <w:szCs w:val="18"/>
        </w:rPr>
      </w:pPr>
      <w:r>
        <w:rPr>
          <w:b/>
          <w:bCs/>
          <w:sz w:val="18"/>
          <w:szCs w:val="18"/>
        </w:rPr>
        <w:t>Prompt-</w:t>
      </w:r>
      <w:r w:rsidRPr="006D410A">
        <w:rPr>
          <w:b/>
          <w:bCs/>
          <w:sz w:val="18"/>
          <w:szCs w:val="18"/>
        </w:rPr>
        <w:t>can you limit the SWOT analysis to 3 bullet points and make it more concise</w:t>
      </w:r>
    </w:p>
    <w:p w14:paraId="7BFB3686" w14:textId="77777777" w:rsidR="006D410A" w:rsidRPr="006D410A" w:rsidRDefault="006D410A" w:rsidP="006D410A">
      <w:pPr>
        <w:rPr>
          <w:rFonts w:ascii="Times New Roman" w:hAnsi="Times New Roman" w:cs="Times New Roman"/>
        </w:rPr>
      </w:pPr>
      <w:r w:rsidRPr="006D410A">
        <w:rPr>
          <w:rFonts w:ascii="Times New Roman" w:hAnsi="Times New Roman" w:cs="Times New Roman"/>
        </w:rPr>
        <w:t>SWOT Analysis: PBMares - IAM/Information Systems Security Analyst Perspective (Concise)</w:t>
      </w:r>
    </w:p>
    <w:p w14:paraId="6F67B49A" w14:textId="77777777" w:rsidR="006D410A" w:rsidRPr="006D410A" w:rsidRDefault="006D410A" w:rsidP="006D410A">
      <w:pPr>
        <w:rPr>
          <w:rFonts w:ascii="Times New Roman" w:hAnsi="Times New Roman" w:cs="Times New Roman"/>
        </w:rPr>
      </w:pPr>
      <w:r w:rsidRPr="006D410A">
        <w:rPr>
          <w:rFonts w:ascii="Times New Roman" w:hAnsi="Times New Roman" w:cs="Times New Roman"/>
        </w:rPr>
        <w:t>Strengths:</w:t>
      </w:r>
    </w:p>
    <w:p w14:paraId="788876F2" w14:textId="77777777" w:rsidR="006D410A" w:rsidRPr="006D410A" w:rsidRDefault="006D410A" w:rsidP="006D410A">
      <w:pPr>
        <w:numPr>
          <w:ilvl w:val="0"/>
          <w:numId w:val="1"/>
        </w:numPr>
        <w:rPr>
          <w:rFonts w:ascii="Times New Roman" w:hAnsi="Times New Roman" w:cs="Times New Roman"/>
        </w:rPr>
      </w:pPr>
      <w:r w:rsidRPr="006D410A">
        <w:rPr>
          <w:rFonts w:ascii="Times New Roman" w:hAnsi="Times New Roman" w:cs="Times New Roman"/>
        </w:rPr>
        <w:t>Strong Reputation &amp; Client Trust: PBMares' "Top 100 Firm" status and long history (since 1963) create a foundation of trust that robust IAM practices directly support by protecting sensitive data. (Sources: 1.1, 1.2)</w:t>
      </w:r>
    </w:p>
    <w:p w14:paraId="26481D9F" w14:textId="77777777" w:rsidR="006D410A" w:rsidRPr="006D410A" w:rsidRDefault="006D410A" w:rsidP="006D410A">
      <w:pPr>
        <w:numPr>
          <w:ilvl w:val="0"/>
          <w:numId w:val="1"/>
        </w:numPr>
        <w:rPr>
          <w:rFonts w:ascii="Times New Roman" w:hAnsi="Times New Roman" w:cs="Times New Roman"/>
        </w:rPr>
      </w:pPr>
      <w:r w:rsidRPr="006D410A">
        <w:rPr>
          <w:rFonts w:ascii="Times New Roman" w:hAnsi="Times New Roman" w:cs="Times New Roman"/>
        </w:rPr>
        <w:t>Diverse Services &amp; Industry Exposure: Serving varied industries (healthcare, government, finance) with services like cybersecurity and cloud accounting provides the IAM analyst with experience across diverse compliance landscapes (HIPAA, SOX, etc.) and complex access needs. (Sources: 1.1, 1.2, 8.1, 8.2, 9.2)</w:t>
      </w:r>
    </w:p>
    <w:p w14:paraId="37A53268" w14:textId="77777777" w:rsidR="006D410A" w:rsidRPr="006D410A" w:rsidRDefault="006D410A" w:rsidP="006D410A">
      <w:pPr>
        <w:numPr>
          <w:ilvl w:val="0"/>
          <w:numId w:val="1"/>
        </w:numPr>
        <w:rPr>
          <w:rFonts w:ascii="Times New Roman" w:hAnsi="Times New Roman" w:cs="Times New Roman"/>
        </w:rPr>
      </w:pPr>
      <w:r w:rsidRPr="006D410A">
        <w:rPr>
          <w:rFonts w:ascii="Times New Roman" w:hAnsi="Times New Roman" w:cs="Times New Roman"/>
        </w:rPr>
        <w:t>Internal &amp; External Cybersecurity Focus: The firm's provision of cybersecurity advisory services to clients suggests strong internal support for, and understanding of, cybersecurity, creating a favorable environment for IAM initiatives. (Sources: 8.1, 8.2)</w:t>
      </w:r>
    </w:p>
    <w:p w14:paraId="578B8ADC" w14:textId="77777777" w:rsidR="006D410A" w:rsidRPr="006D410A" w:rsidRDefault="006D410A" w:rsidP="006D410A">
      <w:pPr>
        <w:rPr>
          <w:rFonts w:ascii="Times New Roman" w:hAnsi="Times New Roman" w:cs="Times New Roman"/>
        </w:rPr>
      </w:pPr>
      <w:r w:rsidRPr="006D410A">
        <w:rPr>
          <w:rFonts w:ascii="Times New Roman" w:hAnsi="Times New Roman" w:cs="Times New Roman"/>
        </w:rPr>
        <w:t>Weaknesses:</w:t>
      </w:r>
    </w:p>
    <w:p w14:paraId="1F5AF3EA" w14:textId="77777777" w:rsidR="006D410A" w:rsidRPr="006D410A" w:rsidRDefault="006D410A" w:rsidP="006D410A">
      <w:pPr>
        <w:numPr>
          <w:ilvl w:val="0"/>
          <w:numId w:val="2"/>
        </w:numPr>
        <w:rPr>
          <w:rFonts w:ascii="Times New Roman" w:hAnsi="Times New Roman" w:cs="Times New Roman"/>
        </w:rPr>
      </w:pPr>
      <w:r w:rsidRPr="006D410A">
        <w:rPr>
          <w:rFonts w:ascii="Times New Roman" w:hAnsi="Times New Roman" w:cs="Times New Roman"/>
        </w:rPr>
        <w:t>Integration Challenges from Growth: Ongoing mergers and expansion can create complexity in integrating disparate IT systems and standardizing IAM policies efficiently and securely. (Sources: 1.2, 3.1)</w:t>
      </w:r>
    </w:p>
    <w:p w14:paraId="7F4C1140" w14:textId="77777777" w:rsidR="006D410A" w:rsidRPr="006D410A" w:rsidRDefault="006D410A" w:rsidP="006D410A">
      <w:pPr>
        <w:numPr>
          <w:ilvl w:val="0"/>
          <w:numId w:val="2"/>
        </w:numPr>
        <w:rPr>
          <w:rFonts w:ascii="Times New Roman" w:hAnsi="Times New Roman" w:cs="Times New Roman"/>
        </w:rPr>
      </w:pPr>
      <w:r w:rsidRPr="006D410A">
        <w:rPr>
          <w:rFonts w:ascii="Times New Roman" w:hAnsi="Times New Roman" w:cs="Times New Roman"/>
        </w:rPr>
        <w:t>Complex Access Management Needs: Supporting a broad range of client services and internal functions requires managing access across numerous diverse applications and data repositories, making consistent least-privilege enforcement demanding. (Source: 3.1)</w:t>
      </w:r>
    </w:p>
    <w:p w14:paraId="243EBBC3" w14:textId="46E935D0" w:rsidR="006D410A" w:rsidRPr="006D410A" w:rsidRDefault="006D410A" w:rsidP="006D410A">
      <w:pPr>
        <w:numPr>
          <w:ilvl w:val="0"/>
          <w:numId w:val="2"/>
        </w:numPr>
        <w:rPr>
          <w:rFonts w:ascii="Times New Roman" w:hAnsi="Times New Roman" w:cs="Times New Roman"/>
        </w:rPr>
      </w:pPr>
      <w:r w:rsidRPr="006D410A">
        <w:rPr>
          <w:rFonts w:ascii="Times New Roman" w:hAnsi="Times New Roman" w:cs="Times New Roman"/>
        </w:rPr>
        <w:t xml:space="preserve">Potential Resource Constraints: In a multi-service accounting and consulting firm, internal IT and cybersecurity initiatives, including advanced IAM tools and staffing, may face competition </w:t>
      </w:r>
      <w:r w:rsidRPr="006D410A">
        <w:rPr>
          <w:rFonts w:ascii="Times New Roman" w:hAnsi="Times New Roman" w:cs="Times New Roman"/>
        </w:rPr>
        <w:t>between</w:t>
      </w:r>
      <w:r w:rsidRPr="006D410A">
        <w:rPr>
          <w:rFonts w:ascii="Times New Roman" w:hAnsi="Times New Roman" w:cs="Times New Roman"/>
        </w:rPr>
        <w:t xml:space="preserve"> budget and resources against other business priorities.</w:t>
      </w:r>
    </w:p>
    <w:p w14:paraId="15B5F6E4" w14:textId="77777777" w:rsidR="006D410A" w:rsidRPr="006D410A" w:rsidRDefault="006D410A" w:rsidP="006D410A">
      <w:pPr>
        <w:rPr>
          <w:rFonts w:ascii="Times New Roman" w:hAnsi="Times New Roman" w:cs="Times New Roman"/>
        </w:rPr>
      </w:pPr>
      <w:r w:rsidRPr="006D410A">
        <w:rPr>
          <w:rFonts w:ascii="Times New Roman" w:hAnsi="Times New Roman" w:cs="Times New Roman"/>
        </w:rPr>
        <w:t>Opportunities:</w:t>
      </w:r>
    </w:p>
    <w:p w14:paraId="00CD5483" w14:textId="77777777" w:rsidR="006D410A" w:rsidRPr="006D410A" w:rsidRDefault="006D410A" w:rsidP="006D410A">
      <w:pPr>
        <w:numPr>
          <w:ilvl w:val="0"/>
          <w:numId w:val="3"/>
        </w:numPr>
        <w:rPr>
          <w:rFonts w:ascii="Times New Roman" w:hAnsi="Times New Roman" w:cs="Times New Roman"/>
        </w:rPr>
      </w:pPr>
      <w:r w:rsidRPr="006D410A">
        <w:rPr>
          <w:rFonts w:ascii="Times New Roman" w:hAnsi="Times New Roman" w:cs="Times New Roman"/>
        </w:rPr>
        <w:lastRenderedPageBreak/>
        <w:t>Modernize IAM &amp; Enhance Security: Leverage modern IAM solutions (e.g., Okta, Azure AD) to significantly upgrade security posture, improve user experience with SSO/MFA, and streamline user lifecycle management. (Sources: 2.1, 2.2, 10.1)</w:t>
      </w:r>
    </w:p>
    <w:p w14:paraId="602FC43C" w14:textId="77777777" w:rsidR="006D410A" w:rsidRPr="006D410A" w:rsidRDefault="006D410A" w:rsidP="006D410A">
      <w:pPr>
        <w:numPr>
          <w:ilvl w:val="0"/>
          <w:numId w:val="3"/>
        </w:numPr>
        <w:rPr>
          <w:rFonts w:ascii="Times New Roman" w:hAnsi="Times New Roman" w:cs="Times New Roman"/>
        </w:rPr>
      </w:pPr>
      <w:r w:rsidRPr="006D410A">
        <w:rPr>
          <w:rFonts w:ascii="Times New Roman" w:hAnsi="Times New Roman" w:cs="Times New Roman"/>
        </w:rPr>
        <w:t>Secure Digital Transformation &amp; Cloud Adoption: Play a key role in securing the firm's adoption of new technologies like cloud accounting and AI-driven tools by embedding robust identity and access controls from the outset. (Source: 10.1)</w:t>
      </w:r>
    </w:p>
    <w:p w14:paraId="238816CE" w14:textId="77777777" w:rsidR="006D410A" w:rsidRPr="006D410A" w:rsidRDefault="006D410A" w:rsidP="006D410A">
      <w:pPr>
        <w:numPr>
          <w:ilvl w:val="0"/>
          <w:numId w:val="3"/>
        </w:numPr>
        <w:rPr>
          <w:rFonts w:ascii="Times New Roman" w:hAnsi="Times New Roman" w:cs="Times New Roman"/>
        </w:rPr>
      </w:pPr>
      <w:r w:rsidRPr="006D410A">
        <w:rPr>
          <w:rFonts w:ascii="Times New Roman" w:hAnsi="Times New Roman" w:cs="Times New Roman"/>
        </w:rPr>
        <w:t>Automate IAM for Efficiency &amp; Compliance: Implement automation for routine IAM tasks (provisioning, access reviews, reporting) to reduce manual errors, improve responsiveness, and ensure continuous compliance. (Source: 3.1)</w:t>
      </w:r>
    </w:p>
    <w:p w14:paraId="36DF9615" w14:textId="77777777" w:rsidR="006D410A" w:rsidRPr="006D410A" w:rsidRDefault="006D410A" w:rsidP="006D410A">
      <w:pPr>
        <w:rPr>
          <w:rFonts w:ascii="Times New Roman" w:hAnsi="Times New Roman" w:cs="Times New Roman"/>
        </w:rPr>
      </w:pPr>
      <w:r w:rsidRPr="006D410A">
        <w:rPr>
          <w:rFonts w:ascii="Times New Roman" w:hAnsi="Times New Roman" w:cs="Times New Roman"/>
        </w:rPr>
        <w:t>Threats:</w:t>
      </w:r>
    </w:p>
    <w:p w14:paraId="3A8D74C7" w14:textId="2A6227E3" w:rsidR="006D410A" w:rsidRPr="006D410A" w:rsidRDefault="006D410A" w:rsidP="006D410A">
      <w:pPr>
        <w:numPr>
          <w:ilvl w:val="0"/>
          <w:numId w:val="4"/>
        </w:numPr>
        <w:rPr>
          <w:rFonts w:ascii="Times New Roman" w:hAnsi="Times New Roman" w:cs="Times New Roman"/>
        </w:rPr>
      </w:pPr>
      <w:r w:rsidRPr="006D410A">
        <w:rPr>
          <w:rFonts w:ascii="Times New Roman" w:hAnsi="Times New Roman" w:cs="Times New Roman"/>
        </w:rPr>
        <w:t xml:space="preserve">Sophisticated Cyber Threats: The ever-evolving landscape of </w:t>
      </w:r>
      <w:r w:rsidRPr="006D410A">
        <w:rPr>
          <w:rFonts w:ascii="Times New Roman" w:hAnsi="Times New Roman" w:cs="Times New Roman"/>
        </w:rPr>
        <w:t>cyber-attacks</w:t>
      </w:r>
      <w:r w:rsidRPr="006D410A">
        <w:rPr>
          <w:rFonts w:ascii="Times New Roman" w:hAnsi="Times New Roman" w:cs="Times New Roman"/>
        </w:rPr>
        <w:t xml:space="preserve"> (phishing, ransomware, identity theft) requires continuous adaptation of IAM strategies and defenses to protect firm and client data. (Source: 5.1)</w:t>
      </w:r>
    </w:p>
    <w:p w14:paraId="5FC5C544" w14:textId="77777777" w:rsidR="006D410A" w:rsidRPr="006D410A" w:rsidRDefault="006D410A" w:rsidP="006D410A">
      <w:pPr>
        <w:numPr>
          <w:ilvl w:val="0"/>
          <w:numId w:val="4"/>
        </w:numPr>
        <w:rPr>
          <w:rFonts w:ascii="Times New Roman" w:hAnsi="Times New Roman" w:cs="Times New Roman"/>
        </w:rPr>
      </w:pPr>
      <w:r w:rsidRPr="006D410A">
        <w:rPr>
          <w:rFonts w:ascii="Times New Roman" w:hAnsi="Times New Roman" w:cs="Times New Roman"/>
        </w:rPr>
        <w:t>Stringent Regulatory &amp; Compliance Demands: Navigating and adhering to increasing and changing data protection and cybersecurity regulations (e.g., SEC rules, SOX, industry-specific mandates) necessitates agile and robust IAM frameworks. (Sources: 5.2, 8.1, 9.2)</w:t>
      </w:r>
    </w:p>
    <w:p w14:paraId="412DACC7" w14:textId="77777777" w:rsidR="006D410A" w:rsidRDefault="006D410A" w:rsidP="006D410A">
      <w:pPr>
        <w:numPr>
          <w:ilvl w:val="0"/>
          <w:numId w:val="4"/>
        </w:numPr>
        <w:rPr>
          <w:rFonts w:ascii="Times New Roman" w:hAnsi="Times New Roman" w:cs="Times New Roman"/>
        </w:rPr>
      </w:pPr>
      <w:r w:rsidRPr="006D410A">
        <w:rPr>
          <w:rFonts w:ascii="Times New Roman" w:hAnsi="Times New Roman" w:cs="Times New Roman"/>
        </w:rPr>
        <w:t>Insider Risks &amp; Human Error: The potential for security breaches due to intentional malicious acts by insiders or unintentional errors by employees (e.g., weak passwords, falling for phishing) remains a constant concern that IAM aims to mitigate. (Source: 5.1)</w:t>
      </w:r>
    </w:p>
    <w:p w14:paraId="69837306" w14:textId="79F04618" w:rsidR="006D410A" w:rsidRPr="006D410A" w:rsidRDefault="006D410A" w:rsidP="006D410A">
      <w:pPr>
        <w:pStyle w:val="Title"/>
        <w:rPr>
          <w:sz w:val="24"/>
          <w:szCs w:val="24"/>
        </w:rPr>
      </w:pPr>
      <w:r>
        <w:t>Interview Preparation</w:t>
      </w:r>
    </w:p>
    <w:p w14:paraId="089902C0" w14:textId="77777777" w:rsidR="006D410A" w:rsidRPr="006D410A" w:rsidRDefault="006D410A" w:rsidP="006D410A">
      <w:pPr>
        <w:rPr>
          <w:b/>
          <w:bCs/>
          <w:sz w:val="18"/>
          <w:szCs w:val="18"/>
        </w:rPr>
      </w:pPr>
    </w:p>
    <w:p w14:paraId="3891A0AD" w14:textId="77777777" w:rsidR="006D410A" w:rsidRPr="006D410A" w:rsidRDefault="006D410A" w:rsidP="006D410A">
      <w:pPr>
        <w:spacing w:line="240" w:lineRule="auto"/>
        <w:rPr>
          <w:sz w:val="20"/>
          <w:szCs w:val="20"/>
        </w:rPr>
      </w:pPr>
      <w:r w:rsidRPr="006D410A">
        <w:rPr>
          <w:b/>
          <w:bCs/>
          <w:sz w:val="20"/>
          <w:szCs w:val="20"/>
        </w:rPr>
        <w:t>I. Understand PBMares and Its Context:</w:t>
      </w:r>
    </w:p>
    <w:p w14:paraId="45CDD843" w14:textId="77777777" w:rsidR="006D410A" w:rsidRPr="006D410A" w:rsidRDefault="006D410A" w:rsidP="006D410A">
      <w:pPr>
        <w:numPr>
          <w:ilvl w:val="0"/>
          <w:numId w:val="5"/>
        </w:numPr>
        <w:spacing w:line="240" w:lineRule="auto"/>
        <w:rPr>
          <w:sz w:val="20"/>
          <w:szCs w:val="20"/>
        </w:rPr>
      </w:pPr>
      <w:r w:rsidRPr="006D410A">
        <w:rPr>
          <w:b/>
          <w:bCs/>
          <w:sz w:val="20"/>
          <w:szCs w:val="20"/>
        </w:rPr>
        <w:t>What they do:</w:t>
      </w:r>
      <w:r w:rsidRPr="006D410A">
        <w:rPr>
          <w:sz w:val="20"/>
          <w:szCs w:val="20"/>
        </w:rPr>
        <w:t xml:space="preserve"> Be very familiar with their services (audit, tax, advisory, cybersecurity, wealth management, etc.) and the industries they serve (government contracting, healthcare, financial institutions will have specific compliance needs like NIST, HIPAA, SOX, GLBA, PCI DSS). (Source: 1.1, 8.1, 9.2)</w:t>
      </w:r>
    </w:p>
    <w:p w14:paraId="04EE688C" w14:textId="77777777" w:rsidR="006D410A" w:rsidRPr="006D410A" w:rsidRDefault="006D410A" w:rsidP="006D410A">
      <w:pPr>
        <w:numPr>
          <w:ilvl w:val="0"/>
          <w:numId w:val="5"/>
        </w:numPr>
        <w:spacing w:line="240" w:lineRule="auto"/>
        <w:rPr>
          <w:sz w:val="20"/>
          <w:szCs w:val="20"/>
        </w:rPr>
      </w:pPr>
      <w:r w:rsidRPr="006D410A">
        <w:rPr>
          <w:b/>
          <w:bCs/>
          <w:sz w:val="20"/>
          <w:szCs w:val="20"/>
        </w:rPr>
        <w:t>Their Values &amp; Culture:</w:t>
      </w:r>
      <w:r w:rsidRPr="006D410A">
        <w:rPr>
          <w:sz w:val="20"/>
          <w:szCs w:val="20"/>
        </w:rPr>
        <w:t xml:space="preserve"> Look for information on their website about their mission, values, and any mentions of company culture. (Source: 1.2 mentions commonalities in culture and core values during a merger; 10.2 has employee testimonials).</w:t>
      </w:r>
    </w:p>
    <w:p w14:paraId="492D6D0B" w14:textId="77777777" w:rsidR="006D410A" w:rsidRPr="006D410A" w:rsidRDefault="006D410A" w:rsidP="006D410A">
      <w:pPr>
        <w:numPr>
          <w:ilvl w:val="0"/>
          <w:numId w:val="5"/>
        </w:numPr>
        <w:spacing w:line="240" w:lineRule="auto"/>
        <w:rPr>
          <w:sz w:val="20"/>
          <w:szCs w:val="20"/>
        </w:rPr>
      </w:pPr>
      <w:r w:rsidRPr="006D410A">
        <w:rPr>
          <w:b/>
          <w:bCs/>
          <w:sz w:val="20"/>
          <w:szCs w:val="20"/>
        </w:rPr>
        <w:t>Their Cybersecurity Focus:</w:t>
      </w:r>
      <w:r w:rsidRPr="006D410A">
        <w:rPr>
          <w:sz w:val="20"/>
          <w:szCs w:val="20"/>
        </w:rPr>
        <w:t xml:space="preserve"> Note that they offer cybersecurity services to clients. This means they should have a good understanding of the importance of robust internal security. Be prepared to discuss how internal IAM supports their external offerings. (Source: 8.1, 8.2)</w:t>
      </w:r>
    </w:p>
    <w:p w14:paraId="6EBD22F3" w14:textId="77777777" w:rsidR="006D410A" w:rsidRPr="006D410A" w:rsidRDefault="006D410A" w:rsidP="006D410A">
      <w:pPr>
        <w:numPr>
          <w:ilvl w:val="0"/>
          <w:numId w:val="5"/>
        </w:numPr>
        <w:spacing w:line="240" w:lineRule="auto"/>
        <w:rPr>
          <w:sz w:val="20"/>
          <w:szCs w:val="20"/>
        </w:rPr>
      </w:pPr>
      <w:r w:rsidRPr="006D410A">
        <w:rPr>
          <w:b/>
          <w:bCs/>
          <w:sz w:val="20"/>
          <w:szCs w:val="20"/>
        </w:rPr>
        <w:t>Regulatory Landscape:</w:t>
      </w:r>
      <w:r w:rsidRPr="006D410A">
        <w:rPr>
          <w:sz w:val="20"/>
          <w:szCs w:val="20"/>
        </w:rPr>
        <w:t xml:space="preserve"> Understand that as an accounting and consulting firm handling sensitive client data, they operate in a highly regulated environment. IAM is critical for compliance. (Source: 3.1, 5.2, 8.1, 9.2)</w:t>
      </w:r>
    </w:p>
    <w:p w14:paraId="68F2A9F4" w14:textId="77777777" w:rsidR="006D410A" w:rsidRPr="006D410A" w:rsidRDefault="006D410A" w:rsidP="006D410A">
      <w:pPr>
        <w:spacing w:line="240" w:lineRule="auto"/>
        <w:rPr>
          <w:sz w:val="20"/>
          <w:szCs w:val="20"/>
        </w:rPr>
      </w:pPr>
      <w:r w:rsidRPr="006D410A">
        <w:rPr>
          <w:b/>
          <w:bCs/>
          <w:sz w:val="20"/>
          <w:szCs w:val="20"/>
        </w:rPr>
        <w:t>II. Common IAM Technical &amp; Conceptual Questions:</w:t>
      </w:r>
    </w:p>
    <w:p w14:paraId="406EE236" w14:textId="77777777" w:rsidR="006D410A" w:rsidRPr="006D410A" w:rsidRDefault="006D410A" w:rsidP="006D410A">
      <w:pPr>
        <w:spacing w:line="240" w:lineRule="auto"/>
        <w:rPr>
          <w:sz w:val="20"/>
          <w:szCs w:val="20"/>
        </w:rPr>
      </w:pPr>
      <w:r w:rsidRPr="006D410A">
        <w:rPr>
          <w:sz w:val="20"/>
          <w:szCs w:val="20"/>
        </w:rPr>
        <w:lastRenderedPageBreak/>
        <w:t>Be prepared to define, explain, and provide examples for:</w:t>
      </w:r>
    </w:p>
    <w:p w14:paraId="78E91305" w14:textId="77777777" w:rsidR="006D410A" w:rsidRPr="006D410A" w:rsidRDefault="006D410A" w:rsidP="006D410A">
      <w:pPr>
        <w:numPr>
          <w:ilvl w:val="0"/>
          <w:numId w:val="6"/>
        </w:numPr>
        <w:spacing w:line="240" w:lineRule="auto"/>
        <w:rPr>
          <w:sz w:val="20"/>
          <w:szCs w:val="20"/>
        </w:rPr>
      </w:pPr>
      <w:r w:rsidRPr="006D410A">
        <w:rPr>
          <w:b/>
          <w:bCs/>
          <w:sz w:val="20"/>
          <w:szCs w:val="20"/>
        </w:rPr>
        <w:t>Core IAM Concepts:</w:t>
      </w:r>
      <w:r w:rsidRPr="006D410A">
        <w:rPr>
          <w:sz w:val="20"/>
          <w:szCs w:val="20"/>
        </w:rPr>
        <w:t xml:space="preserve"> </w:t>
      </w:r>
    </w:p>
    <w:p w14:paraId="208BAC1E" w14:textId="77777777" w:rsidR="006D410A" w:rsidRPr="006D410A" w:rsidRDefault="006D410A" w:rsidP="006D410A">
      <w:pPr>
        <w:numPr>
          <w:ilvl w:val="1"/>
          <w:numId w:val="6"/>
        </w:numPr>
        <w:spacing w:line="240" w:lineRule="auto"/>
        <w:rPr>
          <w:sz w:val="20"/>
          <w:szCs w:val="20"/>
        </w:rPr>
      </w:pPr>
      <w:r w:rsidRPr="006D410A">
        <w:rPr>
          <w:sz w:val="20"/>
          <w:szCs w:val="20"/>
        </w:rPr>
        <w:t>What is Identity and Access Management (IAM)? Why is it important? (Source: 6.1, 7.2)</w:t>
      </w:r>
    </w:p>
    <w:p w14:paraId="2956B3C5" w14:textId="77777777" w:rsidR="006D410A" w:rsidRPr="006D410A" w:rsidRDefault="006D410A" w:rsidP="006D410A">
      <w:pPr>
        <w:numPr>
          <w:ilvl w:val="1"/>
          <w:numId w:val="6"/>
        </w:numPr>
        <w:spacing w:line="240" w:lineRule="auto"/>
        <w:rPr>
          <w:sz w:val="20"/>
          <w:szCs w:val="20"/>
        </w:rPr>
      </w:pPr>
      <w:r w:rsidRPr="006D410A">
        <w:rPr>
          <w:sz w:val="20"/>
          <w:szCs w:val="20"/>
        </w:rPr>
        <w:t>The IAM lifecycle (provisioning, authentication, authorization, monitoring, de-provisioning). (Source: 6.2)</w:t>
      </w:r>
    </w:p>
    <w:p w14:paraId="7E3B613B" w14:textId="77777777" w:rsidR="006D410A" w:rsidRPr="006D410A" w:rsidRDefault="006D410A" w:rsidP="006D410A">
      <w:pPr>
        <w:numPr>
          <w:ilvl w:val="1"/>
          <w:numId w:val="6"/>
        </w:numPr>
        <w:spacing w:line="240" w:lineRule="auto"/>
        <w:rPr>
          <w:sz w:val="20"/>
          <w:szCs w:val="20"/>
        </w:rPr>
      </w:pPr>
      <w:r w:rsidRPr="006D410A">
        <w:rPr>
          <w:sz w:val="20"/>
          <w:szCs w:val="20"/>
        </w:rPr>
        <w:t>Principle of Least Privilege (PoLP). (Source: 6.1)</w:t>
      </w:r>
    </w:p>
    <w:p w14:paraId="470E1E60" w14:textId="77777777" w:rsidR="006D410A" w:rsidRPr="006D410A" w:rsidRDefault="006D410A" w:rsidP="006D410A">
      <w:pPr>
        <w:numPr>
          <w:ilvl w:val="1"/>
          <w:numId w:val="6"/>
        </w:numPr>
        <w:spacing w:line="240" w:lineRule="auto"/>
        <w:rPr>
          <w:sz w:val="20"/>
          <w:szCs w:val="20"/>
        </w:rPr>
      </w:pPr>
      <w:r w:rsidRPr="006D410A">
        <w:rPr>
          <w:sz w:val="20"/>
          <w:szCs w:val="20"/>
        </w:rPr>
        <w:t>Role-Based Access Control (RBAC). (Source: 6.1)</w:t>
      </w:r>
    </w:p>
    <w:p w14:paraId="03B03227" w14:textId="77777777" w:rsidR="006D410A" w:rsidRPr="006D410A" w:rsidRDefault="006D410A" w:rsidP="006D410A">
      <w:pPr>
        <w:numPr>
          <w:ilvl w:val="1"/>
          <w:numId w:val="6"/>
        </w:numPr>
        <w:spacing w:line="240" w:lineRule="auto"/>
        <w:rPr>
          <w:sz w:val="20"/>
          <w:szCs w:val="20"/>
        </w:rPr>
      </w:pPr>
      <w:r w:rsidRPr="006D410A">
        <w:rPr>
          <w:sz w:val="20"/>
          <w:szCs w:val="20"/>
        </w:rPr>
        <w:t>Attribute-Based Access Control (ABAC).</w:t>
      </w:r>
    </w:p>
    <w:p w14:paraId="1980BD84" w14:textId="77777777" w:rsidR="006D410A" w:rsidRPr="006D410A" w:rsidRDefault="006D410A" w:rsidP="006D410A">
      <w:pPr>
        <w:numPr>
          <w:ilvl w:val="1"/>
          <w:numId w:val="6"/>
        </w:numPr>
        <w:spacing w:line="240" w:lineRule="auto"/>
        <w:rPr>
          <w:sz w:val="20"/>
          <w:szCs w:val="20"/>
        </w:rPr>
      </w:pPr>
      <w:r w:rsidRPr="006D410A">
        <w:rPr>
          <w:sz w:val="20"/>
          <w:szCs w:val="20"/>
        </w:rPr>
        <w:t>Segregation of Duties (SoD). (Source: 6.2)</w:t>
      </w:r>
    </w:p>
    <w:p w14:paraId="7AF31F08" w14:textId="77777777" w:rsidR="006D410A" w:rsidRPr="006D410A" w:rsidRDefault="006D410A" w:rsidP="006D410A">
      <w:pPr>
        <w:numPr>
          <w:ilvl w:val="1"/>
          <w:numId w:val="6"/>
        </w:numPr>
        <w:spacing w:line="240" w:lineRule="auto"/>
        <w:rPr>
          <w:sz w:val="20"/>
          <w:szCs w:val="20"/>
        </w:rPr>
      </w:pPr>
      <w:r w:rsidRPr="006D410A">
        <w:rPr>
          <w:sz w:val="20"/>
          <w:szCs w:val="20"/>
        </w:rPr>
        <w:t>Single Sign-On (SSO). (Source: 6.1)</w:t>
      </w:r>
    </w:p>
    <w:p w14:paraId="5BFA6AF1" w14:textId="77777777" w:rsidR="006D410A" w:rsidRPr="006D410A" w:rsidRDefault="006D410A" w:rsidP="006D410A">
      <w:pPr>
        <w:numPr>
          <w:ilvl w:val="1"/>
          <w:numId w:val="6"/>
        </w:numPr>
        <w:spacing w:line="240" w:lineRule="auto"/>
        <w:rPr>
          <w:sz w:val="20"/>
          <w:szCs w:val="20"/>
        </w:rPr>
      </w:pPr>
      <w:r w:rsidRPr="006D410A">
        <w:rPr>
          <w:sz w:val="20"/>
          <w:szCs w:val="20"/>
        </w:rPr>
        <w:t>Multi-Factor Authentication (MFA) and its different forms. (Source: 6.1)</w:t>
      </w:r>
    </w:p>
    <w:p w14:paraId="30E59544" w14:textId="77777777" w:rsidR="006D410A" w:rsidRPr="006D410A" w:rsidRDefault="006D410A" w:rsidP="006D410A">
      <w:pPr>
        <w:numPr>
          <w:ilvl w:val="1"/>
          <w:numId w:val="6"/>
        </w:numPr>
        <w:spacing w:line="240" w:lineRule="auto"/>
        <w:rPr>
          <w:sz w:val="20"/>
          <w:szCs w:val="20"/>
        </w:rPr>
      </w:pPr>
      <w:r w:rsidRPr="006D410A">
        <w:rPr>
          <w:sz w:val="20"/>
          <w:szCs w:val="20"/>
        </w:rPr>
        <w:t>Privileged Access Management (PAM). (Source: 2.1, 2.2)</w:t>
      </w:r>
    </w:p>
    <w:p w14:paraId="729C12E3" w14:textId="77777777" w:rsidR="006D410A" w:rsidRPr="006D410A" w:rsidRDefault="006D410A" w:rsidP="006D410A">
      <w:pPr>
        <w:numPr>
          <w:ilvl w:val="1"/>
          <w:numId w:val="6"/>
        </w:numPr>
        <w:spacing w:line="240" w:lineRule="auto"/>
        <w:rPr>
          <w:sz w:val="20"/>
          <w:szCs w:val="20"/>
        </w:rPr>
      </w:pPr>
      <w:r w:rsidRPr="006D410A">
        <w:rPr>
          <w:sz w:val="20"/>
          <w:szCs w:val="20"/>
        </w:rPr>
        <w:t>Identity Federation (e.g., SAML, OAuth, OpenID Connect). (Source: 6.1)</w:t>
      </w:r>
    </w:p>
    <w:p w14:paraId="688D8FB7" w14:textId="77777777" w:rsidR="006D410A" w:rsidRPr="006D410A" w:rsidRDefault="006D410A" w:rsidP="006D410A">
      <w:pPr>
        <w:numPr>
          <w:ilvl w:val="1"/>
          <w:numId w:val="6"/>
        </w:numPr>
        <w:spacing w:line="240" w:lineRule="auto"/>
        <w:rPr>
          <w:sz w:val="20"/>
          <w:szCs w:val="20"/>
        </w:rPr>
      </w:pPr>
      <w:r w:rsidRPr="006D410A">
        <w:rPr>
          <w:sz w:val="20"/>
          <w:szCs w:val="20"/>
        </w:rPr>
        <w:t>Identity Governance and Administration (IGA).</w:t>
      </w:r>
    </w:p>
    <w:p w14:paraId="19CF460F" w14:textId="77777777" w:rsidR="006D410A" w:rsidRPr="006D410A" w:rsidRDefault="006D410A" w:rsidP="006D410A">
      <w:pPr>
        <w:numPr>
          <w:ilvl w:val="1"/>
          <w:numId w:val="6"/>
        </w:numPr>
        <w:spacing w:line="240" w:lineRule="auto"/>
        <w:rPr>
          <w:sz w:val="20"/>
          <w:szCs w:val="20"/>
        </w:rPr>
      </w:pPr>
      <w:r w:rsidRPr="006D410A">
        <w:rPr>
          <w:sz w:val="20"/>
          <w:szCs w:val="20"/>
        </w:rPr>
        <w:t>Zero Trust Architecture. (Source: 6.1)</w:t>
      </w:r>
    </w:p>
    <w:p w14:paraId="3FBF7A7A" w14:textId="77777777" w:rsidR="006D410A" w:rsidRPr="006D410A" w:rsidRDefault="006D410A" w:rsidP="006D410A">
      <w:pPr>
        <w:numPr>
          <w:ilvl w:val="0"/>
          <w:numId w:val="6"/>
        </w:numPr>
        <w:spacing w:line="240" w:lineRule="auto"/>
        <w:rPr>
          <w:sz w:val="20"/>
          <w:szCs w:val="20"/>
        </w:rPr>
      </w:pPr>
      <w:r w:rsidRPr="006D410A">
        <w:rPr>
          <w:b/>
          <w:bCs/>
          <w:sz w:val="20"/>
          <w:szCs w:val="20"/>
        </w:rPr>
        <w:t>Technologies &amp; Tools:</w:t>
      </w:r>
      <w:r w:rsidRPr="006D410A">
        <w:rPr>
          <w:sz w:val="20"/>
          <w:szCs w:val="20"/>
        </w:rPr>
        <w:t xml:space="preserve"> </w:t>
      </w:r>
    </w:p>
    <w:p w14:paraId="2FCA69AC" w14:textId="77777777" w:rsidR="006D410A" w:rsidRPr="006D410A" w:rsidRDefault="006D410A" w:rsidP="006D410A">
      <w:pPr>
        <w:numPr>
          <w:ilvl w:val="1"/>
          <w:numId w:val="6"/>
        </w:numPr>
        <w:spacing w:line="240" w:lineRule="auto"/>
        <w:rPr>
          <w:sz w:val="20"/>
          <w:szCs w:val="20"/>
        </w:rPr>
      </w:pPr>
      <w:r w:rsidRPr="006D410A">
        <w:rPr>
          <w:sz w:val="20"/>
          <w:szCs w:val="20"/>
        </w:rPr>
        <w:t>Experience with specific IAM platforms (e.g., Okta, Azure AD/Microsoft Entra ID, SailPoint, CyberArk). If PBMares job descriptions mention specific tools, focus on those. (Okta and Azure AD are generally popular. Sources: 2.1, 2.2)</w:t>
      </w:r>
    </w:p>
    <w:p w14:paraId="0344ACAD" w14:textId="77777777" w:rsidR="006D410A" w:rsidRPr="006D410A" w:rsidRDefault="006D410A" w:rsidP="006D410A">
      <w:pPr>
        <w:numPr>
          <w:ilvl w:val="1"/>
          <w:numId w:val="6"/>
        </w:numPr>
        <w:spacing w:line="240" w:lineRule="auto"/>
        <w:rPr>
          <w:sz w:val="20"/>
          <w:szCs w:val="20"/>
        </w:rPr>
      </w:pPr>
      <w:r w:rsidRPr="006D410A">
        <w:rPr>
          <w:sz w:val="20"/>
          <w:szCs w:val="20"/>
        </w:rPr>
        <w:t>Active Directory (AD) and Azure Active Directory (AAD) concepts (users, groups, GPOs, OUs, LDAP). (Source: 2.2, 7.3)</w:t>
      </w:r>
    </w:p>
    <w:p w14:paraId="7CA11D5E" w14:textId="77777777" w:rsidR="006D410A" w:rsidRPr="006D410A" w:rsidRDefault="006D410A" w:rsidP="006D410A">
      <w:pPr>
        <w:numPr>
          <w:ilvl w:val="1"/>
          <w:numId w:val="6"/>
        </w:numPr>
        <w:spacing w:line="240" w:lineRule="auto"/>
        <w:rPr>
          <w:sz w:val="20"/>
          <w:szCs w:val="20"/>
        </w:rPr>
      </w:pPr>
      <w:r w:rsidRPr="006D410A">
        <w:rPr>
          <w:sz w:val="20"/>
          <w:szCs w:val="20"/>
        </w:rPr>
        <w:t>Cloud IAM (AWS IAM, Azure IAM, Google Cloud IAM).</w:t>
      </w:r>
    </w:p>
    <w:p w14:paraId="4BF0AC04" w14:textId="77777777" w:rsidR="006D410A" w:rsidRPr="006D410A" w:rsidRDefault="006D410A" w:rsidP="006D410A">
      <w:pPr>
        <w:numPr>
          <w:ilvl w:val="1"/>
          <w:numId w:val="6"/>
        </w:numPr>
        <w:spacing w:line="240" w:lineRule="auto"/>
        <w:rPr>
          <w:sz w:val="20"/>
          <w:szCs w:val="20"/>
        </w:rPr>
      </w:pPr>
      <w:r w:rsidRPr="006D410A">
        <w:rPr>
          <w:sz w:val="20"/>
          <w:szCs w:val="20"/>
        </w:rPr>
        <w:t>Directory services. (Source: 6.1)</w:t>
      </w:r>
    </w:p>
    <w:p w14:paraId="6B03F296" w14:textId="77777777" w:rsidR="006D410A" w:rsidRPr="006D410A" w:rsidRDefault="006D410A" w:rsidP="006D410A">
      <w:pPr>
        <w:numPr>
          <w:ilvl w:val="1"/>
          <w:numId w:val="6"/>
        </w:numPr>
        <w:spacing w:line="240" w:lineRule="auto"/>
        <w:rPr>
          <w:sz w:val="20"/>
          <w:szCs w:val="20"/>
        </w:rPr>
      </w:pPr>
      <w:r w:rsidRPr="006D410A">
        <w:rPr>
          <w:sz w:val="20"/>
          <w:szCs w:val="20"/>
        </w:rPr>
        <w:t>Experience with scripting for automation (e.g., PowerShell).</w:t>
      </w:r>
    </w:p>
    <w:p w14:paraId="117E5C3B" w14:textId="77777777" w:rsidR="006D410A" w:rsidRPr="006D410A" w:rsidRDefault="006D410A" w:rsidP="006D410A">
      <w:pPr>
        <w:numPr>
          <w:ilvl w:val="0"/>
          <w:numId w:val="6"/>
        </w:numPr>
        <w:spacing w:line="240" w:lineRule="auto"/>
        <w:rPr>
          <w:sz w:val="20"/>
          <w:szCs w:val="20"/>
        </w:rPr>
      </w:pPr>
      <w:r w:rsidRPr="006D410A">
        <w:rPr>
          <w:b/>
          <w:bCs/>
          <w:sz w:val="20"/>
          <w:szCs w:val="20"/>
        </w:rPr>
        <w:t>Security &amp; Operations:</w:t>
      </w:r>
      <w:r w:rsidRPr="006D410A">
        <w:rPr>
          <w:sz w:val="20"/>
          <w:szCs w:val="20"/>
        </w:rPr>
        <w:t xml:space="preserve"> </w:t>
      </w:r>
    </w:p>
    <w:p w14:paraId="37A5011A" w14:textId="77777777" w:rsidR="006D410A" w:rsidRPr="006D410A" w:rsidRDefault="006D410A" w:rsidP="006D410A">
      <w:pPr>
        <w:numPr>
          <w:ilvl w:val="1"/>
          <w:numId w:val="6"/>
        </w:numPr>
        <w:spacing w:line="240" w:lineRule="auto"/>
        <w:rPr>
          <w:sz w:val="20"/>
          <w:szCs w:val="20"/>
        </w:rPr>
      </w:pPr>
      <w:r w:rsidRPr="006D410A">
        <w:rPr>
          <w:sz w:val="20"/>
          <w:szCs w:val="20"/>
        </w:rPr>
        <w:t>How do you handle access reviews and recertification?</w:t>
      </w:r>
    </w:p>
    <w:p w14:paraId="502808BA" w14:textId="77777777" w:rsidR="006D410A" w:rsidRPr="006D410A" w:rsidRDefault="006D410A" w:rsidP="006D410A">
      <w:pPr>
        <w:numPr>
          <w:ilvl w:val="1"/>
          <w:numId w:val="6"/>
        </w:numPr>
        <w:spacing w:line="240" w:lineRule="auto"/>
        <w:rPr>
          <w:sz w:val="20"/>
          <w:szCs w:val="20"/>
        </w:rPr>
      </w:pPr>
      <w:r w:rsidRPr="006D410A">
        <w:rPr>
          <w:sz w:val="20"/>
          <w:szCs w:val="20"/>
        </w:rPr>
        <w:t>Describe your experience with user provisioning and de-provisioning processes. (Source: 6.1)</w:t>
      </w:r>
    </w:p>
    <w:p w14:paraId="2AE3AFF2" w14:textId="77777777" w:rsidR="006D410A" w:rsidRPr="006D410A" w:rsidRDefault="006D410A" w:rsidP="006D410A">
      <w:pPr>
        <w:numPr>
          <w:ilvl w:val="1"/>
          <w:numId w:val="6"/>
        </w:numPr>
        <w:rPr>
          <w:sz w:val="20"/>
          <w:szCs w:val="20"/>
        </w:rPr>
      </w:pPr>
      <w:r w:rsidRPr="006D410A">
        <w:rPr>
          <w:sz w:val="20"/>
          <w:szCs w:val="20"/>
        </w:rPr>
        <w:t>How do you ensure compliance with regulations (e.g., SOX, HIPAA, GDPR, PCI DSS) through IAM? (Source: 6.2, 9.2)</w:t>
      </w:r>
    </w:p>
    <w:p w14:paraId="7BE1B1B9" w14:textId="77777777" w:rsidR="006D410A" w:rsidRPr="006D410A" w:rsidRDefault="006D410A" w:rsidP="006D410A">
      <w:pPr>
        <w:numPr>
          <w:ilvl w:val="1"/>
          <w:numId w:val="6"/>
        </w:numPr>
        <w:rPr>
          <w:sz w:val="20"/>
          <w:szCs w:val="20"/>
        </w:rPr>
      </w:pPr>
      <w:r w:rsidRPr="006D410A">
        <w:rPr>
          <w:sz w:val="20"/>
          <w:szCs w:val="20"/>
        </w:rPr>
        <w:t>How would you investigate an IAM-related security incident?</w:t>
      </w:r>
    </w:p>
    <w:p w14:paraId="1C6C0C1B" w14:textId="77777777" w:rsidR="006D410A" w:rsidRPr="006D410A" w:rsidRDefault="006D410A" w:rsidP="006D410A">
      <w:pPr>
        <w:numPr>
          <w:ilvl w:val="1"/>
          <w:numId w:val="6"/>
        </w:numPr>
        <w:rPr>
          <w:sz w:val="20"/>
          <w:szCs w:val="20"/>
        </w:rPr>
      </w:pPr>
      <w:r w:rsidRPr="006D410A">
        <w:rPr>
          <w:sz w:val="20"/>
          <w:szCs w:val="20"/>
        </w:rPr>
        <w:t>How do you stay updated with new IAM threats and technologies?</w:t>
      </w:r>
    </w:p>
    <w:p w14:paraId="7819320F" w14:textId="77777777" w:rsidR="006D410A" w:rsidRPr="006D410A" w:rsidRDefault="006D410A" w:rsidP="006D410A">
      <w:pPr>
        <w:numPr>
          <w:ilvl w:val="1"/>
          <w:numId w:val="6"/>
        </w:numPr>
        <w:rPr>
          <w:sz w:val="20"/>
          <w:szCs w:val="20"/>
        </w:rPr>
      </w:pPr>
      <w:r w:rsidRPr="006D410A">
        <w:rPr>
          <w:sz w:val="20"/>
          <w:szCs w:val="20"/>
        </w:rPr>
        <w:t>What is an Identity Provider (IdP) and Service Provider (SP)?</w:t>
      </w:r>
    </w:p>
    <w:p w14:paraId="79A269E0" w14:textId="77777777" w:rsidR="006D410A" w:rsidRPr="006D410A" w:rsidRDefault="006D410A" w:rsidP="006D410A">
      <w:pPr>
        <w:numPr>
          <w:ilvl w:val="1"/>
          <w:numId w:val="6"/>
        </w:numPr>
        <w:rPr>
          <w:sz w:val="20"/>
          <w:szCs w:val="20"/>
        </w:rPr>
      </w:pPr>
      <w:r w:rsidRPr="006D410A">
        <w:rPr>
          <w:sz w:val="20"/>
          <w:szCs w:val="20"/>
        </w:rPr>
        <w:t>Explain different types of authentication methods.</w:t>
      </w:r>
    </w:p>
    <w:p w14:paraId="66C49D1A" w14:textId="77777777" w:rsidR="006D410A" w:rsidRPr="006D410A" w:rsidRDefault="006D410A" w:rsidP="006D410A">
      <w:pPr>
        <w:rPr>
          <w:sz w:val="20"/>
          <w:szCs w:val="20"/>
        </w:rPr>
      </w:pPr>
      <w:r w:rsidRPr="006D410A">
        <w:rPr>
          <w:b/>
          <w:bCs/>
          <w:sz w:val="20"/>
          <w:szCs w:val="20"/>
        </w:rPr>
        <w:lastRenderedPageBreak/>
        <w:t>III. Behavioral Questions (STAR Method: Situation, Task, Action, Result):</w:t>
      </w:r>
    </w:p>
    <w:p w14:paraId="1FCBC97C" w14:textId="77777777" w:rsidR="006D410A" w:rsidRPr="006D410A" w:rsidRDefault="006D410A" w:rsidP="006D410A">
      <w:pPr>
        <w:numPr>
          <w:ilvl w:val="0"/>
          <w:numId w:val="7"/>
        </w:numPr>
        <w:rPr>
          <w:sz w:val="20"/>
          <w:szCs w:val="20"/>
        </w:rPr>
      </w:pPr>
      <w:r w:rsidRPr="006D410A">
        <w:rPr>
          <w:sz w:val="20"/>
          <w:szCs w:val="20"/>
        </w:rPr>
        <w:t>Describe a time you had to implement a complex IAM solution. What were the challenges, and how did you overcome them?</w:t>
      </w:r>
    </w:p>
    <w:p w14:paraId="67FD681F" w14:textId="3B0E4BB3" w:rsidR="006D410A" w:rsidRPr="006D410A" w:rsidRDefault="006D410A" w:rsidP="006D410A">
      <w:pPr>
        <w:numPr>
          <w:ilvl w:val="0"/>
          <w:numId w:val="7"/>
        </w:numPr>
        <w:rPr>
          <w:sz w:val="20"/>
          <w:szCs w:val="20"/>
        </w:rPr>
      </w:pPr>
      <w:r w:rsidRPr="006D410A">
        <w:rPr>
          <w:sz w:val="20"/>
          <w:szCs w:val="20"/>
        </w:rPr>
        <w:t xml:space="preserve">Tell me about </w:t>
      </w:r>
      <w:r w:rsidRPr="006D410A">
        <w:rPr>
          <w:sz w:val="20"/>
          <w:szCs w:val="20"/>
        </w:rPr>
        <w:t>the time</w:t>
      </w:r>
      <w:r w:rsidRPr="006D410A">
        <w:rPr>
          <w:sz w:val="20"/>
          <w:szCs w:val="20"/>
        </w:rPr>
        <w:t xml:space="preserve"> you identified a security vulnerability related to IAM and how you addressed it.</w:t>
      </w:r>
    </w:p>
    <w:p w14:paraId="7F905170" w14:textId="77777777" w:rsidR="006D410A" w:rsidRPr="006D410A" w:rsidRDefault="006D410A" w:rsidP="006D410A">
      <w:pPr>
        <w:numPr>
          <w:ilvl w:val="0"/>
          <w:numId w:val="7"/>
        </w:numPr>
        <w:rPr>
          <w:sz w:val="20"/>
          <w:szCs w:val="20"/>
        </w:rPr>
      </w:pPr>
      <w:r w:rsidRPr="006D410A">
        <w:rPr>
          <w:sz w:val="20"/>
          <w:szCs w:val="20"/>
        </w:rPr>
        <w:t>Describe a situation where you had to explain a technical IAM concept to a non-technical audience. (Source: 7.3)</w:t>
      </w:r>
    </w:p>
    <w:p w14:paraId="5E913045" w14:textId="77777777" w:rsidR="006D410A" w:rsidRPr="006D410A" w:rsidRDefault="006D410A" w:rsidP="006D410A">
      <w:pPr>
        <w:numPr>
          <w:ilvl w:val="0"/>
          <w:numId w:val="7"/>
        </w:numPr>
        <w:rPr>
          <w:sz w:val="20"/>
          <w:szCs w:val="20"/>
        </w:rPr>
      </w:pPr>
      <w:r w:rsidRPr="006D410A">
        <w:rPr>
          <w:sz w:val="20"/>
          <w:szCs w:val="20"/>
        </w:rPr>
        <w:t>How have you handled a situation where an employee violated an access policy?</w:t>
      </w:r>
    </w:p>
    <w:p w14:paraId="02F5A734" w14:textId="77777777" w:rsidR="006D410A" w:rsidRPr="006D410A" w:rsidRDefault="006D410A" w:rsidP="006D410A">
      <w:pPr>
        <w:numPr>
          <w:ilvl w:val="0"/>
          <w:numId w:val="7"/>
        </w:numPr>
        <w:rPr>
          <w:sz w:val="20"/>
          <w:szCs w:val="20"/>
        </w:rPr>
      </w:pPr>
      <w:r w:rsidRPr="006D410A">
        <w:rPr>
          <w:sz w:val="20"/>
          <w:szCs w:val="20"/>
        </w:rPr>
        <w:t>Give an example of how you've used automation to improve IAM processes.</w:t>
      </w:r>
    </w:p>
    <w:p w14:paraId="251C2B17" w14:textId="77777777" w:rsidR="006D410A" w:rsidRPr="006D410A" w:rsidRDefault="006D410A" w:rsidP="006D410A">
      <w:pPr>
        <w:numPr>
          <w:ilvl w:val="0"/>
          <w:numId w:val="7"/>
        </w:numPr>
        <w:rPr>
          <w:sz w:val="20"/>
          <w:szCs w:val="20"/>
        </w:rPr>
      </w:pPr>
      <w:r w:rsidRPr="006D410A">
        <w:rPr>
          <w:sz w:val="20"/>
          <w:szCs w:val="20"/>
        </w:rPr>
        <w:t>Tell me about a time you had to manage conflicting priorities or a tight deadline for an IAM project.</w:t>
      </w:r>
    </w:p>
    <w:p w14:paraId="44ADE9D9" w14:textId="77777777" w:rsidR="006D410A" w:rsidRPr="006D410A" w:rsidRDefault="006D410A" w:rsidP="006D410A">
      <w:pPr>
        <w:numPr>
          <w:ilvl w:val="0"/>
          <w:numId w:val="7"/>
        </w:numPr>
        <w:rPr>
          <w:sz w:val="20"/>
          <w:szCs w:val="20"/>
        </w:rPr>
      </w:pPr>
      <w:r w:rsidRPr="006D410A">
        <w:rPr>
          <w:sz w:val="20"/>
          <w:szCs w:val="20"/>
        </w:rPr>
        <w:t>Describe a significant mistake you made in an IAM context or a major challenge you faced. What did you learn? (Source: 7.3)</w:t>
      </w:r>
    </w:p>
    <w:p w14:paraId="5EF1082A" w14:textId="77777777" w:rsidR="006D410A" w:rsidRPr="006D410A" w:rsidRDefault="006D410A" w:rsidP="006D410A">
      <w:pPr>
        <w:numPr>
          <w:ilvl w:val="0"/>
          <w:numId w:val="7"/>
        </w:numPr>
        <w:rPr>
          <w:sz w:val="20"/>
          <w:szCs w:val="20"/>
        </w:rPr>
      </w:pPr>
      <w:r w:rsidRPr="006D410A">
        <w:rPr>
          <w:sz w:val="20"/>
          <w:szCs w:val="20"/>
        </w:rPr>
        <w:t>How do you collaborate with other IT teams (e.g., network, helpdesk, application owners) on IAM matters?</w:t>
      </w:r>
    </w:p>
    <w:p w14:paraId="5FD32765" w14:textId="77777777" w:rsidR="006D410A" w:rsidRPr="006D410A" w:rsidRDefault="006D410A" w:rsidP="006D410A">
      <w:pPr>
        <w:rPr>
          <w:sz w:val="20"/>
          <w:szCs w:val="20"/>
        </w:rPr>
      </w:pPr>
      <w:r w:rsidRPr="006D410A">
        <w:rPr>
          <w:b/>
          <w:bCs/>
          <w:sz w:val="20"/>
          <w:szCs w:val="20"/>
        </w:rPr>
        <w:t>IV. Questions Specific to PBMares (and an Accounting/Consulting Firm):</w:t>
      </w:r>
    </w:p>
    <w:p w14:paraId="429B3C5C" w14:textId="77777777" w:rsidR="006D410A" w:rsidRPr="006D410A" w:rsidRDefault="006D410A" w:rsidP="006D410A">
      <w:pPr>
        <w:numPr>
          <w:ilvl w:val="0"/>
          <w:numId w:val="8"/>
        </w:numPr>
        <w:rPr>
          <w:sz w:val="20"/>
          <w:szCs w:val="20"/>
        </w:rPr>
      </w:pPr>
      <w:r w:rsidRPr="006D410A">
        <w:rPr>
          <w:sz w:val="20"/>
          <w:szCs w:val="20"/>
        </w:rPr>
        <w:t>"PBMares handles highly sensitive client financial data across various industries. How would your IAM expertise ensure this data is protected according to regulations like SOX, GLBA, or potentially HIPAA for healthcare clients?" (Leverage knowledge from sources 1.1, 3.1, 9.1, 9.2)</w:t>
      </w:r>
    </w:p>
    <w:p w14:paraId="58677A20" w14:textId="77777777" w:rsidR="006D410A" w:rsidRPr="006D410A" w:rsidRDefault="006D410A" w:rsidP="006D410A">
      <w:pPr>
        <w:numPr>
          <w:ilvl w:val="0"/>
          <w:numId w:val="8"/>
        </w:numPr>
        <w:rPr>
          <w:sz w:val="20"/>
          <w:szCs w:val="20"/>
        </w:rPr>
      </w:pPr>
      <w:r w:rsidRPr="006D410A">
        <w:rPr>
          <w:sz w:val="20"/>
          <w:szCs w:val="20"/>
        </w:rPr>
        <w:t>"Given PBMares' growth and recent mergers, what would be your approach to integrating IAM systems and policies from acquired entities?" (Refer to source 1.2)</w:t>
      </w:r>
    </w:p>
    <w:p w14:paraId="14C4FC43" w14:textId="77777777" w:rsidR="006D410A" w:rsidRPr="006D410A" w:rsidRDefault="006D410A" w:rsidP="006D410A">
      <w:pPr>
        <w:numPr>
          <w:ilvl w:val="0"/>
          <w:numId w:val="8"/>
        </w:numPr>
        <w:rPr>
          <w:sz w:val="20"/>
          <w:szCs w:val="20"/>
        </w:rPr>
      </w:pPr>
      <w:r w:rsidRPr="006D410A">
        <w:rPr>
          <w:sz w:val="20"/>
          <w:szCs w:val="20"/>
        </w:rPr>
        <w:t>"PBMares offers cybersecurity advisory services. How can robust internal IAM practices at PBMares complement and enhance the credibility of these external services?" (Connect internal role to external business, sources 8.1, 8.2)</w:t>
      </w:r>
    </w:p>
    <w:p w14:paraId="640E59A0" w14:textId="77777777" w:rsidR="006D410A" w:rsidRPr="006D410A" w:rsidRDefault="006D410A" w:rsidP="006D410A">
      <w:pPr>
        <w:numPr>
          <w:ilvl w:val="0"/>
          <w:numId w:val="8"/>
        </w:numPr>
        <w:rPr>
          <w:sz w:val="20"/>
          <w:szCs w:val="20"/>
        </w:rPr>
      </w:pPr>
      <w:r w:rsidRPr="006D410A">
        <w:rPr>
          <w:sz w:val="20"/>
          <w:szCs w:val="20"/>
        </w:rPr>
        <w:t>"How would you design an IAM framework that supports secure access for remote employees, consultants, and potentially third-party collaborators, considering the diverse client work PBMares does?"</w:t>
      </w:r>
    </w:p>
    <w:p w14:paraId="15912D50" w14:textId="77777777" w:rsidR="006D410A" w:rsidRPr="006D410A" w:rsidRDefault="006D410A" w:rsidP="006D410A">
      <w:pPr>
        <w:numPr>
          <w:ilvl w:val="0"/>
          <w:numId w:val="8"/>
        </w:numPr>
        <w:rPr>
          <w:sz w:val="20"/>
          <w:szCs w:val="20"/>
        </w:rPr>
      </w:pPr>
      <w:r w:rsidRPr="006D410A">
        <w:rPr>
          <w:sz w:val="20"/>
          <w:szCs w:val="20"/>
        </w:rPr>
        <w:t>"What are your thoughts on implementing Zero Trust principles within an accounting firm like PBMares?"</w:t>
      </w:r>
    </w:p>
    <w:p w14:paraId="7D8415E6" w14:textId="77777777" w:rsidR="006D410A" w:rsidRPr="006D410A" w:rsidRDefault="006D410A" w:rsidP="006D410A">
      <w:pPr>
        <w:numPr>
          <w:ilvl w:val="0"/>
          <w:numId w:val="8"/>
        </w:numPr>
        <w:rPr>
          <w:sz w:val="20"/>
          <w:szCs w:val="20"/>
        </w:rPr>
      </w:pPr>
      <w:r w:rsidRPr="006D410A">
        <w:rPr>
          <w:sz w:val="20"/>
          <w:szCs w:val="20"/>
        </w:rPr>
        <w:t>"How would you approach user access reviews and certifications in an environment with many users and varying levels of access to client data?"</w:t>
      </w:r>
    </w:p>
    <w:p w14:paraId="4F490F77" w14:textId="77777777" w:rsidR="006D410A" w:rsidRPr="006D410A" w:rsidRDefault="006D410A" w:rsidP="006D410A">
      <w:pPr>
        <w:numPr>
          <w:ilvl w:val="0"/>
          <w:numId w:val="8"/>
        </w:numPr>
        <w:rPr>
          <w:sz w:val="20"/>
          <w:szCs w:val="20"/>
        </w:rPr>
      </w:pPr>
      <w:r w:rsidRPr="006D410A">
        <w:rPr>
          <w:sz w:val="20"/>
          <w:szCs w:val="20"/>
        </w:rPr>
        <w:t>"PBMares emphasizes internal controls (Source: 3.1, 9.1). How does IAM contribute to strong internal controls over financial reporting (ICFR) and operational processes?"</w:t>
      </w:r>
    </w:p>
    <w:p w14:paraId="40E32C43" w14:textId="77777777" w:rsidR="006D410A" w:rsidRPr="006D410A" w:rsidRDefault="006D410A" w:rsidP="006D410A">
      <w:pPr>
        <w:numPr>
          <w:ilvl w:val="0"/>
          <w:numId w:val="8"/>
        </w:numPr>
        <w:rPr>
          <w:sz w:val="20"/>
          <w:szCs w:val="20"/>
        </w:rPr>
      </w:pPr>
      <w:r w:rsidRPr="006D410A">
        <w:rPr>
          <w:sz w:val="20"/>
          <w:szCs w:val="20"/>
        </w:rPr>
        <w:t>"What experience do you have with IAM solutions commonly used in mid-to-large enterprises, such as Okta or Azure AD, which PBMares might be utilizing or considering?" (Inferring from common tools, source 2.1, 2.2)</w:t>
      </w:r>
    </w:p>
    <w:p w14:paraId="6625CC9F" w14:textId="77777777" w:rsidR="006D410A" w:rsidRPr="006D410A" w:rsidRDefault="006D410A" w:rsidP="006D410A">
      <w:pPr>
        <w:rPr>
          <w:sz w:val="20"/>
          <w:szCs w:val="20"/>
        </w:rPr>
      </w:pPr>
      <w:r w:rsidRPr="006D410A">
        <w:rPr>
          <w:b/>
          <w:bCs/>
          <w:sz w:val="20"/>
          <w:szCs w:val="20"/>
        </w:rPr>
        <w:t>V. Questions to Ask the Interviewer:</w:t>
      </w:r>
    </w:p>
    <w:p w14:paraId="5327D823" w14:textId="77777777" w:rsidR="006D410A" w:rsidRPr="006D410A" w:rsidRDefault="006D410A" w:rsidP="006D410A">
      <w:pPr>
        <w:numPr>
          <w:ilvl w:val="0"/>
          <w:numId w:val="9"/>
        </w:numPr>
        <w:rPr>
          <w:sz w:val="20"/>
          <w:szCs w:val="20"/>
        </w:rPr>
      </w:pPr>
      <w:r w:rsidRPr="006D410A">
        <w:rPr>
          <w:sz w:val="20"/>
          <w:szCs w:val="20"/>
        </w:rPr>
        <w:lastRenderedPageBreak/>
        <w:t>What are the biggest IAM challenges PBMares is currently facing or anticipates in the next 1-2 years?</w:t>
      </w:r>
    </w:p>
    <w:p w14:paraId="3A9B9187" w14:textId="77777777" w:rsidR="006D410A" w:rsidRPr="006D410A" w:rsidRDefault="006D410A" w:rsidP="006D410A">
      <w:pPr>
        <w:numPr>
          <w:ilvl w:val="0"/>
          <w:numId w:val="9"/>
        </w:numPr>
        <w:rPr>
          <w:sz w:val="20"/>
          <w:szCs w:val="20"/>
        </w:rPr>
      </w:pPr>
      <w:r w:rsidRPr="006D410A">
        <w:rPr>
          <w:sz w:val="20"/>
          <w:szCs w:val="20"/>
        </w:rPr>
        <w:t>Can you describe the current IAM infrastructure and toolset at PBMares? Are there any planned migrations or new implementations?</w:t>
      </w:r>
    </w:p>
    <w:p w14:paraId="7D2AC793" w14:textId="77777777" w:rsidR="006D410A" w:rsidRPr="006D410A" w:rsidRDefault="006D410A" w:rsidP="006D410A">
      <w:pPr>
        <w:numPr>
          <w:ilvl w:val="0"/>
          <w:numId w:val="9"/>
        </w:numPr>
        <w:rPr>
          <w:sz w:val="20"/>
          <w:szCs w:val="20"/>
        </w:rPr>
      </w:pPr>
      <w:r w:rsidRPr="006D410A">
        <w:rPr>
          <w:sz w:val="20"/>
          <w:szCs w:val="20"/>
        </w:rPr>
        <w:t>How does the IAM team collaborate with other departments, such as IT, security, compliance, and the teams delivering client services?</w:t>
      </w:r>
    </w:p>
    <w:p w14:paraId="6D3742F1" w14:textId="77777777" w:rsidR="006D410A" w:rsidRPr="006D410A" w:rsidRDefault="006D410A" w:rsidP="006D410A">
      <w:pPr>
        <w:numPr>
          <w:ilvl w:val="0"/>
          <w:numId w:val="9"/>
        </w:numPr>
        <w:rPr>
          <w:sz w:val="20"/>
          <w:szCs w:val="20"/>
        </w:rPr>
      </w:pPr>
      <w:r w:rsidRPr="006D410A">
        <w:rPr>
          <w:sz w:val="20"/>
          <w:szCs w:val="20"/>
        </w:rPr>
        <w:t xml:space="preserve">What </w:t>
      </w:r>
      <w:proofErr w:type="gramStart"/>
      <w:r w:rsidRPr="006D410A">
        <w:rPr>
          <w:sz w:val="20"/>
          <w:szCs w:val="20"/>
        </w:rPr>
        <w:t>does</w:t>
      </w:r>
      <w:proofErr w:type="gramEnd"/>
      <w:r w:rsidRPr="006D410A">
        <w:rPr>
          <w:sz w:val="20"/>
          <w:szCs w:val="20"/>
        </w:rPr>
        <w:t xml:space="preserve"> the typical career path and development opportunities look like for someone in this role at PBMares? (PBMares has a "Career Paths" section on their careers page. Source: 10.2)</w:t>
      </w:r>
    </w:p>
    <w:p w14:paraId="7C101128" w14:textId="77777777" w:rsidR="006D410A" w:rsidRPr="006D410A" w:rsidRDefault="006D410A" w:rsidP="006D410A">
      <w:pPr>
        <w:numPr>
          <w:ilvl w:val="0"/>
          <w:numId w:val="9"/>
        </w:numPr>
        <w:rPr>
          <w:sz w:val="20"/>
          <w:szCs w:val="20"/>
        </w:rPr>
      </w:pPr>
      <w:r w:rsidRPr="006D410A">
        <w:rPr>
          <w:sz w:val="20"/>
          <w:szCs w:val="20"/>
        </w:rPr>
        <w:t>How does PBMares foster a culture of security awareness among its employees? (PBMares mentions fraud awareness training for nonprofits, suggesting an understanding of its importance. Source: 5.1)</w:t>
      </w:r>
    </w:p>
    <w:p w14:paraId="0F6F243E" w14:textId="77777777" w:rsidR="006D410A" w:rsidRPr="006D410A" w:rsidRDefault="006D410A" w:rsidP="006D410A">
      <w:pPr>
        <w:numPr>
          <w:ilvl w:val="0"/>
          <w:numId w:val="9"/>
        </w:numPr>
        <w:rPr>
          <w:sz w:val="20"/>
          <w:szCs w:val="20"/>
        </w:rPr>
      </w:pPr>
      <w:r w:rsidRPr="006D410A">
        <w:rPr>
          <w:sz w:val="20"/>
          <w:szCs w:val="20"/>
        </w:rPr>
        <w:t>What is the team structure for the IAM/Information Systems Security team?</w:t>
      </w:r>
    </w:p>
    <w:p w14:paraId="35CE29FA" w14:textId="77777777" w:rsidR="006D410A" w:rsidRPr="006D410A" w:rsidRDefault="006D410A" w:rsidP="006D410A">
      <w:pPr>
        <w:numPr>
          <w:ilvl w:val="0"/>
          <w:numId w:val="9"/>
        </w:numPr>
        <w:rPr>
          <w:sz w:val="20"/>
          <w:szCs w:val="20"/>
        </w:rPr>
      </w:pPr>
      <w:r w:rsidRPr="006D410A">
        <w:rPr>
          <w:sz w:val="20"/>
          <w:szCs w:val="20"/>
        </w:rPr>
        <w:t>How does PBMares approach compliance with various regulations (SOX, HIPAA, PCI DSS, SEC new rules) from an IAM perspective? (Shows you've done your homework on their business needs. Sources: 5.2, 9.2)</w:t>
      </w:r>
    </w:p>
    <w:p w14:paraId="412D324A" w14:textId="77777777" w:rsidR="006D410A" w:rsidRPr="006D410A" w:rsidRDefault="006D410A" w:rsidP="006D410A">
      <w:pPr>
        <w:numPr>
          <w:ilvl w:val="0"/>
          <w:numId w:val="9"/>
        </w:numPr>
        <w:rPr>
          <w:sz w:val="20"/>
          <w:szCs w:val="20"/>
        </w:rPr>
      </w:pPr>
      <w:r w:rsidRPr="006D410A">
        <w:rPr>
          <w:sz w:val="20"/>
          <w:szCs w:val="20"/>
        </w:rPr>
        <w:t>With the firm's recent growth and mergers, what is the strategy for standardizing IAM across the organization?</w:t>
      </w:r>
    </w:p>
    <w:p w14:paraId="7DEF0BE2" w14:textId="77777777" w:rsidR="006D410A" w:rsidRPr="006D410A" w:rsidRDefault="006D410A" w:rsidP="006D410A">
      <w:pPr>
        <w:rPr>
          <w:sz w:val="20"/>
          <w:szCs w:val="20"/>
        </w:rPr>
      </w:pPr>
      <w:r w:rsidRPr="006D410A">
        <w:rPr>
          <w:b/>
          <w:bCs/>
          <w:sz w:val="20"/>
          <w:szCs w:val="20"/>
        </w:rPr>
        <w:t>General Interview Tips:</w:t>
      </w:r>
    </w:p>
    <w:p w14:paraId="56A7D67C" w14:textId="77777777" w:rsidR="006D410A" w:rsidRPr="006D410A" w:rsidRDefault="006D410A" w:rsidP="006D410A">
      <w:pPr>
        <w:numPr>
          <w:ilvl w:val="0"/>
          <w:numId w:val="10"/>
        </w:numPr>
        <w:rPr>
          <w:sz w:val="20"/>
          <w:szCs w:val="20"/>
        </w:rPr>
      </w:pPr>
      <w:r w:rsidRPr="006D410A">
        <w:rPr>
          <w:b/>
          <w:bCs/>
          <w:sz w:val="20"/>
          <w:szCs w:val="20"/>
        </w:rPr>
        <w:t>Research PBMares thoroughly:</w:t>
      </w:r>
      <w:r w:rsidRPr="006D410A">
        <w:rPr>
          <w:sz w:val="20"/>
          <w:szCs w:val="20"/>
        </w:rPr>
        <w:t xml:space="preserve"> Go beyond their homepage. Read their "Insights," "News," and "Services" sections. (Sources: PBMares website, various articles)</w:t>
      </w:r>
    </w:p>
    <w:p w14:paraId="7FDC36C6" w14:textId="77777777" w:rsidR="006D410A" w:rsidRPr="006D410A" w:rsidRDefault="006D410A" w:rsidP="006D410A">
      <w:pPr>
        <w:numPr>
          <w:ilvl w:val="0"/>
          <w:numId w:val="10"/>
        </w:numPr>
        <w:rPr>
          <w:sz w:val="20"/>
          <w:szCs w:val="20"/>
        </w:rPr>
      </w:pPr>
      <w:r w:rsidRPr="006D410A">
        <w:rPr>
          <w:b/>
          <w:bCs/>
          <w:sz w:val="20"/>
          <w:szCs w:val="20"/>
        </w:rPr>
        <w:t>Be Enthusiastic:</w:t>
      </w:r>
      <w:r w:rsidRPr="006D410A">
        <w:rPr>
          <w:sz w:val="20"/>
          <w:szCs w:val="20"/>
        </w:rPr>
        <w:t xml:space="preserve"> Show genuine interest in the role and the company.</w:t>
      </w:r>
    </w:p>
    <w:p w14:paraId="3E2E4111" w14:textId="77777777" w:rsidR="006D410A" w:rsidRPr="006D410A" w:rsidRDefault="006D410A" w:rsidP="006D410A">
      <w:pPr>
        <w:numPr>
          <w:ilvl w:val="0"/>
          <w:numId w:val="10"/>
        </w:numPr>
        <w:rPr>
          <w:sz w:val="20"/>
          <w:szCs w:val="20"/>
        </w:rPr>
      </w:pPr>
      <w:r w:rsidRPr="006D410A">
        <w:rPr>
          <w:b/>
          <w:bCs/>
          <w:sz w:val="20"/>
          <w:szCs w:val="20"/>
        </w:rPr>
        <w:t>Use Specific Examples:</w:t>
      </w:r>
      <w:r w:rsidRPr="006D410A">
        <w:rPr>
          <w:sz w:val="20"/>
          <w:szCs w:val="20"/>
        </w:rPr>
        <w:t xml:space="preserve"> Quantify your achievements whenever possible.</w:t>
      </w:r>
    </w:p>
    <w:p w14:paraId="0F82FBD3" w14:textId="77777777" w:rsidR="006D410A" w:rsidRPr="006D410A" w:rsidRDefault="006D410A" w:rsidP="006D410A">
      <w:pPr>
        <w:numPr>
          <w:ilvl w:val="0"/>
          <w:numId w:val="10"/>
        </w:numPr>
        <w:rPr>
          <w:sz w:val="20"/>
          <w:szCs w:val="20"/>
        </w:rPr>
      </w:pPr>
      <w:r w:rsidRPr="006D410A">
        <w:rPr>
          <w:b/>
          <w:bCs/>
          <w:sz w:val="20"/>
          <w:szCs w:val="20"/>
        </w:rPr>
        <w:t>Dress Professionally:</w:t>
      </w:r>
      <w:r w:rsidRPr="006D410A">
        <w:rPr>
          <w:sz w:val="20"/>
          <w:szCs w:val="20"/>
        </w:rPr>
        <w:t xml:space="preserve"> Even if the interview is virtual.</w:t>
      </w:r>
    </w:p>
    <w:p w14:paraId="2F038E8B" w14:textId="77777777" w:rsidR="006D410A" w:rsidRPr="006D410A" w:rsidRDefault="006D410A" w:rsidP="006D410A">
      <w:pPr>
        <w:numPr>
          <w:ilvl w:val="0"/>
          <w:numId w:val="10"/>
        </w:numPr>
        <w:rPr>
          <w:sz w:val="20"/>
          <w:szCs w:val="20"/>
        </w:rPr>
      </w:pPr>
      <w:r w:rsidRPr="006D410A">
        <w:rPr>
          <w:b/>
          <w:bCs/>
          <w:sz w:val="20"/>
          <w:szCs w:val="20"/>
        </w:rPr>
        <w:t>Be Prepared for Technical Deep Dives:</w:t>
      </w:r>
      <w:r w:rsidRPr="006D410A">
        <w:rPr>
          <w:sz w:val="20"/>
          <w:szCs w:val="20"/>
        </w:rPr>
        <w:t xml:space="preserve"> Especially if it’s a second or third-round interview.</w:t>
      </w:r>
    </w:p>
    <w:p w14:paraId="36802983" w14:textId="77777777" w:rsidR="006D410A" w:rsidRPr="006D410A" w:rsidRDefault="006D410A" w:rsidP="006D410A">
      <w:pPr>
        <w:numPr>
          <w:ilvl w:val="0"/>
          <w:numId w:val="10"/>
        </w:numPr>
        <w:rPr>
          <w:sz w:val="20"/>
          <w:szCs w:val="20"/>
        </w:rPr>
      </w:pPr>
      <w:r w:rsidRPr="006D410A">
        <w:rPr>
          <w:b/>
          <w:bCs/>
          <w:sz w:val="20"/>
          <w:szCs w:val="20"/>
        </w:rPr>
        <w:t>Listen Carefully:</w:t>
      </w:r>
      <w:r w:rsidRPr="006D410A">
        <w:rPr>
          <w:sz w:val="20"/>
          <w:szCs w:val="20"/>
        </w:rPr>
        <w:t xml:space="preserve"> Answer the question asked.</w:t>
      </w:r>
    </w:p>
    <w:p w14:paraId="6DC55736" w14:textId="77777777" w:rsidR="006D410A" w:rsidRPr="006D410A" w:rsidRDefault="006D410A" w:rsidP="006D410A">
      <w:pPr>
        <w:numPr>
          <w:ilvl w:val="0"/>
          <w:numId w:val="10"/>
        </w:numPr>
        <w:rPr>
          <w:sz w:val="20"/>
          <w:szCs w:val="20"/>
        </w:rPr>
      </w:pPr>
      <w:r w:rsidRPr="006D410A">
        <w:rPr>
          <w:b/>
          <w:bCs/>
          <w:sz w:val="20"/>
          <w:szCs w:val="20"/>
        </w:rPr>
        <w:t>Send a Thank-You Note:</w:t>
      </w:r>
      <w:r w:rsidRPr="006D410A">
        <w:rPr>
          <w:sz w:val="20"/>
          <w:szCs w:val="20"/>
        </w:rPr>
        <w:t xml:space="preserve"> Reiterate your interest and briefly mention something specific you discussed.</w:t>
      </w:r>
    </w:p>
    <w:p w14:paraId="2A5C680B" w14:textId="4A87BE32" w:rsidR="006D410A" w:rsidRPr="006D410A" w:rsidRDefault="006D410A" w:rsidP="006D410A"/>
    <w:sectPr w:rsidR="006D410A" w:rsidRPr="006D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561B9"/>
    <w:multiLevelType w:val="multilevel"/>
    <w:tmpl w:val="86B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46882"/>
    <w:multiLevelType w:val="multilevel"/>
    <w:tmpl w:val="FE66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358C9"/>
    <w:multiLevelType w:val="multilevel"/>
    <w:tmpl w:val="A5A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74B79"/>
    <w:multiLevelType w:val="multilevel"/>
    <w:tmpl w:val="6504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976FA"/>
    <w:multiLevelType w:val="multilevel"/>
    <w:tmpl w:val="5BBC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22BD7"/>
    <w:multiLevelType w:val="multilevel"/>
    <w:tmpl w:val="166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B0F46"/>
    <w:multiLevelType w:val="multilevel"/>
    <w:tmpl w:val="64A2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14E27"/>
    <w:multiLevelType w:val="multilevel"/>
    <w:tmpl w:val="FD7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875AD"/>
    <w:multiLevelType w:val="multilevel"/>
    <w:tmpl w:val="7F3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0326D"/>
    <w:multiLevelType w:val="multilevel"/>
    <w:tmpl w:val="77E2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500525">
    <w:abstractNumId w:val="7"/>
  </w:num>
  <w:num w:numId="2" w16cid:durableId="1187406095">
    <w:abstractNumId w:val="4"/>
  </w:num>
  <w:num w:numId="3" w16cid:durableId="925383174">
    <w:abstractNumId w:val="6"/>
  </w:num>
  <w:num w:numId="4" w16cid:durableId="240064852">
    <w:abstractNumId w:val="5"/>
  </w:num>
  <w:num w:numId="5" w16cid:durableId="448017568">
    <w:abstractNumId w:val="9"/>
  </w:num>
  <w:num w:numId="6" w16cid:durableId="264001914">
    <w:abstractNumId w:val="3"/>
  </w:num>
  <w:num w:numId="7" w16cid:durableId="414321524">
    <w:abstractNumId w:val="8"/>
  </w:num>
  <w:num w:numId="8" w16cid:durableId="518591899">
    <w:abstractNumId w:val="0"/>
  </w:num>
  <w:num w:numId="9" w16cid:durableId="206719334">
    <w:abstractNumId w:val="1"/>
  </w:num>
  <w:num w:numId="10" w16cid:durableId="118509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0A"/>
    <w:rsid w:val="00145460"/>
    <w:rsid w:val="00312FD2"/>
    <w:rsid w:val="003500E9"/>
    <w:rsid w:val="004A53C2"/>
    <w:rsid w:val="006D410A"/>
    <w:rsid w:val="00BE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9817"/>
  <w15:chartTrackingRefBased/>
  <w15:docId w15:val="{F041AF2C-CAB0-4094-B6EC-2C5D861F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10A"/>
    <w:rPr>
      <w:rFonts w:eastAsiaTheme="majorEastAsia" w:cstheme="majorBidi"/>
      <w:color w:val="272727" w:themeColor="text1" w:themeTint="D8"/>
    </w:rPr>
  </w:style>
  <w:style w:type="paragraph" w:styleId="Title">
    <w:name w:val="Title"/>
    <w:basedOn w:val="Normal"/>
    <w:next w:val="Normal"/>
    <w:link w:val="TitleChar"/>
    <w:uiPriority w:val="10"/>
    <w:qFormat/>
    <w:rsid w:val="006D4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10A"/>
    <w:pPr>
      <w:spacing w:before="160"/>
      <w:jc w:val="center"/>
    </w:pPr>
    <w:rPr>
      <w:i/>
      <w:iCs/>
      <w:color w:val="404040" w:themeColor="text1" w:themeTint="BF"/>
    </w:rPr>
  </w:style>
  <w:style w:type="character" w:customStyle="1" w:styleId="QuoteChar">
    <w:name w:val="Quote Char"/>
    <w:basedOn w:val="DefaultParagraphFont"/>
    <w:link w:val="Quote"/>
    <w:uiPriority w:val="29"/>
    <w:rsid w:val="006D410A"/>
    <w:rPr>
      <w:i/>
      <w:iCs/>
      <w:color w:val="404040" w:themeColor="text1" w:themeTint="BF"/>
    </w:rPr>
  </w:style>
  <w:style w:type="paragraph" w:styleId="ListParagraph">
    <w:name w:val="List Paragraph"/>
    <w:basedOn w:val="Normal"/>
    <w:uiPriority w:val="34"/>
    <w:qFormat/>
    <w:rsid w:val="006D410A"/>
    <w:pPr>
      <w:ind w:left="720"/>
      <w:contextualSpacing/>
    </w:pPr>
  </w:style>
  <w:style w:type="character" w:styleId="IntenseEmphasis">
    <w:name w:val="Intense Emphasis"/>
    <w:basedOn w:val="DefaultParagraphFont"/>
    <w:uiPriority w:val="21"/>
    <w:qFormat/>
    <w:rsid w:val="006D410A"/>
    <w:rPr>
      <w:i/>
      <w:iCs/>
      <w:color w:val="0F4761" w:themeColor="accent1" w:themeShade="BF"/>
    </w:rPr>
  </w:style>
  <w:style w:type="paragraph" w:styleId="IntenseQuote">
    <w:name w:val="Intense Quote"/>
    <w:basedOn w:val="Normal"/>
    <w:next w:val="Normal"/>
    <w:link w:val="IntenseQuoteChar"/>
    <w:uiPriority w:val="30"/>
    <w:qFormat/>
    <w:rsid w:val="006D4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10A"/>
    <w:rPr>
      <w:i/>
      <w:iCs/>
      <w:color w:val="0F4761" w:themeColor="accent1" w:themeShade="BF"/>
    </w:rPr>
  </w:style>
  <w:style w:type="character" w:styleId="IntenseReference">
    <w:name w:val="Intense Reference"/>
    <w:basedOn w:val="DefaultParagraphFont"/>
    <w:uiPriority w:val="32"/>
    <w:qFormat/>
    <w:rsid w:val="006D4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9637">
      <w:bodyDiv w:val="1"/>
      <w:marLeft w:val="0"/>
      <w:marRight w:val="0"/>
      <w:marTop w:val="0"/>
      <w:marBottom w:val="0"/>
      <w:divBdr>
        <w:top w:val="none" w:sz="0" w:space="0" w:color="auto"/>
        <w:left w:val="none" w:sz="0" w:space="0" w:color="auto"/>
        <w:bottom w:val="none" w:sz="0" w:space="0" w:color="auto"/>
        <w:right w:val="none" w:sz="0" w:space="0" w:color="auto"/>
      </w:divBdr>
    </w:div>
    <w:div w:id="26175375">
      <w:bodyDiv w:val="1"/>
      <w:marLeft w:val="0"/>
      <w:marRight w:val="0"/>
      <w:marTop w:val="0"/>
      <w:marBottom w:val="0"/>
      <w:divBdr>
        <w:top w:val="none" w:sz="0" w:space="0" w:color="auto"/>
        <w:left w:val="none" w:sz="0" w:space="0" w:color="auto"/>
        <w:bottom w:val="none" w:sz="0" w:space="0" w:color="auto"/>
        <w:right w:val="none" w:sz="0" w:space="0" w:color="auto"/>
      </w:divBdr>
    </w:div>
    <w:div w:id="574902427">
      <w:bodyDiv w:val="1"/>
      <w:marLeft w:val="0"/>
      <w:marRight w:val="0"/>
      <w:marTop w:val="0"/>
      <w:marBottom w:val="0"/>
      <w:divBdr>
        <w:top w:val="none" w:sz="0" w:space="0" w:color="auto"/>
        <w:left w:val="none" w:sz="0" w:space="0" w:color="auto"/>
        <w:bottom w:val="none" w:sz="0" w:space="0" w:color="auto"/>
        <w:right w:val="none" w:sz="0" w:space="0" w:color="auto"/>
      </w:divBdr>
    </w:div>
    <w:div w:id="1759134263">
      <w:bodyDiv w:val="1"/>
      <w:marLeft w:val="0"/>
      <w:marRight w:val="0"/>
      <w:marTop w:val="0"/>
      <w:marBottom w:val="0"/>
      <w:divBdr>
        <w:top w:val="none" w:sz="0" w:space="0" w:color="auto"/>
        <w:left w:val="none" w:sz="0" w:space="0" w:color="auto"/>
        <w:bottom w:val="none" w:sz="0" w:space="0" w:color="auto"/>
        <w:right w:val="none" w:sz="0" w:space="0" w:color="auto"/>
      </w:divBdr>
    </w:div>
    <w:div w:id="1906329213">
      <w:bodyDiv w:val="1"/>
      <w:marLeft w:val="0"/>
      <w:marRight w:val="0"/>
      <w:marTop w:val="0"/>
      <w:marBottom w:val="0"/>
      <w:divBdr>
        <w:top w:val="none" w:sz="0" w:space="0" w:color="auto"/>
        <w:left w:val="none" w:sz="0" w:space="0" w:color="auto"/>
        <w:bottom w:val="none" w:sz="0" w:space="0" w:color="auto"/>
        <w:right w:val="none" w:sz="0" w:space="0" w:color="auto"/>
      </w:divBdr>
    </w:div>
    <w:div w:id="205777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Tilley, Trevor</dc:creator>
  <cp:keywords/>
  <dc:description/>
  <cp:lastModifiedBy>Tilley, Trevor</cp:lastModifiedBy>
  <cp:revision>2</cp:revision>
  <dcterms:created xsi:type="dcterms:W3CDTF">2025-05-17T18:10:00Z</dcterms:created>
  <dcterms:modified xsi:type="dcterms:W3CDTF">2025-05-17T18:16:00Z</dcterms:modified>
</cp:coreProperties>
</file>