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400"/>
        <w:gridCol w:w="2761"/>
      </w:tblGrid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b/>
                <w:color w:val="000000"/>
                <w:sz w:val="28"/>
              </w:rPr>
              <w:t>16-311 Final Lab Grading Rubric</w:t>
            </w:r>
          </w:p>
          <w:p w:rsidR="00D202A2" w:rsidRDefault="00D202A2">
            <w:pPr>
              <w:spacing w:after="0" w:line="100" w:lineRule="atLeast"/>
            </w:pPr>
          </w:p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b/>
                <w:color w:val="000000"/>
                <w:sz w:val="28"/>
              </w:rPr>
              <w:t>Team Number: _______</w:t>
            </w:r>
          </w:p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b/>
                <w:color w:val="000000"/>
                <w:sz w:val="28"/>
              </w:rPr>
              <w:t>Group Members: _____________________________</w:t>
            </w:r>
          </w:p>
        </w:tc>
        <w:tc>
          <w:tcPr>
            <w:tcW w:w="27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D202A2">
            <w:pPr>
              <w:spacing w:after="0" w:line="100" w:lineRule="atLeast"/>
            </w:pP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D202A2">
            <w:pPr>
              <w:spacing w:after="0" w:line="100" w:lineRule="atLeast"/>
            </w:pPr>
          </w:p>
        </w:tc>
        <w:tc>
          <w:tcPr>
            <w:tcW w:w="27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D202A2">
            <w:pPr>
              <w:spacing w:after="0" w:line="100" w:lineRule="atLeast"/>
            </w:pP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b/>
                <w:color w:val="000000"/>
                <w:sz w:val="28"/>
              </w:rPr>
              <w:t>Total possible points = 100</w:t>
            </w:r>
          </w:p>
          <w:p w:rsidR="00D202A2" w:rsidRDefault="00D202A2">
            <w:pPr>
              <w:spacing w:after="0" w:line="100" w:lineRule="atLeast"/>
            </w:pPr>
          </w:p>
        </w:tc>
        <w:tc>
          <w:tcPr>
            <w:tcW w:w="2761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D202A2">
            <w:pPr>
              <w:spacing w:after="0" w:line="100" w:lineRule="atLeast"/>
            </w:pP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  <w:tc>
          <w:tcPr>
            <w:tcW w:w="2761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center"/>
            </w:pPr>
            <w:r>
              <w:rPr>
                <w:rFonts w:eastAsia="Times New Roman" w:cs="Times New Roman"/>
                <w:color w:val="000000"/>
                <w:sz w:val="32"/>
              </w:rPr>
              <w:t>Completed?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>Robot moves (25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>Climb 1 Stair (50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 xml:space="preserve">Climb 1 Stair and Reorient Robot toward 2nd stair </w:t>
            </w:r>
            <w:r>
              <w:rPr>
                <w:rFonts w:eastAsia="Times New Roman" w:cs="Times New Roman"/>
                <w:color w:val="000000"/>
                <w:sz w:val="32"/>
              </w:rPr>
              <w:t>(5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>Climb 2 stairs (10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>Climb 3 stairs (5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1129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color w:val="000000"/>
                <w:sz w:val="32"/>
              </w:rPr>
              <w:t>Website (Include team picture with robot, team member names, and description of robot) (5 Points)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  <w:tr w:rsidR="00D202A2">
        <w:tblPrEx>
          <w:tblCellMar>
            <w:top w:w="0" w:type="dxa"/>
            <w:bottom w:w="0" w:type="dxa"/>
          </w:tblCellMar>
        </w:tblPrEx>
        <w:trPr>
          <w:trHeight w:val="377"/>
          <w:jc w:val="center"/>
        </w:trPr>
        <w:tc>
          <w:tcPr>
            <w:tcW w:w="640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  <w:jc w:val="right"/>
            </w:pPr>
            <w:r>
              <w:rPr>
                <w:rFonts w:eastAsia="Times New Roman" w:cs="Times New Roman"/>
                <w:b/>
                <w:bCs/>
                <w:color w:val="000000"/>
                <w:sz w:val="32"/>
              </w:rPr>
              <w:t>TOTAL</w:t>
            </w:r>
          </w:p>
        </w:tc>
        <w:tc>
          <w:tcPr>
            <w:tcW w:w="2761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D202A2" w:rsidRDefault="001F1D21">
            <w:pPr>
              <w:spacing w:after="0" w:line="100" w:lineRule="atLeast"/>
            </w:pPr>
            <w:r>
              <w:rPr>
                <w:rFonts w:eastAsia="Times New Roman" w:cs="Times New Roman"/>
                <w:color w:val="000000"/>
                <w:sz w:val="32"/>
              </w:rPr>
              <w:t> </w:t>
            </w:r>
          </w:p>
        </w:tc>
      </w:tr>
    </w:tbl>
    <w:p w:rsidR="00D202A2" w:rsidRDefault="00D202A2"/>
    <w:p w:rsidR="00D202A2" w:rsidRDefault="001F1D21">
      <w:r>
        <w:rPr>
          <w:b/>
          <w:sz w:val="28"/>
        </w:rPr>
        <w:t xml:space="preserve">Remember! </w:t>
      </w:r>
    </w:p>
    <w:p w:rsidR="00D202A2" w:rsidRPr="001F1D21" w:rsidRDefault="001F1D21">
      <w:pPr>
        <w:pStyle w:val="ListParagraph"/>
        <w:numPr>
          <w:ilvl w:val="0"/>
          <w:numId w:val="1"/>
        </w:numPr>
      </w:pPr>
      <w:r>
        <w:rPr>
          <w:sz w:val="28"/>
        </w:rPr>
        <w:t>A stair is considered “climbed” when the ball has crossed the</w:t>
      </w:r>
      <w:r w:rsidR="00736D02">
        <w:rPr>
          <w:sz w:val="28"/>
        </w:rPr>
        <w:t xml:space="preserve"> front</w:t>
      </w:r>
      <w:r>
        <w:rPr>
          <w:sz w:val="28"/>
        </w:rPr>
        <w:t xml:space="preserve"> vertical plane of the stair.</w:t>
      </w:r>
    </w:p>
    <w:p w:rsidR="001F1D21" w:rsidRDefault="001F1D21">
      <w:pPr>
        <w:pStyle w:val="ListParagraph"/>
        <w:numPr>
          <w:ilvl w:val="0"/>
          <w:numId w:val="1"/>
        </w:numPr>
      </w:pPr>
      <w:r>
        <w:rPr>
          <w:sz w:val="28"/>
        </w:rPr>
        <w:t>The stairs of the atrium are not parallel to each other. A robot that reorients is helpful. Consider using sensors.</w:t>
      </w:r>
      <w:bookmarkStart w:id="0" w:name="_GoBack"/>
      <w:bookmarkEnd w:id="0"/>
    </w:p>
    <w:p w:rsidR="00D202A2" w:rsidRDefault="001F1D21">
      <w:pPr>
        <w:pStyle w:val="ListParagraph"/>
        <w:numPr>
          <w:ilvl w:val="0"/>
          <w:numId w:val="1"/>
        </w:numPr>
      </w:pPr>
      <w:r>
        <w:rPr>
          <w:sz w:val="28"/>
        </w:rPr>
        <w:t xml:space="preserve">To have your climbed stairs count, the ball must remain with your robot.  </w:t>
      </w:r>
    </w:p>
    <w:p w:rsidR="00D202A2" w:rsidRPr="00E635D7" w:rsidRDefault="001F1D21">
      <w:pPr>
        <w:pStyle w:val="ListParagraph"/>
        <w:numPr>
          <w:ilvl w:val="0"/>
          <w:numId w:val="1"/>
        </w:numPr>
      </w:pPr>
      <w:r>
        <w:rPr>
          <w:sz w:val="28"/>
        </w:rPr>
        <w:t>Launching the ball is not allowed.  Extending some type of arm to raise the ball to the next stair is.</w:t>
      </w:r>
    </w:p>
    <w:p w:rsidR="00CD47DD" w:rsidRPr="00CD47DD" w:rsidRDefault="00CD47DD" w:rsidP="00CD47DD">
      <w:pPr>
        <w:pStyle w:val="ListParagraph"/>
        <w:numPr>
          <w:ilvl w:val="0"/>
          <w:numId w:val="1"/>
        </w:numPr>
        <w:rPr>
          <w:sz w:val="28"/>
          <w:szCs w:val="24"/>
        </w:rPr>
      </w:pPr>
      <w:r w:rsidRPr="00CD47DD">
        <w:rPr>
          <w:sz w:val="28"/>
          <w:szCs w:val="24"/>
        </w:rPr>
        <w:t>Only Lego parts and motors from the kits and the NXT may be used.</w:t>
      </w:r>
    </w:p>
    <w:p w:rsidR="00D202A2" w:rsidRDefault="001F1D21">
      <w:pPr>
        <w:pStyle w:val="ListParagraph"/>
        <w:numPr>
          <w:ilvl w:val="0"/>
          <w:numId w:val="1"/>
        </w:numPr>
      </w:pPr>
      <w:r>
        <w:rPr>
          <w:sz w:val="28"/>
        </w:rPr>
        <w:t>Do not tape your ball to your robot.  Building a</w:t>
      </w:r>
      <w:r>
        <w:rPr>
          <w:sz w:val="28"/>
        </w:rPr>
        <w:t xml:space="preserve"> cage around the ball is also not allowed.</w:t>
      </w:r>
    </w:p>
    <w:sectPr w:rsidR="00D202A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enQuanYi Micro Hei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CE0E09"/>
    <w:multiLevelType w:val="multilevel"/>
    <w:tmpl w:val="47F0188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91D5D2C"/>
    <w:multiLevelType w:val="multilevel"/>
    <w:tmpl w:val="759E99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5A63B17"/>
    <w:multiLevelType w:val="multilevel"/>
    <w:tmpl w:val="2F0649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202A2"/>
    <w:rsid w:val="001F1D21"/>
    <w:rsid w:val="001F3EA9"/>
    <w:rsid w:val="00736D02"/>
    <w:rsid w:val="00CA36E6"/>
    <w:rsid w:val="00CD47DD"/>
    <w:rsid w:val="00D202A2"/>
    <w:rsid w:val="00E6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WenQuanYi Micro Hei" w:hAnsi="Calibri"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Tom</cp:lastModifiedBy>
  <cp:revision>8</cp:revision>
  <dcterms:created xsi:type="dcterms:W3CDTF">2013-04-18T17:53:00Z</dcterms:created>
  <dcterms:modified xsi:type="dcterms:W3CDTF">2013-04-20T23:38:00Z</dcterms:modified>
</cp:coreProperties>
</file>