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EF51DF" w14:textId="58808C13" w:rsidR="00657B25" w:rsidRDefault="00657B25" w:rsidP="00657B25">
      <w:pPr>
        <w:jc w:val="both"/>
        <w:rPr>
          <w:rFonts w:ascii="Times New Roman" w:hAnsi="Times New Roman" w:cs="Times New Roman"/>
          <w:sz w:val="24"/>
          <w:szCs w:val="24"/>
        </w:rPr>
      </w:pPr>
      <w:commentRangeStart w:id="0"/>
      <w:r w:rsidRPr="00646A62">
        <w:rPr>
          <w:rFonts w:ascii="Times New Roman" w:hAnsi="Times New Roman" w:cs="Times New Roman"/>
          <w:b/>
          <w:bCs/>
          <w:sz w:val="24"/>
          <w:szCs w:val="24"/>
        </w:rPr>
        <w:t xml:space="preserve">Supporting </w:t>
      </w:r>
      <w:r>
        <w:rPr>
          <w:rFonts w:ascii="Times New Roman" w:hAnsi="Times New Roman" w:cs="Times New Roman"/>
          <w:b/>
          <w:bCs/>
          <w:sz w:val="24"/>
          <w:szCs w:val="24"/>
        </w:rPr>
        <w:t>I</w:t>
      </w:r>
      <w:r w:rsidRPr="00646A62">
        <w:rPr>
          <w:rFonts w:ascii="Times New Roman" w:hAnsi="Times New Roman" w:cs="Times New Roman"/>
          <w:b/>
          <w:bCs/>
          <w:sz w:val="24"/>
          <w:szCs w:val="24"/>
        </w:rPr>
        <w:t>nformation</w:t>
      </w:r>
      <w:commentRangeEnd w:id="0"/>
      <w:r w:rsidR="003050A8">
        <w:rPr>
          <w:rStyle w:val="CommentReference"/>
        </w:rPr>
        <w:commentReference w:id="0"/>
      </w:r>
      <w:r>
        <w:rPr>
          <w:rFonts w:ascii="Times New Roman" w:hAnsi="Times New Roman" w:cs="Times New Roman"/>
          <w:sz w:val="24"/>
          <w:szCs w:val="24"/>
        </w:rPr>
        <w:t xml:space="preserve">. Drees, T.H. and K. Shea. </w:t>
      </w:r>
      <w:r w:rsidRPr="003050A8">
        <w:rPr>
          <w:rFonts w:ascii="Times New Roman" w:hAnsi="Times New Roman" w:cs="Times New Roman"/>
          <w:sz w:val="24"/>
          <w:szCs w:val="24"/>
          <w:highlight w:val="yellow"/>
        </w:rPr>
        <w:t>“</w:t>
      </w:r>
      <w:r w:rsidR="0017183F" w:rsidRPr="003050A8">
        <w:rPr>
          <w:rFonts w:ascii="Times New Roman" w:hAnsi="Times New Roman" w:cs="Times New Roman"/>
          <w:sz w:val="24"/>
          <w:szCs w:val="24"/>
          <w:highlight w:val="yellow"/>
        </w:rPr>
        <w:t>Comparing the relative contributions of primary and secondary dispersal in</w:t>
      </w:r>
      <w:r w:rsidRPr="003050A8">
        <w:rPr>
          <w:rFonts w:ascii="Times New Roman" w:hAnsi="Times New Roman" w:cs="Times New Roman"/>
          <w:sz w:val="24"/>
          <w:szCs w:val="24"/>
          <w:highlight w:val="yellow"/>
        </w:rPr>
        <w:t xml:space="preserve"> the </w:t>
      </w:r>
      <w:r w:rsidR="0017183F" w:rsidRPr="003050A8">
        <w:rPr>
          <w:rFonts w:ascii="Times New Roman" w:hAnsi="Times New Roman" w:cs="Times New Roman"/>
          <w:sz w:val="24"/>
          <w:szCs w:val="24"/>
          <w:highlight w:val="yellow"/>
        </w:rPr>
        <w:t>spread of an</w:t>
      </w:r>
      <w:r w:rsidRPr="003050A8">
        <w:rPr>
          <w:rFonts w:ascii="Times New Roman" w:hAnsi="Times New Roman" w:cs="Times New Roman"/>
          <w:sz w:val="24"/>
          <w:szCs w:val="24"/>
          <w:highlight w:val="yellow"/>
        </w:rPr>
        <w:t xml:space="preserve"> invasive thistle.” </w:t>
      </w:r>
      <w:r w:rsidRPr="003050A8">
        <w:rPr>
          <w:rFonts w:ascii="Times New Roman" w:hAnsi="Times New Roman" w:cs="Times New Roman"/>
          <w:i/>
          <w:iCs/>
          <w:sz w:val="24"/>
          <w:szCs w:val="24"/>
          <w:highlight w:val="yellow"/>
        </w:rPr>
        <w:t>Journal to be determined</w:t>
      </w:r>
      <w:r w:rsidRPr="003050A8">
        <w:rPr>
          <w:rFonts w:ascii="Times New Roman" w:hAnsi="Times New Roman" w:cs="Times New Roman"/>
          <w:sz w:val="24"/>
          <w:szCs w:val="24"/>
          <w:highlight w:val="yellow"/>
        </w:rPr>
        <w:t>.</w:t>
      </w:r>
    </w:p>
    <w:p w14:paraId="2124AB42" w14:textId="09E48550" w:rsidR="00657B25" w:rsidRDefault="00657B25" w:rsidP="00657B25">
      <w:pPr>
        <w:jc w:val="both"/>
        <w:rPr>
          <w:rFonts w:ascii="Times New Roman" w:hAnsi="Times New Roman" w:cs="Times New Roman"/>
          <w:sz w:val="24"/>
          <w:szCs w:val="24"/>
        </w:rPr>
      </w:pPr>
      <w:r w:rsidRPr="00646A62">
        <w:rPr>
          <w:rFonts w:ascii="Times New Roman" w:hAnsi="Times New Roman" w:cs="Times New Roman"/>
          <w:b/>
          <w:bCs/>
          <w:sz w:val="24"/>
          <w:szCs w:val="24"/>
        </w:rPr>
        <w:t>Appendix S</w:t>
      </w:r>
      <w:r>
        <w:rPr>
          <w:rFonts w:ascii="Times New Roman" w:hAnsi="Times New Roman" w:cs="Times New Roman"/>
          <w:b/>
          <w:bCs/>
          <w:sz w:val="24"/>
          <w:szCs w:val="24"/>
        </w:rPr>
        <w:t>1</w:t>
      </w:r>
      <w:r w:rsidRPr="00646A62">
        <w:rPr>
          <w:rFonts w:ascii="Times New Roman" w:hAnsi="Times New Roman" w:cs="Times New Roman"/>
          <w:b/>
          <w:bCs/>
          <w:sz w:val="24"/>
          <w:szCs w:val="24"/>
        </w:rPr>
        <w:t>.</w:t>
      </w:r>
      <w:r>
        <w:rPr>
          <w:rFonts w:ascii="Times New Roman" w:hAnsi="Times New Roman" w:cs="Times New Roman"/>
          <w:b/>
          <w:bCs/>
          <w:sz w:val="24"/>
          <w:szCs w:val="24"/>
        </w:rPr>
        <w:t xml:space="preserve"> </w:t>
      </w:r>
      <w:r w:rsidR="008D4317">
        <w:rPr>
          <w:rFonts w:ascii="Times New Roman" w:hAnsi="Times New Roman" w:cs="Times New Roman"/>
          <w:sz w:val="24"/>
          <w:szCs w:val="24"/>
        </w:rPr>
        <w:t>Detailed d</w:t>
      </w:r>
      <w:r>
        <w:rPr>
          <w:rFonts w:ascii="Times New Roman" w:hAnsi="Times New Roman" w:cs="Times New Roman"/>
          <w:sz w:val="24"/>
          <w:szCs w:val="24"/>
        </w:rPr>
        <w:t>escription of</w:t>
      </w:r>
      <w:r w:rsidR="002262CC">
        <w:rPr>
          <w:rFonts w:ascii="Times New Roman" w:hAnsi="Times New Roman" w:cs="Times New Roman"/>
          <w:sz w:val="24"/>
          <w:szCs w:val="24"/>
        </w:rPr>
        <w:t xml:space="preserve"> models and parameters for </w:t>
      </w:r>
      <w:r w:rsidR="002262CC">
        <w:rPr>
          <w:rFonts w:ascii="Times New Roman" w:hAnsi="Times New Roman" w:cs="Times New Roman"/>
          <w:i/>
          <w:iCs/>
          <w:sz w:val="24"/>
          <w:szCs w:val="24"/>
        </w:rPr>
        <w:t>C. nutans</w:t>
      </w:r>
      <w:r w:rsidR="002262CC">
        <w:rPr>
          <w:rFonts w:ascii="Times New Roman" w:hAnsi="Times New Roman" w:cs="Times New Roman"/>
          <w:sz w:val="24"/>
          <w:szCs w:val="24"/>
        </w:rPr>
        <w:t xml:space="preserve"> demography</w:t>
      </w:r>
      <w:r w:rsidR="00E6784C">
        <w:rPr>
          <w:rFonts w:ascii="Times New Roman" w:hAnsi="Times New Roman" w:cs="Times New Roman"/>
          <w:sz w:val="24"/>
          <w:szCs w:val="24"/>
        </w:rPr>
        <w:t>, with additional details on dispersal and spread models</w:t>
      </w:r>
      <w:r w:rsidR="002262CC">
        <w:rPr>
          <w:rFonts w:ascii="Times New Roman" w:hAnsi="Times New Roman" w:cs="Times New Roman"/>
          <w:sz w:val="24"/>
          <w:szCs w:val="24"/>
        </w:rPr>
        <w:t>.</w:t>
      </w:r>
    </w:p>
    <w:p w14:paraId="16CAD540" w14:textId="77777777" w:rsidR="00657B25" w:rsidRPr="00646A62" w:rsidRDefault="00657B25" w:rsidP="00657B25">
      <w:pPr>
        <w:jc w:val="both"/>
        <w:rPr>
          <w:rFonts w:ascii="Times New Roman" w:hAnsi="Times New Roman" w:cs="Times New Roman"/>
          <w:i/>
          <w:iCs/>
          <w:sz w:val="24"/>
          <w:szCs w:val="24"/>
        </w:rPr>
      </w:pPr>
    </w:p>
    <w:p w14:paraId="7E63BCA8" w14:textId="77777777" w:rsidR="00657B25" w:rsidRDefault="00657B25" w:rsidP="00657B25">
      <w:pPr>
        <w:jc w:val="both"/>
        <w:rPr>
          <w:rFonts w:ascii="Times New Roman" w:hAnsi="Times New Roman" w:cs="Times New Roman"/>
          <w:b/>
          <w:bCs/>
          <w:sz w:val="24"/>
          <w:szCs w:val="24"/>
        </w:rPr>
      </w:pPr>
      <w:r w:rsidRPr="00A048D1">
        <w:rPr>
          <w:rFonts w:ascii="Times New Roman" w:hAnsi="Times New Roman" w:cs="Times New Roman"/>
          <w:b/>
          <w:bCs/>
          <w:sz w:val="24"/>
          <w:szCs w:val="24"/>
        </w:rPr>
        <w:t>Demographic Models</w:t>
      </w:r>
    </w:p>
    <w:p w14:paraId="1E8823C5" w14:textId="04CDF95B" w:rsidR="00ED04E0" w:rsidRDefault="00ED04E0" w:rsidP="00657B25">
      <w:pPr>
        <w:jc w:val="both"/>
        <w:rPr>
          <w:rFonts w:ascii="Times New Roman" w:hAnsi="Times New Roman" w:cs="Times New Roman"/>
          <w:i/>
          <w:iCs/>
          <w:sz w:val="24"/>
          <w:szCs w:val="24"/>
        </w:rPr>
      </w:pPr>
      <w:r>
        <w:rPr>
          <w:rFonts w:ascii="Times New Roman" w:hAnsi="Times New Roman" w:cs="Times New Roman"/>
          <w:i/>
          <w:iCs/>
          <w:sz w:val="24"/>
          <w:szCs w:val="24"/>
        </w:rPr>
        <w:t>Initial rosette size</w:t>
      </w:r>
    </w:p>
    <w:p w14:paraId="5E52232B" w14:textId="33C399C1" w:rsidR="001870F5" w:rsidRDefault="00342AF8" w:rsidP="00657B25">
      <w:pPr>
        <w:jc w:val="both"/>
        <w:rPr>
          <w:rFonts w:ascii="Times New Roman" w:hAnsi="Times New Roman" w:cs="Times New Roman"/>
          <w:sz w:val="24"/>
          <w:szCs w:val="24"/>
        </w:rPr>
      </w:pPr>
      <w:proofErr w:type="gramStart"/>
      <w:r>
        <w:rPr>
          <w:rFonts w:ascii="Times New Roman" w:hAnsi="Times New Roman" w:cs="Times New Roman"/>
          <w:sz w:val="24"/>
          <w:szCs w:val="24"/>
        </w:rPr>
        <w:t>R</w:t>
      </w:r>
      <w:r w:rsidR="001870F5">
        <w:rPr>
          <w:rFonts w:ascii="Times New Roman" w:hAnsi="Times New Roman" w:cs="Times New Roman"/>
          <w:sz w:val="24"/>
          <w:szCs w:val="24"/>
        </w:rPr>
        <w:t>osette</w:t>
      </w:r>
      <w:proofErr w:type="gramEnd"/>
      <w:r w:rsidR="001870F5">
        <w:rPr>
          <w:rFonts w:ascii="Times New Roman" w:hAnsi="Times New Roman" w:cs="Times New Roman"/>
          <w:sz w:val="24"/>
          <w:szCs w:val="24"/>
        </w:rPr>
        <w:t xml:space="preserve"> size</w:t>
      </w:r>
      <w:r>
        <w:rPr>
          <w:rFonts w:ascii="Times New Roman" w:hAnsi="Times New Roman" w:cs="Times New Roman"/>
          <w:sz w:val="24"/>
          <w:szCs w:val="24"/>
        </w:rPr>
        <w:t xml:space="preserve"> upon establishment</w:t>
      </w:r>
      <w:r w:rsidR="001870F5">
        <w:rPr>
          <w:rFonts w:ascii="Times New Roman" w:hAnsi="Times New Roman" w:cs="Times New Roman"/>
          <w:sz w:val="24"/>
          <w:szCs w:val="24"/>
        </w:rPr>
        <w:t xml:space="preserve"> was </w:t>
      </w:r>
      <w:r w:rsidR="005B2D53">
        <w:rPr>
          <w:rFonts w:ascii="Times New Roman" w:hAnsi="Times New Roman" w:cs="Times New Roman"/>
          <w:sz w:val="24"/>
          <w:szCs w:val="24"/>
        </w:rPr>
        <w:t>estimated</w:t>
      </w:r>
      <w:r w:rsidR="001870F5">
        <w:rPr>
          <w:rFonts w:ascii="Times New Roman" w:hAnsi="Times New Roman" w:cs="Times New Roman"/>
          <w:sz w:val="24"/>
          <w:szCs w:val="24"/>
        </w:rPr>
        <w:t xml:space="preserve"> using a mixed-effects linear model with a Gaussian link. Log of rosette area</w:t>
      </w:r>
      <w:r w:rsidR="00E371AE">
        <w:rPr>
          <w:rFonts w:ascii="Times New Roman" w:hAnsi="Times New Roman" w:cs="Times New Roman"/>
          <w:sz w:val="24"/>
          <w:szCs w:val="24"/>
        </w:rPr>
        <w:t xml:space="preserve"> in square centimeters</w:t>
      </w:r>
      <w:r w:rsidR="00913BEB">
        <w:rPr>
          <w:rFonts w:ascii="Times New Roman" w:hAnsi="Times New Roman" w:cs="Times New Roman"/>
          <w:sz w:val="24"/>
          <w:szCs w:val="24"/>
        </w:rPr>
        <w:t xml:space="preserve"> </w:t>
      </w:r>
      <w:r w:rsidR="00932BD3">
        <w:rPr>
          <w:rFonts w:ascii="Times New Roman" w:hAnsi="Times New Roman" w:cs="Times New Roman"/>
          <w:sz w:val="24"/>
          <w:szCs w:val="24"/>
        </w:rPr>
        <w:t>(henceforth “size”)</w:t>
      </w:r>
      <w:r w:rsidR="00913BEB">
        <w:rPr>
          <w:rFonts w:ascii="Times New Roman" w:hAnsi="Times New Roman" w:cs="Times New Roman"/>
          <w:sz w:val="24"/>
          <w:szCs w:val="24"/>
        </w:rPr>
        <w:t xml:space="preserve"> at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oMath>
      <w:r w:rsidR="001870F5">
        <w:rPr>
          <w:rFonts w:ascii="Times New Roman" w:hAnsi="Times New Roman" w:cs="Times New Roman"/>
          <w:sz w:val="24"/>
          <w:szCs w:val="24"/>
        </w:rPr>
        <w:t xml:space="preserve"> was</w:t>
      </w:r>
      <w:r w:rsidR="00E371AE">
        <w:rPr>
          <w:rFonts w:ascii="Times New Roman" w:hAnsi="Times New Roman" w:cs="Times New Roman"/>
          <w:sz w:val="24"/>
          <w:szCs w:val="24"/>
        </w:rPr>
        <w:t xml:space="preserve"> as</w:t>
      </w:r>
      <w:r w:rsidR="001870F5">
        <w:rPr>
          <w:rFonts w:ascii="Times New Roman" w:hAnsi="Times New Roman" w:cs="Times New Roman"/>
          <w:sz w:val="24"/>
          <w:szCs w:val="24"/>
        </w:rPr>
        <w:t xml:space="preserve"> the response, with warmed/</w:t>
      </w:r>
      <w:proofErr w:type="spellStart"/>
      <w:r w:rsidR="001870F5">
        <w:rPr>
          <w:rFonts w:ascii="Times New Roman" w:hAnsi="Times New Roman" w:cs="Times New Roman"/>
          <w:sz w:val="24"/>
          <w:szCs w:val="24"/>
        </w:rPr>
        <w:t>unwarmed</w:t>
      </w:r>
      <w:proofErr w:type="spellEnd"/>
      <w:r w:rsidR="001870F5">
        <w:rPr>
          <w:rFonts w:ascii="Times New Roman" w:hAnsi="Times New Roman" w:cs="Times New Roman"/>
          <w:sz w:val="24"/>
          <w:szCs w:val="24"/>
        </w:rPr>
        <w:t xml:space="preserve"> treatment as a fixed effect and experimental block as a random effect.</w:t>
      </w:r>
      <w:r w:rsidR="00E371AE">
        <w:rPr>
          <w:rFonts w:ascii="Times New Roman" w:hAnsi="Times New Roman" w:cs="Times New Roman"/>
          <w:sz w:val="24"/>
          <w:szCs w:val="24"/>
        </w:rPr>
        <w:t xml:space="preserve"> When fitting, size was plot-averaged to avoid pseudoreplication.</w:t>
      </w:r>
      <w:r w:rsidR="001870F5">
        <w:rPr>
          <w:rFonts w:ascii="Times New Roman" w:hAnsi="Times New Roman" w:cs="Times New Roman"/>
          <w:sz w:val="24"/>
          <w:szCs w:val="24"/>
        </w:rPr>
        <w:t xml:space="preserve"> Model selection was</w:t>
      </w:r>
      <w:r w:rsidR="00932BD3">
        <w:rPr>
          <w:rFonts w:ascii="Times New Roman" w:hAnsi="Times New Roman" w:cs="Times New Roman"/>
          <w:sz w:val="24"/>
          <w:szCs w:val="24"/>
        </w:rPr>
        <w:t xml:space="preserve"> then</w:t>
      </w:r>
      <w:r w:rsidR="001870F5">
        <w:rPr>
          <w:rFonts w:ascii="Times New Roman" w:hAnsi="Times New Roman" w:cs="Times New Roman"/>
          <w:sz w:val="24"/>
          <w:szCs w:val="24"/>
        </w:rPr>
        <w:t xml:space="preserve"> performed by minimizing AIC, which involved dropping the treatment term. This yields the </w:t>
      </w:r>
      <w:proofErr w:type="gramStart"/>
      <w:r w:rsidR="001870F5">
        <w:rPr>
          <w:rFonts w:ascii="Times New Roman" w:hAnsi="Times New Roman" w:cs="Times New Roman"/>
          <w:sz w:val="24"/>
          <w:szCs w:val="24"/>
        </w:rPr>
        <w:t>model</w:t>
      </w:r>
      <w:proofErr w:type="gram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
        <w:gridCol w:w="7654"/>
        <w:gridCol w:w="850"/>
      </w:tblGrid>
      <w:tr w:rsidR="00731AF3" w14:paraId="605611F7" w14:textId="77777777" w:rsidTr="00731AF3">
        <w:trPr>
          <w:trHeight w:val="454"/>
        </w:trPr>
        <w:tc>
          <w:tcPr>
            <w:tcW w:w="850" w:type="dxa"/>
          </w:tcPr>
          <w:p w14:paraId="341E49E2" w14:textId="77777777" w:rsidR="00100424" w:rsidRDefault="00100424" w:rsidP="00657B25">
            <w:pPr>
              <w:jc w:val="both"/>
              <w:rPr>
                <w:rFonts w:ascii="Times New Roman" w:hAnsi="Times New Roman" w:cs="Times New Roman"/>
                <w:sz w:val="24"/>
                <w:szCs w:val="24"/>
              </w:rPr>
            </w:pPr>
          </w:p>
        </w:tc>
        <w:tc>
          <w:tcPr>
            <w:tcW w:w="7654" w:type="dxa"/>
          </w:tcPr>
          <w:p w14:paraId="090532C1" w14:textId="2108B6C7" w:rsidR="00100424" w:rsidRDefault="00000000" w:rsidP="00731AF3">
            <w:pPr>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0</m:t>
                    </m:r>
                  </m:sub>
                </m:sSub>
                <m:r>
                  <w:rPr>
                    <w:rFonts w:ascii="Cambria Math" w:hAnsi="Cambria Math" w:cs="Times New Roman"/>
                    <w:sz w:val="24"/>
                    <w:szCs w:val="24"/>
                  </w:rPr>
                  <m:t>+ε</m:t>
                </m:r>
              </m:oMath>
            </m:oMathPara>
          </w:p>
        </w:tc>
        <w:tc>
          <w:tcPr>
            <w:tcW w:w="850" w:type="dxa"/>
          </w:tcPr>
          <w:p w14:paraId="2778CCD0" w14:textId="53E9002B" w:rsidR="00100424" w:rsidRDefault="00B67F9B" w:rsidP="00731AF3">
            <w:pPr>
              <w:jc w:val="center"/>
              <w:rPr>
                <w:rFonts w:ascii="Times New Roman" w:hAnsi="Times New Roman" w:cs="Times New Roman"/>
                <w:sz w:val="24"/>
                <w:szCs w:val="24"/>
              </w:rPr>
            </w:pPr>
            <w:r>
              <w:rPr>
                <w:rFonts w:ascii="Times New Roman" w:hAnsi="Times New Roman" w:cs="Times New Roman"/>
                <w:sz w:val="24"/>
                <w:szCs w:val="24"/>
              </w:rPr>
              <w:t xml:space="preserve">   </w:t>
            </w:r>
            <w:r w:rsidR="00731AF3">
              <w:rPr>
                <w:rFonts w:ascii="Times New Roman" w:hAnsi="Times New Roman" w:cs="Times New Roman"/>
                <w:sz w:val="24"/>
                <w:szCs w:val="24"/>
              </w:rPr>
              <w:t>[S1]</w:t>
            </w:r>
          </w:p>
        </w:tc>
      </w:tr>
    </w:tbl>
    <w:p w14:paraId="11C4D416" w14:textId="37AEA5A8" w:rsidR="001870F5" w:rsidRPr="001870F5" w:rsidRDefault="001870F5" w:rsidP="00657B25">
      <w:pPr>
        <w:jc w:val="both"/>
        <w:rPr>
          <w:rFonts w:ascii="Times New Roman" w:hAnsi="Times New Roman" w:cs="Times New Roman"/>
          <w:sz w:val="24"/>
          <w:szCs w:val="24"/>
        </w:rPr>
      </w:pPr>
      <w:r>
        <w:rPr>
          <w:rFonts w:ascii="Times New Roman" w:hAnsi="Times New Roman" w:cs="Times New Roman"/>
          <w:sz w:val="24"/>
          <w:szCs w:val="24"/>
        </w:rPr>
        <w:t xml:space="preserve">where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0</m:t>
            </m:r>
          </m:sub>
        </m:sSub>
      </m:oMath>
      <w:r>
        <w:rPr>
          <w:rFonts w:ascii="Times New Roman" w:eastAsiaTheme="minorEastAsia" w:hAnsi="Times New Roman" w:cs="Times New Roman"/>
          <w:sz w:val="24"/>
          <w:szCs w:val="24"/>
        </w:rPr>
        <w:t xml:space="preserve"> is the rosette </w:t>
      </w:r>
      <w:r w:rsidR="00932BD3">
        <w:rPr>
          <w:rFonts w:ascii="Times New Roman" w:eastAsiaTheme="minorEastAsia" w:hAnsi="Times New Roman" w:cs="Times New Roman"/>
          <w:sz w:val="24"/>
          <w:szCs w:val="24"/>
        </w:rPr>
        <w:t>size</w:t>
      </w:r>
      <w:r>
        <w:rPr>
          <w:rFonts w:ascii="Times New Roman" w:eastAsiaTheme="minorEastAsia" w:hAnsi="Times New Roman" w:cs="Times New Roman"/>
          <w:sz w:val="24"/>
          <w:szCs w:val="24"/>
        </w:rPr>
        <w:t xml:space="preserve"> at time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oMath>
      <w:r>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0</m:t>
            </m:r>
          </m:sub>
        </m:sSub>
      </m:oMath>
      <w:r w:rsidR="00EB0DC7">
        <w:rPr>
          <w:rFonts w:ascii="Times New Roman" w:eastAsiaTheme="minorEastAsia" w:hAnsi="Times New Roman" w:cs="Times New Roman"/>
          <w:sz w:val="24"/>
          <w:szCs w:val="24"/>
        </w:rPr>
        <w:t xml:space="preserve"> is the mean rosette </w:t>
      </w:r>
      <w:r w:rsidR="00932BD3">
        <w:rPr>
          <w:rFonts w:ascii="Times New Roman" w:eastAsiaTheme="minorEastAsia" w:hAnsi="Times New Roman" w:cs="Times New Roman"/>
          <w:sz w:val="24"/>
          <w:szCs w:val="24"/>
        </w:rPr>
        <w:t>size</w:t>
      </w:r>
      <w:r w:rsidR="00300D28">
        <w:rPr>
          <w:rFonts w:ascii="Times New Roman" w:eastAsiaTheme="minorEastAsia" w:hAnsi="Times New Roman" w:cs="Times New Roman"/>
          <w:sz w:val="24"/>
          <w:szCs w:val="24"/>
        </w:rPr>
        <w:t xml:space="preserve"> at time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oMath>
      <w:r w:rsidR="00EB0DC7">
        <w:rPr>
          <w:rFonts w:ascii="Times New Roman" w:eastAsiaTheme="minorEastAsia" w:hAnsi="Times New Roman" w:cs="Times New Roman"/>
          <w:sz w:val="24"/>
          <w:szCs w:val="24"/>
        </w:rPr>
        <w:t xml:space="preserve">, and </w:t>
      </w:r>
      <m:oMath>
        <m:r>
          <w:rPr>
            <w:rFonts w:ascii="Cambria Math" w:hAnsi="Cambria Math" w:cs="Times New Roman"/>
            <w:sz w:val="24"/>
            <w:szCs w:val="24"/>
          </w:rPr>
          <m:t>ε</m:t>
        </m:r>
      </m:oMath>
      <w:r w:rsidR="00EB0DC7">
        <w:rPr>
          <w:rFonts w:ascii="Times New Roman" w:eastAsiaTheme="minorEastAsia" w:hAnsi="Times New Roman" w:cs="Times New Roman"/>
          <w:sz w:val="24"/>
          <w:szCs w:val="24"/>
        </w:rPr>
        <w:t xml:space="preserve"> is the error term</w:t>
      </w:r>
      <w:r w:rsidR="00300D28">
        <w:rPr>
          <w:rFonts w:ascii="Times New Roman" w:eastAsiaTheme="minorEastAsia" w:hAnsi="Times New Roman" w:cs="Times New Roman"/>
          <w:sz w:val="24"/>
          <w:szCs w:val="24"/>
        </w:rPr>
        <w:t>.</w:t>
      </w:r>
      <w:r w:rsidR="00EB0DC7">
        <w:rPr>
          <w:rFonts w:ascii="Times New Roman" w:eastAsiaTheme="minorEastAsia" w:hAnsi="Times New Roman" w:cs="Times New Roman"/>
          <w:sz w:val="24"/>
          <w:szCs w:val="24"/>
        </w:rPr>
        <w:t xml:space="preserve"> </w:t>
      </w:r>
      <w:r w:rsidR="006A0D4F">
        <w:rPr>
          <w:rFonts w:ascii="Times New Roman" w:eastAsiaTheme="minorEastAsia" w:hAnsi="Times New Roman" w:cs="Times New Roman"/>
          <w:sz w:val="24"/>
          <w:szCs w:val="24"/>
        </w:rPr>
        <w:t>A</w:t>
      </w:r>
      <w:r w:rsidR="00300D28">
        <w:rPr>
          <w:rFonts w:ascii="Times New Roman" w:eastAsiaTheme="minorEastAsia" w:hAnsi="Times New Roman" w:cs="Times New Roman"/>
          <w:sz w:val="24"/>
          <w:szCs w:val="24"/>
        </w:rPr>
        <w:t xml:space="preserve">n </w:t>
      </w:r>
      <m:oMath>
        <m:r>
          <w:rPr>
            <w:rFonts w:ascii="Cambria Math" w:eastAsiaTheme="minorEastAsia" w:hAnsi="Cambria Math" w:cs="Times New Roman"/>
            <w:sz w:val="24"/>
            <w:szCs w:val="24"/>
          </w:rPr>
          <m:t>F</m:t>
        </m:r>
      </m:oMath>
      <w:r w:rsidR="00300D28">
        <w:rPr>
          <w:rFonts w:ascii="Times New Roman" w:eastAsiaTheme="minorEastAsia" w:hAnsi="Times New Roman" w:cs="Times New Roman"/>
          <w:sz w:val="24"/>
          <w:szCs w:val="24"/>
        </w:rPr>
        <w:t>-test indicate</w:t>
      </w:r>
      <w:r w:rsidR="00E371AE">
        <w:rPr>
          <w:rFonts w:ascii="Times New Roman" w:eastAsiaTheme="minorEastAsia" w:hAnsi="Times New Roman" w:cs="Times New Roman"/>
          <w:sz w:val="24"/>
          <w:szCs w:val="24"/>
        </w:rPr>
        <w:t>s</w:t>
      </w:r>
      <w:r w:rsidR="00300D28">
        <w:rPr>
          <w:rFonts w:ascii="Times New Roman" w:eastAsiaTheme="minorEastAsia" w:hAnsi="Times New Roman" w:cs="Times New Roman"/>
          <w:sz w:val="24"/>
          <w:szCs w:val="24"/>
        </w:rPr>
        <w:t xml:space="preserve"> that the error variances do not differ significantly</w:t>
      </w:r>
      <w:r w:rsidR="00E371AE">
        <w:rPr>
          <w:rFonts w:ascii="Times New Roman" w:eastAsiaTheme="minorEastAsia" w:hAnsi="Times New Roman" w:cs="Times New Roman"/>
          <w:sz w:val="24"/>
          <w:szCs w:val="24"/>
        </w:rPr>
        <w:t xml:space="preserve"> between</w:t>
      </w:r>
      <w:r w:rsidR="006A0D4F">
        <w:rPr>
          <w:rFonts w:ascii="Times New Roman" w:eastAsiaTheme="minorEastAsia" w:hAnsi="Times New Roman" w:cs="Times New Roman"/>
          <w:sz w:val="24"/>
          <w:szCs w:val="24"/>
        </w:rPr>
        <w:t xml:space="preserve"> </w:t>
      </w:r>
      <w:r w:rsidR="006A0D4F">
        <w:rPr>
          <w:rFonts w:ascii="Times New Roman" w:hAnsi="Times New Roman" w:cs="Times New Roman"/>
          <w:sz w:val="24"/>
          <w:szCs w:val="24"/>
        </w:rPr>
        <w:t>warmed/</w:t>
      </w:r>
      <w:proofErr w:type="spellStart"/>
      <w:r w:rsidR="006A0D4F">
        <w:rPr>
          <w:rFonts w:ascii="Times New Roman" w:hAnsi="Times New Roman" w:cs="Times New Roman"/>
          <w:sz w:val="24"/>
          <w:szCs w:val="24"/>
        </w:rPr>
        <w:t>unwarmed</w:t>
      </w:r>
      <w:proofErr w:type="spellEnd"/>
      <w:r w:rsidR="006A0D4F">
        <w:rPr>
          <w:rFonts w:ascii="Times New Roman" w:eastAsiaTheme="minorEastAsia" w:hAnsi="Times New Roman" w:cs="Times New Roman"/>
          <w:sz w:val="24"/>
          <w:szCs w:val="24"/>
        </w:rPr>
        <w:t xml:space="preserve"> treatment</w:t>
      </w:r>
      <w:r w:rsidR="00E371AE">
        <w:rPr>
          <w:rFonts w:ascii="Times New Roman" w:eastAsiaTheme="minorEastAsia" w:hAnsi="Times New Roman" w:cs="Times New Roman"/>
          <w:sz w:val="24"/>
          <w:szCs w:val="24"/>
        </w:rPr>
        <w:t xml:space="preserve"> groups</w:t>
      </w:r>
      <w:r w:rsidR="00300D28">
        <w:rPr>
          <w:rFonts w:ascii="Times New Roman" w:eastAsiaTheme="minorEastAsia" w:hAnsi="Times New Roman" w:cs="Times New Roman"/>
          <w:sz w:val="24"/>
          <w:szCs w:val="24"/>
        </w:rPr>
        <w:t xml:space="preserve"> (</w:t>
      </w:r>
      <w:r w:rsidR="00E371AE">
        <w:rPr>
          <w:rFonts w:ascii="Times New Roman" w:eastAsiaTheme="minorEastAsia" w:hAnsi="Times New Roman" w:cs="Times New Roman"/>
          <w:sz w:val="24"/>
          <w:szCs w:val="24"/>
        </w:rPr>
        <w:t>d.f.</w:t>
      </w:r>
      <w:r w:rsidR="00E371AE">
        <w:rPr>
          <w:rFonts w:ascii="Times New Roman" w:eastAsiaTheme="minorEastAsia" w:hAnsi="Times New Roman" w:cs="Times New Roman"/>
          <w:sz w:val="24"/>
          <w:szCs w:val="24"/>
          <w:vertAlign w:val="subscript"/>
        </w:rPr>
        <w:t>1</w:t>
      </w:r>
      <w:r w:rsidR="00E371AE">
        <w:rPr>
          <w:rFonts w:ascii="Times New Roman" w:eastAsiaTheme="minorEastAsia" w:hAnsi="Times New Roman" w:cs="Times New Roman"/>
          <w:sz w:val="24"/>
          <w:szCs w:val="24"/>
        </w:rPr>
        <w:t xml:space="preserve"> = </w:t>
      </w:r>
      <w:r w:rsidR="00667420">
        <w:rPr>
          <w:rFonts w:ascii="Times New Roman" w:eastAsiaTheme="minorEastAsia" w:hAnsi="Times New Roman" w:cs="Times New Roman"/>
          <w:sz w:val="24"/>
          <w:szCs w:val="24"/>
        </w:rPr>
        <w:t>11</w:t>
      </w:r>
      <w:r w:rsidR="00E371AE">
        <w:rPr>
          <w:rFonts w:ascii="Times New Roman" w:eastAsiaTheme="minorEastAsia" w:hAnsi="Times New Roman" w:cs="Times New Roman"/>
          <w:sz w:val="24"/>
          <w:szCs w:val="24"/>
        </w:rPr>
        <w:t>, d.f.</w:t>
      </w:r>
      <w:r w:rsidR="00E371AE">
        <w:rPr>
          <w:rFonts w:ascii="Times New Roman" w:eastAsiaTheme="minorEastAsia" w:hAnsi="Times New Roman" w:cs="Times New Roman"/>
          <w:sz w:val="24"/>
          <w:szCs w:val="24"/>
          <w:vertAlign w:val="subscript"/>
        </w:rPr>
        <w:t>2</w:t>
      </w:r>
      <w:r w:rsidR="00E371AE">
        <w:rPr>
          <w:rFonts w:ascii="Times New Roman" w:eastAsiaTheme="minorEastAsia" w:hAnsi="Times New Roman" w:cs="Times New Roman"/>
          <w:sz w:val="24"/>
          <w:szCs w:val="24"/>
        </w:rPr>
        <w:t xml:space="preserve"> = </w:t>
      </w:r>
      <w:r w:rsidR="00667420">
        <w:rPr>
          <w:rFonts w:ascii="Times New Roman" w:eastAsiaTheme="minorEastAsia" w:hAnsi="Times New Roman" w:cs="Times New Roman"/>
          <w:sz w:val="24"/>
          <w:szCs w:val="24"/>
        </w:rPr>
        <w:t>44</w:t>
      </w:r>
      <w:r w:rsidR="00E371AE">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F</m:t>
        </m:r>
      </m:oMath>
      <w:r w:rsidR="00E371AE">
        <w:rPr>
          <w:rFonts w:ascii="Times New Roman" w:eastAsiaTheme="minorEastAsia" w:hAnsi="Times New Roman" w:cs="Times New Roman"/>
          <w:sz w:val="24"/>
          <w:szCs w:val="24"/>
        </w:rPr>
        <w:t xml:space="preserve"> = </w:t>
      </w:r>
      <w:r w:rsidR="00667420">
        <w:rPr>
          <w:rFonts w:ascii="Times New Roman" w:eastAsiaTheme="minorEastAsia" w:hAnsi="Times New Roman" w:cs="Times New Roman"/>
          <w:sz w:val="24"/>
          <w:szCs w:val="24"/>
        </w:rPr>
        <w:t>0.585</w:t>
      </w:r>
      <w:r w:rsidR="00E371AE">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n</m:t>
        </m:r>
      </m:oMath>
      <w:r w:rsidR="00E371AE">
        <w:rPr>
          <w:rFonts w:ascii="Times New Roman" w:eastAsiaTheme="minorEastAsia" w:hAnsi="Times New Roman" w:cs="Times New Roman"/>
          <w:sz w:val="24"/>
          <w:szCs w:val="24"/>
        </w:rPr>
        <w:t xml:space="preserve"> = 57, </w:t>
      </w:r>
      <m:oMath>
        <m:r>
          <w:rPr>
            <w:rFonts w:ascii="Cambria Math" w:eastAsiaTheme="minorEastAsia" w:hAnsi="Cambria Math" w:cs="Times New Roman"/>
            <w:sz w:val="24"/>
            <w:szCs w:val="24"/>
          </w:rPr>
          <m:t>p</m:t>
        </m:r>
      </m:oMath>
      <w:r w:rsidR="00E371AE">
        <w:rPr>
          <w:rFonts w:ascii="Times New Roman" w:eastAsiaTheme="minorEastAsia" w:hAnsi="Times New Roman" w:cs="Times New Roman"/>
          <w:sz w:val="24"/>
          <w:szCs w:val="24"/>
        </w:rPr>
        <w:t xml:space="preserve"> = 0.338</w:t>
      </w:r>
      <w:r w:rsidR="00300D28">
        <w:rPr>
          <w:rFonts w:ascii="Times New Roman" w:eastAsiaTheme="minorEastAsia" w:hAnsi="Times New Roman" w:cs="Times New Roman"/>
          <w:sz w:val="24"/>
          <w:szCs w:val="24"/>
        </w:rPr>
        <w:t>)</w:t>
      </w:r>
      <w:r w:rsidR="006A0D4F">
        <w:rPr>
          <w:rFonts w:ascii="Times New Roman" w:eastAsiaTheme="minorEastAsia" w:hAnsi="Times New Roman" w:cs="Times New Roman"/>
          <w:sz w:val="24"/>
          <w:szCs w:val="24"/>
        </w:rPr>
        <w:t xml:space="preserve">, so </w:t>
      </w:r>
      <w:r w:rsidR="00300D28">
        <w:rPr>
          <w:rFonts w:ascii="Times New Roman" w:eastAsiaTheme="minorEastAsia" w:hAnsi="Times New Roman" w:cs="Times New Roman"/>
          <w:sz w:val="24"/>
          <w:szCs w:val="24"/>
        </w:rPr>
        <w:t>we</w:t>
      </w:r>
      <w:r w:rsidR="006A0D4F">
        <w:rPr>
          <w:rFonts w:ascii="Times New Roman" w:eastAsiaTheme="minorEastAsia" w:hAnsi="Times New Roman" w:cs="Times New Roman"/>
          <w:sz w:val="24"/>
          <w:szCs w:val="24"/>
        </w:rPr>
        <w:t xml:space="preserve"> thus</w:t>
      </w:r>
      <w:r w:rsidR="00300D28">
        <w:rPr>
          <w:rFonts w:ascii="Times New Roman" w:eastAsiaTheme="minorEastAsia" w:hAnsi="Times New Roman" w:cs="Times New Roman"/>
          <w:sz w:val="24"/>
          <w:szCs w:val="24"/>
        </w:rPr>
        <w:t xml:space="preserve"> model </w:t>
      </w:r>
      <m:oMath>
        <m:r>
          <w:rPr>
            <w:rFonts w:ascii="Cambria Math" w:hAnsi="Cambria Math" w:cs="Times New Roman"/>
            <w:sz w:val="24"/>
            <w:szCs w:val="24"/>
          </w:rPr>
          <m:t>ε</m:t>
        </m:r>
      </m:oMath>
      <w:r w:rsidR="00300D28">
        <w:rPr>
          <w:rFonts w:ascii="Times New Roman" w:eastAsiaTheme="minorEastAsia" w:hAnsi="Times New Roman" w:cs="Times New Roman"/>
          <w:sz w:val="24"/>
          <w:szCs w:val="24"/>
        </w:rPr>
        <w:t xml:space="preserve"> as normally distributed with mean zero and standard deviation </w:t>
      </w:r>
      <m:oMath>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α</m:t>
            </m:r>
          </m:sub>
        </m:sSub>
      </m:oMath>
      <w:r w:rsidR="00342AF8">
        <w:rPr>
          <w:rFonts w:ascii="Times New Roman" w:eastAsiaTheme="minorEastAsia" w:hAnsi="Times New Roman" w:cs="Times New Roman"/>
        </w:rPr>
        <w:t xml:space="preserve"> </w:t>
      </w:r>
      <w:r w:rsidR="00342AF8" w:rsidRPr="00342AF8">
        <w:rPr>
          <w:rFonts w:ascii="Times New Roman" w:eastAsiaTheme="minorEastAsia" w:hAnsi="Times New Roman" w:cs="Times New Roman"/>
          <w:sz w:val="24"/>
          <w:szCs w:val="24"/>
        </w:rPr>
        <w:t>that is independent of treatment</w:t>
      </w:r>
      <w:r w:rsidR="00300D28">
        <w:rPr>
          <w:rFonts w:ascii="Times New Roman" w:eastAsiaTheme="minorEastAsia" w:hAnsi="Times New Roman" w:cs="Times New Roman"/>
        </w:rPr>
        <w:t xml:space="preserve">. </w:t>
      </w:r>
      <w:r w:rsidR="00D70576">
        <w:rPr>
          <w:rFonts w:ascii="Times New Roman" w:eastAsiaTheme="minorEastAsia" w:hAnsi="Times New Roman" w:cs="Times New Roman"/>
          <w:sz w:val="24"/>
          <w:szCs w:val="24"/>
        </w:rPr>
        <w:t>When s</w:t>
      </w:r>
      <w:r w:rsidR="00D70576" w:rsidRPr="00D70576">
        <w:rPr>
          <w:rFonts w:ascii="Times New Roman" w:eastAsiaTheme="minorEastAsia" w:hAnsi="Times New Roman" w:cs="Times New Roman"/>
          <w:sz w:val="24"/>
          <w:szCs w:val="24"/>
        </w:rPr>
        <w:t>imulati</w:t>
      </w:r>
      <w:r w:rsidR="00D70576">
        <w:rPr>
          <w:rFonts w:ascii="Times New Roman" w:eastAsiaTheme="minorEastAsia" w:hAnsi="Times New Roman" w:cs="Times New Roman"/>
          <w:sz w:val="24"/>
          <w:szCs w:val="24"/>
        </w:rPr>
        <w:t>ng</w:t>
      </w:r>
      <w:r w:rsidR="00D70576" w:rsidRPr="00D70576">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0</m:t>
            </m:r>
          </m:sub>
        </m:sSub>
      </m:oMath>
      <w:r w:rsidR="00D70576">
        <w:rPr>
          <w:rFonts w:ascii="Times New Roman" w:eastAsiaTheme="minorEastAsia" w:hAnsi="Times New Roman" w:cs="Times New Roman"/>
          <w:sz w:val="24"/>
          <w:szCs w:val="24"/>
        </w:rPr>
        <w:t xml:space="preserve">, </w:t>
      </w:r>
      <m:oMath>
        <m:r>
          <w:rPr>
            <w:rFonts w:ascii="Cambria Math" w:hAnsi="Cambria Math" w:cs="Times New Roman"/>
            <w:sz w:val="24"/>
            <w:szCs w:val="24"/>
          </w:rPr>
          <m:t>ε</m:t>
        </m:r>
      </m:oMath>
      <w:r w:rsidR="00D70576">
        <w:rPr>
          <w:rFonts w:ascii="Times New Roman" w:eastAsiaTheme="minorEastAsia" w:hAnsi="Times New Roman" w:cs="Times New Roman"/>
          <w:sz w:val="24"/>
          <w:szCs w:val="24"/>
        </w:rPr>
        <w:t xml:space="preserve"> was randomly</w:t>
      </w:r>
      <w:r w:rsidR="00810763">
        <w:rPr>
          <w:rFonts w:ascii="Times New Roman" w:eastAsiaTheme="minorEastAsia" w:hAnsi="Times New Roman" w:cs="Times New Roman"/>
          <w:sz w:val="24"/>
          <w:szCs w:val="24"/>
        </w:rPr>
        <w:t xml:space="preserve"> </w:t>
      </w:r>
      <w:r w:rsidR="00D70576">
        <w:rPr>
          <w:rFonts w:ascii="Times New Roman" w:eastAsiaTheme="minorEastAsia" w:hAnsi="Times New Roman" w:cs="Times New Roman"/>
          <w:sz w:val="24"/>
          <w:szCs w:val="24"/>
        </w:rPr>
        <w:t xml:space="preserve">generated from the </w:t>
      </w:r>
      <w:proofErr w:type="gramStart"/>
      <w:r w:rsidR="00D70576">
        <w:rPr>
          <w:rFonts w:ascii="Times New Roman" w:eastAsiaTheme="minorEastAsia" w:hAnsi="Times New Roman" w:cs="Times New Roman"/>
          <w:sz w:val="24"/>
          <w:szCs w:val="24"/>
        </w:rPr>
        <w:t>aforementioned normal</w:t>
      </w:r>
      <w:proofErr w:type="gramEnd"/>
      <w:r w:rsidR="00D70576">
        <w:rPr>
          <w:rFonts w:ascii="Times New Roman" w:eastAsiaTheme="minorEastAsia" w:hAnsi="Times New Roman" w:cs="Times New Roman"/>
          <w:sz w:val="24"/>
          <w:szCs w:val="24"/>
        </w:rPr>
        <w:t xml:space="preserve"> distribution.</w:t>
      </w:r>
    </w:p>
    <w:p w14:paraId="414113F9" w14:textId="5C1E625C" w:rsidR="001870F5" w:rsidRDefault="001870F5" w:rsidP="00657B25">
      <w:pPr>
        <w:jc w:val="both"/>
        <w:rPr>
          <w:rFonts w:ascii="Times New Roman" w:hAnsi="Times New Roman" w:cs="Times New Roman"/>
          <w:i/>
          <w:iCs/>
          <w:sz w:val="24"/>
          <w:szCs w:val="24"/>
        </w:rPr>
      </w:pPr>
    </w:p>
    <w:p w14:paraId="6BD03576" w14:textId="4140643C" w:rsidR="00ED04E0" w:rsidRDefault="00ED04E0" w:rsidP="00657B25">
      <w:pPr>
        <w:jc w:val="both"/>
        <w:rPr>
          <w:rFonts w:ascii="Times New Roman" w:hAnsi="Times New Roman" w:cs="Times New Roman"/>
          <w:i/>
          <w:iCs/>
          <w:sz w:val="24"/>
          <w:szCs w:val="24"/>
        </w:rPr>
      </w:pPr>
      <w:r w:rsidRPr="002B440A">
        <w:rPr>
          <w:rFonts w:ascii="Times New Roman" w:hAnsi="Times New Roman" w:cs="Times New Roman"/>
          <w:i/>
          <w:iCs/>
          <w:sz w:val="24"/>
          <w:szCs w:val="24"/>
        </w:rPr>
        <w:t>Survival rate</w:t>
      </w:r>
    </w:p>
    <w:p w14:paraId="55D3BA98" w14:textId="0528D59C" w:rsidR="00ED04E0" w:rsidRDefault="005B2D53" w:rsidP="00657B25">
      <w:pPr>
        <w:jc w:val="both"/>
        <w:rPr>
          <w:rFonts w:ascii="Times New Roman" w:hAnsi="Times New Roman" w:cs="Times New Roman"/>
          <w:sz w:val="24"/>
          <w:szCs w:val="24"/>
        </w:rPr>
      </w:pPr>
      <w:r>
        <w:rPr>
          <w:rFonts w:ascii="Times New Roman" w:hAnsi="Times New Roman" w:cs="Times New Roman"/>
          <w:sz w:val="24"/>
          <w:szCs w:val="24"/>
        </w:rPr>
        <w:t>T</w:t>
      </w:r>
      <w:r w:rsidR="004A584E">
        <w:rPr>
          <w:rFonts w:ascii="Times New Roman" w:hAnsi="Times New Roman" w:cs="Times New Roman"/>
          <w:sz w:val="24"/>
          <w:szCs w:val="24"/>
        </w:rPr>
        <w:t xml:space="preserve">he initial proposal for estimating </w:t>
      </w:r>
      <w:r w:rsidR="00342AF8">
        <w:rPr>
          <w:rFonts w:ascii="Times New Roman" w:hAnsi="Times New Roman" w:cs="Times New Roman"/>
          <w:sz w:val="24"/>
          <w:szCs w:val="24"/>
        </w:rPr>
        <w:t xml:space="preserve">post-establishment </w:t>
      </w:r>
      <w:r w:rsidR="004A584E">
        <w:rPr>
          <w:rFonts w:ascii="Times New Roman" w:hAnsi="Times New Roman" w:cs="Times New Roman"/>
          <w:sz w:val="24"/>
          <w:szCs w:val="24"/>
        </w:rPr>
        <w:t>survival</w:t>
      </w:r>
      <w:r w:rsidR="00342AF8">
        <w:rPr>
          <w:rFonts w:ascii="Times New Roman" w:hAnsi="Times New Roman" w:cs="Times New Roman"/>
          <w:sz w:val="24"/>
          <w:szCs w:val="24"/>
        </w:rPr>
        <w:t xml:space="preserve"> rate</w:t>
      </w:r>
      <w:r w:rsidR="004A584E">
        <w:rPr>
          <w:rFonts w:ascii="Times New Roman" w:hAnsi="Times New Roman" w:cs="Times New Roman"/>
          <w:sz w:val="24"/>
          <w:szCs w:val="24"/>
        </w:rPr>
        <w:t xml:space="preserve"> involved</w:t>
      </w:r>
      <w:r w:rsidR="00ED04E0">
        <w:rPr>
          <w:rFonts w:ascii="Times New Roman" w:hAnsi="Times New Roman" w:cs="Times New Roman"/>
          <w:sz w:val="24"/>
          <w:szCs w:val="24"/>
        </w:rPr>
        <w:t xml:space="preserve"> using a mixed effect</w:t>
      </w:r>
      <w:r>
        <w:rPr>
          <w:rFonts w:ascii="Times New Roman" w:hAnsi="Times New Roman" w:cs="Times New Roman"/>
          <w:sz w:val="24"/>
          <w:szCs w:val="24"/>
        </w:rPr>
        <w:t>s</w:t>
      </w:r>
      <w:r w:rsidR="00ED04E0">
        <w:rPr>
          <w:rFonts w:ascii="Times New Roman" w:hAnsi="Times New Roman" w:cs="Times New Roman"/>
          <w:sz w:val="24"/>
          <w:szCs w:val="24"/>
        </w:rPr>
        <w:t xml:space="preserve"> generalized linear model</w:t>
      </w:r>
      <w:r w:rsidR="0062712C">
        <w:rPr>
          <w:rFonts w:ascii="Times New Roman" w:hAnsi="Times New Roman" w:cs="Times New Roman"/>
          <w:sz w:val="24"/>
          <w:szCs w:val="24"/>
        </w:rPr>
        <w:t xml:space="preserve"> (GLM)</w:t>
      </w:r>
      <w:r w:rsidR="00342AF8">
        <w:rPr>
          <w:rFonts w:ascii="Times New Roman" w:hAnsi="Times New Roman" w:cs="Times New Roman"/>
          <w:sz w:val="24"/>
          <w:szCs w:val="24"/>
        </w:rPr>
        <w:t xml:space="preserve"> with</w:t>
      </w:r>
      <w:r w:rsidR="0062712C">
        <w:rPr>
          <w:rFonts w:ascii="Times New Roman" w:hAnsi="Times New Roman" w:cs="Times New Roman"/>
          <w:sz w:val="24"/>
          <w:szCs w:val="24"/>
        </w:rPr>
        <w:t xml:space="preserve"> a logit link and</w:t>
      </w:r>
      <w:r w:rsidR="00342AF8">
        <w:rPr>
          <w:rFonts w:ascii="Times New Roman" w:hAnsi="Times New Roman" w:cs="Times New Roman"/>
          <w:sz w:val="24"/>
          <w:szCs w:val="24"/>
        </w:rPr>
        <w:t xml:space="preserve"> survival status as the response;</w:t>
      </w:r>
      <w:r w:rsidR="00ED04E0">
        <w:rPr>
          <w:rFonts w:ascii="Times New Roman" w:hAnsi="Times New Roman" w:cs="Times New Roman"/>
          <w:sz w:val="24"/>
          <w:szCs w:val="24"/>
        </w:rPr>
        <w:t xml:space="preserve"> </w:t>
      </w:r>
      <w:r w:rsidR="00342AF8">
        <w:rPr>
          <w:rFonts w:ascii="Times New Roman" w:hAnsi="Times New Roman" w:cs="Times New Roman"/>
          <w:sz w:val="24"/>
          <w:szCs w:val="24"/>
        </w:rPr>
        <w:t xml:space="preserve">plot-averaged </w:t>
      </w:r>
      <w:r w:rsidR="004A584E">
        <w:rPr>
          <w:rFonts w:ascii="Times New Roman" w:hAnsi="Times New Roman" w:cs="Times New Roman"/>
          <w:sz w:val="24"/>
          <w:szCs w:val="24"/>
        </w:rPr>
        <w:t>warmed/</w:t>
      </w:r>
      <w:proofErr w:type="spellStart"/>
      <w:r w:rsidR="004A584E">
        <w:rPr>
          <w:rFonts w:ascii="Times New Roman" w:hAnsi="Times New Roman" w:cs="Times New Roman"/>
          <w:sz w:val="24"/>
          <w:szCs w:val="24"/>
        </w:rPr>
        <w:t>unwarmed</w:t>
      </w:r>
      <w:proofErr w:type="spellEnd"/>
      <w:r w:rsidR="004A584E">
        <w:rPr>
          <w:rFonts w:ascii="Times New Roman" w:hAnsi="Times New Roman" w:cs="Times New Roman"/>
          <w:sz w:val="24"/>
          <w:szCs w:val="24"/>
        </w:rPr>
        <w:t xml:space="preserve"> treatment</w:t>
      </w:r>
      <w:r w:rsidR="0062712C">
        <w:rPr>
          <w:rFonts w:ascii="Times New Roman" w:hAnsi="Times New Roman" w:cs="Times New Roman"/>
          <w:sz w:val="24"/>
          <w:szCs w:val="24"/>
        </w:rPr>
        <w:t xml:space="preserve"> and initial rosette size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0</m:t>
            </m:r>
          </m:sub>
        </m:sSub>
      </m:oMath>
      <w:r w:rsidR="004A584E">
        <w:rPr>
          <w:rFonts w:ascii="Times New Roman" w:hAnsi="Times New Roman" w:cs="Times New Roman"/>
          <w:sz w:val="24"/>
          <w:szCs w:val="24"/>
        </w:rPr>
        <w:t xml:space="preserve"> </w:t>
      </w:r>
      <w:r>
        <w:rPr>
          <w:rFonts w:ascii="Times New Roman" w:eastAsiaTheme="minorEastAsia" w:hAnsi="Times New Roman" w:cs="Times New Roman"/>
          <w:sz w:val="24"/>
          <w:szCs w:val="24"/>
        </w:rPr>
        <w:t>were</w:t>
      </w:r>
      <w:r w:rsidR="00342AF8">
        <w:rPr>
          <w:rFonts w:ascii="Times New Roman" w:eastAsiaTheme="minorEastAsia" w:hAnsi="Times New Roman" w:cs="Times New Roman"/>
          <w:sz w:val="24"/>
          <w:szCs w:val="24"/>
        </w:rPr>
        <w:t xml:space="preserve"> </w:t>
      </w:r>
      <w:r w:rsidR="004A584E">
        <w:rPr>
          <w:rFonts w:ascii="Times New Roman" w:eastAsiaTheme="minorEastAsia" w:hAnsi="Times New Roman" w:cs="Times New Roman"/>
          <w:sz w:val="24"/>
          <w:szCs w:val="24"/>
        </w:rPr>
        <w:t>fixed effects</w:t>
      </w:r>
      <w:r w:rsidR="00ED04E0">
        <w:rPr>
          <w:rFonts w:ascii="Times New Roman" w:eastAsiaTheme="minorEastAsia" w:hAnsi="Times New Roman" w:cs="Times New Roman"/>
          <w:sz w:val="24"/>
          <w:szCs w:val="24"/>
        </w:rPr>
        <w:t>,</w:t>
      </w:r>
      <w:r w:rsidR="00342AF8">
        <w:rPr>
          <w:rFonts w:ascii="Times New Roman" w:eastAsiaTheme="minorEastAsia" w:hAnsi="Times New Roman" w:cs="Times New Roman"/>
          <w:sz w:val="24"/>
          <w:szCs w:val="24"/>
        </w:rPr>
        <w:t xml:space="preserve"> with an interaction between the effects included,</w:t>
      </w:r>
      <w:r w:rsidRPr="005B2D53">
        <w:rPr>
          <w:rFonts w:ascii="Times New Roman" w:hAnsi="Times New Roman" w:cs="Times New Roman"/>
          <w:sz w:val="24"/>
          <w:szCs w:val="24"/>
        </w:rPr>
        <w:t xml:space="preserve"> </w:t>
      </w:r>
      <w:r>
        <w:rPr>
          <w:rFonts w:ascii="Times New Roman" w:hAnsi="Times New Roman" w:cs="Times New Roman"/>
          <w:sz w:val="24"/>
          <w:szCs w:val="24"/>
        </w:rPr>
        <w:t xml:space="preserve">and experimental block </w:t>
      </w:r>
      <w:r w:rsidR="00342AF8">
        <w:rPr>
          <w:rFonts w:ascii="Times New Roman" w:hAnsi="Times New Roman" w:cs="Times New Roman"/>
          <w:sz w:val="24"/>
          <w:szCs w:val="24"/>
        </w:rPr>
        <w:t xml:space="preserve">was </w:t>
      </w:r>
      <w:r>
        <w:rPr>
          <w:rFonts w:ascii="Times New Roman" w:hAnsi="Times New Roman" w:cs="Times New Roman"/>
          <w:sz w:val="24"/>
          <w:szCs w:val="24"/>
        </w:rPr>
        <w:t>a random effect.</w:t>
      </w:r>
      <w:r w:rsidR="00ED04E0">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However, t</w:t>
      </w:r>
      <w:r w:rsidR="00ED04E0">
        <w:rPr>
          <w:rFonts w:ascii="Times New Roman" w:eastAsiaTheme="minorEastAsia" w:hAnsi="Times New Roman" w:cs="Times New Roman"/>
          <w:sz w:val="24"/>
          <w:szCs w:val="24"/>
        </w:rPr>
        <w:t>his</w:t>
      </w:r>
      <w:r w:rsidR="00342AF8">
        <w:rPr>
          <w:rFonts w:ascii="Times New Roman" w:eastAsiaTheme="minorEastAsia" w:hAnsi="Times New Roman" w:cs="Times New Roman"/>
          <w:sz w:val="24"/>
          <w:szCs w:val="24"/>
        </w:rPr>
        <w:t xml:space="preserve"> </w:t>
      </w:r>
      <w:r w:rsidR="00ED04E0">
        <w:rPr>
          <w:rFonts w:ascii="Times New Roman" w:eastAsiaTheme="minorEastAsia" w:hAnsi="Times New Roman" w:cs="Times New Roman"/>
          <w:sz w:val="24"/>
          <w:szCs w:val="24"/>
        </w:rPr>
        <w:t xml:space="preserve">was deemed </w:t>
      </w:r>
      <w:r w:rsidR="00342AF8">
        <w:rPr>
          <w:rFonts w:ascii="Times New Roman" w:eastAsiaTheme="minorEastAsia" w:hAnsi="Times New Roman" w:cs="Times New Roman"/>
          <w:sz w:val="24"/>
          <w:szCs w:val="24"/>
        </w:rPr>
        <w:t>in</w:t>
      </w:r>
      <w:r w:rsidR="00ED04E0">
        <w:rPr>
          <w:rFonts w:ascii="Times New Roman" w:eastAsiaTheme="minorEastAsia" w:hAnsi="Times New Roman" w:cs="Times New Roman"/>
          <w:sz w:val="24"/>
          <w:szCs w:val="24"/>
        </w:rPr>
        <w:t>feasible</w:t>
      </w:r>
      <w:r w:rsidR="002B440A">
        <w:rPr>
          <w:rFonts w:ascii="Times New Roman" w:eastAsiaTheme="minorEastAsia" w:hAnsi="Times New Roman" w:cs="Times New Roman"/>
          <w:sz w:val="24"/>
          <w:szCs w:val="24"/>
        </w:rPr>
        <w:t xml:space="preserve"> because</w:t>
      </w:r>
      <w:r>
        <w:rPr>
          <w:rFonts w:ascii="Times New Roman" w:eastAsiaTheme="minorEastAsia" w:hAnsi="Times New Roman" w:cs="Times New Roman"/>
          <w:sz w:val="24"/>
          <w:szCs w:val="24"/>
        </w:rPr>
        <w:t xml:space="preserve"> </w:t>
      </w:r>
      <w:r w:rsidR="002B440A">
        <w:rPr>
          <w:rFonts w:ascii="Times New Roman" w:eastAsiaTheme="minorEastAsia" w:hAnsi="Times New Roman" w:cs="Times New Roman"/>
          <w:sz w:val="24"/>
          <w:szCs w:val="24"/>
        </w:rPr>
        <w:t>almost all</w:t>
      </w:r>
      <w:r w:rsidR="00ED04E0">
        <w:rPr>
          <w:rFonts w:ascii="Times New Roman" w:eastAsiaTheme="minorEastAsia" w:hAnsi="Times New Roman" w:cs="Times New Roman"/>
          <w:sz w:val="24"/>
          <w:szCs w:val="24"/>
        </w:rPr>
        <w:t xml:space="preserve"> individuals</w:t>
      </w:r>
      <w:r w:rsidR="00342AF8">
        <w:rPr>
          <w:rFonts w:ascii="Times New Roman" w:eastAsiaTheme="minorEastAsia" w:hAnsi="Times New Roman" w:cs="Times New Roman"/>
          <w:sz w:val="24"/>
          <w:szCs w:val="24"/>
        </w:rPr>
        <w:t xml:space="preserve"> that </w:t>
      </w:r>
      <w:proofErr w:type="gramStart"/>
      <w:r w:rsidR="00342AF8">
        <w:rPr>
          <w:rFonts w:ascii="Times New Roman" w:eastAsiaTheme="minorEastAsia" w:hAnsi="Times New Roman" w:cs="Times New Roman"/>
          <w:sz w:val="24"/>
          <w:szCs w:val="24"/>
        </w:rPr>
        <w:t>established</w:t>
      </w:r>
      <w:proofErr w:type="gramEnd"/>
      <w:r w:rsidR="00ED04E0">
        <w:rPr>
          <w:rFonts w:ascii="Times New Roman" w:eastAsiaTheme="minorEastAsia" w:hAnsi="Times New Roman" w:cs="Times New Roman"/>
          <w:sz w:val="24"/>
          <w:szCs w:val="24"/>
        </w:rPr>
        <w:t xml:space="preserve"> survived</w:t>
      </w:r>
      <w:r w:rsidR="002B440A">
        <w:rPr>
          <w:rFonts w:ascii="Times New Roman" w:eastAsiaTheme="minorEastAsia" w:hAnsi="Times New Roman" w:cs="Times New Roman"/>
          <w:sz w:val="24"/>
          <w:szCs w:val="24"/>
        </w:rPr>
        <w:t xml:space="preserve"> </w:t>
      </w:r>
      <w:r w:rsidR="0062712C">
        <w:rPr>
          <w:rFonts w:ascii="Times New Roman" w:eastAsiaTheme="minorEastAsia" w:hAnsi="Times New Roman" w:cs="Times New Roman"/>
          <w:sz w:val="24"/>
          <w:szCs w:val="24"/>
        </w:rPr>
        <w:t>for</w:t>
      </w:r>
      <w:r w:rsidR="002B440A">
        <w:rPr>
          <w:rFonts w:ascii="Times New Roman" w:eastAsiaTheme="minorEastAsia" w:hAnsi="Times New Roman" w:cs="Times New Roman"/>
          <w:sz w:val="24"/>
          <w:szCs w:val="24"/>
        </w:rPr>
        <w:t xml:space="preserve"> both the warmed and </w:t>
      </w:r>
      <w:proofErr w:type="spellStart"/>
      <w:r w:rsidR="002B440A">
        <w:rPr>
          <w:rFonts w:ascii="Times New Roman" w:eastAsiaTheme="minorEastAsia" w:hAnsi="Times New Roman" w:cs="Times New Roman"/>
          <w:sz w:val="24"/>
          <w:szCs w:val="24"/>
        </w:rPr>
        <w:t>unwarmed</w:t>
      </w:r>
      <w:proofErr w:type="spellEnd"/>
      <w:r w:rsidR="002B440A">
        <w:rPr>
          <w:rFonts w:ascii="Times New Roman" w:eastAsiaTheme="minorEastAsia" w:hAnsi="Times New Roman" w:cs="Times New Roman"/>
          <w:sz w:val="24"/>
          <w:szCs w:val="24"/>
        </w:rPr>
        <w:t xml:space="preserve"> treatment groups</w:t>
      </w:r>
      <w:r w:rsidR="00ED04E0">
        <w:rPr>
          <w:rFonts w:ascii="Times New Roman" w:eastAsiaTheme="minorEastAsia" w:hAnsi="Times New Roman" w:cs="Times New Roman"/>
          <w:sz w:val="24"/>
          <w:szCs w:val="24"/>
        </w:rPr>
        <w:t xml:space="preserve">, </w:t>
      </w:r>
      <w:r w:rsidR="00342AF8">
        <w:rPr>
          <w:rFonts w:ascii="Times New Roman" w:eastAsiaTheme="minorEastAsia" w:hAnsi="Times New Roman" w:cs="Times New Roman"/>
          <w:sz w:val="24"/>
          <w:szCs w:val="24"/>
        </w:rPr>
        <w:t>causing</w:t>
      </w:r>
      <w:r w:rsidR="00ED04E0">
        <w:rPr>
          <w:rFonts w:ascii="Times New Roman" w:eastAsiaTheme="minorEastAsia" w:hAnsi="Times New Roman" w:cs="Times New Roman"/>
          <w:sz w:val="24"/>
          <w:szCs w:val="24"/>
        </w:rPr>
        <w:t xml:space="preserve"> convergence issues and potential small-sample bias. </w:t>
      </w:r>
      <w:r w:rsidR="00342AF8">
        <w:rPr>
          <w:rFonts w:ascii="Times New Roman" w:eastAsiaTheme="minorEastAsia" w:hAnsi="Times New Roman" w:cs="Times New Roman"/>
          <w:sz w:val="24"/>
          <w:szCs w:val="24"/>
        </w:rPr>
        <w:t>Post-establishment s</w:t>
      </w:r>
      <w:r w:rsidR="00ED04E0">
        <w:rPr>
          <w:rFonts w:ascii="Times New Roman" w:eastAsiaTheme="minorEastAsia" w:hAnsi="Times New Roman" w:cs="Times New Roman"/>
          <w:sz w:val="24"/>
          <w:szCs w:val="24"/>
        </w:rPr>
        <w:t>urvival was</w:t>
      </w:r>
      <w:r w:rsidR="00100AEC">
        <w:rPr>
          <w:rFonts w:ascii="Times New Roman" w:eastAsiaTheme="minorEastAsia" w:hAnsi="Times New Roman" w:cs="Times New Roman"/>
          <w:sz w:val="24"/>
          <w:szCs w:val="24"/>
        </w:rPr>
        <w:t xml:space="preserve"> thus</w:t>
      </w:r>
      <w:r w:rsidR="00ED04E0">
        <w:rPr>
          <w:rFonts w:ascii="Times New Roman" w:eastAsiaTheme="minorEastAsia" w:hAnsi="Times New Roman" w:cs="Times New Roman"/>
          <w:sz w:val="24"/>
          <w:szCs w:val="24"/>
        </w:rPr>
        <w:t xml:space="preserve"> estimated </w:t>
      </w:r>
      <w:r w:rsidR="00100AEC">
        <w:rPr>
          <w:rFonts w:ascii="Times New Roman" w:eastAsiaTheme="minorEastAsia" w:hAnsi="Times New Roman" w:cs="Times New Roman"/>
          <w:sz w:val="24"/>
          <w:szCs w:val="24"/>
        </w:rPr>
        <w:t>independent of rosette size</w:t>
      </w:r>
      <w:r w:rsidR="002B440A">
        <w:rPr>
          <w:rFonts w:ascii="Times New Roman" w:eastAsiaTheme="minorEastAsia" w:hAnsi="Times New Roman" w:cs="Times New Roman"/>
          <w:sz w:val="24"/>
          <w:szCs w:val="24"/>
        </w:rPr>
        <w:t xml:space="preserve"> as a</w:t>
      </w:r>
      <w:r w:rsidR="00100AEC">
        <w:rPr>
          <w:rFonts w:ascii="Times New Roman" w:eastAsiaTheme="minorEastAsia" w:hAnsi="Times New Roman" w:cs="Times New Roman"/>
          <w:sz w:val="24"/>
          <w:szCs w:val="24"/>
        </w:rPr>
        <w:t xml:space="preserve"> single flat rate</w:t>
      </w:r>
      <w:r w:rsidR="00673199">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s</m:t>
            </m:r>
          </m:sub>
        </m:sSub>
      </m:oMath>
      <w:r w:rsidR="002B440A">
        <w:rPr>
          <w:rFonts w:ascii="Times New Roman" w:eastAsiaTheme="minorEastAsia" w:hAnsi="Times New Roman" w:cs="Times New Roman"/>
          <w:sz w:val="24"/>
          <w:szCs w:val="24"/>
        </w:rPr>
        <w:t xml:space="preserve">, </w:t>
      </w:r>
      <w:r w:rsidR="00256D9A">
        <w:rPr>
          <w:rFonts w:ascii="Times New Roman" w:eastAsiaTheme="minorEastAsia" w:hAnsi="Times New Roman" w:cs="Times New Roman"/>
          <w:sz w:val="24"/>
          <w:szCs w:val="24"/>
        </w:rPr>
        <w:t>using the mean plot-averaged survival probability</w:t>
      </w:r>
      <w:r w:rsidR="00ED04E0">
        <w:rPr>
          <w:rFonts w:ascii="Times New Roman" w:eastAsiaTheme="minorEastAsia" w:hAnsi="Times New Roman" w:cs="Times New Roman"/>
          <w:sz w:val="24"/>
          <w:szCs w:val="24"/>
        </w:rPr>
        <w:t>.</w:t>
      </w:r>
      <w:r w:rsidR="001870F5">
        <w:rPr>
          <w:rFonts w:ascii="Times New Roman" w:eastAsiaTheme="minorEastAsia" w:hAnsi="Times New Roman" w:cs="Times New Roman"/>
          <w:sz w:val="24"/>
          <w:szCs w:val="24"/>
        </w:rPr>
        <w:t xml:space="preserve"> Simulation of survival for a given individual was </w:t>
      </w:r>
      <w:r w:rsidR="00913BEB">
        <w:rPr>
          <w:rFonts w:ascii="Times New Roman" w:eastAsiaTheme="minorEastAsia" w:hAnsi="Times New Roman" w:cs="Times New Roman"/>
          <w:sz w:val="24"/>
          <w:szCs w:val="24"/>
        </w:rPr>
        <w:t>performed</w:t>
      </w:r>
      <w:r w:rsidR="001870F5">
        <w:rPr>
          <w:rFonts w:ascii="Times New Roman" w:eastAsiaTheme="minorEastAsia" w:hAnsi="Times New Roman" w:cs="Times New Roman"/>
          <w:sz w:val="24"/>
          <w:szCs w:val="24"/>
        </w:rPr>
        <w:t xml:space="preserve"> </w:t>
      </w:r>
      <w:r w:rsidR="0062712C">
        <w:rPr>
          <w:rFonts w:ascii="Times New Roman" w:eastAsiaTheme="minorEastAsia" w:hAnsi="Times New Roman" w:cs="Times New Roman"/>
          <w:sz w:val="24"/>
          <w:szCs w:val="24"/>
        </w:rPr>
        <w:t>by sampling from a</w:t>
      </w:r>
      <w:r w:rsidR="001870F5">
        <w:rPr>
          <w:rFonts w:ascii="Times New Roman" w:hAnsi="Times New Roman" w:cs="Times New Roman"/>
          <w:sz w:val="24"/>
          <w:szCs w:val="24"/>
        </w:rPr>
        <w:t xml:space="preserve"> Bernoulli distribution with probability of success equal to the </w:t>
      </w:r>
      <w:proofErr w:type="gramStart"/>
      <w:r w:rsidR="001870F5">
        <w:rPr>
          <w:rFonts w:ascii="Times New Roman" w:hAnsi="Times New Roman" w:cs="Times New Roman"/>
          <w:sz w:val="24"/>
          <w:szCs w:val="24"/>
        </w:rPr>
        <w:t>aforementioned</w:t>
      </w:r>
      <w:r w:rsidR="00913BEB">
        <w:rPr>
          <w:rFonts w:ascii="Times New Roman" w:hAnsi="Times New Roman" w:cs="Times New Roman"/>
          <w:sz w:val="24"/>
          <w:szCs w:val="24"/>
        </w:rPr>
        <w:t xml:space="preserve"> survival</w:t>
      </w:r>
      <w:proofErr w:type="gramEnd"/>
      <w:r w:rsidR="001870F5">
        <w:rPr>
          <w:rFonts w:ascii="Times New Roman" w:hAnsi="Times New Roman" w:cs="Times New Roman"/>
          <w:sz w:val="24"/>
          <w:szCs w:val="24"/>
        </w:rPr>
        <w:t xml:space="preserve"> rate.</w:t>
      </w:r>
    </w:p>
    <w:p w14:paraId="4AD14C13" w14:textId="77777777" w:rsidR="00ED04E0" w:rsidRPr="00ED04E0" w:rsidRDefault="00ED04E0" w:rsidP="00657B25">
      <w:pPr>
        <w:jc w:val="both"/>
        <w:rPr>
          <w:rFonts w:ascii="Times New Roman" w:hAnsi="Times New Roman" w:cs="Times New Roman"/>
          <w:sz w:val="24"/>
          <w:szCs w:val="24"/>
        </w:rPr>
      </w:pPr>
    </w:p>
    <w:p w14:paraId="046ADC7B" w14:textId="6B359336" w:rsidR="00ED04E0" w:rsidRDefault="00ED04E0" w:rsidP="00657B25">
      <w:pPr>
        <w:jc w:val="both"/>
        <w:rPr>
          <w:rFonts w:ascii="Times New Roman" w:hAnsi="Times New Roman" w:cs="Times New Roman"/>
          <w:sz w:val="24"/>
          <w:szCs w:val="24"/>
        </w:rPr>
      </w:pPr>
      <w:r>
        <w:rPr>
          <w:rFonts w:ascii="Times New Roman" w:hAnsi="Times New Roman" w:cs="Times New Roman"/>
          <w:i/>
          <w:iCs/>
          <w:sz w:val="24"/>
          <w:szCs w:val="24"/>
        </w:rPr>
        <w:t>Growth</w:t>
      </w:r>
    </w:p>
    <w:p w14:paraId="14F61516" w14:textId="41213C39" w:rsidR="00EB0DC7" w:rsidRDefault="00256D9A" w:rsidP="00EB0DC7">
      <w:pPr>
        <w:jc w:val="both"/>
        <w:rPr>
          <w:rFonts w:ascii="Times New Roman" w:hAnsi="Times New Roman" w:cs="Times New Roman"/>
          <w:sz w:val="24"/>
          <w:szCs w:val="24"/>
        </w:rPr>
      </w:pPr>
      <w:r>
        <w:rPr>
          <w:rFonts w:ascii="Times New Roman" w:hAnsi="Times New Roman" w:cs="Times New Roman"/>
          <w:sz w:val="24"/>
          <w:szCs w:val="24"/>
        </w:rPr>
        <w:t>Rosette g</w:t>
      </w:r>
      <w:r w:rsidR="00EB0DC7">
        <w:rPr>
          <w:rFonts w:ascii="Times New Roman" w:hAnsi="Times New Roman" w:cs="Times New Roman"/>
          <w:sz w:val="24"/>
          <w:szCs w:val="24"/>
        </w:rPr>
        <w:t xml:space="preserve">rowth </w:t>
      </w:r>
      <w:r>
        <w:rPr>
          <w:rFonts w:ascii="Times New Roman" w:hAnsi="Times New Roman" w:cs="Times New Roman"/>
          <w:sz w:val="24"/>
          <w:szCs w:val="24"/>
        </w:rPr>
        <w:t>between</w:t>
      </w:r>
      <w:r w:rsidR="00EB0DC7">
        <w:rPr>
          <w:rFonts w:ascii="Times New Roman" w:hAnsi="Times New Roman" w:cs="Times New Roman"/>
          <w:sz w:val="24"/>
          <w:szCs w:val="24"/>
        </w:rPr>
        <w:t xml:space="preserve"> </w:t>
      </w:r>
      <w:r w:rsidR="00EB0DC7">
        <w:rPr>
          <w:rFonts w:ascii="Times New Roman" w:eastAsiaTheme="minorEastAsia" w:hAnsi="Times New Roman" w:cs="Times New Roman"/>
          <w:sz w:val="24"/>
          <w:szCs w:val="24"/>
        </w:rPr>
        <w:t>time</w:t>
      </w:r>
      <w:r>
        <w:rPr>
          <w:rFonts w:ascii="Times New Roman" w:eastAsiaTheme="minorEastAsia" w:hAnsi="Times New Roman" w:cs="Times New Roman"/>
          <w:sz w:val="24"/>
          <w:szCs w:val="24"/>
        </w:rPr>
        <w:t>s</w:t>
      </w:r>
      <w:r w:rsidR="00EB0DC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oMath>
      <w:r w:rsidR="00EB0DC7">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and</w:t>
      </w:r>
      <w:r w:rsidR="00EB0DC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1</m:t>
            </m:r>
          </m:sub>
        </m:sSub>
      </m:oMath>
      <w:r w:rsidR="00EB0DC7">
        <w:rPr>
          <w:rFonts w:ascii="Times New Roman" w:hAnsi="Times New Roman" w:cs="Times New Roman"/>
          <w:sz w:val="24"/>
          <w:szCs w:val="24"/>
        </w:rPr>
        <w:t xml:space="preserve"> was </w:t>
      </w:r>
      <w:r w:rsidR="005B2D53">
        <w:rPr>
          <w:rFonts w:ascii="Times New Roman" w:hAnsi="Times New Roman" w:cs="Times New Roman"/>
          <w:sz w:val="24"/>
          <w:szCs w:val="24"/>
        </w:rPr>
        <w:t>estimated</w:t>
      </w:r>
      <w:r w:rsidR="00EB0DC7">
        <w:rPr>
          <w:rFonts w:ascii="Times New Roman" w:hAnsi="Times New Roman" w:cs="Times New Roman"/>
          <w:sz w:val="24"/>
          <w:szCs w:val="24"/>
        </w:rPr>
        <w:t xml:space="preserve"> using a mixed-effects linear model with a Gaussian link. </w:t>
      </w:r>
      <w:r w:rsidR="00810763">
        <w:rPr>
          <w:rFonts w:ascii="Times New Roman" w:hAnsi="Times New Roman" w:cs="Times New Roman"/>
          <w:sz w:val="24"/>
          <w:szCs w:val="24"/>
        </w:rPr>
        <w:t>Rosette size</w:t>
      </w:r>
      <w:r w:rsidR="00913BEB">
        <w:rPr>
          <w:rFonts w:ascii="Times New Roman" w:hAnsi="Times New Roman" w:cs="Times New Roman"/>
          <w:sz w:val="24"/>
          <w:szCs w:val="24"/>
        </w:rPr>
        <w:t xml:space="preserve"> at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1</m:t>
            </m:r>
          </m:sub>
        </m:sSub>
      </m:oMath>
      <w:r w:rsidR="00913BEB">
        <w:rPr>
          <w:rFonts w:ascii="Times New Roman" w:eastAsiaTheme="minorEastAsia" w:hAnsi="Times New Roman" w:cs="Times New Roman"/>
          <w:sz w:val="24"/>
          <w:szCs w:val="24"/>
        </w:rPr>
        <w:t xml:space="preserve"> </w:t>
      </w:r>
      <w:r w:rsidR="00EB0DC7">
        <w:rPr>
          <w:rFonts w:ascii="Times New Roman" w:hAnsi="Times New Roman" w:cs="Times New Roman"/>
          <w:sz w:val="24"/>
          <w:szCs w:val="24"/>
        </w:rPr>
        <w:t>was</w:t>
      </w:r>
      <w:r>
        <w:rPr>
          <w:rFonts w:ascii="Times New Roman" w:hAnsi="Times New Roman" w:cs="Times New Roman"/>
          <w:sz w:val="24"/>
          <w:szCs w:val="24"/>
        </w:rPr>
        <w:t xml:space="preserve"> defined as</w:t>
      </w:r>
      <w:r w:rsidR="00EB0DC7">
        <w:rPr>
          <w:rFonts w:ascii="Times New Roman" w:hAnsi="Times New Roman" w:cs="Times New Roman"/>
          <w:sz w:val="24"/>
          <w:szCs w:val="24"/>
        </w:rPr>
        <w:t xml:space="preserve"> the response, with warmed/</w:t>
      </w:r>
      <w:proofErr w:type="spellStart"/>
      <w:r w:rsidR="00EB0DC7">
        <w:rPr>
          <w:rFonts w:ascii="Times New Roman" w:hAnsi="Times New Roman" w:cs="Times New Roman"/>
          <w:sz w:val="24"/>
          <w:szCs w:val="24"/>
        </w:rPr>
        <w:t>unwarmed</w:t>
      </w:r>
      <w:proofErr w:type="spellEnd"/>
      <w:r w:rsidR="00EB0DC7">
        <w:rPr>
          <w:rFonts w:ascii="Times New Roman" w:hAnsi="Times New Roman" w:cs="Times New Roman"/>
          <w:sz w:val="24"/>
          <w:szCs w:val="24"/>
        </w:rPr>
        <w:t xml:space="preserve"> treatment</w:t>
      </w:r>
      <w:r w:rsidR="00913BEB">
        <w:rPr>
          <w:rFonts w:ascii="Times New Roman" w:hAnsi="Times New Roman" w:cs="Times New Roman"/>
          <w:sz w:val="24"/>
          <w:szCs w:val="24"/>
        </w:rPr>
        <w:t xml:space="preserve"> and </w:t>
      </w:r>
      <w:r>
        <w:rPr>
          <w:rFonts w:ascii="Times New Roman" w:hAnsi="Times New Roman" w:cs="Times New Roman"/>
          <w:sz w:val="24"/>
          <w:szCs w:val="24"/>
        </w:rPr>
        <w:t>rosette size</w:t>
      </w:r>
      <w:r w:rsidR="00913BEB">
        <w:rPr>
          <w:rFonts w:ascii="Times New Roman" w:hAnsi="Times New Roman" w:cs="Times New Roman"/>
          <w:sz w:val="24"/>
          <w:szCs w:val="24"/>
        </w:rPr>
        <w:t xml:space="preserve"> at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oMath>
      <w:r w:rsidR="00913BEB">
        <w:rPr>
          <w:rFonts w:ascii="Times New Roman" w:eastAsiaTheme="minorEastAsia" w:hAnsi="Times New Roman" w:cs="Times New Roman"/>
          <w:sz w:val="24"/>
          <w:szCs w:val="24"/>
        </w:rPr>
        <w:t xml:space="preserve"> as fixed effects</w:t>
      </w:r>
      <w:r w:rsidR="00913BEB">
        <w:rPr>
          <w:rFonts w:ascii="Times New Roman" w:hAnsi="Times New Roman" w:cs="Times New Roman"/>
          <w:sz w:val="24"/>
          <w:szCs w:val="24"/>
        </w:rPr>
        <w:t>,</w:t>
      </w:r>
      <w:r w:rsidR="00EB0DC7">
        <w:rPr>
          <w:rFonts w:ascii="Times New Roman" w:hAnsi="Times New Roman" w:cs="Times New Roman"/>
          <w:sz w:val="24"/>
          <w:szCs w:val="24"/>
        </w:rPr>
        <w:t xml:space="preserve"> and experimental block as a random effect.</w:t>
      </w:r>
      <w:r w:rsidR="00A90545">
        <w:rPr>
          <w:rFonts w:ascii="Times New Roman" w:hAnsi="Times New Roman" w:cs="Times New Roman"/>
          <w:sz w:val="24"/>
          <w:szCs w:val="24"/>
        </w:rPr>
        <w:t xml:space="preserve"> An interaction </w:t>
      </w:r>
      <w:r>
        <w:rPr>
          <w:rFonts w:ascii="Times New Roman" w:hAnsi="Times New Roman" w:cs="Times New Roman"/>
          <w:sz w:val="24"/>
          <w:szCs w:val="24"/>
        </w:rPr>
        <w:t xml:space="preserve">term </w:t>
      </w:r>
      <w:r w:rsidR="00A90545">
        <w:rPr>
          <w:rFonts w:ascii="Times New Roman" w:hAnsi="Times New Roman" w:cs="Times New Roman"/>
          <w:sz w:val="24"/>
          <w:szCs w:val="24"/>
        </w:rPr>
        <w:t xml:space="preserve">between </w:t>
      </w:r>
      <w:r w:rsidR="005B2D53">
        <w:rPr>
          <w:rFonts w:ascii="Times New Roman" w:hAnsi="Times New Roman" w:cs="Times New Roman"/>
          <w:sz w:val="24"/>
          <w:szCs w:val="24"/>
        </w:rPr>
        <w:t>the two fixed effects was</w:t>
      </w:r>
      <w:r w:rsidR="00A90545">
        <w:rPr>
          <w:rFonts w:ascii="Times New Roman" w:hAnsi="Times New Roman" w:cs="Times New Roman"/>
          <w:sz w:val="24"/>
          <w:szCs w:val="24"/>
        </w:rPr>
        <w:t xml:space="preserve"> also included.</w:t>
      </w:r>
      <w:r>
        <w:rPr>
          <w:rFonts w:ascii="Times New Roman" w:hAnsi="Times New Roman" w:cs="Times New Roman"/>
          <w:sz w:val="24"/>
          <w:szCs w:val="24"/>
        </w:rPr>
        <w:t xml:space="preserve"> When fitting, sizes at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oMath>
      <w:r>
        <w:rPr>
          <w:rFonts w:ascii="Times New Roman" w:eastAsiaTheme="minorEastAsia" w:hAnsi="Times New Roman" w:cs="Times New Roman"/>
          <w:sz w:val="24"/>
          <w:szCs w:val="24"/>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1</m:t>
            </m:r>
          </m:sub>
        </m:sSub>
      </m:oMath>
      <w:r>
        <w:rPr>
          <w:rFonts w:ascii="Times New Roman" w:hAnsi="Times New Roman" w:cs="Times New Roman"/>
          <w:sz w:val="24"/>
          <w:szCs w:val="24"/>
        </w:rPr>
        <w:t xml:space="preserve"> were plot-</w:t>
      </w:r>
      <w:r>
        <w:rPr>
          <w:rFonts w:ascii="Times New Roman" w:hAnsi="Times New Roman" w:cs="Times New Roman"/>
          <w:sz w:val="24"/>
          <w:szCs w:val="24"/>
        </w:rPr>
        <w:lastRenderedPageBreak/>
        <w:t>averaged to avoid pseudoreplication.</w:t>
      </w:r>
      <w:r w:rsidR="00A90545">
        <w:rPr>
          <w:rFonts w:ascii="Times New Roman" w:hAnsi="Times New Roman" w:cs="Times New Roman"/>
          <w:sz w:val="24"/>
          <w:szCs w:val="24"/>
        </w:rPr>
        <w:t xml:space="preserve"> </w:t>
      </w:r>
      <w:r w:rsidR="00EB0DC7">
        <w:rPr>
          <w:rFonts w:ascii="Times New Roman" w:hAnsi="Times New Roman" w:cs="Times New Roman"/>
          <w:sz w:val="24"/>
          <w:szCs w:val="24"/>
        </w:rPr>
        <w:t xml:space="preserve">Model selection was performed by minimizing AIC, which involved dropping the </w:t>
      </w:r>
      <w:r w:rsidR="00A90545">
        <w:rPr>
          <w:rFonts w:ascii="Times New Roman" w:hAnsi="Times New Roman" w:cs="Times New Roman"/>
          <w:sz w:val="24"/>
          <w:szCs w:val="24"/>
        </w:rPr>
        <w:t>interaction</w:t>
      </w:r>
      <w:r w:rsidR="00EB0DC7">
        <w:rPr>
          <w:rFonts w:ascii="Times New Roman" w:hAnsi="Times New Roman" w:cs="Times New Roman"/>
          <w:sz w:val="24"/>
          <w:szCs w:val="24"/>
        </w:rPr>
        <w:t xml:space="preserve"> term</w:t>
      </w:r>
      <w:r w:rsidR="00913BEB">
        <w:rPr>
          <w:rFonts w:ascii="Times New Roman" w:hAnsi="Times New Roman" w:cs="Times New Roman"/>
          <w:sz w:val="24"/>
          <w:szCs w:val="24"/>
        </w:rPr>
        <w:t>, y</w:t>
      </w:r>
      <w:r w:rsidR="00EB0DC7">
        <w:rPr>
          <w:rFonts w:ascii="Times New Roman" w:hAnsi="Times New Roman" w:cs="Times New Roman"/>
          <w:sz w:val="24"/>
          <w:szCs w:val="24"/>
        </w:rPr>
        <w:t>ield</w:t>
      </w:r>
      <w:r w:rsidR="00913BEB">
        <w:rPr>
          <w:rFonts w:ascii="Times New Roman" w:hAnsi="Times New Roman" w:cs="Times New Roman"/>
          <w:sz w:val="24"/>
          <w:szCs w:val="24"/>
        </w:rPr>
        <w:t>ing</w:t>
      </w:r>
      <w:r w:rsidR="00EB0DC7">
        <w:rPr>
          <w:rFonts w:ascii="Times New Roman" w:hAnsi="Times New Roman" w:cs="Times New Roman"/>
          <w:sz w:val="24"/>
          <w:szCs w:val="24"/>
        </w:rPr>
        <w:t xml:space="preserve"> the </w:t>
      </w:r>
      <w:proofErr w:type="gramStart"/>
      <w:r w:rsidR="00EB0DC7">
        <w:rPr>
          <w:rFonts w:ascii="Times New Roman" w:hAnsi="Times New Roman" w:cs="Times New Roman"/>
          <w:sz w:val="24"/>
          <w:szCs w:val="24"/>
        </w:rPr>
        <w:t>model</w:t>
      </w:r>
      <w:proofErr w:type="gram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
        <w:gridCol w:w="7654"/>
        <w:gridCol w:w="850"/>
      </w:tblGrid>
      <w:tr w:rsidR="00731AF3" w14:paraId="687DDE35" w14:textId="77777777" w:rsidTr="000B1AA7">
        <w:trPr>
          <w:trHeight w:val="454"/>
        </w:trPr>
        <w:tc>
          <w:tcPr>
            <w:tcW w:w="850" w:type="dxa"/>
          </w:tcPr>
          <w:p w14:paraId="756E6C59" w14:textId="77777777" w:rsidR="00731AF3" w:rsidRDefault="00731AF3" w:rsidP="000B1AA7">
            <w:pPr>
              <w:jc w:val="both"/>
              <w:rPr>
                <w:rFonts w:ascii="Times New Roman" w:hAnsi="Times New Roman" w:cs="Times New Roman"/>
                <w:sz w:val="24"/>
                <w:szCs w:val="24"/>
              </w:rPr>
            </w:pPr>
          </w:p>
        </w:tc>
        <w:tc>
          <w:tcPr>
            <w:tcW w:w="7654" w:type="dxa"/>
          </w:tcPr>
          <w:p w14:paraId="283F801B" w14:textId="2D60BE39" w:rsidR="00731AF3" w:rsidRDefault="00000000" w:rsidP="000B1AA7">
            <w:pPr>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0</m:t>
                    </m:r>
                  </m:sub>
                </m:sSub>
                <m:r>
                  <w:rPr>
                    <w:rFonts w:ascii="Cambria Math" w:hAnsi="Cambria Math" w:cs="Times New Roman"/>
                    <w:sz w:val="24"/>
                    <w:szCs w:val="24"/>
                  </w:rPr>
                  <m:t>+ε</m:t>
                </m:r>
              </m:oMath>
            </m:oMathPara>
          </w:p>
        </w:tc>
        <w:tc>
          <w:tcPr>
            <w:tcW w:w="850" w:type="dxa"/>
          </w:tcPr>
          <w:p w14:paraId="27224355" w14:textId="51420F5A" w:rsidR="00731AF3" w:rsidRDefault="00B67F9B" w:rsidP="000B1AA7">
            <w:pPr>
              <w:jc w:val="center"/>
              <w:rPr>
                <w:rFonts w:ascii="Times New Roman" w:hAnsi="Times New Roman" w:cs="Times New Roman"/>
                <w:sz w:val="24"/>
                <w:szCs w:val="24"/>
              </w:rPr>
            </w:pPr>
            <w:r>
              <w:rPr>
                <w:rFonts w:ascii="Times New Roman" w:hAnsi="Times New Roman" w:cs="Times New Roman"/>
                <w:sz w:val="24"/>
                <w:szCs w:val="24"/>
              </w:rPr>
              <w:t xml:space="preserve">   </w:t>
            </w:r>
            <w:r w:rsidR="00731AF3">
              <w:rPr>
                <w:rFonts w:ascii="Times New Roman" w:hAnsi="Times New Roman" w:cs="Times New Roman"/>
                <w:sz w:val="24"/>
                <w:szCs w:val="24"/>
              </w:rPr>
              <w:t>[S2]</w:t>
            </w:r>
          </w:p>
        </w:tc>
      </w:tr>
    </w:tbl>
    <w:p w14:paraId="7FEF289D" w14:textId="1C0790BF" w:rsidR="00EB0DC7" w:rsidRDefault="00EB0DC7" w:rsidP="00657B25">
      <w:pPr>
        <w:jc w:val="both"/>
        <w:rPr>
          <w:rFonts w:ascii="Times New Roman" w:eastAsiaTheme="minorEastAsia" w:hAnsi="Times New Roman" w:cs="Times New Roman"/>
        </w:rPr>
      </w:pPr>
      <w:r>
        <w:rPr>
          <w:rFonts w:ascii="Times New Roman" w:hAnsi="Times New Roman" w:cs="Times New Roman"/>
          <w:sz w:val="24"/>
          <w:szCs w:val="24"/>
        </w:rPr>
        <w:t xml:space="preserve">where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0</m:t>
            </m:r>
          </m:sub>
        </m:sSub>
      </m:oMath>
      <w:r>
        <w:rPr>
          <w:rFonts w:ascii="Times New Roman" w:eastAsiaTheme="minorEastAsia" w:hAnsi="Times New Roman" w:cs="Times New Roman"/>
          <w:sz w:val="24"/>
          <w:szCs w:val="24"/>
        </w:rPr>
        <w:t xml:space="preserve"> </w:t>
      </w:r>
      <w:r w:rsidR="00E731DC">
        <w:rPr>
          <w:rFonts w:ascii="Times New Roman" w:eastAsiaTheme="minorEastAsia" w:hAnsi="Times New Roman" w:cs="Times New Roman"/>
          <w:sz w:val="24"/>
          <w:szCs w:val="24"/>
        </w:rPr>
        <w:t xml:space="preserve">and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1</m:t>
            </m:r>
          </m:sub>
        </m:sSub>
      </m:oMath>
      <w:r w:rsidR="00E731DC">
        <w:rPr>
          <w:rFonts w:ascii="Times New Roman" w:eastAsiaTheme="minorEastAsia" w:hAnsi="Times New Roman" w:cs="Times New Roman"/>
          <w:sz w:val="24"/>
          <w:szCs w:val="24"/>
        </w:rPr>
        <w:t xml:space="preserve"> </w:t>
      </w:r>
      <w:r w:rsidR="004A584E">
        <w:rPr>
          <w:rFonts w:ascii="Times New Roman" w:eastAsiaTheme="minorEastAsia" w:hAnsi="Times New Roman" w:cs="Times New Roman"/>
          <w:sz w:val="24"/>
          <w:szCs w:val="24"/>
        </w:rPr>
        <w:t>are</w:t>
      </w:r>
      <w:r>
        <w:rPr>
          <w:rFonts w:ascii="Times New Roman" w:eastAsiaTheme="minorEastAsia" w:hAnsi="Times New Roman" w:cs="Times New Roman"/>
          <w:sz w:val="24"/>
          <w:szCs w:val="24"/>
        </w:rPr>
        <w:t xml:space="preserve"> the rosette </w:t>
      </w:r>
      <w:r w:rsidR="00256D9A">
        <w:rPr>
          <w:rFonts w:ascii="Times New Roman" w:eastAsiaTheme="minorEastAsia" w:hAnsi="Times New Roman" w:cs="Times New Roman"/>
          <w:sz w:val="24"/>
          <w:szCs w:val="24"/>
        </w:rPr>
        <w:t>sizes</w:t>
      </w:r>
      <w:r>
        <w:rPr>
          <w:rFonts w:ascii="Times New Roman" w:eastAsiaTheme="minorEastAsia" w:hAnsi="Times New Roman" w:cs="Times New Roman"/>
          <w:sz w:val="24"/>
          <w:szCs w:val="24"/>
        </w:rPr>
        <w:t xml:space="preserve"> at time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oMath>
      <w:r w:rsidR="00E731DC">
        <w:rPr>
          <w:rFonts w:ascii="Times New Roman" w:eastAsiaTheme="minorEastAsia" w:hAnsi="Times New Roman" w:cs="Times New Roman"/>
          <w:sz w:val="24"/>
          <w:szCs w:val="24"/>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1</m:t>
            </m:r>
          </m:sub>
        </m:sSub>
      </m:oMath>
      <w:r w:rsidR="00E731DC">
        <w:rPr>
          <w:rFonts w:ascii="Times New Roman" w:eastAsiaTheme="minorEastAsia" w:hAnsi="Times New Roman" w:cs="Times New Roman"/>
          <w:sz w:val="24"/>
          <w:szCs w:val="24"/>
        </w:rPr>
        <w:t xml:space="preserve"> </w:t>
      </w:r>
      <w:r w:rsidR="00256D9A">
        <w:rPr>
          <w:rFonts w:ascii="Times New Roman" w:eastAsiaTheme="minorEastAsia" w:hAnsi="Times New Roman" w:cs="Times New Roman"/>
          <w:sz w:val="24"/>
          <w:szCs w:val="24"/>
        </w:rPr>
        <w:t>(</w:t>
      </w:r>
      <w:r w:rsidR="00E731DC">
        <w:rPr>
          <w:rFonts w:ascii="Times New Roman" w:eastAsiaTheme="minorEastAsia" w:hAnsi="Times New Roman" w:cs="Times New Roman"/>
          <w:sz w:val="24"/>
          <w:szCs w:val="24"/>
        </w:rPr>
        <w:t>respectively</w:t>
      </w:r>
      <w:r w:rsidR="00256D9A">
        <w:rPr>
          <w:rFonts w:ascii="Times New Roman" w:eastAsiaTheme="minorEastAsia" w:hAnsi="Times New Roman" w:cs="Times New Roman"/>
          <w:sz w:val="24"/>
          <w:szCs w:val="24"/>
        </w:rPr>
        <w:t>),</w:t>
      </w:r>
      <w:r w:rsidR="00E731DC">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0</m:t>
            </m:r>
          </m:sub>
        </m:sSub>
      </m:oMath>
      <w:r w:rsidR="00E731DC">
        <w:rPr>
          <w:rFonts w:ascii="Times New Roman" w:eastAsiaTheme="minorEastAsia" w:hAnsi="Times New Roman" w:cs="Times New Roman"/>
          <w:sz w:val="24"/>
          <w:szCs w:val="24"/>
        </w:rPr>
        <w:t xml:space="preserve"> is the intercept</w:t>
      </w:r>
      <w:r w:rsidR="00432C90">
        <w:rPr>
          <w:rFonts w:ascii="Times New Roman" w:eastAsiaTheme="minorEastAsia" w:hAnsi="Times New Roman" w:cs="Times New Roman"/>
          <w:sz w:val="24"/>
          <w:szCs w:val="24"/>
        </w:rPr>
        <w:t xml:space="preserve"> </w:t>
      </w:r>
      <w:r w:rsidR="00887F1D">
        <w:rPr>
          <w:rFonts w:ascii="Times New Roman" w:eastAsiaTheme="minorEastAsia" w:hAnsi="Times New Roman" w:cs="Times New Roman"/>
          <w:sz w:val="24"/>
          <w:szCs w:val="24"/>
        </w:rPr>
        <w:t>(</w:t>
      </w:r>
      <w:r w:rsidR="00432C90" w:rsidRPr="00887F1D">
        <w:rPr>
          <w:rFonts w:ascii="Times New Roman" w:eastAsiaTheme="minorEastAsia" w:hAnsi="Times New Roman" w:cs="Times New Roman"/>
          <w:sz w:val="24"/>
          <w:szCs w:val="24"/>
        </w:rPr>
        <w:t xml:space="preserve">plus </w:t>
      </w:r>
      <w:r w:rsidR="00FD494D">
        <w:rPr>
          <w:rFonts w:ascii="Times New Roman" w:eastAsiaTheme="minorEastAsia" w:hAnsi="Times New Roman" w:cs="Times New Roman"/>
          <w:sz w:val="24"/>
          <w:szCs w:val="24"/>
        </w:rPr>
        <w:t xml:space="preserve">the </w:t>
      </w:r>
      <w:r w:rsidR="00432C90" w:rsidRPr="00887F1D">
        <w:rPr>
          <w:rFonts w:ascii="Times New Roman" w:eastAsiaTheme="minorEastAsia" w:hAnsi="Times New Roman" w:cs="Times New Roman"/>
          <w:sz w:val="24"/>
          <w:szCs w:val="24"/>
        </w:rPr>
        <w:t>warming effect</w:t>
      </w:r>
      <w:r w:rsidR="00887F1D">
        <w:rPr>
          <w:rFonts w:ascii="Times New Roman" w:eastAsiaTheme="minorEastAsia" w:hAnsi="Times New Roman" w:cs="Times New Roman"/>
          <w:sz w:val="24"/>
          <w:szCs w:val="24"/>
        </w:rPr>
        <w:t xml:space="preserve"> for warmed individuals)</w:t>
      </w:r>
      <w:r w:rsidR="00E731DC">
        <w:rPr>
          <w:rFonts w:ascii="Times New Roman" w:eastAsiaTheme="minorEastAsia" w:hAnsi="Times New Roman" w:cs="Times New Roman"/>
          <w:sz w:val="24"/>
          <w:szCs w:val="24"/>
        </w:rPr>
        <w:t>,</w:t>
      </w:r>
      <w:r w:rsidR="00256D9A">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oMath>
      <w:r>
        <w:rPr>
          <w:rFonts w:ascii="Times New Roman" w:eastAsiaTheme="minorEastAsia" w:hAnsi="Times New Roman" w:cs="Times New Roman"/>
          <w:sz w:val="24"/>
          <w:szCs w:val="24"/>
        </w:rPr>
        <w:t xml:space="preserve"> is</w:t>
      </w:r>
      <w:r w:rsidR="00913BEB">
        <w:rPr>
          <w:rFonts w:ascii="Times New Roman" w:eastAsiaTheme="minorEastAsia" w:hAnsi="Times New Roman" w:cs="Times New Roman"/>
          <w:sz w:val="24"/>
          <w:szCs w:val="24"/>
        </w:rPr>
        <w:t xml:space="preserve"> the</w:t>
      </w:r>
      <w:r>
        <w:rPr>
          <w:rFonts w:ascii="Times New Roman" w:eastAsiaTheme="minorEastAsia" w:hAnsi="Times New Roman" w:cs="Times New Roman"/>
          <w:sz w:val="24"/>
          <w:szCs w:val="24"/>
        </w:rPr>
        <w:t xml:space="preserve"> </w:t>
      </w:r>
      <w:r w:rsidR="00FD494D">
        <w:rPr>
          <w:rFonts w:ascii="Times New Roman" w:eastAsiaTheme="minorEastAsia" w:hAnsi="Times New Roman" w:cs="Times New Roman"/>
          <w:sz w:val="24"/>
          <w:szCs w:val="24"/>
        </w:rPr>
        <w:t>size</w:t>
      </w:r>
      <w:r w:rsidR="00E731DC">
        <w:rPr>
          <w:rFonts w:ascii="Times New Roman" w:eastAsiaTheme="minorEastAsia" w:hAnsi="Times New Roman" w:cs="Times New Roman"/>
          <w:sz w:val="24"/>
          <w:szCs w:val="24"/>
        </w:rPr>
        <w:t>-slope,</w:t>
      </w:r>
      <w:r>
        <w:rPr>
          <w:rFonts w:ascii="Times New Roman" w:eastAsiaTheme="minorEastAsia" w:hAnsi="Times New Roman" w:cs="Times New Roman"/>
          <w:sz w:val="24"/>
          <w:szCs w:val="24"/>
        </w:rPr>
        <w:t xml:space="preserve"> and </w:t>
      </w:r>
      <m:oMath>
        <m:r>
          <w:rPr>
            <w:rFonts w:ascii="Cambria Math" w:hAnsi="Cambria Math" w:cs="Times New Roman"/>
            <w:sz w:val="24"/>
            <w:szCs w:val="24"/>
          </w:rPr>
          <m:t>ε</m:t>
        </m:r>
      </m:oMath>
      <w:r>
        <w:rPr>
          <w:rFonts w:ascii="Times New Roman" w:eastAsiaTheme="minorEastAsia" w:hAnsi="Times New Roman" w:cs="Times New Roman"/>
          <w:sz w:val="24"/>
          <w:szCs w:val="24"/>
        </w:rPr>
        <w:t xml:space="preserve"> is the error term</w:t>
      </w:r>
      <w:r w:rsidR="00256D9A">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w:r w:rsidR="00887F1D" w:rsidRPr="00887F1D">
        <w:rPr>
          <w:rFonts w:ascii="Times New Roman" w:eastAsiaTheme="minorEastAsia" w:hAnsi="Times New Roman" w:cs="Times New Roman"/>
          <w:sz w:val="24"/>
          <w:szCs w:val="24"/>
        </w:rPr>
        <w:t>When modelling growth for warmed individuals, t</w:t>
      </w:r>
      <w:r w:rsidR="00731AF3" w:rsidRPr="00887F1D">
        <w:rPr>
          <w:rFonts w:ascii="Times New Roman" w:eastAsiaTheme="minorEastAsia" w:hAnsi="Times New Roman" w:cs="Times New Roman"/>
          <w:sz w:val="24"/>
          <w:szCs w:val="24"/>
        </w:rPr>
        <w:t xml:space="preserve">he </w:t>
      </w:r>
      <w:r w:rsidR="00887F1D">
        <w:rPr>
          <w:rFonts w:ascii="Times New Roman" w:eastAsiaTheme="minorEastAsia" w:hAnsi="Times New Roman" w:cs="Times New Roman"/>
          <w:sz w:val="24"/>
          <w:szCs w:val="24"/>
        </w:rPr>
        <w:t>treatment term</w:t>
      </w:r>
      <w:r w:rsidR="00731AF3" w:rsidRPr="00887F1D">
        <w:rPr>
          <w:rFonts w:ascii="Times New Roman" w:eastAsiaTheme="minorEastAsia" w:hAnsi="Times New Roman" w:cs="Times New Roman"/>
          <w:sz w:val="24"/>
          <w:szCs w:val="24"/>
        </w:rPr>
        <w:t xml:space="preserve"> </w:t>
      </w:r>
      <w:r w:rsidR="006515E2" w:rsidRPr="00887F1D">
        <w:rPr>
          <w:rFonts w:ascii="Times New Roman" w:eastAsiaTheme="minorEastAsia" w:hAnsi="Times New Roman" w:cs="Times New Roman"/>
          <w:sz w:val="24"/>
          <w:szCs w:val="24"/>
        </w:rPr>
        <w:t xml:space="preserve">is added </w:t>
      </w:r>
      <w:r w:rsidR="00432C90" w:rsidRPr="00887F1D">
        <w:rPr>
          <w:rFonts w:ascii="Times New Roman" w:eastAsiaTheme="minorEastAsia" w:hAnsi="Times New Roman" w:cs="Times New Roman"/>
          <w:sz w:val="24"/>
          <w:szCs w:val="24"/>
        </w:rPr>
        <w:t>to</w:t>
      </w:r>
      <w:r w:rsidR="006515E2" w:rsidRPr="00887F1D">
        <w:rPr>
          <w:rFonts w:ascii="Times New Roman" w:eastAsiaTheme="minorEastAsia" w:hAnsi="Times New Roman" w:cs="Times New Roman"/>
          <w:sz w:val="24"/>
          <w:szCs w:val="24"/>
        </w:rPr>
        <w:t xml:space="preserve"> the intercept to match how the equations are formatted in the </w:t>
      </w:r>
      <w:proofErr w:type="spellStart"/>
      <w:r w:rsidR="006E5858">
        <w:rPr>
          <w:rFonts w:ascii="Times New Roman" w:eastAsiaTheme="minorEastAsia" w:hAnsi="Times New Roman" w:cs="Times New Roman"/>
          <w:sz w:val="24"/>
          <w:szCs w:val="24"/>
        </w:rPr>
        <w:t>wavespeed</w:t>
      </w:r>
      <w:proofErr w:type="spellEnd"/>
      <w:r w:rsidR="006E5858">
        <w:rPr>
          <w:rFonts w:ascii="Times New Roman" w:eastAsiaTheme="minorEastAsia" w:hAnsi="Times New Roman" w:cs="Times New Roman"/>
          <w:sz w:val="24"/>
          <w:szCs w:val="24"/>
        </w:rPr>
        <w:t xml:space="preserve"> model </w:t>
      </w:r>
      <w:r w:rsidR="006515E2" w:rsidRPr="00887F1D">
        <w:rPr>
          <w:rFonts w:ascii="Times New Roman" w:eastAsiaTheme="minorEastAsia" w:hAnsi="Times New Roman" w:cs="Times New Roman"/>
          <w:sz w:val="24"/>
          <w:szCs w:val="24"/>
        </w:rPr>
        <w:t xml:space="preserve">code; this means that </w:t>
      </w:r>
      <m:oMath>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0</m:t>
            </m:r>
          </m:sub>
        </m:sSub>
      </m:oMath>
      <w:r w:rsidR="006515E2" w:rsidRPr="00887F1D">
        <w:rPr>
          <w:rFonts w:ascii="Times New Roman" w:eastAsiaTheme="minorEastAsia" w:hAnsi="Times New Roman" w:cs="Times New Roman"/>
          <w:sz w:val="24"/>
          <w:szCs w:val="24"/>
        </w:rPr>
        <w:t xml:space="preserve"> </w:t>
      </w:r>
      <w:r w:rsidR="00432C90" w:rsidRPr="00887F1D">
        <w:rPr>
          <w:rFonts w:ascii="Times New Roman" w:eastAsiaTheme="minorEastAsia" w:hAnsi="Times New Roman" w:cs="Times New Roman"/>
          <w:sz w:val="24"/>
          <w:szCs w:val="24"/>
        </w:rPr>
        <w:t xml:space="preserve">is different between treatments, </w:t>
      </w:r>
      <w:r w:rsidR="00887F1D" w:rsidRPr="00887F1D">
        <w:rPr>
          <w:rFonts w:ascii="Times New Roman" w:eastAsiaTheme="minorEastAsia" w:hAnsi="Times New Roman" w:cs="Times New Roman"/>
          <w:sz w:val="24"/>
          <w:szCs w:val="24"/>
        </w:rPr>
        <w:t>equal to</w:t>
      </w:r>
      <w:r w:rsidR="00432C90" w:rsidRPr="00887F1D">
        <w:rPr>
          <w:rFonts w:ascii="Times New Roman" w:eastAsiaTheme="minorEastAsia" w:hAnsi="Times New Roman" w:cs="Times New Roman"/>
          <w:sz w:val="24"/>
          <w:szCs w:val="24"/>
        </w:rPr>
        <w:t xml:space="preserve"> </w:t>
      </w:r>
      <w:r w:rsidR="006515E2" w:rsidRPr="00887F1D">
        <w:rPr>
          <w:rFonts w:ascii="Times New Roman" w:eastAsiaTheme="minorEastAsia" w:hAnsi="Times New Roman" w:cs="Times New Roman"/>
          <w:sz w:val="24"/>
          <w:szCs w:val="24"/>
        </w:rPr>
        <w:t>the</w:t>
      </w:r>
      <w:r w:rsidR="00432C90" w:rsidRPr="00887F1D">
        <w:rPr>
          <w:rFonts w:ascii="Times New Roman" w:eastAsiaTheme="minorEastAsia" w:hAnsi="Times New Roman" w:cs="Times New Roman"/>
          <w:sz w:val="24"/>
          <w:szCs w:val="24"/>
        </w:rPr>
        <w:t xml:space="preserve"> model </w:t>
      </w:r>
      <w:r w:rsidR="006515E2" w:rsidRPr="00887F1D">
        <w:rPr>
          <w:rFonts w:ascii="Times New Roman" w:eastAsiaTheme="minorEastAsia" w:hAnsi="Times New Roman" w:cs="Times New Roman"/>
          <w:sz w:val="24"/>
          <w:szCs w:val="24"/>
        </w:rPr>
        <w:t xml:space="preserve">intercept for </w:t>
      </w:r>
      <w:proofErr w:type="spellStart"/>
      <w:r w:rsidR="006515E2" w:rsidRPr="00887F1D">
        <w:rPr>
          <w:rFonts w:ascii="Times New Roman" w:eastAsiaTheme="minorEastAsia" w:hAnsi="Times New Roman" w:cs="Times New Roman"/>
          <w:sz w:val="24"/>
          <w:szCs w:val="24"/>
        </w:rPr>
        <w:t>unwamed</w:t>
      </w:r>
      <w:proofErr w:type="spellEnd"/>
      <w:r w:rsidR="006515E2" w:rsidRPr="00887F1D">
        <w:rPr>
          <w:rFonts w:ascii="Times New Roman" w:eastAsiaTheme="minorEastAsia" w:hAnsi="Times New Roman" w:cs="Times New Roman"/>
          <w:sz w:val="24"/>
          <w:szCs w:val="24"/>
        </w:rPr>
        <w:t xml:space="preserve"> individuals, and the</w:t>
      </w:r>
      <w:r w:rsidR="00432C90" w:rsidRPr="00887F1D">
        <w:rPr>
          <w:rFonts w:ascii="Times New Roman" w:eastAsiaTheme="minorEastAsia" w:hAnsi="Times New Roman" w:cs="Times New Roman"/>
          <w:sz w:val="24"/>
          <w:szCs w:val="24"/>
        </w:rPr>
        <w:t xml:space="preserve"> model </w:t>
      </w:r>
      <w:r w:rsidR="006515E2" w:rsidRPr="00887F1D">
        <w:rPr>
          <w:rFonts w:ascii="Times New Roman" w:eastAsiaTheme="minorEastAsia" w:hAnsi="Times New Roman" w:cs="Times New Roman"/>
          <w:sz w:val="24"/>
          <w:szCs w:val="24"/>
        </w:rPr>
        <w:t xml:space="preserve">intercept plus </w:t>
      </w:r>
      <w:r w:rsidR="00887F1D">
        <w:rPr>
          <w:rFonts w:ascii="Times New Roman" w:eastAsiaTheme="minorEastAsia" w:hAnsi="Times New Roman" w:cs="Times New Roman"/>
          <w:sz w:val="24"/>
          <w:szCs w:val="24"/>
        </w:rPr>
        <w:t>treatment term</w:t>
      </w:r>
      <w:r w:rsidR="006515E2" w:rsidRPr="00887F1D">
        <w:rPr>
          <w:rFonts w:ascii="Times New Roman" w:eastAsiaTheme="minorEastAsia" w:hAnsi="Times New Roman" w:cs="Times New Roman"/>
          <w:sz w:val="24"/>
          <w:szCs w:val="24"/>
        </w:rPr>
        <w:t xml:space="preserve"> for warmed individuals.</w:t>
      </w:r>
      <w:r w:rsidR="00432C90" w:rsidRPr="00887F1D">
        <w:rPr>
          <w:rFonts w:ascii="Times New Roman" w:eastAsiaTheme="minorEastAsia" w:hAnsi="Times New Roman" w:cs="Times New Roman"/>
          <w:sz w:val="24"/>
          <w:szCs w:val="24"/>
        </w:rPr>
        <w:t xml:space="preserve"> Note that </w:t>
      </w:r>
      <w:r w:rsidR="00FD494D">
        <w:rPr>
          <w:rFonts w:ascii="Times New Roman" w:eastAsiaTheme="minorEastAsia" w:hAnsi="Times New Roman" w:cs="Times New Roman"/>
          <w:sz w:val="24"/>
          <w:szCs w:val="24"/>
        </w:rPr>
        <w:t>this formulation of the model is</w:t>
      </w:r>
      <w:r w:rsidR="00887F1D">
        <w:rPr>
          <w:rFonts w:ascii="Times New Roman" w:eastAsiaTheme="minorEastAsia" w:hAnsi="Times New Roman" w:cs="Times New Roman"/>
          <w:sz w:val="24"/>
          <w:szCs w:val="24"/>
        </w:rPr>
        <w:t xml:space="preserve"> </w:t>
      </w:r>
      <w:r w:rsidR="00432C90" w:rsidRPr="00887F1D">
        <w:rPr>
          <w:rFonts w:ascii="Times New Roman" w:eastAsiaTheme="minorEastAsia" w:hAnsi="Times New Roman" w:cs="Times New Roman"/>
          <w:sz w:val="24"/>
          <w:szCs w:val="24"/>
        </w:rPr>
        <w:t xml:space="preserve">functionally equivalent to </w:t>
      </w:r>
      <w:r w:rsidR="00887F1D" w:rsidRPr="00887F1D">
        <w:rPr>
          <w:rFonts w:ascii="Times New Roman" w:eastAsiaTheme="minorEastAsia" w:hAnsi="Times New Roman" w:cs="Times New Roman"/>
          <w:sz w:val="24"/>
          <w:szCs w:val="24"/>
        </w:rPr>
        <w:t>using a</w:t>
      </w:r>
      <w:r w:rsidR="00B13C48" w:rsidRPr="00887F1D">
        <w:rPr>
          <w:rFonts w:ascii="Times New Roman" w:eastAsiaTheme="minorEastAsia" w:hAnsi="Times New Roman" w:cs="Times New Roman"/>
          <w:sz w:val="24"/>
          <w:szCs w:val="24"/>
        </w:rPr>
        <w:t xml:space="preserve"> standalone </w:t>
      </w:r>
      <w:r w:rsidR="00887F1D" w:rsidRPr="00887F1D">
        <w:rPr>
          <w:rFonts w:ascii="Times New Roman" w:eastAsiaTheme="minorEastAsia" w:hAnsi="Times New Roman" w:cs="Times New Roman"/>
          <w:sz w:val="24"/>
          <w:szCs w:val="24"/>
        </w:rPr>
        <w:t>treatment term</w:t>
      </w:r>
      <w:r w:rsidR="00B13C48" w:rsidRPr="00887F1D">
        <w:rPr>
          <w:rFonts w:ascii="Times New Roman" w:eastAsiaTheme="minorEastAsia" w:hAnsi="Times New Roman" w:cs="Times New Roman"/>
          <w:sz w:val="24"/>
          <w:szCs w:val="24"/>
        </w:rPr>
        <w:t xml:space="preserve"> </w:t>
      </w:r>
      <w:r w:rsidR="00FD494D">
        <w:rPr>
          <w:rFonts w:ascii="Times New Roman" w:eastAsiaTheme="minorEastAsia" w:hAnsi="Times New Roman" w:cs="Times New Roman"/>
          <w:sz w:val="24"/>
          <w:szCs w:val="24"/>
        </w:rPr>
        <w:t>without</w:t>
      </w:r>
      <w:r w:rsidR="00B13C48" w:rsidRPr="00887F1D">
        <w:rPr>
          <w:rFonts w:ascii="Times New Roman" w:eastAsiaTheme="minorEastAsia" w:hAnsi="Times New Roman" w:cs="Times New Roman"/>
          <w:sz w:val="24"/>
          <w:szCs w:val="24"/>
        </w:rPr>
        <w:t xml:space="preserve"> modifications to the intercept.</w:t>
      </w:r>
      <w:r w:rsidR="00256D9A">
        <w:rPr>
          <w:rFonts w:ascii="Times New Roman" w:eastAsiaTheme="minorEastAsia" w:hAnsi="Times New Roman" w:cs="Times New Roman"/>
          <w:sz w:val="24"/>
          <w:szCs w:val="24"/>
        </w:rPr>
        <w:t xml:space="preserve"> </w:t>
      </w:r>
      <w:r w:rsidR="006A0D4F">
        <w:rPr>
          <w:rFonts w:ascii="Times New Roman" w:eastAsiaTheme="minorEastAsia" w:hAnsi="Times New Roman" w:cs="Times New Roman"/>
          <w:sz w:val="24"/>
          <w:szCs w:val="24"/>
        </w:rPr>
        <w:t xml:space="preserve">An </w:t>
      </w:r>
      <m:oMath>
        <m:r>
          <w:rPr>
            <w:rFonts w:ascii="Cambria Math" w:eastAsiaTheme="minorEastAsia" w:hAnsi="Cambria Math" w:cs="Times New Roman"/>
            <w:sz w:val="24"/>
            <w:szCs w:val="24"/>
          </w:rPr>
          <m:t>F</m:t>
        </m:r>
      </m:oMath>
      <w:r w:rsidR="006A0D4F">
        <w:rPr>
          <w:rFonts w:ascii="Times New Roman" w:eastAsiaTheme="minorEastAsia" w:hAnsi="Times New Roman" w:cs="Times New Roman"/>
          <w:sz w:val="24"/>
          <w:szCs w:val="24"/>
        </w:rPr>
        <w:t xml:space="preserve">-test indicates that the error variances do not differ significantly between </w:t>
      </w:r>
      <w:r w:rsidR="006A0D4F">
        <w:rPr>
          <w:rFonts w:ascii="Times New Roman" w:hAnsi="Times New Roman" w:cs="Times New Roman"/>
          <w:sz w:val="24"/>
          <w:szCs w:val="24"/>
        </w:rPr>
        <w:t>warmed/</w:t>
      </w:r>
      <w:proofErr w:type="spellStart"/>
      <w:r w:rsidR="006A0D4F">
        <w:rPr>
          <w:rFonts w:ascii="Times New Roman" w:hAnsi="Times New Roman" w:cs="Times New Roman"/>
          <w:sz w:val="24"/>
          <w:szCs w:val="24"/>
        </w:rPr>
        <w:t>unwarmed</w:t>
      </w:r>
      <w:proofErr w:type="spellEnd"/>
      <w:r w:rsidR="006A0D4F">
        <w:rPr>
          <w:rFonts w:ascii="Times New Roman" w:eastAsiaTheme="minorEastAsia" w:hAnsi="Times New Roman" w:cs="Times New Roman"/>
          <w:sz w:val="24"/>
          <w:szCs w:val="24"/>
        </w:rPr>
        <w:t xml:space="preserve"> treatment groups </w:t>
      </w:r>
      <w:r w:rsidR="00256D9A">
        <w:rPr>
          <w:rFonts w:ascii="Times New Roman" w:eastAsiaTheme="minorEastAsia" w:hAnsi="Times New Roman" w:cs="Times New Roman"/>
          <w:sz w:val="24"/>
          <w:szCs w:val="24"/>
        </w:rPr>
        <w:t>(d.f.</w:t>
      </w:r>
      <w:r w:rsidR="00256D9A">
        <w:rPr>
          <w:rFonts w:ascii="Times New Roman" w:eastAsiaTheme="minorEastAsia" w:hAnsi="Times New Roman" w:cs="Times New Roman"/>
          <w:sz w:val="24"/>
          <w:szCs w:val="24"/>
          <w:vertAlign w:val="subscript"/>
        </w:rPr>
        <w:t>1</w:t>
      </w:r>
      <w:r w:rsidR="00256D9A">
        <w:rPr>
          <w:rFonts w:ascii="Times New Roman" w:eastAsiaTheme="minorEastAsia" w:hAnsi="Times New Roman" w:cs="Times New Roman"/>
          <w:sz w:val="24"/>
          <w:szCs w:val="24"/>
        </w:rPr>
        <w:t xml:space="preserve"> = 11, d.f.</w:t>
      </w:r>
      <w:r w:rsidR="00256D9A">
        <w:rPr>
          <w:rFonts w:ascii="Times New Roman" w:eastAsiaTheme="minorEastAsia" w:hAnsi="Times New Roman" w:cs="Times New Roman"/>
          <w:sz w:val="24"/>
          <w:szCs w:val="24"/>
          <w:vertAlign w:val="subscript"/>
        </w:rPr>
        <w:t>2</w:t>
      </w:r>
      <w:r w:rsidR="00256D9A">
        <w:rPr>
          <w:rFonts w:ascii="Times New Roman" w:eastAsiaTheme="minorEastAsia" w:hAnsi="Times New Roman" w:cs="Times New Roman"/>
          <w:sz w:val="24"/>
          <w:szCs w:val="24"/>
        </w:rPr>
        <w:t xml:space="preserve"> = 44, </w:t>
      </w:r>
      <m:oMath>
        <m:r>
          <w:rPr>
            <w:rFonts w:ascii="Cambria Math" w:eastAsiaTheme="minorEastAsia" w:hAnsi="Cambria Math" w:cs="Times New Roman"/>
            <w:sz w:val="24"/>
            <w:szCs w:val="24"/>
          </w:rPr>
          <m:t>F</m:t>
        </m:r>
      </m:oMath>
      <w:r w:rsidR="00256D9A">
        <w:rPr>
          <w:rFonts w:ascii="Times New Roman" w:eastAsiaTheme="minorEastAsia" w:hAnsi="Times New Roman" w:cs="Times New Roman"/>
          <w:sz w:val="24"/>
          <w:szCs w:val="24"/>
        </w:rPr>
        <w:t xml:space="preserve"> = 0.</w:t>
      </w:r>
      <w:r w:rsidR="00FD494D">
        <w:rPr>
          <w:rFonts w:ascii="Times New Roman" w:eastAsiaTheme="minorEastAsia" w:hAnsi="Times New Roman" w:cs="Times New Roman"/>
          <w:sz w:val="24"/>
          <w:szCs w:val="24"/>
        </w:rPr>
        <w:t>676</w:t>
      </w:r>
      <w:r w:rsidR="00256D9A">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n</m:t>
        </m:r>
      </m:oMath>
      <w:r w:rsidR="00256D9A">
        <w:rPr>
          <w:rFonts w:ascii="Times New Roman" w:eastAsiaTheme="minorEastAsia" w:hAnsi="Times New Roman" w:cs="Times New Roman"/>
          <w:sz w:val="24"/>
          <w:szCs w:val="24"/>
        </w:rPr>
        <w:t xml:space="preserve"> = 57, </w:t>
      </w:r>
      <m:oMath>
        <m:r>
          <w:rPr>
            <w:rFonts w:ascii="Cambria Math" w:eastAsiaTheme="minorEastAsia" w:hAnsi="Cambria Math" w:cs="Times New Roman"/>
            <w:sz w:val="24"/>
            <w:szCs w:val="24"/>
          </w:rPr>
          <m:t>p</m:t>
        </m:r>
      </m:oMath>
      <w:r w:rsidR="00256D9A">
        <w:rPr>
          <w:rFonts w:ascii="Times New Roman" w:eastAsiaTheme="minorEastAsia" w:hAnsi="Times New Roman" w:cs="Times New Roman"/>
          <w:sz w:val="24"/>
          <w:szCs w:val="24"/>
        </w:rPr>
        <w:t xml:space="preserve"> = 0.</w:t>
      </w:r>
      <w:r w:rsidR="00FD494D">
        <w:rPr>
          <w:rFonts w:ascii="Times New Roman" w:eastAsiaTheme="minorEastAsia" w:hAnsi="Times New Roman" w:cs="Times New Roman"/>
          <w:sz w:val="24"/>
          <w:szCs w:val="24"/>
        </w:rPr>
        <w:t>495</w:t>
      </w:r>
      <w:r w:rsidR="006A0D4F">
        <w:rPr>
          <w:rFonts w:ascii="Times New Roman" w:eastAsiaTheme="minorEastAsia" w:hAnsi="Times New Roman" w:cs="Times New Roman"/>
          <w:sz w:val="24"/>
          <w:szCs w:val="24"/>
        </w:rPr>
        <w:t xml:space="preserve">), so we thus model </w:t>
      </w:r>
      <m:oMath>
        <m:r>
          <w:rPr>
            <w:rFonts w:ascii="Cambria Math" w:hAnsi="Cambria Math" w:cs="Times New Roman"/>
            <w:sz w:val="24"/>
            <w:szCs w:val="24"/>
          </w:rPr>
          <m:t>ε</m:t>
        </m:r>
      </m:oMath>
      <w:r w:rsidR="006A0D4F">
        <w:rPr>
          <w:rFonts w:ascii="Times New Roman" w:eastAsiaTheme="minorEastAsia" w:hAnsi="Times New Roman" w:cs="Times New Roman"/>
          <w:sz w:val="24"/>
          <w:szCs w:val="24"/>
        </w:rPr>
        <w:t xml:space="preserve"> as normally distributed with mean zero and standard deviation</w:t>
      </w:r>
      <w:r w:rsidR="00256D9A">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β</m:t>
            </m:r>
          </m:sub>
        </m:sSub>
      </m:oMath>
      <w:r w:rsidR="00342AF8">
        <w:rPr>
          <w:rFonts w:ascii="Times New Roman" w:eastAsiaTheme="minorEastAsia" w:hAnsi="Times New Roman" w:cs="Times New Roman"/>
        </w:rPr>
        <w:t xml:space="preserve"> </w:t>
      </w:r>
      <w:r w:rsidR="00342AF8" w:rsidRPr="00342AF8">
        <w:rPr>
          <w:rFonts w:ascii="Times New Roman" w:eastAsiaTheme="minorEastAsia" w:hAnsi="Times New Roman" w:cs="Times New Roman"/>
          <w:sz w:val="24"/>
          <w:szCs w:val="24"/>
        </w:rPr>
        <w:t>that is independent of treatment</w:t>
      </w:r>
      <w:r w:rsidR="00256D9A">
        <w:rPr>
          <w:rFonts w:ascii="Times New Roman" w:eastAsiaTheme="minorEastAsia" w:hAnsi="Times New Roman" w:cs="Times New Roman"/>
        </w:rPr>
        <w:t xml:space="preserve">. </w:t>
      </w:r>
      <w:r w:rsidR="00256D9A">
        <w:rPr>
          <w:rFonts w:ascii="Times New Roman" w:eastAsiaTheme="minorEastAsia" w:hAnsi="Times New Roman" w:cs="Times New Roman"/>
          <w:sz w:val="24"/>
          <w:szCs w:val="24"/>
        </w:rPr>
        <w:t>When s</w:t>
      </w:r>
      <w:r w:rsidR="00256D9A" w:rsidRPr="00D70576">
        <w:rPr>
          <w:rFonts w:ascii="Times New Roman" w:eastAsiaTheme="minorEastAsia" w:hAnsi="Times New Roman" w:cs="Times New Roman"/>
          <w:sz w:val="24"/>
          <w:szCs w:val="24"/>
        </w:rPr>
        <w:t>imulati</w:t>
      </w:r>
      <w:r w:rsidR="00256D9A">
        <w:rPr>
          <w:rFonts w:ascii="Times New Roman" w:eastAsiaTheme="minorEastAsia" w:hAnsi="Times New Roman" w:cs="Times New Roman"/>
          <w:sz w:val="24"/>
          <w:szCs w:val="24"/>
        </w:rPr>
        <w:t>ng</w:t>
      </w:r>
      <w:r w:rsidR="008372FC">
        <w:rPr>
          <w:rFonts w:ascii="Times New Roman" w:eastAsiaTheme="minorEastAsia" w:hAnsi="Times New Roman" w:cs="Times New Roman"/>
          <w:sz w:val="24"/>
          <w:szCs w:val="24"/>
        </w:rPr>
        <w:t xml:space="preserve"> growth to</w:t>
      </w:r>
      <w:r w:rsidR="00256D9A" w:rsidRPr="00D70576">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1</m:t>
            </m:r>
          </m:sub>
        </m:sSub>
      </m:oMath>
      <w:r w:rsidR="00256D9A">
        <w:rPr>
          <w:rFonts w:ascii="Times New Roman" w:eastAsiaTheme="minorEastAsia" w:hAnsi="Times New Roman" w:cs="Times New Roman"/>
          <w:sz w:val="24"/>
          <w:szCs w:val="24"/>
        </w:rPr>
        <w:t xml:space="preserve">, </w:t>
      </w:r>
      <m:oMath>
        <m:r>
          <w:rPr>
            <w:rFonts w:ascii="Cambria Math" w:hAnsi="Cambria Math" w:cs="Times New Roman"/>
            <w:sz w:val="24"/>
            <w:szCs w:val="24"/>
          </w:rPr>
          <m:t>ε</m:t>
        </m:r>
      </m:oMath>
      <w:r w:rsidR="00256D9A">
        <w:rPr>
          <w:rFonts w:ascii="Times New Roman" w:eastAsiaTheme="minorEastAsia" w:hAnsi="Times New Roman" w:cs="Times New Roman"/>
          <w:sz w:val="24"/>
          <w:szCs w:val="24"/>
        </w:rPr>
        <w:t xml:space="preserve"> was randomly generated from the </w:t>
      </w:r>
      <w:proofErr w:type="gramStart"/>
      <w:r w:rsidR="00256D9A">
        <w:rPr>
          <w:rFonts w:ascii="Times New Roman" w:eastAsiaTheme="minorEastAsia" w:hAnsi="Times New Roman" w:cs="Times New Roman"/>
          <w:sz w:val="24"/>
          <w:szCs w:val="24"/>
        </w:rPr>
        <w:t>aforementioned normal</w:t>
      </w:r>
      <w:proofErr w:type="gramEnd"/>
      <w:r w:rsidR="00256D9A">
        <w:rPr>
          <w:rFonts w:ascii="Times New Roman" w:eastAsiaTheme="minorEastAsia" w:hAnsi="Times New Roman" w:cs="Times New Roman"/>
          <w:sz w:val="24"/>
          <w:szCs w:val="24"/>
        </w:rPr>
        <w:t xml:space="preserve"> distribution.</w:t>
      </w:r>
    </w:p>
    <w:p w14:paraId="1B11EF7E" w14:textId="77777777" w:rsidR="00100424" w:rsidRPr="00EB0DC7" w:rsidRDefault="00100424" w:rsidP="00657B25">
      <w:pPr>
        <w:jc w:val="both"/>
        <w:rPr>
          <w:rFonts w:ascii="Times New Roman" w:hAnsi="Times New Roman" w:cs="Times New Roman"/>
          <w:sz w:val="24"/>
          <w:szCs w:val="24"/>
        </w:rPr>
      </w:pPr>
    </w:p>
    <w:p w14:paraId="009DEED4" w14:textId="5779DCC8" w:rsidR="00ED04E0" w:rsidRDefault="00E731DC" w:rsidP="00657B25">
      <w:pPr>
        <w:jc w:val="both"/>
        <w:rPr>
          <w:rFonts w:ascii="Times New Roman" w:hAnsi="Times New Roman" w:cs="Times New Roman"/>
          <w:i/>
          <w:iCs/>
          <w:sz w:val="24"/>
          <w:szCs w:val="24"/>
        </w:rPr>
      </w:pPr>
      <w:r w:rsidRPr="002B440A">
        <w:rPr>
          <w:rFonts w:ascii="Times New Roman" w:hAnsi="Times New Roman" w:cs="Times New Roman"/>
          <w:i/>
          <w:iCs/>
          <w:sz w:val="24"/>
          <w:szCs w:val="24"/>
        </w:rPr>
        <w:t>F</w:t>
      </w:r>
      <w:r w:rsidR="00ED04E0" w:rsidRPr="002B440A">
        <w:rPr>
          <w:rFonts w:ascii="Times New Roman" w:hAnsi="Times New Roman" w:cs="Times New Roman"/>
          <w:i/>
          <w:iCs/>
          <w:sz w:val="24"/>
          <w:szCs w:val="24"/>
        </w:rPr>
        <w:t>lowering rate</w:t>
      </w:r>
    </w:p>
    <w:p w14:paraId="59B7B3C4" w14:textId="3FFB0F14" w:rsidR="00E731DC" w:rsidRDefault="00E731DC" w:rsidP="00E731DC">
      <w:pPr>
        <w:jc w:val="both"/>
        <w:rPr>
          <w:rFonts w:ascii="Times New Roman" w:hAnsi="Times New Roman" w:cs="Times New Roman"/>
          <w:sz w:val="24"/>
          <w:szCs w:val="24"/>
        </w:rPr>
      </w:pPr>
      <w:r>
        <w:rPr>
          <w:rFonts w:ascii="Times New Roman" w:hAnsi="Times New Roman" w:cs="Times New Roman"/>
          <w:sz w:val="24"/>
          <w:szCs w:val="24"/>
        </w:rPr>
        <w:t xml:space="preserve">Similar to survival, </w:t>
      </w:r>
      <w:r w:rsidR="00E01FE1">
        <w:rPr>
          <w:rFonts w:ascii="Times New Roman" w:hAnsi="Times New Roman" w:cs="Times New Roman"/>
          <w:sz w:val="24"/>
          <w:szCs w:val="24"/>
        </w:rPr>
        <w:t>t</w:t>
      </w:r>
      <w:r w:rsidR="00E01FE1" w:rsidRPr="00E01FE1">
        <w:rPr>
          <w:rFonts w:ascii="Times New Roman" w:hAnsi="Times New Roman" w:cs="Times New Roman"/>
          <w:sz w:val="24"/>
          <w:szCs w:val="24"/>
        </w:rPr>
        <w:t xml:space="preserve">he initial proposal for estimating </w:t>
      </w:r>
      <w:r w:rsidR="00E01FE1">
        <w:rPr>
          <w:rFonts w:ascii="Times New Roman" w:hAnsi="Times New Roman" w:cs="Times New Roman"/>
          <w:sz w:val="24"/>
          <w:szCs w:val="24"/>
        </w:rPr>
        <w:t>flowering</w:t>
      </w:r>
      <w:r w:rsidR="00E01FE1" w:rsidRPr="00E01FE1">
        <w:rPr>
          <w:rFonts w:ascii="Times New Roman" w:hAnsi="Times New Roman" w:cs="Times New Roman"/>
          <w:sz w:val="24"/>
          <w:szCs w:val="24"/>
        </w:rPr>
        <w:t xml:space="preserve"> involved using a</w:t>
      </w:r>
      <w:r w:rsidR="00E01FE1">
        <w:rPr>
          <w:rFonts w:ascii="Times New Roman" w:hAnsi="Times New Roman" w:cs="Times New Roman"/>
          <w:sz w:val="24"/>
          <w:szCs w:val="24"/>
        </w:rPr>
        <w:t xml:space="preserve"> GLM</w:t>
      </w:r>
      <w:r>
        <w:rPr>
          <w:rFonts w:ascii="Times New Roman" w:hAnsi="Times New Roman" w:cs="Times New Roman"/>
          <w:sz w:val="24"/>
          <w:szCs w:val="24"/>
        </w:rPr>
        <w:t xml:space="preserve"> </w:t>
      </w:r>
      <w:r w:rsidR="00B67F9B">
        <w:rPr>
          <w:rFonts w:ascii="Times New Roman" w:hAnsi="Times New Roman" w:cs="Times New Roman"/>
          <w:sz w:val="24"/>
          <w:szCs w:val="24"/>
        </w:rPr>
        <w:t xml:space="preserve">with a logit link and similar covariate structure to the survival </w:t>
      </w:r>
      <w:proofErr w:type="gramStart"/>
      <w:r w:rsidR="00B67F9B">
        <w:rPr>
          <w:rFonts w:ascii="Times New Roman" w:hAnsi="Times New Roman" w:cs="Times New Roman"/>
          <w:sz w:val="24"/>
          <w:szCs w:val="24"/>
        </w:rPr>
        <w:t xml:space="preserve">model, </w:t>
      </w:r>
      <w:r w:rsidR="00E01FE1">
        <w:rPr>
          <w:rFonts w:ascii="Times New Roman" w:hAnsi="Times New Roman" w:cs="Times New Roman"/>
          <w:sz w:val="24"/>
          <w:szCs w:val="24"/>
        </w:rPr>
        <w:t>and</w:t>
      </w:r>
      <w:proofErr w:type="gramEnd"/>
      <w:r>
        <w:rPr>
          <w:rFonts w:ascii="Times New Roman" w:hAnsi="Times New Roman" w:cs="Times New Roman"/>
          <w:sz w:val="24"/>
          <w:szCs w:val="24"/>
        </w:rPr>
        <w:t xml:space="preserve"> </w:t>
      </w:r>
      <w:r w:rsidR="00E01FE1">
        <w:rPr>
          <w:rFonts w:ascii="Times New Roman" w:hAnsi="Times New Roman" w:cs="Times New Roman"/>
          <w:sz w:val="24"/>
          <w:szCs w:val="24"/>
        </w:rPr>
        <w:t xml:space="preserve">was </w:t>
      </w:r>
      <w:r>
        <w:rPr>
          <w:rFonts w:ascii="Times New Roman" w:hAnsi="Times New Roman" w:cs="Times New Roman"/>
          <w:sz w:val="24"/>
          <w:szCs w:val="24"/>
        </w:rPr>
        <w:t xml:space="preserve">determined </w:t>
      </w:r>
      <w:r w:rsidR="0062712C">
        <w:rPr>
          <w:rFonts w:ascii="Times New Roman" w:hAnsi="Times New Roman" w:cs="Times New Roman"/>
          <w:sz w:val="24"/>
          <w:szCs w:val="24"/>
        </w:rPr>
        <w:t>to be</w:t>
      </w:r>
      <w:r>
        <w:rPr>
          <w:rFonts w:ascii="Times New Roman" w:hAnsi="Times New Roman" w:cs="Times New Roman"/>
          <w:sz w:val="24"/>
          <w:szCs w:val="24"/>
        </w:rPr>
        <w:t xml:space="preserve"> infeasible</w:t>
      </w:r>
      <w:r w:rsidR="00E01FE1">
        <w:rPr>
          <w:rFonts w:ascii="Times New Roman" w:hAnsi="Times New Roman" w:cs="Times New Roman"/>
          <w:sz w:val="24"/>
          <w:szCs w:val="24"/>
        </w:rPr>
        <w:t xml:space="preserve"> for the same reasons</w:t>
      </w:r>
      <w:r w:rsidR="00B67F9B">
        <w:rPr>
          <w:rFonts w:ascii="Times New Roman" w:eastAsiaTheme="minorEastAsia" w:hAnsi="Times New Roman" w:cs="Times New Roman"/>
          <w:sz w:val="24"/>
          <w:szCs w:val="24"/>
        </w:rPr>
        <w:t>.</w:t>
      </w:r>
      <w:r w:rsidR="002B440A">
        <w:rPr>
          <w:rFonts w:ascii="Times New Roman" w:eastAsiaTheme="minorEastAsia" w:hAnsi="Times New Roman" w:cs="Times New Roman"/>
          <w:sz w:val="24"/>
          <w:szCs w:val="24"/>
        </w:rPr>
        <w:t xml:space="preserve"> </w:t>
      </w:r>
      <w:r w:rsidR="00B67F9B">
        <w:rPr>
          <w:rFonts w:ascii="Times New Roman" w:eastAsiaTheme="minorEastAsia" w:hAnsi="Times New Roman" w:cs="Times New Roman"/>
          <w:sz w:val="24"/>
          <w:szCs w:val="24"/>
        </w:rPr>
        <w:t xml:space="preserve">Thus, flowering was estimated independent of rosette size as a single flat rate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f</m:t>
            </m:r>
          </m:sub>
        </m:sSub>
      </m:oMath>
      <w:r w:rsidR="00B67F9B">
        <w:rPr>
          <w:rFonts w:ascii="Times New Roman" w:eastAsiaTheme="minorEastAsia" w:hAnsi="Times New Roman" w:cs="Times New Roman"/>
          <w:sz w:val="24"/>
          <w:szCs w:val="24"/>
        </w:rPr>
        <w:t xml:space="preserve">, using the mean plot-averaged flowering probability. </w:t>
      </w:r>
      <w:r w:rsidR="0062712C">
        <w:rPr>
          <w:rFonts w:ascii="Times New Roman" w:eastAsiaTheme="minorEastAsia" w:hAnsi="Times New Roman" w:cs="Times New Roman"/>
          <w:sz w:val="24"/>
          <w:szCs w:val="24"/>
        </w:rPr>
        <w:t>Simulation of flowering for a given individual was performed by sampling from a</w:t>
      </w:r>
      <w:r w:rsidR="0062712C">
        <w:rPr>
          <w:rFonts w:ascii="Times New Roman" w:hAnsi="Times New Roman" w:cs="Times New Roman"/>
          <w:sz w:val="24"/>
          <w:szCs w:val="24"/>
        </w:rPr>
        <w:t xml:space="preserve"> Bernoulli distribution with probability of success equal to the </w:t>
      </w:r>
      <w:proofErr w:type="gramStart"/>
      <w:r w:rsidR="0062712C">
        <w:rPr>
          <w:rFonts w:ascii="Times New Roman" w:hAnsi="Times New Roman" w:cs="Times New Roman"/>
          <w:sz w:val="24"/>
          <w:szCs w:val="24"/>
        </w:rPr>
        <w:t xml:space="preserve">aforementioned </w:t>
      </w:r>
      <w:r w:rsidR="00B67F9B">
        <w:rPr>
          <w:rFonts w:ascii="Times New Roman" w:hAnsi="Times New Roman" w:cs="Times New Roman"/>
          <w:sz w:val="24"/>
          <w:szCs w:val="24"/>
        </w:rPr>
        <w:t>flowering</w:t>
      </w:r>
      <w:proofErr w:type="gramEnd"/>
      <w:r w:rsidR="0062712C">
        <w:rPr>
          <w:rFonts w:ascii="Times New Roman" w:hAnsi="Times New Roman" w:cs="Times New Roman"/>
          <w:sz w:val="24"/>
          <w:szCs w:val="24"/>
        </w:rPr>
        <w:t xml:space="preserve"> rate.</w:t>
      </w:r>
    </w:p>
    <w:p w14:paraId="59DC6711" w14:textId="77777777" w:rsidR="00E731DC" w:rsidRDefault="00E731DC" w:rsidP="00657B25">
      <w:pPr>
        <w:jc w:val="both"/>
        <w:rPr>
          <w:rFonts w:ascii="Times New Roman" w:hAnsi="Times New Roman" w:cs="Times New Roman"/>
          <w:i/>
          <w:iCs/>
          <w:sz w:val="24"/>
          <w:szCs w:val="24"/>
        </w:rPr>
      </w:pPr>
    </w:p>
    <w:p w14:paraId="7AF86D72" w14:textId="298ED042" w:rsidR="00ED04E0" w:rsidRDefault="0062712C" w:rsidP="00657B25">
      <w:pPr>
        <w:jc w:val="both"/>
        <w:rPr>
          <w:rFonts w:ascii="Times New Roman" w:hAnsi="Times New Roman" w:cs="Times New Roman"/>
          <w:i/>
          <w:iCs/>
          <w:sz w:val="24"/>
          <w:szCs w:val="24"/>
        </w:rPr>
      </w:pPr>
      <w:r>
        <w:rPr>
          <w:rFonts w:ascii="Times New Roman" w:hAnsi="Times New Roman" w:cs="Times New Roman"/>
          <w:i/>
          <w:iCs/>
          <w:sz w:val="24"/>
          <w:szCs w:val="24"/>
        </w:rPr>
        <w:t>Flower head count</w:t>
      </w:r>
    </w:p>
    <w:p w14:paraId="58CCF047" w14:textId="5F60DF15" w:rsidR="00A90545" w:rsidRDefault="00913BEB" w:rsidP="00A90545">
      <w:pPr>
        <w:jc w:val="both"/>
        <w:rPr>
          <w:rFonts w:ascii="Times New Roman" w:hAnsi="Times New Roman" w:cs="Times New Roman"/>
          <w:sz w:val="24"/>
          <w:szCs w:val="24"/>
        </w:rPr>
      </w:pPr>
      <w:r>
        <w:rPr>
          <w:rFonts w:ascii="Times New Roman" w:hAnsi="Times New Roman" w:cs="Times New Roman"/>
          <w:sz w:val="24"/>
          <w:szCs w:val="24"/>
        </w:rPr>
        <w:t>The n</w:t>
      </w:r>
      <w:r w:rsidR="00A90545">
        <w:rPr>
          <w:rFonts w:ascii="Times New Roman" w:hAnsi="Times New Roman" w:cs="Times New Roman"/>
          <w:sz w:val="24"/>
          <w:szCs w:val="24"/>
        </w:rPr>
        <w:t xml:space="preserve">umber of flower heads per individual was </w:t>
      </w:r>
      <w:r w:rsidR="004267FE">
        <w:rPr>
          <w:rFonts w:ascii="Times New Roman" w:hAnsi="Times New Roman" w:cs="Times New Roman"/>
          <w:sz w:val="24"/>
          <w:szCs w:val="24"/>
        </w:rPr>
        <w:t>estimated</w:t>
      </w:r>
      <w:r w:rsidR="00A90545">
        <w:rPr>
          <w:rFonts w:ascii="Times New Roman" w:hAnsi="Times New Roman" w:cs="Times New Roman"/>
          <w:sz w:val="24"/>
          <w:szCs w:val="24"/>
        </w:rPr>
        <w:t xml:space="preserve"> using a mixed-effects linear model with a Gaussian link. Number of flower heads</w:t>
      </w:r>
      <w:r w:rsidR="004267FE">
        <w:rPr>
          <w:rFonts w:ascii="Times New Roman" w:hAnsi="Times New Roman" w:cs="Times New Roman"/>
          <w:sz w:val="24"/>
          <w:szCs w:val="24"/>
        </w:rPr>
        <w:t xml:space="preserve"> per individual</w:t>
      </w:r>
      <w:r w:rsidR="00A90545">
        <w:rPr>
          <w:rFonts w:ascii="Times New Roman" w:hAnsi="Times New Roman" w:cs="Times New Roman"/>
          <w:sz w:val="24"/>
          <w:szCs w:val="24"/>
        </w:rPr>
        <w:t xml:space="preserve"> was the response, </w:t>
      </w:r>
      <w:r w:rsidR="00C460CE">
        <w:rPr>
          <w:rFonts w:ascii="Times New Roman" w:hAnsi="Times New Roman" w:cs="Times New Roman"/>
          <w:sz w:val="24"/>
          <w:szCs w:val="24"/>
        </w:rPr>
        <w:t>with warmed/</w:t>
      </w:r>
      <w:proofErr w:type="spellStart"/>
      <w:r w:rsidR="00C460CE">
        <w:rPr>
          <w:rFonts w:ascii="Times New Roman" w:hAnsi="Times New Roman" w:cs="Times New Roman"/>
          <w:sz w:val="24"/>
          <w:szCs w:val="24"/>
        </w:rPr>
        <w:t>unwarmed</w:t>
      </w:r>
      <w:proofErr w:type="spellEnd"/>
      <w:r w:rsidR="00C460CE">
        <w:rPr>
          <w:rFonts w:ascii="Times New Roman" w:hAnsi="Times New Roman" w:cs="Times New Roman"/>
          <w:sz w:val="24"/>
          <w:szCs w:val="24"/>
        </w:rPr>
        <w:t xml:space="preserve"> treatment and rosette size at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1</m:t>
            </m:r>
          </m:sub>
        </m:sSub>
      </m:oMath>
      <w:r w:rsidR="00C460CE">
        <w:rPr>
          <w:rFonts w:ascii="Times New Roman" w:eastAsiaTheme="minorEastAsia" w:hAnsi="Times New Roman" w:cs="Times New Roman"/>
          <w:sz w:val="24"/>
          <w:szCs w:val="24"/>
        </w:rPr>
        <w:t xml:space="preserve"> as fixed effects</w:t>
      </w:r>
      <w:r w:rsidR="00C460CE">
        <w:rPr>
          <w:rFonts w:ascii="Times New Roman" w:hAnsi="Times New Roman" w:cs="Times New Roman"/>
          <w:sz w:val="24"/>
          <w:szCs w:val="24"/>
        </w:rPr>
        <w:t>, and experimental block as a random effect. An interaction term between the two fixed effects was also included. When fitting,</w:t>
      </w:r>
      <w:r w:rsidR="00673199">
        <w:rPr>
          <w:rFonts w:ascii="Times New Roman" w:hAnsi="Times New Roman" w:cs="Times New Roman"/>
          <w:sz w:val="24"/>
          <w:szCs w:val="24"/>
        </w:rPr>
        <w:t xml:space="preserve"> number of flower heads and</w:t>
      </w:r>
      <w:r w:rsidR="00C460CE">
        <w:rPr>
          <w:rFonts w:ascii="Times New Roman" w:hAnsi="Times New Roman" w:cs="Times New Roman"/>
          <w:sz w:val="24"/>
          <w:szCs w:val="24"/>
        </w:rPr>
        <w:t xml:space="preserve"> size at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1</m:t>
            </m:r>
          </m:sub>
        </m:sSub>
      </m:oMath>
      <w:r w:rsidR="00C460CE">
        <w:rPr>
          <w:rFonts w:ascii="Times New Roman" w:hAnsi="Times New Roman" w:cs="Times New Roman"/>
          <w:sz w:val="24"/>
          <w:szCs w:val="24"/>
        </w:rPr>
        <w:t xml:space="preserve"> were plot-averaged to avoid pseudoreplication. Model selection was performed by minimizing AIC, which involved dropping the interaction term, yielding the </w:t>
      </w:r>
      <w:proofErr w:type="gramStart"/>
      <w:r w:rsidR="00C460CE">
        <w:rPr>
          <w:rFonts w:ascii="Times New Roman" w:hAnsi="Times New Roman" w:cs="Times New Roman"/>
          <w:sz w:val="24"/>
          <w:szCs w:val="24"/>
        </w:rPr>
        <w:t>model</w:t>
      </w:r>
      <w:proofErr w:type="gram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
        <w:gridCol w:w="7654"/>
        <w:gridCol w:w="850"/>
      </w:tblGrid>
      <w:tr w:rsidR="007905A5" w14:paraId="073E5FB2" w14:textId="77777777" w:rsidTr="000B1AA7">
        <w:trPr>
          <w:trHeight w:val="454"/>
        </w:trPr>
        <w:tc>
          <w:tcPr>
            <w:tcW w:w="850" w:type="dxa"/>
          </w:tcPr>
          <w:p w14:paraId="3D4A2DEA" w14:textId="77777777" w:rsidR="007905A5" w:rsidRDefault="007905A5" w:rsidP="000B1AA7">
            <w:pPr>
              <w:jc w:val="both"/>
              <w:rPr>
                <w:rFonts w:ascii="Times New Roman" w:hAnsi="Times New Roman" w:cs="Times New Roman"/>
                <w:sz w:val="24"/>
                <w:szCs w:val="24"/>
              </w:rPr>
            </w:pPr>
          </w:p>
        </w:tc>
        <w:tc>
          <w:tcPr>
            <w:tcW w:w="7654" w:type="dxa"/>
          </w:tcPr>
          <w:p w14:paraId="61D0438C" w14:textId="18D78AAC" w:rsidR="007905A5" w:rsidRDefault="007905A5" w:rsidP="007905A5">
            <w:pPr>
              <w:jc w:val="both"/>
              <w:rPr>
                <w:rFonts w:ascii="Times New Roman" w:hAnsi="Times New Roman" w:cs="Times New Roman"/>
                <w:sz w:val="24"/>
                <w:szCs w:val="24"/>
              </w:rPr>
            </w:pPr>
            <m:oMathPara>
              <m:oMath>
                <m:r>
                  <w:rPr>
                    <w:rFonts w:ascii="Cambria Math" w:hAnsi="Cambria Math" w:cs="Times New Roman"/>
                    <w:sz w:val="24"/>
                    <w:szCs w:val="24"/>
                  </w:rPr>
                  <m:t>ϕ=</m:t>
                </m:r>
                <m:sSub>
                  <m:sSubPr>
                    <m:ctrlPr>
                      <w:rPr>
                        <w:rFonts w:ascii="Cambria Math" w:hAnsi="Cambria Math" w:cs="Times New Roman"/>
                        <w:i/>
                        <w:sz w:val="24"/>
                        <w:szCs w:val="24"/>
                      </w:rPr>
                    </m:ctrlPr>
                  </m:sSubPr>
                  <m:e>
                    <m:r>
                      <w:rPr>
                        <w:rFonts w:ascii="Cambria Math" w:hAnsi="Cambria Math" w:cs="Times New Roman"/>
                        <w:sz w:val="24"/>
                        <w:szCs w:val="24"/>
                      </w:rPr>
                      <m:t>γ</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γ</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1</m:t>
                    </m:r>
                  </m:sub>
                </m:sSub>
                <m:r>
                  <w:rPr>
                    <w:rFonts w:ascii="Cambria Math" w:hAnsi="Cambria Math" w:cs="Times New Roman"/>
                    <w:sz w:val="24"/>
                    <w:szCs w:val="24"/>
                  </w:rPr>
                  <m:t>+ε</m:t>
                </m:r>
              </m:oMath>
            </m:oMathPara>
          </w:p>
        </w:tc>
        <w:tc>
          <w:tcPr>
            <w:tcW w:w="850" w:type="dxa"/>
          </w:tcPr>
          <w:p w14:paraId="0DBC2E06" w14:textId="22A46410" w:rsidR="007905A5" w:rsidRDefault="00B67F9B" w:rsidP="000B1AA7">
            <w:pPr>
              <w:jc w:val="center"/>
              <w:rPr>
                <w:rFonts w:ascii="Times New Roman" w:hAnsi="Times New Roman" w:cs="Times New Roman"/>
                <w:sz w:val="24"/>
                <w:szCs w:val="24"/>
              </w:rPr>
            </w:pPr>
            <w:r>
              <w:rPr>
                <w:rFonts w:ascii="Times New Roman" w:hAnsi="Times New Roman" w:cs="Times New Roman"/>
                <w:sz w:val="24"/>
                <w:szCs w:val="24"/>
              </w:rPr>
              <w:t xml:space="preserve">   </w:t>
            </w:r>
            <w:r w:rsidR="007905A5">
              <w:rPr>
                <w:rFonts w:ascii="Times New Roman" w:hAnsi="Times New Roman" w:cs="Times New Roman"/>
                <w:sz w:val="24"/>
                <w:szCs w:val="24"/>
              </w:rPr>
              <w:t>[S3]</w:t>
            </w:r>
          </w:p>
        </w:tc>
      </w:tr>
    </w:tbl>
    <w:p w14:paraId="7384CB03" w14:textId="42DADC4F" w:rsidR="00673199" w:rsidRDefault="00A90545" w:rsidP="00673199">
      <w:pPr>
        <w:jc w:val="both"/>
        <w:rPr>
          <w:rFonts w:ascii="Times New Roman" w:eastAsiaTheme="minorEastAsia" w:hAnsi="Times New Roman" w:cs="Times New Roman"/>
          <w:sz w:val="24"/>
          <w:szCs w:val="24"/>
        </w:rPr>
      </w:pPr>
      <w:r>
        <w:rPr>
          <w:rFonts w:ascii="Times New Roman" w:hAnsi="Times New Roman" w:cs="Times New Roman"/>
          <w:sz w:val="24"/>
          <w:szCs w:val="24"/>
        </w:rPr>
        <w:t>where</w:t>
      </w:r>
      <m:oMath>
        <m:r>
          <w:rPr>
            <w:rFonts w:ascii="Cambria Math" w:hAnsi="Cambria Math" w:cs="Times New Roman"/>
            <w:sz w:val="24"/>
            <w:szCs w:val="24"/>
          </w:rPr>
          <m:t xml:space="preserve"> ϕ</m:t>
        </m:r>
      </m:oMath>
      <w:r w:rsidR="00673199">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is the</w:t>
      </w:r>
      <w:r w:rsidR="00673199">
        <w:rPr>
          <w:rFonts w:ascii="Times New Roman" w:eastAsiaTheme="minorEastAsia" w:hAnsi="Times New Roman" w:cs="Times New Roman"/>
          <w:sz w:val="24"/>
          <w:szCs w:val="24"/>
        </w:rPr>
        <w:t xml:space="preserve"> number of flower heads on a given individual,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1</m:t>
            </m:r>
          </m:sub>
        </m:sSub>
      </m:oMath>
      <w:r w:rsidR="00673199">
        <w:rPr>
          <w:rFonts w:ascii="Times New Roman" w:eastAsiaTheme="minorEastAsia" w:hAnsi="Times New Roman" w:cs="Times New Roman"/>
          <w:sz w:val="24"/>
          <w:szCs w:val="24"/>
        </w:rPr>
        <w:t xml:space="preserve"> is the</w:t>
      </w:r>
      <w:r>
        <w:rPr>
          <w:rFonts w:ascii="Times New Roman" w:eastAsiaTheme="minorEastAsia" w:hAnsi="Times New Roman" w:cs="Times New Roman"/>
          <w:sz w:val="24"/>
          <w:szCs w:val="24"/>
        </w:rPr>
        <w:t xml:space="preserve"> rosette size at time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1</m:t>
            </m:r>
          </m:sub>
        </m:sSub>
      </m:oMath>
      <w:r>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γ</m:t>
            </m:r>
          </m:e>
          <m:sub>
            <m:r>
              <w:rPr>
                <w:rFonts w:ascii="Cambria Math" w:hAnsi="Cambria Math" w:cs="Times New Roman"/>
                <w:sz w:val="24"/>
                <w:szCs w:val="24"/>
              </w:rPr>
              <m:t>0</m:t>
            </m:r>
          </m:sub>
        </m:sSub>
      </m:oMath>
      <w:r>
        <w:rPr>
          <w:rFonts w:ascii="Times New Roman" w:eastAsiaTheme="minorEastAsia" w:hAnsi="Times New Roman" w:cs="Times New Roman"/>
          <w:sz w:val="24"/>
          <w:szCs w:val="24"/>
        </w:rPr>
        <w:t xml:space="preserve"> is the intercept</w:t>
      </w:r>
      <w:r w:rsidR="00887F1D">
        <w:rPr>
          <w:rFonts w:ascii="Times New Roman" w:eastAsiaTheme="minorEastAsia" w:hAnsi="Times New Roman" w:cs="Times New Roman"/>
          <w:sz w:val="24"/>
          <w:szCs w:val="24"/>
        </w:rPr>
        <w:t xml:space="preserve"> (</w:t>
      </w:r>
      <w:r w:rsidR="00887F1D" w:rsidRPr="00887F1D">
        <w:rPr>
          <w:rFonts w:ascii="Times New Roman" w:eastAsiaTheme="minorEastAsia" w:hAnsi="Times New Roman" w:cs="Times New Roman"/>
          <w:sz w:val="24"/>
          <w:szCs w:val="24"/>
        </w:rPr>
        <w:t xml:space="preserve">plus </w:t>
      </w:r>
      <w:r w:rsidR="00673199">
        <w:rPr>
          <w:rFonts w:ascii="Times New Roman" w:eastAsiaTheme="minorEastAsia" w:hAnsi="Times New Roman" w:cs="Times New Roman"/>
          <w:sz w:val="24"/>
          <w:szCs w:val="24"/>
        </w:rPr>
        <w:t xml:space="preserve">the </w:t>
      </w:r>
      <w:r w:rsidR="00887F1D" w:rsidRPr="00887F1D">
        <w:rPr>
          <w:rFonts w:ascii="Times New Roman" w:eastAsiaTheme="minorEastAsia" w:hAnsi="Times New Roman" w:cs="Times New Roman"/>
          <w:sz w:val="24"/>
          <w:szCs w:val="24"/>
        </w:rPr>
        <w:t>warming effect</w:t>
      </w:r>
      <w:r w:rsidR="00887F1D">
        <w:rPr>
          <w:rFonts w:ascii="Times New Roman" w:eastAsiaTheme="minorEastAsia" w:hAnsi="Times New Roman" w:cs="Times New Roman"/>
          <w:sz w:val="24"/>
          <w:szCs w:val="24"/>
        </w:rPr>
        <w:t xml:space="preserve"> for warmed individuals)</w:t>
      </w:r>
      <w:r>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γ</m:t>
            </m:r>
          </m:e>
          <m:sub>
            <m:r>
              <w:rPr>
                <w:rFonts w:ascii="Cambria Math" w:hAnsi="Cambria Math" w:cs="Times New Roman"/>
                <w:sz w:val="24"/>
                <w:szCs w:val="24"/>
              </w:rPr>
              <m:t>1</m:t>
            </m:r>
          </m:sub>
        </m:sSub>
      </m:oMath>
      <w:r>
        <w:rPr>
          <w:rFonts w:ascii="Times New Roman" w:eastAsiaTheme="minorEastAsia" w:hAnsi="Times New Roman" w:cs="Times New Roman"/>
          <w:sz w:val="24"/>
          <w:szCs w:val="24"/>
        </w:rPr>
        <w:t xml:space="preserve"> is </w:t>
      </w:r>
      <w:r w:rsidR="00673199">
        <w:rPr>
          <w:rFonts w:ascii="Times New Roman" w:eastAsiaTheme="minorEastAsia" w:hAnsi="Times New Roman" w:cs="Times New Roman"/>
          <w:sz w:val="24"/>
          <w:szCs w:val="24"/>
        </w:rPr>
        <w:t>the size</w:t>
      </w:r>
      <w:r>
        <w:rPr>
          <w:rFonts w:ascii="Times New Roman" w:eastAsiaTheme="minorEastAsia" w:hAnsi="Times New Roman" w:cs="Times New Roman"/>
          <w:sz w:val="24"/>
          <w:szCs w:val="24"/>
        </w:rPr>
        <w:t xml:space="preserve">-slope, and </w:t>
      </w:r>
      <m:oMath>
        <m:r>
          <w:rPr>
            <w:rFonts w:ascii="Cambria Math" w:hAnsi="Cambria Math" w:cs="Times New Roman"/>
            <w:sz w:val="24"/>
            <w:szCs w:val="24"/>
          </w:rPr>
          <m:t>ε</m:t>
        </m:r>
      </m:oMath>
      <w:r>
        <w:rPr>
          <w:rFonts w:ascii="Times New Roman" w:eastAsiaTheme="minorEastAsia" w:hAnsi="Times New Roman" w:cs="Times New Roman"/>
          <w:sz w:val="24"/>
          <w:szCs w:val="24"/>
        </w:rPr>
        <w:t xml:space="preserve"> is the error term</w:t>
      </w:r>
      <w:r w:rsidR="00673199">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w:proofErr w:type="gramStart"/>
      <w:r w:rsidR="00035BE1">
        <w:rPr>
          <w:rFonts w:ascii="Times New Roman" w:eastAsiaTheme="minorEastAsia" w:hAnsi="Times New Roman" w:cs="Times New Roman"/>
          <w:sz w:val="24"/>
          <w:szCs w:val="24"/>
        </w:rPr>
        <w:t>Similar to</w:t>
      </w:r>
      <w:proofErr w:type="gramEnd"/>
      <w:r w:rsidR="00035BE1">
        <w:rPr>
          <w:rFonts w:ascii="Times New Roman" w:eastAsiaTheme="minorEastAsia" w:hAnsi="Times New Roman" w:cs="Times New Roman"/>
          <w:sz w:val="24"/>
          <w:szCs w:val="24"/>
        </w:rPr>
        <w:t xml:space="preserve"> the</w:t>
      </w:r>
      <w:r w:rsidR="00673199">
        <w:rPr>
          <w:rFonts w:ascii="Times New Roman" w:eastAsiaTheme="minorEastAsia" w:hAnsi="Times New Roman" w:cs="Times New Roman"/>
          <w:sz w:val="24"/>
          <w:szCs w:val="24"/>
        </w:rPr>
        <w:t xml:space="preserve"> growth model</w:t>
      </w:r>
      <w:r w:rsidR="00673199" w:rsidRPr="00887F1D">
        <w:rPr>
          <w:rFonts w:ascii="Times New Roman" w:eastAsiaTheme="minorEastAsia" w:hAnsi="Times New Roman" w:cs="Times New Roman"/>
          <w:sz w:val="24"/>
          <w:szCs w:val="24"/>
        </w:rPr>
        <w:t xml:space="preserve">, the </w:t>
      </w:r>
      <w:r w:rsidR="00673199">
        <w:rPr>
          <w:rFonts w:ascii="Times New Roman" w:eastAsiaTheme="minorEastAsia" w:hAnsi="Times New Roman" w:cs="Times New Roman"/>
          <w:sz w:val="24"/>
          <w:szCs w:val="24"/>
        </w:rPr>
        <w:t>treatment term</w:t>
      </w:r>
      <w:r w:rsidR="00035BE1">
        <w:rPr>
          <w:rFonts w:ascii="Times New Roman" w:eastAsiaTheme="minorEastAsia" w:hAnsi="Times New Roman" w:cs="Times New Roman"/>
          <w:sz w:val="24"/>
          <w:szCs w:val="24"/>
        </w:rPr>
        <w:t xml:space="preserve"> here</w:t>
      </w:r>
      <w:r w:rsidR="00673199" w:rsidRPr="00887F1D">
        <w:rPr>
          <w:rFonts w:ascii="Times New Roman" w:eastAsiaTheme="minorEastAsia" w:hAnsi="Times New Roman" w:cs="Times New Roman"/>
          <w:sz w:val="24"/>
          <w:szCs w:val="24"/>
        </w:rPr>
        <w:t xml:space="preserve"> is added to the intercept; this means that </w:t>
      </w:r>
      <m:oMath>
        <m:sSub>
          <m:sSubPr>
            <m:ctrlPr>
              <w:rPr>
                <w:rFonts w:ascii="Cambria Math" w:hAnsi="Cambria Math" w:cs="Times New Roman"/>
                <w:i/>
                <w:sz w:val="24"/>
                <w:szCs w:val="24"/>
              </w:rPr>
            </m:ctrlPr>
          </m:sSubPr>
          <m:e>
            <m:r>
              <w:rPr>
                <w:rFonts w:ascii="Cambria Math" w:hAnsi="Cambria Math" w:cs="Times New Roman"/>
                <w:sz w:val="24"/>
                <w:szCs w:val="24"/>
              </w:rPr>
              <m:t>γ</m:t>
            </m:r>
          </m:e>
          <m:sub>
            <m:r>
              <w:rPr>
                <w:rFonts w:ascii="Cambria Math" w:hAnsi="Cambria Math" w:cs="Times New Roman"/>
                <w:sz w:val="24"/>
                <w:szCs w:val="24"/>
              </w:rPr>
              <m:t>0</m:t>
            </m:r>
          </m:sub>
        </m:sSub>
      </m:oMath>
      <w:r w:rsidR="00673199" w:rsidRPr="00887F1D">
        <w:rPr>
          <w:rFonts w:ascii="Times New Roman" w:eastAsiaTheme="minorEastAsia" w:hAnsi="Times New Roman" w:cs="Times New Roman"/>
          <w:sz w:val="24"/>
          <w:szCs w:val="24"/>
        </w:rPr>
        <w:t xml:space="preserve"> is different between</w:t>
      </w:r>
      <w:r w:rsidR="00035BE1">
        <w:rPr>
          <w:rFonts w:ascii="Times New Roman" w:eastAsiaTheme="minorEastAsia" w:hAnsi="Times New Roman" w:cs="Times New Roman"/>
          <w:sz w:val="24"/>
          <w:szCs w:val="24"/>
        </w:rPr>
        <w:t xml:space="preserve"> the two</w:t>
      </w:r>
      <w:r w:rsidR="00673199" w:rsidRPr="00887F1D">
        <w:rPr>
          <w:rFonts w:ascii="Times New Roman" w:eastAsiaTheme="minorEastAsia" w:hAnsi="Times New Roman" w:cs="Times New Roman"/>
          <w:sz w:val="24"/>
          <w:szCs w:val="24"/>
        </w:rPr>
        <w:t xml:space="preserve"> treatments, equal to the model intercept for </w:t>
      </w:r>
      <w:proofErr w:type="spellStart"/>
      <w:r w:rsidR="00673199" w:rsidRPr="00887F1D">
        <w:rPr>
          <w:rFonts w:ascii="Times New Roman" w:eastAsiaTheme="minorEastAsia" w:hAnsi="Times New Roman" w:cs="Times New Roman"/>
          <w:sz w:val="24"/>
          <w:szCs w:val="24"/>
        </w:rPr>
        <w:t>unwamed</w:t>
      </w:r>
      <w:proofErr w:type="spellEnd"/>
      <w:r w:rsidR="00673199" w:rsidRPr="00887F1D">
        <w:rPr>
          <w:rFonts w:ascii="Times New Roman" w:eastAsiaTheme="minorEastAsia" w:hAnsi="Times New Roman" w:cs="Times New Roman"/>
          <w:sz w:val="24"/>
          <w:szCs w:val="24"/>
        </w:rPr>
        <w:t xml:space="preserve"> individuals, and model intercept plus </w:t>
      </w:r>
      <w:r w:rsidR="00673199">
        <w:rPr>
          <w:rFonts w:ascii="Times New Roman" w:eastAsiaTheme="minorEastAsia" w:hAnsi="Times New Roman" w:cs="Times New Roman"/>
          <w:sz w:val="24"/>
          <w:szCs w:val="24"/>
        </w:rPr>
        <w:t>treatment term</w:t>
      </w:r>
      <w:r w:rsidR="00673199" w:rsidRPr="00887F1D">
        <w:rPr>
          <w:rFonts w:ascii="Times New Roman" w:eastAsiaTheme="minorEastAsia" w:hAnsi="Times New Roman" w:cs="Times New Roman"/>
          <w:sz w:val="24"/>
          <w:szCs w:val="24"/>
        </w:rPr>
        <w:t xml:space="preserve"> for warmed individuals. </w:t>
      </w:r>
      <w:r w:rsidR="006A0D4F">
        <w:rPr>
          <w:rFonts w:ascii="Times New Roman" w:eastAsiaTheme="minorEastAsia" w:hAnsi="Times New Roman" w:cs="Times New Roman"/>
          <w:sz w:val="24"/>
          <w:szCs w:val="24"/>
        </w:rPr>
        <w:t xml:space="preserve">An </w:t>
      </w:r>
      <m:oMath>
        <m:r>
          <w:rPr>
            <w:rFonts w:ascii="Cambria Math" w:eastAsiaTheme="minorEastAsia" w:hAnsi="Cambria Math" w:cs="Times New Roman"/>
            <w:sz w:val="24"/>
            <w:szCs w:val="24"/>
          </w:rPr>
          <m:t>F</m:t>
        </m:r>
      </m:oMath>
      <w:r w:rsidR="006A0D4F">
        <w:rPr>
          <w:rFonts w:ascii="Times New Roman" w:eastAsiaTheme="minorEastAsia" w:hAnsi="Times New Roman" w:cs="Times New Roman"/>
          <w:sz w:val="24"/>
          <w:szCs w:val="24"/>
        </w:rPr>
        <w:t xml:space="preserve">-test indicates that the error variances do not differ significantly between </w:t>
      </w:r>
      <w:r w:rsidR="006A0D4F">
        <w:rPr>
          <w:rFonts w:ascii="Times New Roman" w:hAnsi="Times New Roman" w:cs="Times New Roman"/>
          <w:sz w:val="24"/>
          <w:szCs w:val="24"/>
        </w:rPr>
        <w:t>warmed/</w:t>
      </w:r>
      <w:proofErr w:type="spellStart"/>
      <w:r w:rsidR="006A0D4F">
        <w:rPr>
          <w:rFonts w:ascii="Times New Roman" w:hAnsi="Times New Roman" w:cs="Times New Roman"/>
          <w:sz w:val="24"/>
          <w:szCs w:val="24"/>
        </w:rPr>
        <w:t>unwarmed</w:t>
      </w:r>
      <w:proofErr w:type="spellEnd"/>
      <w:r w:rsidR="006A0D4F">
        <w:rPr>
          <w:rFonts w:ascii="Times New Roman" w:eastAsiaTheme="minorEastAsia" w:hAnsi="Times New Roman" w:cs="Times New Roman"/>
          <w:sz w:val="24"/>
          <w:szCs w:val="24"/>
        </w:rPr>
        <w:t xml:space="preserve"> treatment groups </w:t>
      </w:r>
      <w:r w:rsidR="00673199">
        <w:rPr>
          <w:rFonts w:ascii="Times New Roman" w:eastAsiaTheme="minorEastAsia" w:hAnsi="Times New Roman" w:cs="Times New Roman"/>
          <w:sz w:val="24"/>
          <w:szCs w:val="24"/>
        </w:rPr>
        <w:lastRenderedPageBreak/>
        <w:t>(d.f.</w:t>
      </w:r>
      <w:r w:rsidR="00673199">
        <w:rPr>
          <w:rFonts w:ascii="Times New Roman" w:eastAsiaTheme="minorEastAsia" w:hAnsi="Times New Roman" w:cs="Times New Roman"/>
          <w:sz w:val="24"/>
          <w:szCs w:val="24"/>
          <w:vertAlign w:val="subscript"/>
        </w:rPr>
        <w:t>1</w:t>
      </w:r>
      <w:r w:rsidR="00673199">
        <w:rPr>
          <w:rFonts w:ascii="Times New Roman" w:eastAsiaTheme="minorEastAsia" w:hAnsi="Times New Roman" w:cs="Times New Roman"/>
          <w:sz w:val="24"/>
          <w:szCs w:val="24"/>
        </w:rPr>
        <w:t xml:space="preserve"> = 11, d.f.</w:t>
      </w:r>
      <w:r w:rsidR="00673199">
        <w:rPr>
          <w:rFonts w:ascii="Times New Roman" w:eastAsiaTheme="minorEastAsia" w:hAnsi="Times New Roman" w:cs="Times New Roman"/>
          <w:sz w:val="24"/>
          <w:szCs w:val="24"/>
          <w:vertAlign w:val="subscript"/>
        </w:rPr>
        <w:t>2</w:t>
      </w:r>
      <w:r w:rsidR="00673199">
        <w:rPr>
          <w:rFonts w:ascii="Times New Roman" w:eastAsiaTheme="minorEastAsia" w:hAnsi="Times New Roman" w:cs="Times New Roman"/>
          <w:sz w:val="24"/>
          <w:szCs w:val="24"/>
        </w:rPr>
        <w:t xml:space="preserve"> = 44, </w:t>
      </w:r>
      <m:oMath>
        <m:r>
          <w:rPr>
            <w:rFonts w:ascii="Cambria Math" w:eastAsiaTheme="minorEastAsia" w:hAnsi="Cambria Math" w:cs="Times New Roman"/>
            <w:sz w:val="24"/>
            <w:szCs w:val="24"/>
          </w:rPr>
          <m:t>F</m:t>
        </m:r>
      </m:oMath>
      <w:r w:rsidR="00673199">
        <w:rPr>
          <w:rFonts w:ascii="Times New Roman" w:eastAsiaTheme="minorEastAsia" w:hAnsi="Times New Roman" w:cs="Times New Roman"/>
          <w:sz w:val="24"/>
          <w:szCs w:val="24"/>
        </w:rPr>
        <w:t xml:space="preserve"> = 0.6</w:t>
      </w:r>
      <w:r w:rsidR="008372FC">
        <w:rPr>
          <w:rFonts w:ascii="Times New Roman" w:eastAsiaTheme="minorEastAsia" w:hAnsi="Times New Roman" w:cs="Times New Roman"/>
          <w:sz w:val="24"/>
          <w:szCs w:val="24"/>
        </w:rPr>
        <w:t>90</w:t>
      </w:r>
      <w:r w:rsidR="00673199">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n</m:t>
        </m:r>
      </m:oMath>
      <w:r w:rsidR="00673199">
        <w:rPr>
          <w:rFonts w:ascii="Times New Roman" w:eastAsiaTheme="minorEastAsia" w:hAnsi="Times New Roman" w:cs="Times New Roman"/>
          <w:sz w:val="24"/>
          <w:szCs w:val="24"/>
        </w:rPr>
        <w:t xml:space="preserve"> = 57, </w:t>
      </w:r>
      <m:oMath>
        <m:r>
          <w:rPr>
            <w:rFonts w:ascii="Cambria Math" w:eastAsiaTheme="minorEastAsia" w:hAnsi="Cambria Math" w:cs="Times New Roman"/>
            <w:sz w:val="24"/>
            <w:szCs w:val="24"/>
          </w:rPr>
          <m:t>p</m:t>
        </m:r>
      </m:oMath>
      <w:r w:rsidR="00673199">
        <w:rPr>
          <w:rFonts w:ascii="Times New Roman" w:eastAsiaTheme="minorEastAsia" w:hAnsi="Times New Roman" w:cs="Times New Roman"/>
          <w:sz w:val="24"/>
          <w:szCs w:val="24"/>
        </w:rPr>
        <w:t xml:space="preserve"> = 0.</w:t>
      </w:r>
      <w:r w:rsidR="008372FC">
        <w:rPr>
          <w:rFonts w:ascii="Times New Roman" w:eastAsiaTheme="minorEastAsia" w:hAnsi="Times New Roman" w:cs="Times New Roman"/>
          <w:sz w:val="24"/>
          <w:szCs w:val="24"/>
        </w:rPr>
        <w:t>519</w:t>
      </w:r>
      <w:r w:rsidR="006A0D4F">
        <w:rPr>
          <w:rFonts w:ascii="Times New Roman" w:eastAsiaTheme="minorEastAsia" w:hAnsi="Times New Roman" w:cs="Times New Roman"/>
          <w:sz w:val="24"/>
          <w:szCs w:val="24"/>
        </w:rPr>
        <w:t xml:space="preserve">), so we thus model </w:t>
      </w:r>
      <m:oMath>
        <m:r>
          <w:rPr>
            <w:rFonts w:ascii="Cambria Math" w:hAnsi="Cambria Math" w:cs="Times New Roman"/>
            <w:sz w:val="24"/>
            <w:szCs w:val="24"/>
          </w:rPr>
          <m:t>ε</m:t>
        </m:r>
      </m:oMath>
      <w:r w:rsidR="006A0D4F">
        <w:rPr>
          <w:rFonts w:ascii="Times New Roman" w:eastAsiaTheme="minorEastAsia" w:hAnsi="Times New Roman" w:cs="Times New Roman"/>
          <w:sz w:val="24"/>
          <w:szCs w:val="24"/>
        </w:rPr>
        <w:t xml:space="preserve"> as normally distributed with mean zero and standard deviation</w:t>
      </w:r>
      <w:r w:rsidR="00673199">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γ</m:t>
            </m:r>
          </m:sub>
        </m:sSub>
      </m:oMath>
      <w:r w:rsidR="00342AF8">
        <w:rPr>
          <w:rFonts w:ascii="Times New Roman" w:eastAsiaTheme="minorEastAsia" w:hAnsi="Times New Roman" w:cs="Times New Roman"/>
        </w:rPr>
        <w:t xml:space="preserve"> </w:t>
      </w:r>
      <w:r w:rsidR="00342AF8" w:rsidRPr="00342AF8">
        <w:rPr>
          <w:rFonts w:ascii="Times New Roman" w:eastAsiaTheme="minorEastAsia" w:hAnsi="Times New Roman" w:cs="Times New Roman"/>
          <w:sz w:val="24"/>
          <w:szCs w:val="24"/>
        </w:rPr>
        <w:t>that is independent of treatment</w:t>
      </w:r>
      <w:r w:rsidR="00673199">
        <w:rPr>
          <w:rFonts w:ascii="Times New Roman" w:eastAsiaTheme="minorEastAsia" w:hAnsi="Times New Roman" w:cs="Times New Roman"/>
        </w:rPr>
        <w:t xml:space="preserve">. </w:t>
      </w:r>
      <w:r w:rsidR="00673199">
        <w:rPr>
          <w:rFonts w:ascii="Times New Roman" w:eastAsiaTheme="minorEastAsia" w:hAnsi="Times New Roman" w:cs="Times New Roman"/>
          <w:sz w:val="24"/>
          <w:szCs w:val="24"/>
        </w:rPr>
        <w:t>When s</w:t>
      </w:r>
      <w:r w:rsidR="00673199" w:rsidRPr="00D70576">
        <w:rPr>
          <w:rFonts w:ascii="Times New Roman" w:eastAsiaTheme="minorEastAsia" w:hAnsi="Times New Roman" w:cs="Times New Roman"/>
          <w:sz w:val="24"/>
          <w:szCs w:val="24"/>
        </w:rPr>
        <w:t>imulati</w:t>
      </w:r>
      <w:r w:rsidR="00673199">
        <w:rPr>
          <w:rFonts w:ascii="Times New Roman" w:eastAsiaTheme="minorEastAsia" w:hAnsi="Times New Roman" w:cs="Times New Roman"/>
          <w:sz w:val="24"/>
          <w:szCs w:val="24"/>
        </w:rPr>
        <w:t>ng</w:t>
      </w:r>
      <w:r w:rsidR="00673199" w:rsidRPr="00D70576">
        <w:rPr>
          <w:rFonts w:ascii="Times New Roman" w:eastAsiaTheme="minorEastAsia" w:hAnsi="Times New Roman" w:cs="Times New Roman"/>
          <w:sz w:val="24"/>
          <w:szCs w:val="24"/>
        </w:rPr>
        <w:t xml:space="preserve"> </w:t>
      </w:r>
      <m:oMath>
        <m:r>
          <w:rPr>
            <w:rFonts w:ascii="Cambria Math" w:hAnsi="Cambria Math" w:cs="Times New Roman"/>
            <w:sz w:val="24"/>
            <w:szCs w:val="24"/>
          </w:rPr>
          <m:t>ϕ</m:t>
        </m:r>
      </m:oMath>
      <w:r w:rsidR="00673199">
        <w:rPr>
          <w:rFonts w:ascii="Times New Roman" w:eastAsiaTheme="minorEastAsia" w:hAnsi="Times New Roman" w:cs="Times New Roman"/>
          <w:sz w:val="24"/>
          <w:szCs w:val="24"/>
        </w:rPr>
        <w:t xml:space="preserve">, </w:t>
      </w:r>
      <m:oMath>
        <m:r>
          <w:rPr>
            <w:rFonts w:ascii="Cambria Math" w:hAnsi="Cambria Math" w:cs="Times New Roman"/>
            <w:sz w:val="24"/>
            <w:szCs w:val="24"/>
          </w:rPr>
          <m:t>ε</m:t>
        </m:r>
      </m:oMath>
      <w:r w:rsidR="00673199">
        <w:rPr>
          <w:rFonts w:ascii="Times New Roman" w:eastAsiaTheme="minorEastAsia" w:hAnsi="Times New Roman" w:cs="Times New Roman"/>
          <w:sz w:val="24"/>
          <w:szCs w:val="24"/>
        </w:rPr>
        <w:t xml:space="preserve"> was randomly generated from the </w:t>
      </w:r>
      <w:proofErr w:type="gramStart"/>
      <w:r w:rsidR="00673199">
        <w:rPr>
          <w:rFonts w:ascii="Times New Roman" w:eastAsiaTheme="minorEastAsia" w:hAnsi="Times New Roman" w:cs="Times New Roman"/>
          <w:sz w:val="24"/>
          <w:szCs w:val="24"/>
        </w:rPr>
        <w:t>aforementioned normal</w:t>
      </w:r>
      <w:proofErr w:type="gramEnd"/>
      <w:r w:rsidR="00673199">
        <w:rPr>
          <w:rFonts w:ascii="Times New Roman" w:eastAsiaTheme="minorEastAsia" w:hAnsi="Times New Roman" w:cs="Times New Roman"/>
          <w:sz w:val="24"/>
          <w:szCs w:val="24"/>
        </w:rPr>
        <w:t xml:space="preserve"> distribution.</w:t>
      </w:r>
    </w:p>
    <w:p w14:paraId="00B5EE14" w14:textId="77777777" w:rsidR="009813FC" w:rsidRDefault="009813FC" w:rsidP="00657B25">
      <w:pPr>
        <w:jc w:val="both"/>
        <w:rPr>
          <w:rFonts w:ascii="Times New Roman" w:hAnsi="Times New Roman" w:cs="Times New Roman"/>
          <w:i/>
          <w:iCs/>
          <w:sz w:val="24"/>
          <w:szCs w:val="24"/>
        </w:rPr>
      </w:pPr>
    </w:p>
    <w:p w14:paraId="40474252" w14:textId="07692B39" w:rsidR="00ED04E0" w:rsidRDefault="00ED04E0" w:rsidP="00657B25">
      <w:pPr>
        <w:jc w:val="both"/>
        <w:rPr>
          <w:rFonts w:ascii="Times New Roman" w:hAnsi="Times New Roman" w:cs="Times New Roman"/>
          <w:i/>
          <w:iCs/>
          <w:sz w:val="24"/>
          <w:szCs w:val="24"/>
        </w:rPr>
      </w:pPr>
      <w:r w:rsidRPr="007F4C41">
        <w:rPr>
          <w:rFonts w:ascii="Times New Roman" w:hAnsi="Times New Roman" w:cs="Times New Roman"/>
          <w:i/>
          <w:iCs/>
          <w:sz w:val="24"/>
          <w:szCs w:val="24"/>
        </w:rPr>
        <w:t>Flower head height</w:t>
      </w:r>
    </w:p>
    <w:p w14:paraId="5596B680" w14:textId="2514E7AC" w:rsidR="007905A5" w:rsidRDefault="00035BE1" w:rsidP="007905A5">
      <w:pPr>
        <w:jc w:val="both"/>
        <w:rPr>
          <w:rFonts w:ascii="Times New Roman" w:hAnsi="Times New Roman" w:cs="Times New Roman"/>
          <w:sz w:val="24"/>
          <w:szCs w:val="24"/>
        </w:rPr>
      </w:pPr>
      <w:r>
        <w:rPr>
          <w:rFonts w:ascii="Times New Roman" w:hAnsi="Times New Roman" w:cs="Times New Roman"/>
          <w:sz w:val="24"/>
          <w:szCs w:val="24"/>
        </w:rPr>
        <w:t>H</w:t>
      </w:r>
      <w:r w:rsidR="008F1AB1">
        <w:rPr>
          <w:rFonts w:ascii="Times New Roman" w:hAnsi="Times New Roman" w:cs="Times New Roman"/>
          <w:sz w:val="24"/>
          <w:szCs w:val="24"/>
        </w:rPr>
        <w:t>eights</w:t>
      </w:r>
      <w:r>
        <w:rPr>
          <w:rFonts w:ascii="Times New Roman" w:hAnsi="Times New Roman" w:cs="Times New Roman"/>
          <w:sz w:val="24"/>
          <w:szCs w:val="24"/>
        </w:rPr>
        <w:t xml:space="preserve"> for each flower head</w:t>
      </w:r>
      <w:r w:rsidR="008F1AB1">
        <w:rPr>
          <w:rFonts w:ascii="Times New Roman" w:hAnsi="Times New Roman" w:cs="Times New Roman"/>
          <w:sz w:val="24"/>
          <w:szCs w:val="24"/>
        </w:rPr>
        <w:t xml:space="preserve"> were</w:t>
      </w:r>
      <w:r w:rsidR="007905A5">
        <w:rPr>
          <w:rFonts w:ascii="Times New Roman" w:hAnsi="Times New Roman" w:cs="Times New Roman"/>
          <w:sz w:val="24"/>
          <w:szCs w:val="24"/>
        </w:rPr>
        <w:t xml:space="preserve"> estimated using a mixed-effects linear model with a Gaussian link. </w:t>
      </w:r>
      <w:r w:rsidR="008F1AB1">
        <w:rPr>
          <w:rFonts w:ascii="Times New Roman" w:hAnsi="Times New Roman" w:cs="Times New Roman"/>
          <w:sz w:val="24"/>
          <w:szCs w:val="24"/>
        </w:rPr>
        <w:t>Flower head height in centimeters was the response</w:t>
      </w:r>
      <w:r w:rsidR="007905A5">
        <w:rPr>
          <w:rFonts w:ascii="Times New Roman" w:hAnsi="Times New Roman" w:cs="Times New Roman"/>
          <w:sz w:val="24"/>
          <w:szCs w:val="24"/>
        </w:rPr>
        <w:t>, with warmed/</w:t>
      </w:r>
      <w:proofErr w:type="spellStart"/>
      <w:r w:rsidR="007905A5">
        <w:rPr>
          <w:rFonts w:ascii="Times New Roman" w:hAnsi="Times New Roman" w:cs="Times New Roman"/>
          <w:sz w:val="24"/>
          <w:szCs w:val="24"/>
        </w:rPr>
        <w:t>unwarmed</w:t>
      </w:r>
      <w:proofErr w:type="spellEnd"/>
      <w:r w:rsidR="007905A5">
        <w:rPr>
          <w:rFonts w:ascii="Times New Roman" w:hAnsi="Times New Roman" w:cs="Times New Roman"/>
          <w:sz w:val="24"/>
          <w:szCs w:val="24"/>
        </w:rPr>
        <w:t xml:space="preserve"> treatment and rosette </w:t>
      </w:r>
      <w:r w:rsidR="008F1AB1">
        <w:rPr>
          <w:rFonts w:ascii="Times New Roman" w:hAnsi="Times New Roman" w:cs="Times New Roman"/>
          <w:sz w:val="24"/>
          <w:szCs w:val="24"/>
        </w:rPr>
        <w:t>diameter</w:t>
      </w:r>
      <w:r w:rsidR="009E4D7C">
        <w:rPr>
          <w:rFonts w:ascii="Times New Roman" w:hAnsi="Times New Roman" w:cs="Times New Roman"/>
          <w:sz w:val="24"/>
          <w:szCs w:val="24"/>
        </w:rPr>
        <w:t xml:space="preserve"> in centimeters</w:t>
      </w:r>
      <w:r w:rsidR="007905A5">
        <w:rPr>
          <w:rFonts w:ascii="Times New Roman" w:hAnsi="Times New Roman" w:cs="Times New Roman"/>
          <w:sz w:val="24"/>
          <w:szCs w:val="24"/>
        </w:rPr>
        <w:t xml:space="preserve"> at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1</m:t>
            </m:r>
          </m:sub>
        </m:sSub>
      </m:oMath>
      <w:r w:rsidR="007905A5">
        <w:rPr>
          <w:rFonts w:ascii="Times New Roman" w:eastAsiaTheme="minorEastAsia" w:hAnsi="Times New Roman" w:cs="Times New Roman"/>
          <w:sz w:val="24"/>
          <w:szCs w:val="24"/>
        </w:rPr>
        <w:t xml:space="preserve"> as fixed effects</w:t>
      </w:r>
      <w:r w:rsidR="007905A5">
        <w:rPr>
          <w:rFonts w:ascii="Times New Roman" w:hAnsi="Times New Roman" w:cs="Times New Roman"/>
          <w:sz w:val="24"/>
          <w:szCs w:val="24"/>
        </w:rPr>
        <w:t>, and experimental block as a random effect. An interaction term between the two fixed effects was also included.</w:t>
      </w:r>
      <w:r w:rsidR="008F1AB1">
        <w:rPr>
          <w:rFonts w:ascii="Times New Roman" w:hAnsi="Times New Roman" w:cs="Times New Roman"/>
          <w:sz w:val="24"/>
          <w:szCs w:val="24"/>
        </w:rPr>
        <w:t xml:space="preserve"> The use of diameter rather than area for this equation is for consistency with</w:t>
      </w:r>
      <w:r w:rsidR="009E4D7C">
        <w:rPr>
          <w:rFonts w:ascii="Times New Roman" w:hAnsi="Times New Roman" w:cs="Times New Roman"/>
          <w:sz w:val="24"/>
          <w:szCs w:val="24"/>
        </w:rPr>
        <w:t xml:space="preserve"> the flower head height models used in</w:t>
      </w:r>
      <w:r w:rsidR="008F1AB1">
        <w:rPr>
          <w:rFonts w:ascii="Times New Roman" w:hAnsi="Times New Roman" w:cs="Times New Roman"/>
          <w:sz w:val="24"/>
          <w:szCs w:val="24"/>
        </w:rPr>
        <w:t xml:space="preserve"> Drees and Shea (202</w:t>
      </w:r>
      <w:r w:rsidR="00597982">
        <w:rPr>
          <w:rFonts w:ascii="Times New Roman" w:hAnsi="Times New Roman" w:cs="Times New Roman"/>
          <w:sz w:val="24"/>
          <w:szCs w:val="24"/>
        </w:rPr>
        <w:t>4</w:t>
      </w:r>
      <w:r w:rsidR="008F1AB1">
        <w:rPr>
          <w:rFonts w:ascii="Times New Roman" w:hAnsi="Times New Roman" w:cs="Times New Roman"/>
          <w:sz w:val="24"/>
          <w:szCs w:val="24"/>
        </w:rPr>
        <w:t xml:space="preserve">); note the use of diameter at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1</m:t>
            </m:r>
          </m:sub>
        </m:sSub>
      </m:oMath>
      <w:r w:rsidR="008F1AB1">
        <w:rPr>
          <w:rFonts w:ascii="Times New Roman" w:eastAsiaTheme="minorEastAsia" w:hAnsi="Times New Roman" w:cs="Times New Roman"/>
          <w:sz w:val="24"/>
          <w:szCs w:val="24"/>
        </w:rPr>
        <w:t xml:space="preserve"> rather than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oMath>
      <w:r w:rsidR="008F1AB1">
        <w:rPr>
          <w:rFonts w:ascii="Times New Roman" w:eastAsiaTheme="minorEastAsia" w:hAnsi="Times New Roman" w:cs="Times New Roman"/>
          <w:sz w:val="24"/>
          <w:szCs w:val="24"/>
        </w:rPr>
        <w:t xml:space="preserve">, which while </w:t>
      </w:r>
      <w:r w:rsidR="009E4D7C">
        <w:rPr>
          <w:rFonts w:ascii="Times New Roman" w:eastAsiaTheme="minorEastAsia" w:hAnsi="Times New Roman" w:cs="Times New Roman"/>
          <w:sz w:val="24"/>
          <w:szCs w:val="24"/>
        </w:rPr>
        <w:t>better</w:t>
      </w:r>
      <w:r w:rsidR="008F1AB1">
        <w:rPr>
          <w:rFonts w:ascii="Times New Roman" w:eastAsiaTheme="minorEastAsia" w:hAnsi="Times New Roman" w:cs="Times New Roman"/>
          <w:sz w:val="24"/>
          <w:szCs w:val="24"/>
        </w:rPr>
        <w:t xml:space="preserve"> </w:t>
      </w:r>
      <w:r w:rsidR="009E4D7C">
        <w:rPr>
          <w:rFonts w:ascii="Times New Roman" w:eastAsiaTheme="minorEastAsia" w:hAnsi="Times New Roman" w:cs="Times New Roman"/>
          <w:sz w:val="24"/>
          <w:szCs w:val="24"/>
        </w:rPr>
        <w:t>aligned to the structure of our combined demography and dispersal model</w:t>
      </w:r>
      <w:r w:rsidR="008F1AB1">
        <w:rPr>
          <w:rFonts w:ascii="Times New Roman" w:eastAsiaTheme="minorEastAsia" w:hAnsi="Times New Roman" w:cs="Times New Roman"/>
          <w:sz w:val="24"/>
          <w:szCs w:val="24"/>
        </w:rPr>
        <w:t>, leads to slightly different model parameters than in the previous publication.</w:t>
      </w:r>
      <w:r w:rsidR="007905A5">
        <w:rPr>
          <w:rFonts w:ascii="Times New Roman" w:hAnsi="Times New Roman" w:cs="Times New Roman"/>
          <w:sz w:val="24"/>
          <w:szCs w:val="24"/>
        </w:rPr>
        <w:t xml:space="preserve"> When fitting, </w:t>
      </w:r>
      <w:r w:rsidR="009E4D7C">
        <w:rPr>
          <w:rFonts w:ascii="Times New Roman" w:hAnsi="Times New Roman" w:cs="Times New Roman"/>
          <w:sz w:val="24"/>
          <w:szCs w:val="24"/>
        </w:rPr>
        <w:t xml:space="preserve">flower </w:t>
      </w:r>
      <w:r w:rsidR="008F1AB1">
        <w:rPr>
          <w:rFonts w:ascii="Times New Roman" w:hAnsi="Times New Roman" w:cs="Times New Roman"/>
          <w:sz w:val="24"/>
          <w:szCs w:val="24"/>
        </w:rPr>
        <w:t>head height and rosette diameter</w:t>
      </w:r>
      <w:r w:rsidR="007905A5">
        <w:rPr>
          <w:rFonts w:ascii="Times New Roman" w:hAnsi="Times New Roman" w:cs="Times New Roman"/>
          <w:sz w:val="24"/>
          <w:szCs w:val="24"/>
        </w:rPr>
        <w:t xml:space="preserve"> at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1</m:t>
            </m:r>
          </m:sub>
        </m:sSub>
      </m:oMath>
      <w:r w:rsidR="007905A5">
        <w:rPr>
          <w:rFonts w:ascii="Times New Roman" w:hAnsi="Times New Roman" w:cs="Times New Roman"/>
          <w:sz w:val="24"/>
          <w:szCs w:val="24"/>
        </w:rPr>
        <w:t xml:space="preserve"> were plot-averaged to avoid pseudoreplication. Model selection was performed by minimizing AIC, which involved dropping the interaction term, yielding the </w:t>
      </w:r>
      <w:proofErr w:type="gramStart"/>
      <w:r w:rsidR="007905A5">
        <w:rPr>
          <w:rFonts w:ascii="Times New Roman" w:hAnsi="Times New Roman" w:cs="Times New Roman"/>
          <w:sz w:val="24"/>
          <w:szCs w:val="24"/>
        </w:rPr>
        <w:t>model</w:t>
      </w:r>
      <w:proofErr w:type="gram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
        <w:gridCol w:w="7654"/>
        <w:gridCol w:w="850"/>
      </w:tblGrid>
      <w:tr w:rsidR="007905A5" w14:paraId="4AB7C607" w14:textId="77777777" w:rsidTr="000B1AA7">
        <w:trPr>
          <w:trHeight w:val="454"/>
        </w:trPr>
        <w:tc>
          <w:tcPr>
            <w:tcW w:w="850" w:type="dxa"/>
          </w:tcPr>
          <w:p w14:paraId="11E42D3C" w14:textId="77777777" w:rsidR="007905A5" w:rsidRDefault="007905A5" w:rsidP="000B1AA7">
            <w:pPr>
              <w:jc w:val="both"/>
              <w:rPr>
                <w:rFonts w:ascii="Times New Roman" w:hAnsi="Times New Roman" w:cs="Times New Roman"/>
                <w:sz w:val="24"/>
                <w:szCs w:val="24"/>
              </w:rPr>
            </w:pPr>
          </w:p>
        </w:tc>
        <w:tc>
          <w:tcPr>
            <w:tcW w:w="7654" w:type="dxa"/>
          </w:tcPr>
          <w:p w14:paraId="79A81D60" w14:textId="73432DB0" w:rsidR="007905A5" w:rsidRDefault="007905A5" w:rsidP="000B1AA7">
            <w:pPr>
              <w:jc w:val="both"/>
              <w:rPr>
                <w:rFonts w:ascii="Times New Roman" w:hAnsi="Times New Roman" w:cs="Times New Roman"/>
                <w:sz w:val="24"/>
                <w:szCs w:val="24"/>
              </w:rPr>
            </w:pPr>
            <m:oMathPara>
              <m:oMath>
                <m:r>
                  <w:rPr>
                    <w:rFonts w:ascii="Cambria Math" w:hAnsi="Cambria Math" w:cs="Times New Roman"/>
                    <w:sz w:val="24"/>
                    <w:szCs w:val="24"/>
                  </w:rPr>
                  <m:t>h=</m:t>
                </m:r>
                <m:sSub>
                  <m:sSubPr>
                    <m:ctrlPr>
                      <w:rPr>
                        <w:rFonts w:ascii="Cambria Math" w:hAnsi="Cambria Math" w:cs="Times New Roman"/>
                        <w:i/>
                        <w:sz w:val="24"/>
                        <w:szCs w:val="24"/>
                      </w:rPr>
                    </m:ctrlPr>
                  </m:sSubPr>
                  <m:e>
                    <m:r>
                      <w:rPr>
                        <w:rFonts w:ascii="Cambria Math" w:hAnsi="Cambria Math" w:cs="Times New Roman"/>
                        <w:sz w:val="24"/>
                        <w:szCs w:val="24"/>
                      </w:rPr>
                      <m:t>δ</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δ</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1</m:t>
                    </m:r>
                  </m:sub>
                </m:sSub>
                <m:r>
                  <w:rPr>
                    <w:rFonts w:ascii="Cambria Math" w:hAnsi="Cambria Math" w:cs="Times New Roman"/>
                    <w:sz w:val="24"/>
                    <w:szCs w:val="24"/>
                  </w:rPr>
                  <m:t>+ε</m:t>
                </m:r>
              </m:oMath>
            </m:oMathPara>
          </w:p>
        </w:tc>
        <w:tc>
          <w:tcPr>
            <w:tcW w:w="850" w:type="dxa"/>
          </w:tcPr>
          <w:p w14:paraId="417BF020" w14:textId="4CC86C7F" w:rsidR="007905A5" w:rsidRDefault="00B67F9B" w:rsidP="000B1AA7">
            <w:pPr>
              <w:jc w:val="center"/>
              <w:rPr>
                <w:rFonts w:ascii="Times New Roman" w:hAnsi="Times New Roman" w:cs="Times New Roman"/>
                <w:sz w:val="24"/>
                <w:szCs w:val="24"/>
              </w:rPr>
            </w:pPr>
            <w:r>
              <w:rPr>
                <w:rFonts w:ascii="Times New Roman" w:hAnsi="Times New Roman" w:cs="Times New Roman"/>
                <w:sz w:val="24"/>
                <w:szCs w:val="24"/>
              </w:rPr>
              <w:t xml:space="preserve">   </w:t>
            </w:r>
            <w:r w:rsidR="007905A5">
              <w:rPr>
                <w:rFonts w:ascii="Times New Roman" w:hAnsi="Times New Roman" w:cs="Times New Roman"/>
                <w:sz w:val="24"/>
                <w:szCs w:val="24"/>
              </w:rPr>
              <w:t>[S</w:t>
            </w:r>
            <w:r w:rsidR="0057464E">
              <w:rPr>
                <w:rFonts w:ascii="Times New Roman" w:hAnsi="Times New Roman" w:cs="Times New Roman"/>
                <w:sz w:val="24"/>
                <w:szCs w:val="24"/>
              </w:rPr>
              <w:t>4</w:t>
            </w:r>
            <w:r w:rsidR="007905A5">
              <w:rPr>
                <w:rFonts w:ascii="Times New Roman" w:hAnsi="Times New Roman" w:cs="Times New Roman"/>
                <w:sz w:val="24"/>
                <w:szCs w:val="24"/>
              </w:rPr>
              <w:t>]</w:t>
            </w:r>
          </w:p>
        </w:tc>
      </w:tr>
    </w:tbl>
    <w:p w14:paraId="0734E28C" w14:textId="6D0300E5" w:rsidR="007905A5" w:rsidRDefault="007905A5" w:rsidP="007905A5">
      <w:pPr>
        <w:jc w:val="both"/>
        <w:rPr>
          <w:rFonts w:ascii="Times New Roman" w:eastAsiaTheme="minorEastAsia" w:hAnsi="Times New Roman" w:cs="Times New Roman"/>
          <w:sz w:val="24"/>
          <w:szCs w:val="24"/>
        </w:rPr>
      </w:pPr>
      <w:r>
        <w:rPr>
          <w:rFonts w:ascii="Times New Roman" w:hAnsi="Times New Roman" w:cs="Times New Roman"/>
          <w:sz w:val="24"/>
          <w:szCs w:val="24"/>
        </w:rPr>
        <w:t>where</w:t>
      </w:r>
      <m:oMath>
        <m:r>
          <w:rPr>
            <w:rFonts w:ascii="Cambria Math" w:hAnsi="Cambria Math" w:cs="Times New Roman"/>
            <w:sz w:val="24"/>
            <w:szCs w:val="24"/>
          </w:rPr>
          <m:t xml:space="preserve"> h</m:t>
        </m:r>
      </m:oMath>
      <w:r>
        <w:rPr>
          <w:rFonts w:ascii="Times New Roman" w:eastAsiaTheme="minorEastAsia" w:hAnsi="Times New Roman" w:cs="Times New Roman"/>
          <w:sz w:val="24"/>
          <w:szCs w:val="24"/>
        </w:rPr>
        <w:t xml:space="preserve"> is </w:t>
      </w:r>
      <w:r w:rsidR="007805BE">
        <w:rPr>
          <w:rFonts w:ascii="Times New Roman" w:eastAsiaTheme="minorEastAsia" w:hAnsi="Times New Roman" w:cs="Times New Roman"/>
          <w:sz w:val="24"/>
          <w:szCs w:val="24"/>
        </w:rPr>
        <w:t>the flower head height</w:t>
      </w:r>
      <w:r>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1</m:t>
            </m:r>
          </m:sub>
        </m:sSub>
      </m:oMath>
      <w:r>
        <w:rPr>
          <w:rFonts w:ascii="Times New Roman" w:eastAsiaTheme="minorEastAsia" w:hAnsi="Times New Roman" w:cs="Times New Roman"/>
          <w:sz w:val="24"/>
          <w:szCs w:val="24"/>
        </w:rPr>
        <w:t xml:space="preserve"> is the rosette </w:t>
      </w:r>
      <w:r w:rsidR="007805BE">
        <w:rPr>
          <w:rFonts w:ascii="Times New Roman" w:eastAsiaTheme="minorEastAsia" w:hAnsi="Times New Roman" w:cs="Times New Roman"/>
          <w:sz w:val="24"/>
          <w:szCs w:val="24"/>
        </w:rPr>
        <w:t>diameter</w:t>
      </w:r>
      <w:r>
        <w:rPr>
          <w:rFonts w:ascii="Times New Roman" w:eastAsiaTheme="minorEastAsia" w:hAnsi="Times New Roman" w:cs="Times New Roman"/>
          <w:sz w:val="24"/>
          <w:szCs w:val="24"/>
        </w:rPr>
        <w:t xml:space="preserve"> at time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1</m:t>
            </m:r>
          </m:sub>
        </m:sSub>
      </m:oMath>
      <w:r>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δ</m:t>
            </m:r>
          </m:e>
          <m:sub>
            <m:r>
              <w:rPr>
                <w:rFonts w:ascii="Cambria Math" w:hAnsi="Cambria Math" w:cs="Times New Roman"/>
                <w:sz w:val="24"/>
                <w:szCs w:val="24"/>
              </w:rPr>
              <m:t>0</m:t>
            </m:r>
          </m:sub>
        </m:sSub>
      </m:oMath>
      <w:r>
        <w:rPr>
          <w:rFonts w:ascii="Times New Roman" w:eastAsiaTheme="minorEastAsia" w:hAnsi="Times New Roman" w:cs="Times New Roman"/>
          <w:sz w:val="24"/>
          <w:szCs w:val="24"/>
        </w:rPr>
        <w:t xml:space="preserve"> is the intercept (</w:t>
      </w:r>
      <w:r w:rsidRPr="00887F1D">
        <w:rPr>
          <w:rFonts w:ascii="Times New Roman" w:eastAsiaTheme="minorEastAsia" w:hAnsi="Times New Roman" w:cs="Times New Roman"/>
          <w:sz w:val="24"/>
          <w:szCs w:val="24"/>
        </w:rPr>
        <w:t xml:space="preserve">plus </w:t>
      </w:r>
      <w:r>
        <w:rPr>
          <w:rFonts w:ascii="Times New Roman" w:eastAsiaTheme="minorEastAsia" w:hAnsi="Times New Roman" w:cs="Times New Roman"/>
          <w:sz w:val="24"/>
          <w:szCs w:val="24"/>
        </w:rPr>
        <w:t xml:space="preserve">the </w:t>
      </w:r>
      <w:r w:rsidRPr="00887F1D">
        <w:rPr>
          <w:rFonts w:ascii="Times New Roman" w:eastAsiaTheme="minorEastAsia" w:hAnsi="Times New Roman" w:cs="Times New Roman"/>
          <w:sz w:val="24"/>
          <w:szCs w:val="24"/>
        </w:rPr>
        <w:t>warming effect</w:t>
      </w:r>
      <w:r>
        <w:rPr>
          <w:rFonts w:ascii="Times New Roman" w:eastAsiaTheme="minorEastAsia" w:hAnsi="Times New Roman" w:cs="Times New Roman"/>
          <w:sz w:val="24"/>
          <w:szCs w:val="24"/>
        </w:rPr>
        <w:t xml:space="preserve"> for warmed individuals), </w:t>
      </w:r>
      <m:oMath>
        <m:sSub>
          <m:sSubPr>
            <m:ctrlPr>
              <w:rPr>
                <w:rFonts w:ascii="Cambria Math" w:hAnsi="Cambria Math" w:cs="Times New Roman"/>
                <w:i/>
                <w:sz w:val="24"/>
                <w:szCs w:val="24"/>
              </w:rPr>
            </m:ctrlPr>
          </m:sSubPr>
          <m:e>
            <m:r>
              <w:rPr>
                <w:rFonts w:ascii="Cambria Math" w:hAnsi="Cambria Math" w:cs="Times New Roman"/>
                <w:sz w:val="24"/>
                <w:szCs w:val="24"/>
              </w:rPr>
              <m:t>δ</m:t>
            </m:r>
          </m:e>
          <m:sub>
            <m:r>
              <w:rPr>
                <w:rFonts w:ascii="Cambria Math" w:hAnsi="Cambria Math" w:cs="Times New Roman"/>
                <w:sz w:val="24"/>
                <w:szCs w:val="24"/>
              </w:rPr>
              <m:t>1</m:t>
            </m:r>
          </m:sub>
        </m:sSub>
      </m:oMath>
      <w:r>
        <w:rPr>
          <w:rFonts w:ascii="Times New Roman" w:eastAsiaTheme="minorEastAsia" w:hAnsi="Times New Roman" w:cs="Times New Roman"/>
          <w:sz w:val="24"/>
          <w:szCs w:val="24"/>
        </w:rPr>
        <w:t xml:space="preserve"> is the </w:t>
      </w:r>
      <w:r w:rsidR="007805BE">
        <w:rPr>
          <w:rFonts w:ascii="Times New Roman" w:eastAsiaTheme="minorEastAsia" w:hAnsi="Times New Roman" w:cs="Times New Roman"/>
          <w:sz w:val="24"/>
          <w:szCs w:val="24"/>
        </w:rPr>
        <w:t>diameter</w:t>
      </w:r>
      <w:r>
        <w:rPr>
          <w:rFonts w:ascii="Times New Roman" w:eastAsiaTheme="minorEastAsia" w:hAnsi="Times New Roman" w:cs="Times New Roman"/>
          <w:sz w:val="24"/>
          <w:szCs w:val="24"/>
        </w:rPr>
        <w:t xml:space="preserve">-slope, and </w:t>
      </w:r>
      <m:oMath>
        <m:r>
          <w:rPr>
            <w:rFonts w:ascii="Cambria Math" w:hAnsi="Cambria Math" w:cs="Times New Roman"/>
            <w:sz w:val="24"/>
            <w:szCs w:val="24"/>
          </w:rPr>
          <m:t>ε</m:t>
        </m:r>
      </m:oMath>
      <w:r>
        <w:rPr>
          <w:rFonts w:ascii="Times New Roman" w:eastAsiaTheme="minorEastAsia" w:hAnsi="Times New Roman" w:cs="Times New Roman"/>
          <w:sz w:val="24"/>
          <w:szCs w:val="24"/>
        </w:rPr>
        <w:t xml:space="preserve"> is the error term. </w:t>
      </w:r>
      <w:r w:rsidR="007805BE">
        <w:rPr>
          <w:rFonts w:ascii="Times New Roman" w:eastAsiaTheme="minorEastAsia" w:hAnsi="Times New Roman" w:cs="Times New Roman"/>
          <w:sz w:val="24"/>
          <w:szCs w:val="24"/>
        </w:rPr>
        <w:t>Again, l</w:t>
      </w:r>
      <w:r>
        <w:rPr>
          <w:rFonts w:ascii="Times New Roman" w:eastAsiaTheme="minorEastAsia" w:hAnsi="Times New Roman" w:cs="Times New Roman"/>
          <w:sz w:val="24"/>
          <w:szCs w:val="24"/>
        </w:rPr>
        <w:t xml:space="preserve">ike in the growth </w:t>
      </w:r>
      <w:r w:rsidR="007805BE">
        <w:rPr>
          <w:rFonts w:ascii="Times New Roman" w:eastAsiaTheme="minorEastAsia" w:hAnsi="Times New Roman" w:cs="Times New Roman"/>
          <w:sz w:val="24"/>
          <w:szCs w:val="24"/>
        </w:rPr>
        <w:t>and flower head count models</w:t>
      </w:r>
      <w:r w:rsidRPr="00887F1D">
        <w:rPr>
          <w:rFonts w:ascii="Times New Roman" w:eastAsiaTheme="minorEastAsia" w:hAnsi="Times New Roman" w:cs="Times New Roman"/>
          <w:sz w:val="24"/>
          <w:szCs w:val="24"/>
        </w:rPr>
        <w:t xml:space="preserve">, the </w:t>
      </w:r>
      <w:r>
        <w:rPr>
          <w:rFonts w:ascii="Times New Roman" w:eastAsiaTheme="minorEastAsia" w:hAnsi="Times New Roman" w:cs="Times New Roman"/>
          <w:sz w:val="24"/>
          <w:szCs w:val="24"/>
        </w:rPr>
        <w:t>treatment term</w:t>
      </w:r>
      <w:r w:rsidRPr="00887F1D">
        <w:rPr>
          <w:rFonts w:ascii="Times New Roman" w:eastAsiaTheme="minorEastAsia" w:hAnsi="Times New Roman" w:cs="Times New Roman"/>
          <w:sz w:val="24"/>
          <w:szCs w:val="24"/>
        </w:rPr>
        <w:t xml:space="preserve"> is added to the intercept; </w:t>
      </w:r>
      <m:oMath>
        <m:sSub>
          <m:sSubPr>
            <m:ctrlPr>
              <w:rPr>
                <w:rFonts w:ascii="Cambria Math" w:hAnsi="Cambria Math" w:cs="Times New Roman"/>
                <w:i/>
                <w:sz w:val="24"/>
                <w:szCs w:val="24"/>
              </w:rPr>
            </m:ctrlPr>
          </m:sSubPr>
          <m:e>
            <m:r>
              <w:rPr>
                <w:rFonts w:ascii="Cambria Math" w:hAnsi="Cambria Math" w:cs="Times New Roman"/>
                <w:sz w:val="24"/>
                <w:szCs w:val="24"/>
              </w:rPr>
              <m:t>δ</m:t>
            </m:r>
          </m:e>
          <m:sub>
            <m:r>
              <w:rPr>
                <w:rFonts w:ascii="Cambria Math" w:hAnsi="Cambria Math" w:cs="Times New Roman"/>
                <w:sz w:val="24"/>
                <w:szCs w:val="24"/>
              </w:rPr>
              <m:t>0</m:t>
            </m:r>
          </m:sub>
        </m:sSub>
      </m:oMath>
      <w:r w:rsidRPr="00887F1D">
        <w:rPr>
          <w:rFonts w:ascii="Times New Roman" w:eastAsiaTheme="minorEastAsia" w:hAnsi="Times New Roman" w:cs="Times New Roman"/>
          <w:sz w:val="24"/>
          <w:szCs w:val="24"/>
        </w:rPr>
        <w:t xml:space="preserve"> is different between treatments, equal to the model intercept for unwamed individuals, and the model intercept plus </w:t>
      </w:r>
      <w:r>
        <w:rPr>
          <w:rFonts w:ascii="Times New Roman" w:eastAsiaTheme="minorEastAsia" w:hAnsi="Times New Roman" w:cs="Times New Roman"/>
          <w:sz w:val="24"/>
          <w:szCs w:val="24"/>
        </w:rPr>
        <w:t>treatment term</w:t>
      </w:r>
      <w:r w:rsidRPr="00887F1D">
        <w:rPr>
          <w:rFonts w:ascii="Times New Roman" w:eastAsiaTheme="minorEastAsia" w:hAnsi="Times New Roman" w:cs="Times New Roman"/>
          <w:sz w:val="24"/>
          <w:szCs w:val="24"/>
        </w:rPr>
        <w:t xml:space="preserve"> for warmed individuals. </w:t>
      </w:r>
      <w:r w:rsidR="008F1AB1">
        <w:rPr>
          <w:rFonts w:ascii="Times New Roman" w:eastAsiaTheme="minorEastAsia" w:hAnsi="Times New Roman" w:cs="Times New Roman"/>
          <w:sz w:val="24"/>
          <w:szCs w:val="24"/>
        </w:rPr>
        <w:t xml:space="preserve">An </w:t>
      </w:r>
      <m:oMath>
        <m:r>
          <w:rPr>
            <w:rFonts w:ascii="Cambria Math" w:eastAsiaTheme="minorEastAsia" w:hAnsi="Cambria Math" w:cs="Times New Roman"/>
            <w:sz w:val="24"/>
            <w:szCs w:val="24"/>
          </w:rPr>
          <m:t>F</m:t>
        </m:r>
      </m:oMath>
      <w:r w:rsidR="008F1AB1">
        <w:rPr>
          <w:rFonts w:ascii="Times New Roman" w:eastAsiaTheme="minorEastAsia" w:hAnsi="Times New Roman" w:cs="Times New Roman"/>
          <w:sz w:val="24"/>
          <w:szCs w:val="24"/>
        </w:rPr>
        <w:t xml:space="preserve">-test indicates that the error variances do not differ significantly between </w:t>
      </w:r>
      <w:r w:rsidR="008F1AB1">
        <w:rPr>
          <w:rFonts w:ascii="Times New Roman" w:hAnsi="Times New Roman" w:cs="Times New Roman"/>
          <w:sz w:val="24"/>
          <w:szCs w:val="24"/>
        </w:rPr>
        <w:t>warmed/</w:t>
      </w:r>
      <w:proofErr w:type="spellStart"/>
      <w:r w:rsidR="008F1AB1">
        <w:rPr>
          <w:rFonts w:ascii="Times New Roman" w:hAnsi="Times New Roman" w:cs="Times New Roman"/>
          <w:sz w:val="24"/>
          <w:szCs w:val="24"/>
        </w:rPr>
        <w:t>unwarmed</w:t>
      </w:r>
      <w:proofErr w:type="spellEnd"/>
      <w:r w:rsidR="008F1AB1">
        <w:rPr>
          <w:rFonts w:ascii="Times New Roman" w:eastAsiaTheme="minorEastAsia" w:hAnsi="Times New Roman" w:cs="Times New Roman"/>
          <w:sz w:val="24"/>
          <w:szCs w:val="24"/>
        </w:rPr>
        <w:t xml:space="preserve"> treatment groups (d.f.</w:t>
      </w:r>
      <w:r w:rsidR="008F1AB1">
        <w:rPr>
          <w:rFonts w:ascii="Times New Roman" w:eastAsiaTheme="minorEastAsia" w:hAnsi="Times New Roman" w:cs="Times New Roman"/>
          <w:sz w:val="24"/>
          <w:szCs w:val="24"/>
          <w:vertAlign w:val="subscript"/>
        </w:rPr>
        <w:t>1</w:t>
      </w:r>
      <w:r w:rsidR="008F1AB1">
        <w:rPr>
          <w:rFonts w:ascii="Times New Roman" w:eastAsiaTheme="minorEastAsia" w:hAnsi="Times New Roman" w:cs="Times New Roman"/>
          <w:sz w:val="24"/>
          <w:szCs w:val="24"/>
        </w:rPr>
        <w:t xml:space="preserve"> = 309, d.f.</w:t>
      </w:r>
      <w:r w:rsidR="008F1AB1">
        <w:rPr>
          <w:rFonts w:ascii="Times New Roman" w:eastAsiaTheme="minorEastAsia" w:hAnsi="Times New Roman" w:cs="Times New Roman"/>
          <w:sz w:val="24"/>
          <w:szCs w:val="24"/>
          <w:vertAlign w:val="subscript"/>
        </w:rPr>
        <w:t>2</w:t>
      </w:r>
      <w:r w:rsidR="008F1AB1">
        <w:rPr>
          <w:rFonts w:ascii="Times New Roman" w:eastAsiaTheme="minorEastAsia" w:hAnsi="Times New Roman" w:cs="Times New Roman"/>
          <w:sz w:val="24"/>
          <w:szCs w:val="24"/>
        </w:rPr>
        <w:t xml:space="preserve"> = 1093, </w:t>
      </w:r>
      <m:oMath>
        <m:r>
          <w:rPr>
            <w:rFonts w:ascii="Cambria Math" w:eastAsiaTheme="minorEastAsia" w:hAnsi="Cambria Math" w:cs="Times New Roman"/>
            <w:sz w:val="24"/>
            <w:szCs w:val="24"/>
          </w:rPr>
          <m:t>F</m:t>
        </m:r>
      </m:oMath>
      <w:r w:rsidR="008F1AB1">
        <w:rPr>
          <w:rFonts w:ascii="Times New Roman" w:eastAsiaTheme="minorEastAsia" w:hAnsi="Times New Roman" w:cs="Times New Roman"/>
          <w:sz w:val="24"/>
          <w:szCs w:val="24"/>
        </w:rPr>
        <w:t xml:space="preserve"> = 1.039, </w:t>
      </w:r>
      <m:oMath>
        <m:r>
          <w:rPr>
            <w:rFonts w:ascii="Cambria Math" w:eastAsiaTheme="minorEastAsia" w:hAnsi="Cambria Math" w:cs="Times New Roman"/>
            <w:sz w:val="24"/>
            <w:szCs w:val="24"/>
          </w:rPr>
          <m:t>n</m:t>
        </m:r>
      </m:oMath>
      <w:r w:rsidR="008F1AB1">
        <w:rPr>
          <w:rFonts w:ascii="Times New Roman" w:eastAsiaTheme="minorEastAsia" w:hAnsi="Times New Roman" w:cs="Times New Roman"/>
          <w:sz w:val="24"/>
          <w:szCs w:val="24"/>
        </w:rPr>
        <w:t xml:space="preserve"> = 1404, </w:t>
      </w:r>
      <m:oMath>
        <m:r>
          <w:rPr>
            <w:rFonts w:ascii="Cambria Math" w:eastAsiaTheme="minorEastAsia" w:hAnsi="Cambria Math" w:cs="Times New Roman"/>
            <w:sz w:val="24"/>
            <w:szCs w:val="24"/>
          </w:rPr>
          <m:t>p</m:t>
        </m:r>
      </m:oMath>
      <w:r w:rsidR="008F1AB1">
        <w:rPr>
          <w:rFonts w:ascii="Times New Roman" w:eastAsiaTheme="minorEastAsia" w:hAnsi="Times New Roman" w:cs="Times New Roman"/>
          <w:sz w:val="24"/>
          <w:szCs w:val="24"/>
        </w:rPr>
        <w:t xml:space="preserve"> = 0.663), so we thus model </w:t>
      </w:r>
      <m:oMath>
        <m:r>
          <w:rPr>
            <w:rFonts w:ascii="Cambria Math" w:hAnsi="Cambria Math" w:cs="Times New Roman"/>
            <w:sz w:val="24"/>
            <w:szCs w:val="24"/>
          </w:rPr>
          <m:t>ε</m:t>
        </m:r>
      </m:oMath>
      <w:r w:rsidR="008F1AB1">
        <w:rPr>
          <w:rFonts w:ascii="Times New Roman" w:eastAsiaTheme="minorEastAsia" w:hAnsi="Times New Roman" w:cs="Times New Roman"/>
          <w:sz w:val="24"/>
          <w:szCs w:val="24"/>
        </w:rPr>
        <w:t xml:space="preserve"> as normally distributed with mean zero and standard deviation</w:t>
      </w:r>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δ</m:t>
            </m:r>
          </m:sub>
        </m:sSub>
      </m:oMath>
      <w:r w:rsidR="00342AF8">
        <w:rPr>
          <w:rFonts w:ascii="Times New Roman" w:eastAsiaTheme="minorEastAsia" w:hAnsi="Times New Roman" w:cs="Times New Roman"/>
        </w:rPr>
        <w:t xml:space="preserve"> </w:t>
      </w:r>
      <w:r w:rsidR="00342AF8" w:rsidRPr="00342AF8">
        <w:rPr>
          <w:rFonts w:ascii="Times New Roman" w:eastAsiaTheme="minorEastAsia" w:hAnsi="Times New Roman" w:cs="Times New Roman"/>
          <w:sz w:val="24"/>
          <w:szCs w:val="24"/>
        </w:rPr>
        <w:t>that is independent of treatment</w:t>
      </w:r>
      <w:r>
        <w:rPr>
          <w:rFonts w:ascii="Times New Roman" w:eastAsiaTheme="minorEastAsia" w:hAnsi="Times New Roman" w:cs="Times New Roman"/>
        </w:rPr>
        <w:t>.</w:t>
      </w:r>
      <w:r w:rsidR="007F4C41">
        <w:rPr>
          <w:rFonts w:ascii="Times New Roman" w:eastAsiaTheme="minorEastAsia" w:hAnsi="Times New Roman" w:cs="Times New Roman"/>
        </w:rPr>
        <w:t xml:space="preserve"> </w:t>
      </w:r>
      <w:r w:rsidR="007F4C41" w:rsidRPr="007F4C41">
        <w:rPr>
          <w:rFonts w:ascii="Times New Roman" w:eastAsiaTheme="minorEastAsia" w:hAnsi="Times New Roman" w:cs="Times New Roman"/>
          <w:sz w:val="24"/>
          <w:szCs w:val="24"/>
        </w:rPr>
        <w:t xml:space="preserve">Note that </w:t>
      </w:r>
      <w:r w:rsidR="00C931DF">
        <w:rPr>
          <w:rFonts w:ascii="Times New Roman" w:eastAsiaTheme="minorEastAsia" w:hAnsi="Times New Roman" w:cs="Times New Roman"/>
          <w:sz w:val="24"/>
          <w:szCs w:val="24"/>
        </w:rPr>
        <w:t xml:space="preserve">when examining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δ</m:t>
            </m:r>
          </m:sub>
          <m:sup>
            <m:r>
              <w:rPr>
                <w:rFonts w:ascii="Cambria Math" w:eastAsiaTheme="minorEastAsia" w:hAnsi="Cambria Math" w:cs="Times New Roman"/>
                <w:sz w:val="24"/>
                <w:szCs w:val="24"/>
              </w:rPr>
              <m:t>2</m:t>
            </m:r>
          </m:sup>
        </m:sSubSup>
      </m:oMath>
      <w:r w:rsidR="00C931DF">
        <w:rPr>
          <w:rFonts w:ascii="Times New Roman" w:eastAsiaTheme="minorEastAsia" w:hAnsi="Times New Roman" w:cs="Times New Roman"/>
        </w:rPr>
        <w:t xml:space="preserve"> and</w:t>
      </w:r>
      <w:r w:rsidR="00C931DF">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δ</m:t>
            </m:r>
          </m:sub>
        </m:sSub>
      </m:oMath>
      <w:r w:rsidR="007F4C41" w:rsidRPr="007F4C41">
        <w:rPr>
          <w:rFonts w:ascii="Times New Roman" w:eastAsiaTheme="minorEastAsia" w:hAnsi="Times New Roman" w:cs="Times New Roman"/>
          <w:sz w:val="24"/>
          <w:szCs w:val="24"/>
        </w:rPr>
        <w:t xml:space="preserve">, we use the </w:t>
      </w:r>
      <w:r w:rsidR="00C931DF">
        <w:rPr>
          <w:rFonts w:ascii="Times New Roman" w:eastAsiaTheme="minorEastAsia" w:hAnsi="Times New Roman" w:cs="Times New Roman"/>
          <w:sz w:val="24"/>
          <w:szCs w:val="24"/>
        </w:rPr>
        <w:t>true</w:t>
      </w:r>
      <w:r w:rsidR="007F4C41" w:rsidRPr="007F4C41">
        <w:rPr>
          <w:rFonts w:ascii="Times New Roman" w:eastAsiaTheme="minorEastAsia" w:hAnsi="Times New Roman" w:cs="Times New Roman"/>
          <w:sz w:val="24"/>
          <w:szCs w:val="24"/>
        </w:rPr>
        <w:t xml:space="preserve"> distribution of flower head heights rather than the plot-averaged distribution because the latter mutes the higher and lower ends of the true distribution, shrinking variance and </w:t>
      </w:r>
      <w:r w:rsidR="001C2AF1">
        <w:rPr>
          <w:rFonts w:ascii="Times New Roman" w:eastAsiaTheme="minorEastAsia" w:hAnsi="Times New Roman" w:cs="Times New Roman"/>
          <w:sz w:val="24"/>
          <w:szCs w:val="24"/>
        </w:rPr>
        <w:t>potentially</w:t>
      </w:r>
      <w:r w:rsidR="007F4C41" w:rsidRPr="007F4C41">
        <w:rPr>
          <w:rFonts w:ascii="Times New Roman" w:eastAsiaTheme="minorEastAsia" w:hAnsi="Times New Roman" w:cs="Times New Roman"/>
          <w:sz w:val="24"/>
          <w:szCs w:val="24"/>
        </w:rPr>
        <w:t xml:space="preserve"> over- or under-estimat</w:t>
      </w:r>
      <w:r w:rsidR="001C2AF1">
        <w:rPr>
          <w:rFonts w:ascii="Times New Roman" w:eastAsiaTheme="minorEastAsia" w:hAnsi="Times New Roman" w:cs="Times New Roman"/>
          <w:sz w:val="24"/>
          <w:szCs w:val="24"/>
        </w:rPr>
        <w:t>ing</w:t>
      </w:r>
      <w:r w:rsidR="007F4C41" w:rsidRPr="007F4C41">
        <w:rPr>
          <w:rFonts w:ascii="Times New Roman" w:eastAsiaTheme="minorEastAsia" w:hAnsi="Times New Roman" w:cs="Times New Roman"/>
          <w:sz w:val="24"/>
          <w:szCs w:val="24"/>
        </w:rPr>
        <w:t xml:space="preserve"> flower head height (and thus dispersal/spread).</w:t>
      </w:r>
      <w:r w:rsidR="00937A97">
        <w:rPr>
          <w:rFonts w:ascii="Times New Roman" w:eastAsiaTheme="minorEastAsia" w:hAnsi="Times New Roman" w:cs="Times New Roman"/>
          <w:sz w:val="24"/>
          <w:szCs w:val="24"/>
        </w:rPr>
        <w:t xml:space="preserve"> This is </w:t>
      </w:r>
      <w:proofErr w:type="gramStart"/>
      <w:r w:rsidR="00937A97">
        <w:rPr>
          <w:rFonts w:ascii="Times New Roman" w:eastAsiaTheme="minorEastAsia" w:hAnsi="Times New Roman" w:cs="Times New Roman"/>
          <w:sz w:val="24"/>
          <w:szCs w:val="24"/>
        </w:rPr>
        <w:t>similar to</w:t>
      </w:r>
      <w:proofErr w:type="gramEnd"/>
      <w:r w:rsidR="00937A97">
        <w:rPr>
          <w:rFonts w:ascii="Times New Roman" w:eastAsiaTheme="minorEastAsia" w:hAnsi="Times New Roman" w:cs="Times New Roman"/>
          <w:sz w:val="24"/>
          <w:szCs w:val="24"/>
        </w:rPr>
        <w:t xml:space="preserve"> </w:t>
      </w:r>
      <w:r w:rsidR="00937A97">
        <w:rPr>
          <w:rFonts w:ascii="Times New Roman" w:hAnsi="Times New Roman" w:cs="Times New Roman"/>
          <w:sz w:val="24"/>
          <w:szCs w:val="24"/>
        </w:rPr>
        <w:t>Drees and Shea (202</w:t>
      </w:r>
      <w:r w:rsidR="00597982">
        <w:rPr>
          <w:rFonts w:ascii="Times New Roman" w:hAnsi="Times New Roman" w:cs="Times New Roman"/>
          <w:sz w:val="24"/>
          <w:szCs w:val="24"/>
        </w:rPr>
        <w:t>4</w:t>
      </w:r>
      <w:r w:rsidR="00937A97">
        <w:rPr>
          <w:rFonts w:ascii="Times New Roman" w:hAnsi="Times New Roman" w:cs="Times New Roman"/>
          <w:sz w:val="24"/>
          <w:szCs w:val="24"/>
        </w:rPr>
        <w:t>) where, while plot-averaged heights were used to fit the mixed-effects models, the true distribution of heights w</w:t>
      </w:r>
      <w:r w:rsidR="001C2AF1">
        <w:rPr>
          <w:rFonts w:ascii="Times New Roman" w:hAnsi="Times New Roman" w:cs="Times New Roman"/>
          <w:sz w:val="24"/>
          <w:szCs w:val="24"/>
        </w:rPr>
        <w:t>as</w:t>
      </w:r>
      <w:r w:rsidR="00937A97">
        <w:rPr>
          <w:rFonts w:ascii="Times New Roman" w:hAnsi="Times New Roman" w:cs="Times New Roman"/>
          <w:sz w:val="24"/>
          <w:szCs w:val="24"/>
        </w:rPr>
        <w:t xml:space="preserve"> used when simulating dispersal and comparing the shape/location of</w:t>
      </w:r>
      <w:r w:rsidR="001C2AF1">
        <w:rPr>
          <w:rFonts w:ascii="Times New Roman" w:hAnsi="Times New Roman" w:cs="Times New Roman"/>
          <w:sz w:val="24"/>
          <w:szCs w:val="24"/>
        </w:rPr>
        <w:t xml:space="preserve"> warmed/</w:t>
      </w:r>
      <w:proofErr w:type="spellStart"/>
      <w:r w:rsidR="001C2AF1">
        <w:rPr>
          <w:rFonts w:ascii="Times New Roman" w:hAnsi="Times New Roman" w:cs="Times New Roman"/>
          <w:sz w:val="24"/>
          <w:szCs w:val="24"/>
        </w:rPr>
        <w:t>unwarmed</w:t>
      </w:r>
      <w:proofErr w:type="spellEnd"/>
      <w:r w:rsidR="001C2AF1">
        <w:rPr>
          <w:rFonts w:ascii="Times New Roman" w:hAnsi="Times New Roman" w:cs="Times New Roman"/>
          <w:sz w:val="24"/>
          <w:szCs w:val="24"/>
        </w:rPr>
        <w:t xml:space="preserve"> variants of</w:t>
      </w:r>
      <w:r w:rsidR="00937A97">
        <w:rPr>
          <w:rFonts w:ascii="Times New Roman" w:hAnsi="Times New Roman" w:cs="Times New Roman"/>
          <w:sz w:val="24"/>
          <w:szCs w:val="24"/>
        </w:rPr>
        <w:t xml:space="preserve"> said distribution. </w:t>
      </w:r>
      <w:r>
        <w:rPr>
          <w:rFonts w:ascii="Times New Roman" w:eastAsiaTheme="minorEastAsia" w:hAnsi="Times New Roman" w:cs="Times New Roman"/>
          <w:sz w:val="24"/>
          <w:szCs w:val="24"/>
        </w:rPr>
        <w:t>When s</w:t>
      </w:r>
      <w:r w:rsidRPr="00D70576">
        <w:rPr>
          <w:rFonts w:ascii="Times New Roman" w:eastAsiaTheme="minorEastAsia" w:hAnsi="Times New Roman" w:cs="Times New Roman"/>
          <w:sz w:val="24"/>
          <w:szCs w:val="24"/>
        </w:rPr>
        <w:t>imulati</w:t>
      </w:r>
      <w:r>
        <w:rPr>
          <w:rFonts w:ascii="Times New Roman" w:eastAsiaTheme="minorEastAsia" w:hAnsi="Times New Roman" w:cs="Times New Roman"/>
          <w:sz w:val="24"/>
          <w:szCs w:val="24"/>
        </w:rPr>
        <w:t>ng</w:t>
      </w:r>
      <w:r w:rsidRPr="00D70576">
        <w:rPr>
          <w:rFonts w:ascii="Times New Roman" w:eastAsiaTheme="minorEastAsia" w:hAnsi="Times New Roman" w:cs="Times New Roman"/>
          <w:sz w:val="24"/>
          <w:szCs w:val="24"/>
        </w:rPr>
        <w:t xml:space="preserve"> </w:t>
      </w:r>
      <m:oMath>
        <m:r>
          <w:rPr>
            <w:rFonts w:ascii="Cambria Math" w:hAnsi="Cambria Math" w:cs="Times New Roman"/>
            <w:sz w:val="24"/>
            <w:szCs w:val="24"/>
          </w:rPr>
          <m:t>h</m:t>
        </m:r>
      </m:oMath>
      <w:r>
        <w:rPr>
          <w:rFonts w:ascii="Times New Roman" w:eastAsiaTheme="minorEastAsia" w:hAnsi="Times New Roman" w:cs="Times New Roman"/>
          <w:sz w:val="24"/>
          <w:szCs w:val="24"/>
        </w:rPr>
        <w:t xml:space="preserve">, </w:t>
      </w:r>
      <m:oMath>
        <m:r>
          <w:rPr>
            <w:rFonts w:ascii="Cambria Math" w:hAnsi="Cambria Math" w:cs="Times New Roman"/>
            <w:sz w:val="24"/>
            <w:szCs w:val="24"/>
          </w:rPr>
          <m:t>ε</m:t>
        </m:r>
      </m:oMath>
      <w:r>
        <w:rPr>
          <w:rFonts w:ascii="Times New Roman" w:eastAsiaTheme="minorEastAsia" w:hAnsi="Times New Roman" w:cs="Times New Roman"/>
          <w:sz w:val="24"/>
          <w:szCs w:val="24"/>
        </w:rPr>
        <w:t xml:space="preserve"> was randomly generated from the </w:t>
      </w:r>
      <w:proofErr w:type="gramStart"/>
      <w:r>
        <w:rPr>
          <w:rFonts w:ascii="Times New Roman" w:eastAsiaTheme="minorEastAsia" w:hAnsi="Times New Roman" w:cs="Times New Roman"/>
          <w:sz w:val="24"/>
          <w:szCs w:val="24"/>
        </w:rPr>
        <w:t>aforementioned normal</w:t>
      </w:r>
      <w:proofErr w:type="gramEnd"/>
      <w:r>
        <w:rPr>
          <w:rFonts w:ascii="Times New Roman" w:eastAsiaTheme="minorEastAsia" w:hAnsi="Times New Roman" w:cs="Times New Roman"/>
          <w:sz w:val="24"/>
          <w:szCs w:val="24"/>
        </w:rPr>
        <w:t xml:space="preserve"> distribution.</w:t>
      </w:r>
      <w:r w:rsidR="00094A0D">
        <w:rPr>
          <w:rFonts w:ascii="Times New Roman" w:eastAsiaTheme="minorEastAsia" w:hAnsi="Times New Roman" w:cs="Times New Roman"/>
          <w:sz w:val="24"/>
          <w:szCs w:val="24"/>
        </w:rPr>
        <w:t xml:space="preserve"> All seeds within a flower head were assumed to </w:t>
      </w:r>
      <w:proofErr w:type="gramStart"/>
      <w:r w:rsidR="00094A0D">
        <w:rPr>
          <w:rFonts w:ascii="Times New Roman" w:eastAsiaTheme="minorEastAsia" w:hAnsi="Times New Roman" w:cs="Times New Roman"/>
          <w:sz w:val="24"/>
          <w:szCs w:val="24"/>
        </w:rPr>
        <w:t>release</w:t>
      </w:r>
      <w:proofErr w:type="gramEnd"/>
      <w:r w:rsidR="00094A0D">
        <w:rPr>
          <w:rFonts w:ascii="Times New Roman" w:eastAsiaTheme="minorEastAsia" w:hAnsi="Times New Roman" w:cs="Times New Roman"/>
          <w:sz w:val="24"/>
          <w:szCs w:val="24"/>
        </w:rPr>
        <w:t xml:space="preserve"> from the same height.</w:t>
      </w:r>
    </w:p>
    <w:p w14:paraId="59FFDE78" w14:textId="77777777" w:rsidR="00E2714D" w:rsidRDefault="00E2714D" w:rsidP="007905A5">
      <w:pPr>
        <w:jc w:val="both"/>
        <w:rPr>
          <w:rFonts w:ascii="Times New Roman" w:eastAsiaTheme="minorEastAsia" w:hAnsi="Times New Roman" w:cs="Times New Roman"/>
          <w:sz w:val="24"/>
          <w:szCs w:val="24"/>
        </w:rPr>
      </w:pPr>
    </w:p>
    <w:p w14:paraId="38D8E371" w14:textId="77777777" w:rsidR="00E2714D" w:rsidRDefault="00E2714D" w:rsidP="00E2714D">
      <w:pPr>
        <w:jc w:val="both"/>
        <w:rPr>
          <w:rFonts w:ascii="Times New Roman" w:hAnsi="Times New Roman" w:cs="Times New Roman"/>
          <w:i/>
          <w:iCs/>
          <w:sz w:val="24"/>
          <w:szCs w:val="24"/>
        </w:rPr>
      </w:pPr>
      <w:r>
        <w:rPr>
          <w:rFonts w:ascii="Times New Roman" w:hAnsi="Times New Roman" w:cs="Times New Roman"/>
          <w:i/>
          <w:iCs/>
          <w:sz w:val="24"/>
          <w:szCs w:val="24"/>
        </w:rPr>
        <w:t xml:space="preserve">Seed production and </w:t>
      </w:r>
      <w:proofErr w:type="spellStart"/>
      <w:r>
        <w:rPr>
          <w:rFonts w:ascii="Times New Roman" w:hAnsi="Times New Roman" w:cs="Times New Roman"/>
          <w:i/>
          <w:iCs/>
          <w:sz w:val="24"/>
          <w:szCs w:val="24"/>
        </w:rPr>
        <w:t>florivory</w:t>
      </w:r>
      <w:proofErr w:type="spellEnd"/>
    </w:p>
    <w:p w14:paraId="3DDF414C" w14:textId="59ED5EF5" w:rsidR="00E2714D" w:rsidRPr="00E2714D" w:rsidRDefault="00B50F82" w:rsidP="007905A5">
      <w:pPr>
        <w:jc w:val="both"/>
        <w:rPr>
          <w:rFonts w:ascii="Times New Roman" w:eastAsiaTheme="minorEastAsia" w:hAnsi="Times New Roman" w:cs="Times New Roman"/>
        </w:rPr>
      </w:pPr>
      <w:r>
        <w:rPr>
          <w:rFonts w:ascii="Times New Roman" w:eastAsiaTheme="minorEastAsia" w:hAnsi="Times New Roman" w:cs="Times New Roman"/>
          <w:sz w:val="24"/>
          <w:szCs w:val="24"/>
        </w:rPr>
        <w:t>Both</w:t>
      </w:r>
      <w:r w:rsidR="00E2714D" w:rsidRPr="00061599">
        <w:rPr>
          <w:rFonts w:ascii="Times New Roman" w:eastAsiaTheme="minorEastAsia" w:hAnsi="Times New Roman" w:cs="Times New Roman"/>
          <w:sz w:val="24"/>
          <w:szCs w:val="24"/>
        </w:rPr>
        <w:t xml:space="preserve"> </w:t>
      </w:r>
      <w:r w:rsidR="00E2714D">
        <w:rPr>
          <w:rFonts w:ascii="Times New Roman" w:eastAsiaTheme="minorEastAsia" w:hAnsi="Times New Roman" w:cs="Times New Roman"/>
          <w:sz w:val="24"/>
          <w:szCs w:val="24"/>
        </w:rPr>
        <w:t xml:space="preserve">per-capitulum </w:t>
      </w:r>
      <w:r w:rsidR="00E2714D" w:rsidRPr="00061599">
        <w:rPr>
          <w:rFonts w:ascii="Times New Roman" w:eastAsiaTheme="minorEastAsia" w:hAnsi="Times New Roman" w:cs="Times New Roman"/>
          <w:sz w:val="24"/>
          <w:szCs w:val="24"/>
        </w:rPr>
        <w:t xml:space="preserve">seed count </w:t>
      </w:r>
      <w:r w:rsidR="00E2714D">
        <w:rPr>
          <w:rFonts w:ascii="Times New Roman" w:eastAsiaTheme="minorEastAsia" w:hAnsi="Times New Roman" w:cs="Times New Roman"/>
          <w:sz w:val="24"/>
          <w:szCs w:val="24"/>
        </w:rPr>
        <w:t xml:space="preserve">and </w:t>
      </w:r>
      <w:proofErr w:type="spellStart"/>
      <w:r w:rsidR="00E2714D">
        <w:rPr>
          <w:rFonts w:ascii="Times New Roman" w:eastAsiaTheme="minorEastAsia" w:hAnsi="Times New Roman" w:cs="Times New Roman"/>
          <w:sz w:val="24"/>
          <w:szCs w:val="24"/>
        </w:rPr>
        <w:t>florivory</w:t>
      </w:r>
      <w:proofErr w:type="spellEnd"/>
      <w:r w:rsidR="00E2714D">
        <w:rPr>
          <w:rFonts w:ascii="Times New Roman" w:eastAsiaTheme="minorEastAsia" w:hAnsi="Times New Roman" w:cs="Times New Roman"/>
          <w:sz w:val="24"/>
          <w:szCs w:val="24"/>
        </w:rPr>
        <w:t xml:space="preserve"> </w:t>
      </w:r>
      <w:r w:rsidR="00295E6C">
        <w:rPr>
          <w:rFonts w:ascii="Times New Roman" w:eastAsiaTheme="minorEastAsia" w:hAnsi="Times New Roman" w:cs="Times New Roman"/>
          <w:sz w:val="24"/>
          <w:szCs w:val="24"/>
        </w:rPr>
        <w:t xml:space="preserve">survival </w:t>
      </w:r>
      <w:r w:rsidR="00E2714D">
        <w:rPr>
          <w:rFonts w:ascii="Times New Roman" w:eastAsiaTheme="minorEastAsia" w:hAnsi="Times New Roman" w:cs="Times New Roman"/>
          <w:sz w:val="24"/>
          <w:szCs w:val="24"/>
        </w:rPr>
        <w:t xml:space="preserve">rate </w:t>
      </w:r>
      <w:r w:rsidR="00E2714D" w:rsidRPr="00061599">
        <w:rPr>
          <w:rFonts w:ascii="Times New Roman" w:eastAsiaTheme="minorEastAsia" w:hAnsi="Times New Roman" w:cs="Times New Roman"/>
          <w:sz w:val="24"/>
          <w:szCs w:val="24"/>
        </w:rPr>
        <w:t>w</w:t>
      </w:r>
      <w:r w:rsidR="00E2714D">
        <w:rPr>
          <w:rFonts w:ascii="Times New Roman" w:eastAsiaTheme="minorEastAsia" w:hAnsi="Times New Roman" w:cs="Times New Roman"/>
          <w:sz w:val="24"/>
          <w:szCs w:val="24"/>
        </w:rPr>
        <w:t>ere</w:t>
      </w:r>
      <w:r w:rsidR="00E2714D" w:rsidRPr="00061599">
        <w:rPr>
          <w:rFonts w:ascii="Times New Roman" w:eastAsiaTheme="minorEastAsia" w:hAnsi="Times New Roman" w:cs="Times New Roman"/>
          <w:sz w:val="24"/>
          <w:szCs w:val="24"/>
        </w:rPr>
        <w:t xml:space="preserve"> sourced from Zhang </w:t>
      </w:r>
      <w:r w:rsidR="00E2714D" w:rsidRPr="00061599">
        <w:rPr>
          <w:rFonts w:ascii="Times New Roman" w:eastAsiaTheme="minorEastAsia" w:hAnsi="Times New Roman" w:cs="Times New Roman"/>
          <w:i/>
          <w:iCs/>
          <w:sz w:val="24"/>
          <w:szCs w:val="24"/>
        </w:rPr>
        <w:t>et al</w:t>
      </w:r>
      <w:r w:rsidR="00E2714D" w:rsidRPr="00061599">
        <w:rPr>
          <w:rFonts w:ascii="Times New Roman" w:eastAsiaTheme="minorEastAsia" w:hAnsi="Times New Roman" w:cs="Times New Roman"/>
          <w:sz w:val="24"/>
          <w:szCs w:val="24"/>
        </w:rPr>
        <w:t>. (2011)</w:t>
      </w:r>
      <w:r w:rsidR="00E2714D">
        <w:rPr>
          <w:rFonts w:ascii="Times New Roman" w:eastAsiaTheme="minorEastAsia" w:hAnsi="Times New Roman" w:cs="Times New Roman"/>
          <w:sz w:val="24"/>
          <w:szCs w:val="24"/>
        </w:rPr>
        <w:t xml:space="preserve"> and are </w:t>
      </w:r>
      <w:r w:rsidR="002047C3">
        <w:rPr>
          <w:rFonts w:ascii="Times New Roman" w:eastAsiaTheme="minorEastAsia" w:hAnsi="Times New Roman" w:cs="Times New Roman"/>
          <w:sz w:val="24"/>
          <w:szCs w:val="24"/>
        </w:rPr>
        <w:t>given</w:t>
      </w:r>
      <w:r w:rsidR="00E2714D">
        <w:rPr>
          <w:rFonts w:ascii="Times New Roman" w:eastAsiaTheme="minorEastAsia" w:hAnsi="Times New Roman" w:cs="Times New Roman"/>
          <w:sz w:val="24"/>
          <w:szCs w:val="24"/>
        </w:rPr>
        <w:t xml:space="preserve"> in </w:t>
      </w:r>
      <w:r w:rsidR="00E2714D">
        <w:rPr>
          <w:rFonts w:ascii="Times New Roman" w:hAnsi="Times New Roman" w:cs="Times New Roman"/>
          <w:sz w:val="24"/>
          <w:szCs w:val="24"/>
        </w:rPr>
        <w:t>Table S1</w:t>
      </w:r>
      <w:r w:rsidR="00E2714D" w:rsidRPr="00061599">
        <w:rPr>
          <w:rFonts w:ascii="Times New Roman" w:eastAsiaTheme="minorEastAsia" w:hAnsi="Times New Roman" w:cs="Times New Roman"/>
          <w:sz w:val="24"/>
          <w:szCs w:val="24"/>
        </w:rPr>
        <w:t>.</w:t>
      </w:r>
      <w:r w:rsidR="00E2714D">
        <w:rPr>
          <w:rFonts w:ascii="Times New Roman" w:eastAsiaTheme="minorEastAsia" w:hAnsi="Times New Roman" w:cs="Times New Roman"/>
          <w:sz w:val="24"/>
          <w:szCs w:val="24"/>
        </w:rPr>
        <w:t xml:space="preserve"> For seed count per capitulum, we use the mean value for the control</w:t>
      </w:r>
      <w:r w:rsidR="002047C3">
        <w:rPr>
          <w:rFonts w:ascii="Times New Roman" w:eastAsiaTheme="minorEastAsia" w:hAnsi="Times New Roman" w:cs="Times New Roman"/>
          <w:sz w:val="24"/>
          <w:szCs w:val="24"/>
        </w:rPr>
        <w:t xml:space="preserve"> group</w:t>
      </w:r>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(i.e. </w:t>
      </w:r>
      <w:proofErr w:type="spellStart"/>
      <w:r>
        <w:rPr>
          <w:rFonts w:ascii="Times New Roman" w:eastAsiaTheme="minorEastAsia" w:hAnsi="Times New Roman" w:cs="Times New Roman"/>
          <w:sz w:val="24"/>
          <w:szCs w:val="24"/>
        </w:rPr>
        <w:t>unwarmed</w:t>
      </w:r>
      <w:proofErr w:type="spellEnd"/>
      <w:r>
        <w:rPr>
          <w:rFonts w:ascii="Times New Roman" w:eastAsiaTheme="minorEastAsia" w:hAnsi="Times New Roman" w:cs="Times New Roman"/>
          <w:sz w:val="24"/>
          <w:szCs w:val="24"/>
        </w:rPr>
        <w:t xml:space="preserve"> individuals)</w:t>
      </w:r>
      <w:r w:rsidR="00E2714D">
        <w:rPr>
          <w:rFonts w:ascii="Times New Roman" w:eastAsiaTheme="minorEastAsia" w:hAnsi="Times New Roman" w:cs="Times New Roman"/>
          <w:sz w:val="24"/>
          <w:szCs w:val="24"/>
        </w:rPr>
        <w:t xml:space="preserve"> since the </w:t>
      </w:r>
      <w:proofErr w:type="gramStart"/>
      <w:r w:rsidR="00E2714D">
        <w:rPr>
          <w:rFonts w:ascii="Times New Roman" w:eastAsiaTheme="minorEastAsia" w:hAnsi="Times New Roman" w:cs="Times New Roman"/>
          <w:sz w:val="24"/>
          <w:szCs w:val="24"/>
        </w:rPr>
        <w:t>aforementioned study</w:t>
      </w:r>
      <w:proofErr w:type="gramEnd"/>
      <w:r w:rsidR="00E2714D">
        <w:rPr>
          <w:rFonts w:ascii="Times New Roman" w:eastAsiaTheme="minorEastAsia" w:hAnsi="Times New Roman" w:cs="Times New Roman"/>
          <w:sz w:val="24"/>
          <w:szCs w:val="24"/>
        </w:rPr>
        <w:t xml:space="preserve"> found no significant difference</w:t>
      </w:r>
      <w:r w:rsidR="002047C3">
        <w:rPr>
          <w:rFonts w:ascii="Times New Roman" w:eastAsiaTheme="minorEastAsia" w:hAnsi="Times New Roman" w:cs="Times New Roman"/>
          <w:sz w:val="24"/>
          <w:szCs w:val="24"/>
        </w:rPr>
        <w:t xml:space="preserve"> in per-capitulum seed production</w:t>
      </w:r>
      <w:r w:rsidR="00E2714D">
        <w:rPr>
          <w:rFonts w:ascii="Times New Roman" w:eastAsiaTheme="minorEastAsia" w:hAnsi="Times New Roman" w:cs="Times New Roman"/>
          <w:sz w:val="24"/>
          <w:szCs w:val="24"/>
        </w:rPr>
        <w:t xml:space="preserve"> between the </w:t>
      </w:r>
      <w:proofErr w:type="spellStart"/>
      <w:r w:rsidR="00E2714D">
        <w:rPr>
          <w:rFonts w:ascii="Times New Roman" w:eastAsiaTheme="minorEastAsia" w:hAnsi="Times New Roman" w:cs="Times New Roman"/>
          <w:sz w:val="24"/>
          <w:szCs w:val="24"/>
        </w:rPr>
        <w:t>unwarmed</w:t>
      </w:r>
      <w:proofErr w:type="spellEnd"/>
      <w:r w:rsidR="00E2714D">
        <w:rPr>
          <w:rFonts w:ascii="Times New Roman" w:eastAsiaTheme="minorEastAsia" w:hAnsi="Times New Roman" w:cs="Times New Roman"/>
          <w:sz w:val="24"/>
          <w:szCs w:val="24"/>
        </w:rPr>
        <w:t xml:space="preserve"> and warmed treatments. The </w:t>
      </w:r>
      <w:r w:rsidR="002047C3">
        <w:rPr>
          <w:rFonts w:ascii="Times New Roman" w:eastAsiaTheme="minorEastAsia" w:hAnsi="Times New Roman" w:cs="Times New Roman"/>
          <w:sz w:val="24"/>
          <w:szCs w:val="24"/>
        </w:rPr>
        <w:t xml:space="preserve">rate at </w:t>
      </w:r>
      <w:r w:rsidR="002047C3">
        <w:rPr>
          <w:rFonts w:ascii="Times New Roman" w:eastAsiaTheme="minorEastAsia" w:hAnsi="Times New Roman" w:cs="Times New Roman"/>
          <w:sz w:val="24"/>
          <w:szCs w:val="24"/>
        </w:rPr>
        <w:lastRenderedPageBreak/>
        <w:t>which seeds</w:t>
      </w:r>
      <w:r w:rsidR="00E2714D">
        <w:rPr>
          <w:rFonts w:ascii="Times New Roman" w:eastAsiaTheme="minorEastAsia" w:hAnsi="Times New Roman" w:cs="Times New Roman"/>
          <w:sz w:val="24"/>
          <w:szCs w:val="24"/>
        </w:rPr>
        <w:t xml:space="preserve"> surviv</w:t>
      </w:r>
      <w:r w:rsidR="002047C3">
        <w:rPr>
          <w:rFonts w:ascii="Times New Roman" w:eastAsiaTheme="minorEastAsia" w:hAnsi="Times New Roman" w:cs="Times New Roman"/>
          <w:sz w:val="24"/>
          <w:szCs w:val="24"/>
        </w:rPr>
        <w:t>ed</w:t>
      </w:r>
      <w:r w:rsidR="00E2714D">
        <w:rPr>
          <w:rFonts w:ascii="Times New Roman" w:eastAsiaTheme="minorEastAsia" w:hAnsi="Times New Roman" w:cs="Times New Roman"/>
          <w:sz w:val="24"/>
          <w:szCs w:val="24"/>
        </w:rPr>
        <w:t xml:space="preserve"> </w:t>
      </w:r>
      <w:proofErr w:type="spellStart"/>
      <w:r w:rsidR="00E2714D">
        <w:rPr>
          <w:rFonts w:ascii="Times New Roman" w:eastAsiaTheme="minorEastAsia" w:hAnsi="Times New Roman" w:cs="Times New Roman"/>
          <w:sz w:val="24"/>
          <w:szCs w:val="24"/>
        </w:rPr>
        <w:t>florivory</w:t>
      </w:r>
      <w:proofErr w:type="spellEnd"/>
      <w:r w:rsidR="00E2714D">
        <w:rPr>
          <w:rFonts w:ascii="Times New Roman" w:eastAsiaTheme="minorEastAsia" w:hAnsi="Times New Roman" w:cs="Times New Roman"/>
          <w:sz w:val="24"/>
          <w:szCs w:val="24"/>
        </w:rPr>
        <w:t xml:space="preserve"> was treated as a </w:t>
      </w:r>
      <w:r w:rsidR="002047C3">
        <w:rPr>
          <w:rFonts w:ascii="Times New Roman" w:eastAsiaTheme="minorEastAsia" w:hAnsi="Times New Roman" w:cs="Times New Roman"/>
          <w:sz w:val="24"/>
          <w:szCs w:val="24"/>
        </w:rPr>
        <w:t>constant</w:t>
      </w:r>
      <w:r>
        <w:rPr>
          <w:rFonts w:ascii="Times New Roman" w:eastAsiaTheme="minorEastAsia" w:hAnsi="Times New Roman" w:cs="Times New Roman"/>
          <w:sz w:val="24"/>
          <w:szCs w:val="24"/>
        </w:rPr>
        <w:t>,</w:t>
      </w:r>
      <w:r w:rsidR="00E2714D">
        <w:rPr>
          <w:rFonts w:ascii="Times New Roman" w:eastAsiaTheme="minorEastAsia" w:hAnsi="Times New Roman" w:cs="Times New Roman"/>
          <w:sz w:val="24"/>
          <w:szCs w:val="24"/>
        </w:rPr>
        <w:t xml:space="preserve"> independent of treatment group. For </w:t>
      </w:r>
      <w:r w:rsidR="00295E6C">
        <w:rPr>
          <w:rFonts w:ascii="Times New Roman" w:eastAsiaTheme="minorEastAsia" w:hAnsi="Times New Roman" w:cs="Times New Roman"/>
          <w:sz w:val="24"/>
          <w:szCs w:val="24"/>
        </w:rPr>
        <w:t>each capitulum</w:t>
      </w:r>
      <w:r w:rsidR="00E2714D">
        <w:rPr>
          <w:rFonts w:ascii="Times New Roman" w:eastAsiaTheme="minorEastAsia" w:hAnsi="Times New Roman" w:cs="Times New Roman"/>
          <w:sz w:val="24"/>
          <w:szCs w:val="24"/>
        </w:rPr>
        <w:t>, both</w:t>
      </w:r>
      <w:r w:rsidR="002047C3">
        <w:rPr>
          <w:rFonts w:ascii="Times New Roman" w:eastAsiaTheme="minorEastAsia" w:hAnsi="Times New Roman" w:cs="Times New Roman"/>
          <w:sz w:val="24"/>
          <w:szCs w:val="24"/>
        </w:rPr>
        <w:t xml:space="preserve"> the</w:t>
      </w:r>
      <w:r w:rsidR="00E2714D">
        <w:rPr>
          <w:rFonts w:ascii="Times New Roman" w:eastAsiaTheme="minorEastAsia" w:hAnsi="Times New Roman" w:cs="Times New Roman"/>
          <w:sz w:val="24"/>
          <w:szCs w:val="24"/>
        </w:rPr>
        <w:t xml:space="preserve"> </w:t>
      </w:r>
      <w:r w:rsidR="002047C3">
        <w:rPr>
          <w:rFonts w:ascii="Times New Roman" w:eastAsiaTheme="minorEastAsia" w:hAnsi="Times New Roman" w:cs="Times New Roman"/>
          <w:sz w:val="24"/>
          <w:szCs w:val="24"/>
        </w:rPr>
        <w:t xml:space="preserve">seed count and </w:t>
      </w:r>
      <w:proofErr w:type="spellStart"/>
      <w:r w:rsidR="002047C3">
        <w:rPr>
          <w:rFonts w:ascii="Times New Roman" w:eastAsiaTheme="minorEastAsia" w:hAnsi="Times New Roman" w:cs="Times New Roman"/>
          <w:sz w:val="24"/>
          <w:szCs w:val="24"/>
        </w:rPr>
        <w:t>florivory</w:t>
      </w:r>
      <w:proofErr w:type="spellEnd"/>
      <w:r w:rsidR="002047C3">
        <w:rPr>
          <w:rFonts w:ascii="Times New Roman" w:eastAsiaTheme="minorEastAsia" w:hAnsi="Times New Roman" w:cs="Times New Roman"/>
          <w:sz w:val="24"/>
          <w:szCs w:val="24"/>
        </w:rPr>
        <w:t xml:space="preserve"> survival rate</w:t>
      </w:r>
      <w:r w:rsidR="00E2714D">
        <w:rPr>
          <w:rFonts w:ascii="Times New Roman" w:eastAsiaTheme="minorEastAsia" w:hAnsi="Times New Roman" w:cs="Times New Roman"/>
          <w:sz w:val="24"/>
          <w:szCs w:val="24"/>
        </w:rPr>
        <w:t xml:space="preserve"> were multiplied together to determine the</w:t>
      </w:r>
      <w:r w:rsidR="00295E6C">
        <w:rPr>
          <w:rFonts w:ascii="Times New Roman" w:eastAsiaTheme="minorEastAsia" w:hAnsi="Times New Roman" w:cs="Times New Roman"/>
          <w:sz w:val="24"/>
          <w:szCs w:val="24"/>
        </w:rPr>
        <w:t xml:space="preserve"> total</w:t>
      </w:r>
      <w:r w:rsidR="00E2714D">
        <w:rPr>
          <w:rFonts w:ascii="Times New Roman" w:eastAsiaTheme="minorEastAsia" w:hAnsi="Times New Roman" w:cs="Times New Roman"/>
          <w:sz w:val="24"/>
          <w:szCs w:val="24"/>
        </w:rPr>
        <w:t xml:space="preserve"> number of </w:t>
      </w:r>
      <w:r w:rsidR="00E966A8">
        <w:rPr>
          <w:rFonts w:ascii="Times New Roman" w:eastAsiaTheme="minorEastAsia" w:hAnsi="Times New Roman" w:cs="Times New Roman"/>
          <w:sz w:val="24"/>
          <w:szCs w:val="24"/>
        </w:rPr>
        <w:t xml:space="preserve">viable </w:t>
      </w:r>
      <w:r w:rsidR="00E2714D">
        <w:rPr>
          <w:rFonts w:ascii="Times New Roman" w:eastAsiaTheme="minorEastAsia" w:hAnsi="Times New Roman" w:cs="Times New Roman"/>
          <w:sz w:val="24"/>
          <w:szCs w:val="24"/>
        </w:rPr>
        <w:t xml:space="preserve">seeds within </w:t>
      </w:r>
      <w:r w:rsidR="00295E6C">
        <w:rPr>
          <w:rFonts w:ascii="Times New Roman" w:eastAsiaTheme="minorEastAsia" w:hAnsi="Times New Roman" w:cs="Times New Roman"/>
          <w:sz w:val="24"/>
          <w:szCs w:val="24"/>
        </w:rPr>
        <w:t>the capitulum</w:t>
      </w:r>
      <w:r w:rsidR="00E2714D">
        <w:rPr>
          <w:rFonts w:ascii="Times New Roman" w:eastAsiaTheme="minorEastAsia" w:hAnsi="Times New Roman" w:cs="Times New Roman"/>
          <w:sz w:val="24"/>
          <w:szCs w:val="24"/>
        </w:rPr>
        <w:t xml:space="preserve"> that were available for dispersal.</w:t>
      </w:r>
    </w:p>
    <w:p w14:paraId="3DA033A7" w14:textId="77777777" w:rsidR="00ED04E0" w:rsidRDefault="00ED04E0" w:rsidP="00657B25">
      <w:pPr>
        <w:jc w:val="both"/>
        <w:rPr>
          <w:rFonts w:ascii="Times New Roman" w:hAnsi="Times New Roman" w:cs="Times New Roman"/>
          <w:i/>
          <w:iCs/>
          <w:sz w:val="24"/>
          <w:szCs w:val="24"/>
        </w:rPr>
      </w:pPr>
    </w:p>
    <w:p w14:paraId="2628908A" w14:textId="5E54CE5D" w:rsidR="00ED04E0" w:rsidRDefault="00ED04E0" w:rsidP="00657B25">
      <w:pPr>
        <w:jc w:val="both"/>
        <w:rPr>
          <w:rFonts w:ascii="Times New Roman" w:hAnsi="Times New Roman" w:cs="Times New Roman"/>
          <w:i/>
          <w:iCs/>
          <w:sz w:val="24"/>
          <w:szCs w:val="24"/>
        </w:rPr>
      </w:pPr>
      <w:r>
        <w:rPr>
          <w:rFonts w:ascii="Times New Roman" w:hAnsi="Times New Roman" w:cs="Times New Roman"/>
          <w:i/>
          <w:iCs/>
          <w:sz w:val="24"/>
          <w:szCs w:val="24"/>
        </w:rPr>
        <w:t>Establishment and seed bank dynamics</w:t>
      </w:r>
    </w:p>
    <w:p w14:paraId="762CC83E" w14:textId="55B5F85C" w:rsidR="00ED04E0" w:rsidRPr="00ED04E0" w:rsidRDefault="009170DE" w:rsidP="00657B25">
      <w:pPr>
        <w:jc w:val="both"/>
        <w:rPr>
          <w:rFonts w:ascii="Times New Roman" w:hAnsi="Times New Roman" w:cs="Times New Roman"/>
          <w:sz w:val="24"/>
          <w:szCs w:val="24"/>
        </w:rPr>
      </w:pPr>
      <w:r>
        <w:rPr>
          <w:rFonts w:ascii="Times New Roman" w:eastAsiaTheme="minorEastAsia" w:hAnsi="Times New Roman" w:cs="Times New Roman"/>
          <w:sz w:val="24"/>
          <w:szCs w:val="24"/>
        </w:rPr>
        <w:t xml:space="preserve">Because </w:t>
      </w:r>
      <w:r>
        <w:rPr>
          <w:rFonts w:ascii="Times New Roman" w:eastAsiaTheme="minorEastAsia" w:hAnsi="Times New Roman" w:cs="Times New Roman"/>
          <w:sz w:val="24"/>
          <w:szCs w:val="24"/>
        </w:rPr>
        <w:t>seed death after surviving post-dispersal predation (but failing to establish or enter the seed bank)</w:t>
      </w:r>
      <w:r>
        <w:rPr>
          <w:rFonts w:ascii="Times New Roman" w:eastAsiaTheme="minorEastAsia" w:hAnsi="Times New Roman" w:cs="Times New Roman"/>
          <w:sz w:val="24"/>
          <w:szCs w:val="24"/>
        </w:rPr>
        <w:t xml:space="preserve"> was assumed to occur independent of seed location, </w:t>
      </w:r>
      <w:r>
        <w:rPr>
          <w:rFonts w:ascii="Times New Roman" w:eastAsiaTheme="minorEastAsia" w:hAnsi="Times New Roman" w:cs="Times New Roman"/>
          <w:sz w:val="24"/>
          <w:szCs w:val="24"/>
        </w:rPr>
        <w:t>said seeds</w:t>
      </w:r>
      <w:r>
        <w:rPr>
          <w:rFonts w:ascii="Times New Roman" w:eastAsiaTheme="minorEastAsia" w:hAnsi="Times New Roman" w:cs="Times New Roman"/>
          <w:sz w:val="24"/>
          <w:szCs w:val="24"/>
        </w:rPr>
        <w:t xml:space="preserve"> were filtered out before being fed into the wind and ant dispersal simulations; this was achieved by multiplying the number of seeds available for dispersal by 1 minus the </w:t>
      </w:r>
      <w:r w:rsidR="00ED3397">
        <w:rPr>
          <w:rFonts w:ascii="Times New Roman" w:eastAsiaTheme="minorEastAsia" w:hAnsi="Times New Roman" w:cs="Times New Roman"/>
          <w:sz w:val="24"/>
          <w:szCs w:val="24"/>
        </w:rPr>
        <w:t>sum of the establishment and seed bank entry rates</w:t>
      </w:r>
      <w:r>
        <w:rPr>
          <w:rFonts w:ascii="Times New Roman" w:eastAsiaTheme="minorEastAsia" w:hAnsi="Times New Roman" w:cs="Times New Roman"/>
          <w:sz w:val="24"/>
          <w:szCs w:val="24"/>
        </w:rPr>
        <w:t>. This yields</w:t>
      </w:r>
      <w:r w:rsidR="006E5858">
        <w:rPr>
          <w:rFonts w:ascii="Times New Roman" w:eastAsiaTheme="minorEastAsia" w:hAnsi="Times New Roman" w:cs="Times New Roman"/>
          <w:sz w:val="24"/>
          <w:szCs w:val="24"/>
        </w:rPr>
        <w:t xml:space="preserve"> approximately</w:t>
      </w:r>
      <w:r>
        <w:rPr>
          <w:rFonts w:ascii="Times New Roman" w:eastAsiaTheme="minorEastAsia" w:hAnsi="Times New Roman" w:cs="Times New Roman"/>
          <w:sz w:val="24"/>
          <w:szCs w:val="24"/>
        </w:rPr>
        <w:t xml:space="preserve"> the same results as</w:t>
      </w:r>
      <w:r w:rsidR="006E5858">
        <w:rPr>
          <w:rFonts w:ascii="Times New Roman" w:eastAsiaTheme="minorEastAsia" w:hAnsi="Times New Roman" w:cs="Times New Roman"/>
          <w:sz w:val="24"/>
          <w:szCs w:val="24"/>
        </w:rPr>
        <w:t xml:space="preserve"> using a </w:t>
      </w:r>
      <w:r w:rsidR="006E5858">
        <w:rPr>
          <w:rFonts w:ascii="Times New Roman" w:hAnsi="Times New Roman" w:cs="Times New Roman"/>
          <w:sz w:val="24"/>
          <w:szCs w:val="24"/>
        </w:rPr>
        <w:t>Bernoulli distribution</w:t>
      </w:r>
      <w:r>
        <w:rPr>
          <w:rFonts w:ascii="Times New Roman" w:eastAsiaTheme="minorEastAsia" w:hAnsi="Times New Roman" w:cs="Times New Roman"/>
          <w:sz w:val="24"/>
          <w:szCs w:val="24"/>
        </w:rPr>
        <w:t xml:space="preserve"> </w:t>
      </w:r>
      <w:r w:rsidR="006E5858">
        <w:rPr>
          <w:rFonts w:ascii="Times New Roman" w:eastAsiaTheme="minorEastAsia" w:hAnsi="Times New Roman" w:cs="Times New Roman"/>
          <w:sz w:val="24"/>
          <w:szCs w:val="24"/>
        </w:rPr>
        <w:t>to simulate</w:t>
      </w:r>
      <w:r>
        <w:rPr>
          <w:rFonts w:ascii="Times New Roman" w:eastAsiaTheme="minorEastAsia" w:hAnsi="Times New Roman" w:cs="Times New Roman"/>
          <w:sz w:val="24"/>
          <w:szCs w:val="24"/>
        </w:rPr>
        <w:t xml:space="preserve"> </w:t>
      </w:r>
      <w:r w:rsidR="00ED3397">
        <w:rPr>
          <w:rFonts w:ascii="Times New Roman" w:eastAsiaTheme="minorEastAsia" w:hAnsi="Times New Roman" w:cs="Times New Roman"/>
          <w:sz w:val="24"/>
          <w:szCs w:val="24"/>
        </w:rPr>
        <w:t>seed death after surviving post-dispersal predation</w:t>
      </w:r>
      <w:r>
        <w:rPr>
          <w:rFonts w:ascii="Times New Roman" w:eastAsiaTheme="minorEastAsia" w:hAnsi="Times New Roman" w:cs="Times New Roman"/>
          <w:sz w:val="24"/>
          <w:szCs w:val="24"/>
        </w:rPr>
        <w:t>, but with the advantage of reducing computational burden by</w:t>
      </w:r>
      <w:r w:rsidR="00ED3397">
        <w:rPr>
          <w:rFonts w:ascii="Times New Roman" w:eastAsiaTheme="minorEastAsia" w:hAnsi="Times New Roman" w:cs="Times New Roman"/>
          <w:sz w:val="24"/>
          <w:szCs w:val="24"/>
        </w:rPr>
        <w:t xml:space="preserve"> greatly</w:t>
      </w:r>
      <w:r>
        <w:rPr>
          <w:rFonts w:ascii="Times New Roman" w:eastAsiaTheme="minorEastAsia" w:hAnsi="Times New Roman" w:cs="Times New Roman"/>
          <w:sz w:val="24"/>
          <w:szCs w:val="24"/>
        </w:rPr>
        <w:t xml:space="preserve"> decreasing the</w:t>
      </w:r>
      <w:r w:rsidR="00ED3397">
        <w:rPr>
          <w:rFonts w:ascii="Times New Roman" w:eastAsiaTheme="minorEastAsia" w:hAnsi="Times New Roman" w:cs="Times New Roman"/>
          <w:sz w:val="24"/>
          <w:szCs w:val="24"/>
        </w:rPr>
        <w:t xml:space="preserve"> total</w:t>
      </w:r>
      <w:r>
        <w:rPr>
          <w:rFonts w:ascii="Times New Roman" w:eastAsiaTheme="minorEastAsia" w:hAnsi="Times New Roman" w:cs="Times New Roman"/>
          <w:sz w:val="24"/>
          <w:szCs w:val="24"/>
        </w:rPr>
        <w:t xml:space="preserve"> number of dispersal simulations, which are where </w:t>
      </w:r>
      <w:proofErr w:type="gramStart"/>
      <w:r>
        <w:rPr>
          <w:rFonts w:ascii="Times New Roman" w:eastAsiaTheme="minorEastAsia" w:hAnsi="Times New Roman" w:cs="Times New Roman"/>
          <w:sz w:val="24"/>
          <w:szCs w:val="24"/>
        </w:rPr>
        <w:t>the overwhelming majority of</w:t>
      </w:r>
      <w:proofErr w:type="gramEnd"/>
      <w:r>
        <w:rPr>
          <w:rFonts w:ascii="Times New Roman" w:eastAsiaTheme="minorEastAsia" w:hAnsi="Times New Roman" w:cs="Times New Roman"/>
          <w:sz w:val="24"/>
          <w:szCs w:val="24"/>
        </w:rPr>
        <w:t xml:space="preserve"> computational resources within the </w:t>
      </w:r>
      <w:proofErr w:type="spellStart"/>
      <w:r w:rsidR="006E5858">
        <w:rPr>
          <w:rFonts w:ascii="Times New Roman" w:eastAsiaTheme="minorEastAsia" w:hAnsi="Times New Roman" w:cs="Times New Roman"/>
          <w:sz w:val="24"/>
          <w:szCs w:val="24"/>
        </w:rPr>
        <w:t>wavespeed</w:t>
      </w:r>
      <w:proofErr w:type="spellEnd"/>
      <w:r w:rsidR="006E5858">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model are spent.</w:t>
      </w:r>
      <w:r w:rsidR="00ED3397">
        <w:rPr>
          <w:rFonts w:ascii="Times New Roman" w:hAnsi="Times New Roman" w:cs="Times New Roman"/>
          <w:sz w:val="24"/>
          <w:szCs w:val="24"/>
        </w:rPr>
        <w:t xml:space="preserve"> </w:t>
      </w:r>
      <w:r w:rsidR="005D467F">
        <w:rPr>
          <w:rFonts w:ascii="Times New Roman" w:hAnsi="Times New Roman" w:cs="Times New Roman"/>
          <w:sz w:val="24"/>
          <w:szCs w:val="24"/>
        </w:rPr>
        <w:t xml:space="preserve">After </w:t>
      </w:r>
      <w:r w:rsidR="00ED3397">
        <w:rPr>
          <w:rFonts w:ascii="Times New Roman" w:hAnsi="Times New Roman" w:cs="Times New Roman"/>
          <w:sz w:val="24"/>
          <w:szCs w:val="24"/>
        </w:rPr>
        <w:t xml:space="preserve">primary and secondary </w:t>
      </w:r>
      <w:r w:rsidR="005D467F">
        <w:rPr>
          <w:rFonts w:ascii="Times New Roman" w:hAnsi="Times New Roman" w:cs="Times New Roman"/>
          <w:sz w:val="24"/>
          <w:szCs w:val="24"/>
        </w:rPr>
        <w:t>dispersal w</w:t>
      </w:r>
      <w:r w:rsidR="00ED3397">
        <w:rPr>
          <w:rFonts w:ascii="Times New Roman" w:hAnsi="Times New Roman" w:cs="Times New Roman"/>
          <w:sz w:val="24"/>
          <w:szCs w:val="24"/>
        </w:rPr>
        <w:t>ere</w:t>
      </w:r>
      <w:r w:rsidR="005D467F">
        <w:rPr>
          <w:rFonts w:ascii="Times New Roman" w:hAnsi="Times New Roman" w:cs="Times New Roman"/>
          <w:sz w:val="24"/>
          <w:szCs w:val="24"/>
        </w:rPr>
        <w:t xml:space="preserve"> complete</w:t>
      </w:r>
      <w:r w:rsidR="00ED04E0">
        <w:rPr>
          <w:rFonts w:ascii="Times New Roman" w:hAnsi="Times New Roman" w:cs="Times New Roman"/>
          <w:sz w:val="24"/>
          <w:szCs w:val="24"/>
        </w:rPr>
        <w:t>, establishment</w:t>
      </w:r>
      <w:r w:rsidR="005D467F">
        <w:rPr>
          <w:rFonts w:ascii="Times New Roman" w:hAnsi="Times New Roman" w:cs="Times New Roman"/>
          <w:sz w:val="24"/>
          <w:szCs w:val="24"/>
        </w:rPr>
        <w:t xml:space="preserve"> for seeds not in the seed bank</w:t>
      </w:r>
      <w:r w:rsidR="00ED04E0">
        <w:rPr>
          <w:rFonts w:ascii="Times New Roman" w:hAnsi="Times New Roman" w:cs="Times New Roman"/>
          <w:sz w:val="24"/>
          <w:szCs w:val="24"/>
        </w:rPr>
        <w:t xml:space="preserve"> was simulated using a Bernoulli distribution, as was entry of non-establishing seeds into the seed bank. </w:t>
      </w:r>
      <w:proofErr w:type="gramStart"/>
      <w:r w:rsidR="00ED04E0">
        <w:rPr>
          <w:rFonts w:ascii="Times New Roman" w:hAnsi="Times New Roman" w:cs="Times New Roman"/>
          <w:sz w:val="24"/>
          <w:szCs w:val="24"/>
        </w:rPr>
        <w:t>Survival</w:t>
      </w:r>
      <w:proofErr w:type="gramEnd"/>
      <w:r w:rsidR="00ED04E0">
        <w:rPr>
          <w:rFonts w:ascii="Times New Roman" w:hAnsi="Times New Roman" w:cs="Times New Roman"/>
          <w:sz w:val="24"/>
          <w:szCs w:val="24"/>
        </w:rPr>
        <w:t xml:space="preserve"> of seeds</w:t>
      </w:r>
      <w:r w:rsidR="00ED3397">
        <w:rPr>
          <w:rFonts w:ascii="Times New Roman" w:hAnsi="Times New Roman" w:cs="Times New Roman"/>
          <w:sz w:val="24"/>
          <w:szCs w:val="24"/>
        </w:rPr>
        <w:t xml:space="preserve"> already</w:t>
      </w:r>
      <w:r w:rsidR="00ED04E0">
        <w:rPr>
          <w:rFonts w:ascii="Times New Roman" w:hAnsi="Times New Roman" w:cs="Times New Roman"/>
          <w:sz w:val="24"/>
          <w:szCs w:val="24"/>
        </w:rPr>
        <w:t xml:space="preserve"> within the seed bank, as well as establishment of seeds</w:t>
      </w:r>
      <w:r w:rsidR="00ED3397">
        <w:rPr>
          <w:rFonts w:ascii="Times New Roman" w:hAnsi="Times New Roman" w:cs="Times New Roman"/>
          <w:sz w:val="24"/>
          <w:szCs w:val="24"/>
        </w:rPr>
        <w:t xml:space="preserve"> from the seed bank</w:t>
      </w:r>
      <w:r w:rsidR="00ED04E0">
        <w:rPr>
          <w:rFonts w:ascii="Times New Roman" w:hAnsi="Times New Roman" w:cs="Times New Roman"/>
          <w:sz w:val="24"/>
          <w:szCs w:val="24"/>
        </w:rPr>
        <w:t>, were simulated in the same fashion.</w:t>
      </w:r>
      <w:r w:rsidR="003B3F13">
        <w:rPr>
          <w:rFonts w:ascii="Times New Roman" w:hAnsi="Times New Roman" w:cs="Times New Roman"/>
          <w:sz w:val="24"/>
          <w:szCs w:val="24"/>
        </w:rPr>
        <w:t xml:space="preserve"> Probability of success for </w:t>
      </w:r>
      <w:r w:rsidR="002D4E83">
        <w:rPr>
          <w:rFonts w:ascii="Times New Roman" w:hAnsi="Times New Roman" w:cs="Times New Roman"/>
          <w:sz w:val="24"/>
          <w:szCs w:val="24"/>
        </w:rPr>
        <w:t xml:space="preserve">these processes, </w:t>
      </w:r>
      <w:r w:rsidR="003B3F13">
        <w:rPr>
          <w:rFonts w:ascii="Times New Roman" w:hAnsi="Times New Roman" w:cs="Times New Roman"/>
          <w:sz w:val="24"/>
          <w:szCs w:val="24"/>
        </w:rPr>
        <w:t>given in Table S1</w:t>
      </w:r>
      <w:r w:rsidR="002D4E83">
        <w:rPr>
          <w:rFonts w:ascii="Times New Roman" w:hAnsi="Times New Roman" w:cs="Times New Roman"/>
          <w:sz w:val="24"/>
          <w:szCs w:val="24"/>
        </w:rPr>
        <w:t>,</w:t>
      </w:r>
      <w:r w:rsidR="003B3F13">
        <w:rPr>
          <w:rFonts w:ascii="Times New Roman" w:hAnsi="Times New Roman" w:cs="Times New Roman"/>
          <w:sz w:val="24"/>
          <w:szCs w:val="24"/>
        </w:rPr>
        <w:t xml:space="preserve"> are </w:t>
      </w:r>
      <w:r w:rsidR="003B3F13" w:rsidRPr="00061599">
        <w:rPr>
          <w:rFonts w:ascii="Times New Roman" w:eastAsiaTheme="minorEastAsia" w:hAnsi="Times New Roman" w:cs="Times New Roman"/>
          <w:sz w:val="24"/>
          <w:szCs w:val="24"/>
        </w:rPr>
        <w:t xml:space="preserve">sourced from Zhang </w:t>
      </w:r>
      <w:r w:rsidR="003B3F13" w:rsidRPr="00061599">
        <w:rPr>
          <w:rFonts w:ascii="Times New Roman" w:eastAsiaTheme="minorEastAsia" w:hAnsi="Times New Roman" w:cs="Times New Roman"/>
          <w:i/>
          <w:iCs/>
          <w:sz w:val="24"/>
          <w:szCs w:val="24"/>
        </w:rPr>
        <w:t>et al</w:t>
      </w:r>
      <w:r w:rsidR="003B3F13" w:rsidRPr="00061599">
        <w:rPr>
          <w:rFonts w:ascii="Times New Roman" w:eastAsiaTheme="minorEastAsia" w:hAnsi="Times New Roman" w:cs="Times New Roman"/>
          <w:sz w:val="24"/>
          <w:szCs w:val="24"/>
        </w:rPr>
        <w:t>. (2011)</w:t>
      </w:r>
      <w:r w:rsidR="003B3F13">
        <w:rPr>
          <w:rFonts w:ascii="Times New Roman" w:eastAsiaTheme="minorEastAsia" w:hAnsi="Times New Roman" w:cs="Times New Roman"/>
          <w:sz w:val="24"/>
          <w:szCs w:val="24"/>
        </w:rPr>
        <w:t>.</w:t>
      </w:r>
    </w:p>
    <w:p w14:paraId="64F2525C" w14:textId="77777777" w:rsidR="00657B25" w:rsidRDefault="00657B25" w:rsidP="00657B25">
      <w:pPr>
        <w:jc w:val="both"/>
        <w:rPr>
          <w:rFonts w:ascii="Times New Roman" w:hAnsi="Times New Roman" w:cs="Times New Roman"/>
          <w:sz w:val="24"/>
          <w:szCs w:val="24"/>
        </w:rPr>
      </w:pPr>
    </w:p>
    <w:p w14:paraId="49071B29" w14:textId="344D8252" w:rsidR="00B002ED" w:rsidRPr="00A048D1" w:rsidRDefault="00657B25" w:rsidP="00657B25">
      <w:pPr>
        <w:jc w:val="both"/>
        <w:rPr>
          <w:rFonts w:ascii="Times New Roman" w:hAnsi="Times New Roman" w:cs="Times New Roman"/>
          <w:b/>
          <w:bCs/>
          <w:sz w:val="24"/>
          <w:szCs w:val="24"/>
        </w:rPr>
      </w:pPr>
      <w:r w:rsidRPr="00A048D1">
        <w:rPr>
          <w:rFonts w:ascii="Times New Roman" w:hAnsi="Times New Roman" w:cs="Times New Roman"/>
          <w:b/>
          <w:bCs/>
          <w:sz w:val="24"/>
          <w:szCs w:val="24"/>
        </w:rPr>
        <w:t>Dispersal Models</w:t>
      </w:r>
    </w:p>
    <w:p w14:paraId="63616D1A" w14:textId="72B0B401" w:rsidR="00E741CA" w:rsidRDefault="00E741CA" w:rsidP="00657B25">
      <w:pPr>
        <w:jc w:val="both"/>
        <w:rPr>
          <w:rFonts w:ascii="Times New Roman" w:hAnsi="Times New Roman" w:cs="Times New Roman"/>
          <w:i/>
          <w:iCs/>
          <w:sz w:val="24"/>
          <w:szCs w:val="24"/>
        </w:rPr>
      </w:pPr>
      <w:r>
        <w:rPr>
          <w:rFonts w:ascii="Times New Roman" w:hAnsi="Times New Roman" w:cs="Times New Roman"/>
          <w:i/>
          <w:iCs/>
          <w:sz w:val="24"/>
          <w:szCs w:val="24"/>
        </w:rPr>
        <w:t xml:space="preserve">Wind speed and terminal velocity </w:t>
      </w:r>
      <w:proofErr w:type="gramStart"/>
      <w:r>
        <w:rPr>
          <w:rFonts w:ascii="Times New Roman" w:hAnsi="Times New Roman" w:cs="Times New Roman"/>
          <w:i/>
          <w:iCs/>
          <w:sz w:val="24"/>
          <w:szCs w:val="24"/>
        </w:rPr>
        <w:t>distributions</w:t>
      </w:r>
      <w:proofErr w:type="gramEnd"/>
    </w:p>
    <w:p w14:paraId="0E1ADE95" w14:textId="6F50B182" w:rsidR="004F7561" w:rsidRPr="0090506B" w:rsidRDefault="004F7561" w:rsidP="00657B25">
      <w:pPr>
        <w:jc w:val="both"/>
        <w:rPr>
          <w:rFonts w:ascii="Times New Roman" w:hAnsi="Times New Roman" w:cs="Times New Roman"/>
          <w:sz w:val="24"/>
          <w:szCs w:val="24"/>
        </w:rPr>
      </w:pPr>
      <w:r>
        <w:rPr>
          <w:rFonts w:ascii="Times New Roman" w:eastAsiaTheme="minorEastAsia" w:hAnsi="Times New Roman" w:cs="Times New Roman"/>
          <w:sz w:val="24"/>
          <w:szCs w:val="24"/>
        </w:rPr>
        <w:t>W</w:t>
      </w:r>
      <w:r w:rsidR="00783EBD">
        <w:rPr>
          <w:rFonts w:ascii="Times New Roman" w:eastAsiaTheme="minorEastAsia" w:hAnsi="Times New Roman" w:cs="Times New Roman"/>
          <w:sz w:val="24"/>
          <w:szCs w:val="24"/>
        </w:rPr>
        <w:t xml:space="preserve">ind speed data, obtained from a weather station a </w:t>
      </w:r>
      <w:r w:rsidR="00CC6BFA">
        <w:rPr>
          <w:rFonts w:ascii="Times New Roman" w:eastAsiaTheme="minorEastAsia" w:hAnsi="Times New Roman" w:cs="Times New Roman"/>
          <w:sz w:val="24"/>
          <w:szCs w:val="24"/>
        </w:rPr>
        <w:t>several</w:t>
      </w:r>
      <w:r w:rsidR="00783EBD">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kilometers</w:t>
      </w:r>
      <w:r w:rsidR="00783EBD">
        <w:rPr>
          <w:rFonts w:ascii="Times New Roman" w:eastAsiaTheme="minorEastAsia" w:hAnsi="Times New Roman" w:cs="Times New Roman"/>
          <w:sz w:val="24"/>
          <w:szCs w:val="24"/>
        </w:rPr>
        <w:t xml:space="preserve"> from the study site, </w:t>
      </w:r>
      <w:r>
        <w:rPr>
          <w:rFonts w:ascii="Times New Roman" w:eastAsiaTheme="minorEastAsia" w:hAnsi="Times New Roman" w:cs="Times New Roman"/>
          <w:sz w:val="24"/>
          <w:szCs w:val="24"/>
        </w:rPr>
        <w:t xml:space="preserve">was reasonably approximated using a Weibull distribution, which has </w:t>
      </w:r>
      <w:r w:rsidR="00783EBD">
        <w:rPr>
          <w:rFonts w:ascii="Times New Roman" w:eastAsiaTheme="minorEastAsia" w:hAnsi="Times New Roman" w:cs="Times New Roman"/>
          <w:sz w:val="24"/>
          <w:szCs w:val="24"/>
        </w:rPr>
        <w:t xml:space="preserve">been used to model wind speeds in general (e.g. Bowden </w:t>
      </w:r>
      <w:r w:rsidR="00783EBD">
        <w:rPr>
          <w:rFonts w:ascii="Times New Roman" w:eastAsiaTheme="minorEastAsia" w:hAnsi="Times New Roman" w:cs="Times New Roman"/>
          <w:i/>
          <w:iCs/>
          <w:sz w:val="24"/>
          <w:szCs w:val="24"/>
        </w:rPr>
        <w:t xml:space="preserve">et al. </w:t>
      </w:r>
      <w:r w:rsidR="00783EBD">
        <w:rPr>
          <w:rFonts w:ascii="Times New Roman" w:eastAsiaTheme="minorEastAsia" w:hAnsi="Times New Roman" w:cs="Times New Roman"/>
          <w:sz w:val="24"/>
          <w:szCs w:val="24"/>
        </w:rPr>
        <w:t xml:space="preserve">1982; Conradsen </w:t>
      </w:r>
      <w:r w:rsidR="00783EBD">
        <w:rPr>
          <w:rFonts w:ascii="Times New Roman" w:eastAsiaTheme="minorEastAsia" w:hAnsi="Times New Roman" w:cs="Times New Roman"/>
          <w:i/>
          <w:iCs/>
          <w:sz w:val="24"/>
          <w:szCs w:val="24"/>
        </w:rPr>
        <w:t>et al</w:t>
      </w:r>
      <w:r w:rsidR="00783EBD">
        <w:rPr>
          <w:rFonts w:ascii="Times New Roman" w:eastAsiaTheme="minorEastAsia" w:hAnsi="Times New Roman" w:cs="Times New Roman"/>
          <w:sz w:val="24"/>
          <w:szCs w:val="24"/>
        </w:rPr>
        <w:t xml:space="preserve">. 1984; </w:t>
      </w:r>
      <w:proofErr w:type="spellStart"/>
      <w:r w:rsidR="00783EBD">
        <w:rPr>
          <w:rFonts w:ascii="Times New Roman" w:eastAsiaTheme="minorEastAsia" w:hAnsi="Times New Roman" w:cs="Times New Roman"/>
          <w:sz w:val="24"/>
          <w:szCs w:val="24"/>
        </w:rPr>
        <w:t>Wais</w:t>
      </w:r>
      <w:proofErr w:type="spellEnd"/>
      <w:r w:rsidR="00783EBD">
        <w:rPr>
          <w:rFonts w:ascii="Times New Roman" w:eastAsiaTheme="minorEastAsia" w:hAnsi="Times New Roman" w:cs="Times New Roman"/>
          <w:sz w:val="24"/>
          <w:szCs w:val="24"/>
        </w:rPr>
        <w:t xml:space="preserve"> </w:t>
      </w:r>
      <w:r w:rsidR="00783EBD">
        <w:rPr>
          <w:rFonts w:ascii="Times New Roman" w:eastAsiaTheme="minorEastAsia" w:hAnsi="Times New Roman" w:cs="Times New Roman"/>
          <w:i/>
          <w:iCs/>
          <w:sz w:val="24"/>
          <w:szCs w:val="24"/>
        </w:rPr>
        <w:t>et al</w:t>
      </w:r>
      <w:r w:rsidR="00783EBD">
        <w:rPr>
          <w:rFonts w:ascii="Times New Roman" w:eastAsiaTheme="minorEastAsia" w:hAnsi="Times New Roman" w:cs="Times New Roman"/>
          <w:sz w:val="24"/>
          <w:szCs w:val="24"/>
        </w:rPr>
        <w:t>. 2017)</w:t>
      </w:r>
      <w:r>
        <w:rPr>
          <w:rFonts w:ascii="Times New Roman" w:eastAsiaTheme="minorEastAsia" w:hAnsi="Times New Roman" w:cs="Times New Roman"/>
          <w:sz w:val="24"/>
          <w:szCs w:val="24"/>
        </w:rPr>
        <w:t>,</w:t>
      </w:r>
      <w:r w:rsidR="00783EBD">
        <w:rPr>
          <w:rFonts w:ascii="Times New Roman" w:eastAsiaTheme="minorEastAsia" w:hAnsi="Times New Roman" w:cs="Times New Roman"/>
          <w:sz w:val="24"/>
          <w:szCs w:val="24"/>
        </w:rPr>
        <w:t xml:space="preserve"> including previous </w:t>
      </w:r>
      <w:r w:rsidR="00783EBD">
        <w:rPr>
          <w:rFonts w:ascii="Times New Roman" w:eastAsiaTheme="minorEastAsia" w:hAnsi="Times New Roman" w:cs="Times New Roman"/>
          <w:i/>
          <w:iCs/>
          <w:sz w:val="24"/>
          <w:szCs w:val="24"/>
        </w:rPr>
        <w:t>C. nutans</w:t>
      </w:r>
      <w:r w:rsidR="00783EBD">
        <w:rPr>
          <w:rFonts w:ascii="Times New Roman" w:eastAsiaTheme="minorEastAsia" w:hAnsi="Times New Roman" w:cs="Times New Roman"/>
          <w:sz w:val="24"/>
          <w:szCs w:val="24"/>
        </w:rPr>
        <w:t xml:space="preserve"> dispersal</w:t>
      </w:r>
      <w:r w:rsidR="00CC6BFA">
        <w:rPr>
          <w:rFonts w:ascii="Times New Roman" w:eastAsiaTheme="minorEastAsia" w:hAnsi="Times New Roman" w:cs="Times New Roman"/>
          <w:sz w:val="24"/>
          <w:szCs w:val="24"/>
        </w:rPr>
        <w:t xml:space="preserve"> studies</w:t>
      </w:r>
      <w:r w:rsidR="00783EBD">
        <w:rPr>
          <w:rFonts w:ascii="Times New Roman" w:eastAsiaTheme="minorEastAsia" w:hAnsi="Times New Roman" w:cs="Times New Roman"/>
          <w:sz w:val="24"/>
          <w:szCs w:val="24"/>
        </w:rPr>
        <w:t xml:space="preserve"> (</w:t>
      </w:r>
      <w:r w:rsidR="00783EBD">
        <w:rPr>
          <w:rFonts w:ascii="Times New Roman" w:hAnsi="Times New Roman" w:cs="Times New Roman"/>
          <w:color w:val="222222"/>
          <w:sz w:val="24"/>
          <w:szCs w:val="24"/>
          <w:shd w:val="clear" w:color="auto" w:fill="FFFFFF"/>
        </w:rPr>
        <w:t xml:space="preserve">Zhang </w:t>
      </w:r>
      <w:r w:rsidR="00783EBD">
        <w:rPr>
          <w:rFonts w:ascii="Times New Roman" w:hAnsi="Times New Roman" w:cs="Times New Roman"/>
          <w:i/>
          <w:iCs/>
          <w:color w:val="222222"/>
          <w:sz w:val="24"/>
          <w:szCs w:val="24"/>
          <w:shd w:val="clear" w:color="auto" w:fill="FFFFFF"/>
        </w:rPr>
        <w:t>et al</w:t>
      </w:r>
      <w:r w:rsidR="00783EBD">
        <w:rPr>
          <w:rFonts w:ascii="Times New Roman" w:hAnsi="Times New Roman" w:cs="Times New Roman"/>
          <w:color w:val="222222"/>
          <w:sz w:val="24"/>
          <w:szCs w:val="24"/>
          <w:shd w:val="clear" w:color="auto" w:fill="FFFFFF"/>
        </w:rPr>
        <w:t xml:space="preserve">. 2011, Teller </w:t>
      </w:r>
      <w:r w:rsidR="00783EBD">
        <w:rPr>
          <w:rFonts w:ascii="Times New Roman" w:hAnsi="Times New Roman" w:cs="Times New Roman"/>
          <w:i/>
          <w:iCs/>
          <w:color w:val="222222"/>
          <w:sz w:val="24"/>
          <w:szCs w:val="24"/>
          <w:shd w:val="clear" w:color="auto" w:fill="FFFFFF"/>
        </w:rPr>
        <w:t>et al</w:t>
      </w:r>
      <w:r w:rsidR="00783EBD">
        <w:rPr>
          <w:rFonts w:ascii="Times New Roman" w:hAnsi="Times New Roman" w:cs="Times New Roman"/>
          <w:color w:val="222222"/>
          <w:sz w:val="24"/>
          <w:szCs w:val="24"/>
          <w:shd w:val="clear" w:color="auto" w:fill="FFFFFF"/>
        </w:rPr>
        <w:t>. 2016</w:t>
      </w:r>
      <w:r w:rsidR="00783EBD">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Wind speeds of zero were removed from the data </w:t>
      </w:r>
      <w:r w:rsidR="00CC6BFA">
        <w:rPr>
          <w:rFonts w:ascii="Times New Roman" w:eastAsiaTheme="minorEastAsia" w:hAnsi="Times New Roman" w:cs="Times New Roman"/>
          <w:sz w:val="24"/>
          <w:szCs w:val="24"/>
        </w:rPr>
        <w:t>with</w:t>
      </w:r>
      <w:r>
        <w:rPr>
          <w:rFonts w:ascii="Times New Roman" w:eastAsiaTheme="minorEastAsia" w:hAnsi="Times New Roman" w:cs="Times New Roman"/>
          <w:sz w:val="24"/>
          <w:szCs w:val="24"/>
        </w:rPr>
        <w:t xml:space="preserve"> the assumption that nonzero dispersal distances occur for wind speeds greater than zero.</w:t>
      </w:r>
      <w:r w:rsidR="00783EBD">
        <w:rPr>
          <w:rFonts w:ascii="Times New Roman" w:eastAsiaTheme="minorEastAsia" w:hAnsi="Times New Roman" w:cs="Times New Roman"/>
          <w:sz w:val="24"/>
          <w:szCs w:val="24"/>
        </w:rPr>
        <w:t xml:space="preserve"> Seed terminal velocities were calculated </w:t>
      </w:r>
      <w:bookmarkStart w:id="1" w:name="_Hlk157714632"/>
      <w:r w:rsidR="00783EBD">
        <w:rPr>
          <w:rFonts w:ascii="Times New Roman" w:eastAsiaTheme="minorEastAsia" w:hAnsi="Times New Roman" w:cs="Times New Roman"/>
          <w:sz w:val="24"/>
          <w:szCs w:val="24"/>
        </w:rPr>
        <w:t>from a series of seed drop experiments in a laboratory setting</w:t>
      </w:r>
      <w:bookmarkEnd w:id="1"/>
      <w:r w:rsidR="00783EBD">
        <w:rPr>
          <w:rFonts w:ascii="Times New Roman" w:eastAsiaTheme="minorEastAsia" w:hAnsi="Times New Roman" w:cs="Times New Roman"/>
          <w:sz w:val="24"/>
          <w:szCs w:val="24"/>
        </w:rPr>
        <w:t>, with the distribution estimated as lognormal in accordance with previous</w:t>
      </w:r>
      <w:r>
        <w:rPr>
          <w:rFonts w:ascii="Times New Roman" w:eastAsiaTheme="minorEastAsia" w:hAnsi="Times New Roman" w:cs="Times New Roman"/>
          <w:sz w:val="24"/>
          <w:szCs w:val="24"/>
        </w:rPr>
        <w:t xml:space="preserve"> </w:t>
      </w:r>
      <w:r>
        <w:rPr>
          <w:rFonts w:ascii="Times New Roman" w:eastAsiaTheme="minorEastAsia" w:hAnsi="Times New Roman" w:cs="Times New Roman"/>
          <w:i/>
          <w:iCs/>
          <w:sz w:val="24"/>
          <w:szCs w:val="24"/>
        </w:rPr>
        <w:t>C. nutans</w:t>
      </w:r>
      <w:r w:rsidR="00783EBD">
        <w:rPr>
          <w:rFonts w:ascii="Times New Roman" w:eastAsiaTheme="minorEastAsia" w:hAnsi="Times New Roman" w:cs="Times New Roman"/>
          <w:sz w:val="24"/>
          <w:szCs w:val="24"/>
        </w:rPr>
        <w:t xml:space="preserve"> studies (e.g. </w:t>
      </w:r>
      <w:proofErr w:type="spellStart"/>
      <w:r w:rsidR="00783EBD" w:rsidRPr="00283B6D">
        <w:rPr>
          <w:rFonts w:ascii="Times New Roman" w:hAnsi="Times New Roman" w:cs="Times New Roman"/>
          <w:sz w:val="24"/>
          <w:szCs w:val="24"/>
        </w:rPr>
        <w:t>Skarpaas</w:t>
      </w:r>
      <w:proofErr w:type="spellEnd"/>
      <w:r w:rsidR="00783EBD" w:rsidRPr="00283B6D">
        <w:rPr>
          <w:rFonts w:ascii="Times New Roman" w:hAnsi="Times New Roman" w:cs="Times New Roman"/>
          <w:sz w:val="24"/>
          <w:szCs w:val="24"/>
        </w:rPr>
        <w:t xml:space="preserve"> and Shea</w:t>
      </w:r>
      <w:r w:rsidR="00783EBD">
        <w:rPr>
          <w:rFonts w:ascii="Times New Roman" w:hAnsi="Times New Roman" w:cs="Times New Roman"/>
          <w:sz w:val="24"/>
          <w:szCs w:val="24"/>
        </w:rPr>
        <w:t xml:space="preserve"> 2007, </w:t>
      </w:r>
      <w:proofErr w:type="spellStart"/>
      <w:r w:rsidR="00783EBD" w:rsidRPr="008E002A">
        <w:rPr>
          <w:rFonts w:ascii="Times New Roman" w:hAnsi="Times New Roman" w:cs="Times New Roman"/>
          <w:color w:val="222222"/>
          <w:sz w:val="24"/>
          <w:szCs w:val="24"/>
          <w:shd w:val="clear" w:color="auto" w:fill="FFFFFF"/>
        </w:rPr>
        <w:t>Jongejans</w:t>
      </w:r>
      <w:proofErr w:type="spellEnd"/>
      <w:r w:rsidR="00783EBD">
        <w:rPr>
          <w:rFonts w:ascii="Times New Roman" w:hAnsi="Times New Roman" w:cs="Times New Roman"/>
          <w:color w:val="222222"/>
          <w:sz w:val="24"/>
          <w:szCs w:val="24"/>
          <w:shd w:val="clear" w:color="auto" w:fill="FFFFFF"/>
        </w:rPr>
        <w:t xml:space="preserve"> </w:t>
      </w:r>
      <w:r w:rsidR="00783EBD">
        <w:rPr>
          <w:rFonts w:ascii="Times New Roman" w:hAnsi="Times New Roman" w:cs="Times New Roman"/>
          <w:i/>
          <w:iCs/>
          <w:color w:val="222222"/>
          <w:sz w:val="24"/>
          <w:szCs w:val="24"/>
          <w:shd w:val="clear" w:color="auto" w:fill="FFFFFF"/>
        </w:rPr>
        <w:t>et al.</w:t>
      </w:r>
      <w:r w:rsidR="00783EBD">
        <w:rPr>
          <w:rFonts w:ascii="Times New Roman" w:hAnsi="Times New Roman" w:cs="Times New Roman"/>
          <w:color w:val="222222"/>
          <w:sz w:val="24"/>
          <w:szCs w:val="24"/>
          <w:shd w:val="clear" w:color="auto" w:fill="FFFFFF"/>
        </w:rPr>
        <w:t xml:space="preserve"> 2011, Zhang </w:t>
      </w:r>
      <w:r w:rsidR="00783EBD">
        <w:rPr>
          <w:rFonts w:ascii="Times New Roman" w:hAnsi="Times New Roman" w:cs="Times New Roman"/>
          <w:i/>
          <w:iCs/>
          <w:color w:val="222222"/>
          <w:sz w:val="24"/>
          <w:szCs w:val="24"/>
          <w:shd w:val="clear" w:color="auto" w:fill="FFFFFF"/>
        </w:rPr>
        <w:t>et al</w:t>
      </w:r>
      <w:r w:rsidR="00783EBD">
        <w:rPr>
          <w:rFonts w:ascii="Times New Roman" w:hAnsi="Times New Roman" w:cs="Times New Roman"/>
          <w:color w:val="222222"/>
          <w:sz w:val="24"/>
          <w:szCs w:val="24"/>
          <w:shd w:val="clear" w:color="auto" w:fill="FFFFFF"/>
        </w:rPr>
        <w:t>. 2011</w:t>
      </w:r>
      <w:r w:rsidR="00783EBD">
        <w:rPr>
          <w:rFonts w:ascii="Times New Roman" w:eastAsiaTheme="minorEastAsia" w:hAnsi="Times New Roman" w:cs="Times New Roman"/>
          <w:sz w:val="24"/>
          <w:szCs w:val="24"/>
        </w:rPr>
        <w:t>).</w:t>
      </w:r>
      <w:r w:rsidR="00CC6BFA">
        <w:rPr>
          <w:rFonts w:ascii="Times New Roman" w:hAnsi="Times New Roman" w:cs="Times New Roman"/>
          <w:sz w:val="24"/>
          <w:szCs w:val="24"/>
        </w:rPr>
        <w:t xml:space="preserve"> </w:t>
      </w:r>
      <w:r w:rsidR="00783EBD">
        <w:rPr>
          <w:rFonts w:ascii="Times New Roman" w:eastAsiaTheme="minorEastAsia" w:hAnsi="Times New Roman" w:cs="Times New Roman"/>
          <w:sz w:val="24"/>
          <w:szCs w:val="24"/>
        </w:rPr>
        <w:t>Both wind speed and seed terminal velocity</w:t>
      </w:r>
      <w:r>
        <w:rPr>
          <w:rFonts w:ascii="Times New Roman" w:eastAsiaTheme="minorEastAsia" w:hAnsi="Times New Roman" w:cs="Times New Roman"/>
          <w:sz w:val="24"/>
          <w:szCs w:val="24"/>
        </w:rPr>
        <w:t xml:space="preserve"> distributions were parameterized</w:t>
      </w:r>
      <w:r w:rsidR="00783EBD">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using </w:t>
      </w:r>
      <w:r w:rsidR="00783EBD">
        <w:rPr>
          <w:rFonts w:ascii="Times New Roman" w:eastAsiaTheme="minorEastAsia" w:hAnsi="Times New Roman" w:cs="Times New Roman"/>
          <w:sz w:val="24"/>
          <w:szCs w:val="24"/>
        </w:rPr>
        <w:t xml:space="preserve">the </w:t>
      </w:r>
      <w:proofErr w:type="spellStart"/>
      <w:r w:rsidR="00783EBD" w:rsidRPr="00E76A78">
        <w:rPr>
          <w:rFonts w:ascii="Consolas" w:eastAsiaTheme="minorEastAsia" w:hAnsi="Consolas" w:cs="Times New Roman"/>
          <w:b/>
          <w:bCs/>
          <w:sz w:val="23"/>
          <w:szCs w:val="23"/>
        </w:rPr>
        <w:t>fitdistr</w:t>
      </w:r>
      <w:proofErr w:type="spellEnd"/>
      <w:r w:rsidR="00783EBD">
        <w:rPr>
          <w:rFonts w:ascii="Times New Roman" w:eastAsiaTheme="minorEastAsia" w:hAnsi="Times New Roman" w:cs="Times New Roman"/>
          <w:sz w:val="24"/>
          <w:szCs w:val="24"/>
        </w:rPr>
        <w:t xml:space="preserve"> command from the </w:t>
      </w:r>
      <w:r w:rsidR="00783EBD" w:rsidRPr="00E76A78">
        <w:rPr>
          <w:rFonts w:ascii="Consolas" w:eastAsiaTheme="minorEastAsia" w:hAnsi="Consolas" w:cs="Times New Roman"/>
          <w:b/>
          <w:bCs/>
          <w:sz w:val="23"/>
          <w:szCs w:val="23"/>
        </w:rPr>
        <w:t>MASS</w:t>
      </w:r>
      <w:r w:rsidR="00783EBD">
        <w:rPr>
          <w:rFonts w:ascii="Times New Roman" w:eastAsiaTheme="minorEastAsia" w:hAnsi="Times New Roman" w:cs="Times New Roman"/>
          <w:sz w:val="24"/>
          <w:szCs w:val="24"/>
        </w:rPr>
        <w:t xml:space="preserve"> package version </w:t>
      </w:r>
      <w:r w:rsidR="00783EBD" w:rsidRPr="004C7605">
        <w:rPr>
          <w:rFonts w:ascii="Times New Roman" w:eastAsiaTheme="minorEastAsia" w:hAnsi="Times New Roman" w:cs="Times New Roman"/>
          <w:sz w:val="24"/>
          <w:szCs w:val="24"/>
        </w:rPr>
        <w:t>7.3-58.1</w:t>
      </w:r>
      <w:r w:rsidR="00783EBD">
        <w:rPr>
          <w:rFonts w:ascii="Times New Roman" w:eastAsiaTheme="minorEastAsia" w:hAnsi="Times New Roman" w:cs="Times New Roman"/>
          <w:sz w:val="24"/>
          <w:szCs w:val="24"/>
        </w:rPr>
        <w:t xml:space="preserve"> (Ripley </w:t>
      </w:r>
      <w:r w:rsidR="00783EBD">
        <w:rPr>
          <w:rFonts w:ascii="Times New Roman" w:eastAsiaTheme="minorEastAsia" w:hAnsi="Times New Roman" w:cs="Times New Roman"/>
          <w:i/>
          <w:iCs/>
          <w:sz w:val="24"/>
          <w:szCs w:val="24"/>
        </w:rPr>
        <w:t>et al</w:t>
      </w:r>
      <w:r w:rsidR="00783EBD">
        <w:rPr>
          <w:rFonts w:ascii="Times New Roman" w:eastAsiaTheme="minorEastAsia" w:hAnsi="Times New Roman" w:cs="Times New Roman"/>
          <w:sz w:val="24"/>
          <w:szCs w:val="24"/>
        </w:rPr>
        <w:t xml:space="preserve">. 2022); we </w:t>
      </w:r>
      <w:r>
        <w:rPr>
          <w:rFonts w:ascii="Times New Roman" w:eastAsiaTheme="minorEastAsia" w:hAnsi="Times New Roman" w:cs="Times New Roman"/>
          <w:sz w:val="24"/>
          <w:szCs w:val="24"/>
        </w:rPr>
        <w:t>parameterize</w:t>
      </w:r>
      <w:r w:rsidR="00783EBD">
        <w:rPr>
          <w:rFonts w:ascii="Times New Roman" w:eastAsiaTheme="minorEastAsia" w:hAnsi="Times New Roman" w:cs="Times New Roman"/>
          <w:sz w:val="24"/>
          <w:szCs w:val="24"/>
        </w:rPr>
        <w:t xml:space="preserve"> these distributions rather than using empirical distributions </w:t>
      </w:r>
      <w:bookmarkStart w:id="2" w:name="_Hlk157714684"/>
      <w:r w:rsidR="00783EBD">
        <w:rPr>
          <w:rFonts w:ascii="Times New Roman" w:eastAsiaTheme="minorEastAsia" w:hAnsi="Times New Roman" w:cs="Times New Roman"/>
          <w:sz w:val="24"/>
          <w:szCs w:val="24"/>
        </w:rPr>
        <w:t xml:space="preserve">so that the mean and variance can easily be </w:t>
      </w:r>
      <w:r w:rsidR="00CC6BFA">
        <w:rPr>
          <w:rFonts w:ascii="Times New Roman" w:eastAsiaTheme="minorEastAsia" w:hAnsi="Times New Roman" w:cs="Times New Roman"/>
          <w:sz w:val="24"/>
          <w:szCs w:val="24"/>
        </w:rPr>
        <w:t>changed</w:t>
      </w:r>
      <w:r w:rsidR="00783EBD">
        <w:rPr>
          <w:rFonts w:ascii="Times New Roman" w:eastAsiaTheme="minorEastAsia" w:hAnsi="Times New Roman" w:cs="Times New Roman"/>
          <w:sz w:val="24"/>
          <w:szCs w:val="24"/>
        </w:rPr>
        <w:t xml:space="preserve">, which </w:t>
      </w:r>
      <w:r w:rsidR="00CC6BFA">
        <w:rPr>
          <w:rFonts w:ascii="Times New Roman" w:eastAsiaTheme="minorEastAsia" w:hAnsi="Times New Roman" w:cs="Times New Roman"/>
          <w:sz w:val="24"/>
          <w:szCs w:val="24"/>
        </w:rPr>
        <w:t>is</w:t>
      </w:r>
      <w:r w:rsidR="00783EBD">
        <w:rPr>
          <w:rFonts w:ascii="Times New Roman" w:eastAsiaTheme="minorEastAsia" w:hAnsi="Times New Roman" w:cs="Times New Roman"/>
          <w:sz w:val="24"/>
          <w:szCs w:val="24"/>
        </w:rPr>
        <w:t xml:space="preserve"> </w:t>
      </w:r>
      <w:r w:rsidR="00CC6BFA">
        <w:rPr>
          <w:rFonts w:ascii="Times New Roman" w:eastAsiaTheme="minorEastAsia" w:hAnsi="Times New Roman" w:cs="Times New Roman"/>
          <w:sz w:val="24"/>
          <w:szCs w:val="24"/>
        </w:rPr>
        <w:t>essential</w:t>
      </w:r>
      <w:r w:rsidR="00783EBD">
        <w:rPr>
          <w:rFonts w:ascii="Times New Roman" w:eastAsiaTheme="minorEastAsia" w:hAnsi="Times New Roman" w:cs="Times New Roman"/>
          <w:sz w:val="24"/>
          <w:szCs w:val="24"/>
        </w:rPr>
        <w:t xml:space="preserve"> for conducting sensitivity analyses on our models.</w:t>
      </w:r>
      <w:bookmarkEnd w:id="2"/>
    </w:p>
    <w:p w14:paraId="11869A75" w14:textId="77777777" w:rsidR="00CC6BFA" w:rsidRDefault="00CC6BFA" w:rsidP="00657B25">
      <w:pPr>
        <w:jc w:val="both"/>
        <w:rPr>
          <w:rFonts w:ascii="Times New Roman" w:eastAsiaTheme="minorEastAsia" w:hAnsi="Times New Roman" w:cs="Times New Roman"/>
          <w:sz w:val="24"/>
          <w:szCs w:val="24"/>
        </w:rPr>
      </w:pPr>
    </w:p>
    <w:p w14:paraId="60B340B0" w14:textId="6BC8F3B2" w:rsidR="00D92D22" w:rsidRPr="00D92D22" w:rsidRDefault="00D92D22" w:rsidP="00657B25">
      <w:pPr>
        <w:jc w:val="both"/>
        <w:rPr>
          <w:rFonts w:ascii="Times New Roman" w:eastAsiaTheme="minorEastAsia" w:hAnsi="Times New Roman" w:cs="Times New Roman"/>
          <w:i/>
          <w:iCs/>
          <w:sz w:val="24"/>
          <w:szCs w:val="24"/>
        </w:rPr>
      </w:pPr>
      <w:r>
        <w:rPr>
          <w:rFonts w:ascii="Times New Roman" w:eastAsiaTheme="minorEastAsia" w:hAnsi="Times New Roman" w:cs="Times New Roman"/>
          <w:i/>
          <w:iCs/>
          <w:sz w:val="24"/>
          <w:szCs w:val="24"/>
        </w:rPr>
        <w:t>Seed release</w:t>
      </w:r>
    </w:p>
    <w:p w14:paraId="4DB83AA5" w14:textId="181EFF3E" w:rsidR="00D92D22" w:rsidRPr="00D92D22" w:rsidRDefault="00D92D22" w:rsidP="00657B25">
      <w:pPr>
        <w:jc w:val="both"/>
        <w:rPr>
          <w:rFonts w:ascii="Times New Roman" w:eastAsiaTheme="minorEastAsia" w:hAnsi="Times New Roman" w:cs="Times New Roman"/>
          <w:i/>
          <w:iCs/>
          <w:sz w:val="24"/>
          <w:szCs w:val="24"/>
        </w:rPr>
      </w:pPr>
      <w:r>
        <w:rPr>
          <w:rFonts w:ascii="Times New Roman" w:hAnsi="Times New Roman" w:cs="Times New Roman"/>
          <w:sz w:val="24"/>
          <w:szCs w:val="24"/>
        </w:rPr>
        <w:t xml:space="preserve">Seed release was modeled with only a small proportion of seeds </w:t>
      </w:r>
      <w:proofErr w:type="gramStart"/>
      <w:r>
        <w:rPr>
          <w:rFonts w:ascii="Times New Roman" w:hAnsi="Times New Roman" w:cs="Times New Roman"/>
          <w:sz w:val="24"/>
          <w:szCs w:val="24"/>
        </w:rPr>
        <w:t>actually released</w:t>
      </w:r>
      <w:proofErr w:type="gramEnd"/>
      <w:r>
        <w:rPr>
          <w:rFonts w:ascii="Times New Roman" w:hAnsi="Times New Roman" w:cs="Times New Roman"/>
          <w:sz w:val="24"/>
          <w:szCs w:val="24"/>
        </w:rPr>
        <w:t xml:space="preserve"> from each flower head, and the number of seeds released per flower head equal to said proportion multiplied by the total number of seeds per flower head that survived </w:t>
      </w:r>
      <w:proofErr w:type="spellStart"/>
      <w:r>
        <w:rPr>
          <w:rFonts w:ascii="Times New Roman" w:hAnsi="Times New Roman" w:cs="Times New Roman"/>
          <w:sz w:val="24"/>
          <w:szCs w:val="24"/>
        </w:rPr>
        <w:t>florivory</w:t>
      </w:r>
      <w:proofErr w:type="spellEnd"/>
      <w:r>
        <w:rPr>
          <w:rFonts w:ascii="Times New Roman" w:eastAsiaTheme="minorEastAsia" w:hAnsi="Times New Roman" w:cs="Times New Roman"/>
          <w:sz w:val="24"/>
          <w:szCs w:val="24"/>
        </w:rPr>
        <w:t>.</w:t>
      </w:r>
      <w:r>
        <w:rPr>
          <w:rFonts w:ascii="Times New Roman" w:hAnsi="Times New Roman" w:cs="Times New Roman"/>
          <w:sz w:val="24"/>
          <w:szCs w:val="24"/>
        </w:rPr>
        <w:t xml:space="preserve"> Seeds that were not released were </w:t>
      </w:r>
      <w:r>
        <w:rPr>
          <w:rFonts w:ascii="Times New Roman" w:hAnsi="Times New Roman" w:cs="Times New Roman"/>
          <w:sz w:val="24"/>
          <w:szCs w:val="24"/>
        </w:rPr>
        <w:lastRenderedPageBreak/>
        <w:t xml:space="preserve">assumed to travel zero distance, representing flower heads decaying and falling to the ground after releasing their seeds. The proportion of seeds released from any given flower head is given in Table S1 and is </w:t>
      </w:r>
      <w:r w:rsidRPr="00061599">
        <w:rPr>
          <w:rFonts w:ascii="Times New Roman" w:eastAsiaTheme="minorEastAsia" w:hAnsi="Times New Roman" w:cs="Times New Roman"/>
          <w:sz w:val="24"/>
          <w:szCs w:val="24"/>
        </w:rPr>
        <w:t xml:space="preserve">sourced from </w:t>
      </w:r>
      <w:r>
        <w:rPr>
          <w:rFonts w:ascii="Times New Roman" w:eastAsiaTheme="minorEastAsia" w:hAnsi="Times New Roman" w:cs="Times New Roman"/>
          <w:sz w:val="24"/>
          <w:szCs w:val="24"/>
        </w:rPr>
        <w:t>Teller</w:t>
      </w:r>
      <w:r w:rsidRPr="00061599">
        <w:rPr>
          <w:rFonts w:ascii="Times New Roman" w:eastAsiaTheme="minorEastAsia" w:hAnsi="Times New Roman" w:cs="Times New Roman"/>
          <w:sz w:val="24"/>
          <w:szCs w:val="24"/>
        </w:rPr>
        <w:t xml:space="preserve"> </w:t>
      </w:r>
      <w:r w:rsidRPr="00061599">
        <w:rPr>
          <w:rFonts w:ascii="Times New Roman" w:eastAsiaTheme="minorEastAsia" w:hAnsi="Times New Roman" w:cs="Times New Roman"/>
          <w:i/>
          <w:iCs/>
          <w:sz w:val="24"/>
          <w:szCs w:val="24"/>
        </w:rPr>
        <w:t>et al</w:t>
      </w:r>
      <w:r w:rsidRPr="00061599">
        <w:rPr>
          <w:rFonts w:ascii="Times New Roman" w:eastAsiaTheme="minorEastAsia" w:hAnsi="Times New Roman" w:cs="Times New Roman"/>
          <w:sz w:val="24"/>
          <w:szCs w:val="24"/>
        </w:rPr>
        <w:t>. (201</w:t>
      </w:r>
      <w:r>
        <w:rPr>
          <w:rFonts w:ascii="Times New Roman" w:eastAsiaTheme="minorEastAsia" w:hAnsi="Times New Roman" w:cs="Times New Roman"/>
          <w:sz w:val="24"/>
          <w:szCs w:val="24"/>
        </w:rPr>
        <w:t>6</w:t>
      </w:r>
      <w:r w:rsidRPr="00061599">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w:t>
      </w:r>
    </w:p>
    <w:p w14:paraId="25CBD7B5" w14:textId="77777777" w:rsidR="00D92D22" w:rsidRDefault="00D92D22" w:rsidP="00657B25">
      <w:pPr>
        <w:jc w:val="both"/>
        <w:rPr>
          <w:rFonts w:ascii="Times New Roman" w:eastAsiaTheme="minorEastAsia" w:hAnsi="Times New Roman" w:cs="Times New Roman"/>
          <w:sz w:val="24"/>
          <w:szCs w:val="24"/>
        </w:rPr>
      </w:pPr>
    </w:p>
    <w:p w14:paraId="35D75A1E" w14:textId="156587E0" w:rsidR="004F7561" w:rsidRDefault="00E2714D" w:rsidP="00657B25">
      <w:pPr>
        <w:jc w:val="both"/>
        <w:rPr>
          <w:rFonts w:ascii="Times New Roman" w:eastAsiaTheme="minorEastAsia" w:hAnsi="Times New Roman" w:cs="Times New Roman"/>
          <w:i/>
          <w:iCs/>
          <w:sz w:val="24"/>
          <w:szCs w:val="24"/>
        </w:rPr>
      </w:pPr>
      <w:r>
        <w:rPr>
          <w:rFonts w:ascii="Times New Roman" w:eastAsiaTheme="minorEastAsia" w:hAnsi="Times New Roman" w:cs="Times New Roman"/>
          <w:i/>
          <w:iCs/>
          <w:sz w:val="24"/>
          <w:szCs w:val="24"/>
        </w:rPr>
        <w:t xml:space="preserve">Wind </w:t>
      </w:r>
      <w:proofErr w:type="gramStart"/>
      <w:r>
        <w:rPr>
          <w:rFonts w:ascii="Times New Roman" w:eastAsiaTheme="minorEastAsia" w:hAnsi="Times New Roman" w:cs="Times New Roman"/>
          <w:i/>
          <w:iCs/>
          <w:sz w:val="24"/>
          <w:szCs w:val="24"/>
        </w:rPr>
        <w:t>dispersal</w:t>
      </w:r>
      <w:proofErr w:type="gramEnd"/>
    </w:p>
    <w:p w14:paraId="338D88B7" w14:textId="5A7EE46A" w:rsidR="00CC6BFA" w:rsidRPr="00E07599" w:rsidRDefault="00E07599" w:rsidP="00657B25">
      <w:pPr>
        <w:jc w:val="both"/>
        <w:rPr>
          <w:rFonts w:ascii="Times New Roman" w:hAnsi="Times New Roman" w:cs="Times New Roman"/>
          <w:sz w:val="24"/>
          <w:szCs w:val="24"/>
        </w:rPr>
      </w:pPr>
      <w:r>
        <w:rPr>
          <w:rFonts w:ascii="Times New Roman" w:eastAsiaTheme="minorEastAsia" w:hAnsi="Times New Roman" w:cs="Times New Roman"/>
          <w:sz w:val="24"/>
          <w:szCs w:val="24"/>
        </w:rPr>
        <w:t xml:space="preserve">For </w:t>
      </w:r>
      <w:r w:rsidR="00A5445B">
        <w:rPr>
          <w:rFonts w:ascii="Times New Roman" w:eastAsiaTheme="minorEastAsia" w:hAnsi="Times New Roman" w:cs="Times New Roman"/>
          <w:sz w:val="24"/>
          <w:szCs w:val="24"/>
        </w:rPr>
        <w:t xml:space="preserve">any </w:t>
      </w:r>
      <w:r>
        <w:rPr>
          <w:rFonts w:ascii="Times New Roman" w:eastAsiaTheme="minorEastAsia" w:hAnsi="Times New Roman" w:cs="Times New Roman"/>
          <w:sz w:val="24"/>
          <w:szCs w:val="24"/>
        </w:rPr>
        <w:t>seeds that were released, the</w:t>
      </w:r>
      <w:r w:rsidR="00FF4B4F">
        <w:rPr>
          <w:rFonts w:ascii="Times New Roman" w:eastAsiaTheme="minorEastAsia" w:hAnsi="Times New Roman" w:cs="Times New Roman"/>
          <w:sz w:val="24"/>
          <w:szCs w:val="24"/>
        </w:rPr>
        <w:t xml:space="preserve"> </w:t>
      </w:r>
      <w:r w:rsidR="00FF4B4F" w:rsidRPr="00283B6D">
        <w:rPr>
          <w:rFonts w:ascii="Times New Roman" w:hAnsi="Times New Roman" w:cs="Times New Roman"/>
          <w:sz w:val="24"/>
          <w:szCs w:val="24"/>
        </w:rPr>
        <w:t>Wald analytical long-distance dispersal (WALD) model</w:t>
      </w:r>
      <w:r w:rsidR="00FF4B4F">
        <w:rPr>
          <w:rFonts w:ascii="Times New Roman" w:hAnsi="Times New Roman" w:cs="Times New Roman"/>
          <w:sz w:val="24"/>
          <w:szCs w:val="24"/>
        </w:rPr>
        <w:t>, described in greater detail in the main text, was used to model all wind dispersal events.</w:t>
      </w:r>
      <w:r w:rsidR="00094A0D">
        <w:rPr>
          <w:rFonts w:ascii="Times New Roman" w:hAnsi="Times New Roman" w:cs="Times New Roman"/>
          <w:sz w:val="24"/>
          <w:szCs w:val="24"/>
        </w:rPr>
        <w:t xml:space="preserve"> Each seed’s dispersal distance was randomly sampled using Equation 1, with</w:t>
      </w:r>
      <w:r w:rsidR="00AC7C6B">
        <w:rPr>
          <w:rFonts w:ascii="Times New Roman" w:hAnsi="Times New Roman" w:cs="Times New Roman"/>
          <w:sz w:val="24"/>
          <w:szCs w:val="24"/>
        </w:rPr>
        <w:t xml:space="preserve"> the</w:t>
      </w:r>
      <w:r w:rsidR="00094A0D">
        <w:rPr>
          <w:rFonts w:ascii="Times New Roman" w:hAnsi="Times New Roman" w:cs="Times New Roman"/>
          <w:sz w:val="24"/>
          <w:szCs w:val="24"/>
        </w:rPr>
        <w:t xml:space="preserve"> </w:t>
      </w:r>
      <w:r w:rsidR="009C79CC">
        <w:rPr>
          <w:rFonts w:ascii="Times New Roman" w:hAnsi="Times New Roman" w:cs="Times New Roman"/>
          <w:sz w:val="24"/>
          <w:szCs w:val="24"/>
        </w:rPr>
        <w:t xml:space="preserve">location parameter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λ</m:t>
            </m:r>
          </m:e>
          <m:sup>
            <m:r>
              <w:rPr>
                <w:rFonts w:ascii="Cambria Math" w:eastAsiaTheme="minorEastAsia" w:hAnsi="Cambria Math" w:cs="Times New Roman"/>
                <w:sz w:val="24"/>
                <w:szCs w:val="24"/>
              </w:rPr>
              <m:t>'</m:t>
            </m:r>
          </m:sup>
        </m:sSup>
      </m:oMath>
      <w:r w:rsidR="009C79CC">
        <w:rPr>
          <w:rFonts w:ascii="Times New Roman" w:eastAsiaTheme="minorEastAsia" w:hAnsi="Times New Roman" w:cs="Times New Roman"/>
          <w:sz w:val="24"/>
          <w:szCs w:val="24"/>
        </w:rPr>
        <w:t xml:space="preserve"> and scale parameter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μ</m:t>
            </m:r>
          </m:e>
          <m:sup>
            <m:r>
              <w:rPr>
                <w:rFonts w:ascii="Cambria Math" w:eastAsiaTheme="minorEastAsia" w:hAnsi="Cambria Math" w:cs="Times New Roman"/>
                <w:sz w:val="24"/>
                <w:szCs w:val="24"/>
              </w:rPr>
              <m:t>'</m:t>
            </m:r>
          </m:sup>
        </m:sSup>
      </m:oMath>
      <w:r w:rsidR="009C79CC">
        <w:rPr>
          <w:rFonts w:ascii="Times New Roman" w:eastAsiaTheme="minorEastAsia" w:hAnsi="Times New Roman" w:cs="Times New Roman"/>
          <w:sz w:val="24"/>
          <w:szCs w:val="24"/>
        </w:rPr>
        <w:t xml:space="preserve"> </w:t>
      </w:r>
      <w:r w:rsidR="00AC7C6B">
        <w:rPr>
          <w:rFonts w:ascii="Times New Roman" w:eastAsiaTheme="minorEastAsia" w:hAnsi="Times New Roman" w:cs="Times New Roman"/>
          <w:sz w:val="24"/>
          <w:szCs w:val="24"/>
        </w:rPr>
        <w:t>calculated</w:t>
      </w:r>
      <w:r w:rsidR="009C79CC">
        <w:rPr>
          <w:rFonts w:ascii="Times New Roman" w:eastAsiaTheme="minorEastAsia" w:hAnsi="Times New Roman" w:cs="Times New Roman"/>
          <w:sz w:val="24"/>
          <w:szCs w:val="24"/>
        </w:rPr>
        <w:t xml:space="preserve"> using the seed</w:t>
      </w:r>
      <w:r w:rsidR="00AC7C6B">
        <w:rPr>
          <w:rFonts w:ascii="Times New Roman" w:eastAsiaTheme="minorEastAsia" w:hAnsi="Times New Roman" w:cs="Times New Roman"/>
          <w:sz w:val="24"/>
          <w:szCs w:val="24"/>
        </w:rPr>
        <w:t>’</w:t>
      </w:r>
      <w:r w:rsidR="009C79CC">
        <w:rPr>
          <w:rFonts w:ascii="Times New Roman" w:eastAsiaTheme="minorEastAsia" w:hAnsi="Times New Roman" w:cs="Times New Roman"/>
          <w:sz w:val="24"/>
          <w:szCs w:val="24"/>
        </w:rPr>
        <w:t xml:space="preserve">s release height, a wind speed randomly sampled from </w:t>
      </w:r>
      <w:r w:rsidR="00AC7C6B">
        <w:rPr>
          <w:rFonts w:ascii="Times New Roman" w:eastAsiaTheme="minorEastAsia" w:hAnsi="Times New Roman" w:cs="Times New Roman"/>
          <w:sz w:val="24"/>
          <w:szCs w:val="24"/>
        </w:rPr>
        <w:t>the</w:t>
      </w:r>
      <w:r w:rsidR="009C79CC">
        <w:rPr>
          <w:rFonts w:ascii="Times New Roman" w:eastAsiaTheme="minorEastAsia" w:hAnsi="Times New Roman" w:cs="Times New Roman"/>
          <w:sz w:val="24"/>
          <w:szCs w:val="24"/>
        </w:rPr>
        <w:t xml:space="preserve"> corresponding Weibull distribution, and a </w:t>
      </w:r>
      <w:r w:rsidR="00D92D22">
        <w:rPr>
          <w:rFonts w:ascii="Times New Roman" w:eastAsiaTheme="minorEastAsia" w:hAnsi="Times New Roman" w:cs="Times New Roman"/>
          <w:sz w:val="24"/>
          <w:szCs w:val="24"/>
        </w:rPr>
        <w:t xml:space="preserve">seed </w:t>
      </w:r>
      <w:r w:rsidR="009C79CC">
        <w:rPr>
          <w:rFonts w:ascii="Times New Roman" w:eastAsiaTheme="minorEastAsia" w:hAnsi="Times New Roman" w:cs="Times New Roman"/>
          <w:sz w:val="24"/>
          <w:szCs w:val="24"/>
        </w:rPr>
        <w:t xml:space="preserve">terminal velocity sampled from </w:t>
      </w:r>
      <w:r w:rsidR="00AC7C6B">
        <w:rPr>
          <w:rFonts w:ascii="Times New Roman" w:eastAsiaTheme="minorEastAsia" w:hAnsi="Times New Roman" w:cs="Times New Roman"/>
          <w:sz w:val="24"/>
          <w:szCs w:val="24"/>
        </w:rPr>
        <w:t>the</w:t>
      </w:r>
      <w:r w:rsidR="009C79CC">
        <w:rPr>
          <w:rFonts w:ascii="Times New Roman" w:eastAsiaTheme="minorEastAsia" w:hAnsi="Times New Roman" w:cs="Times New Roman"/>
          <w:sz w:val="24"/>
          <w:szCs w:val="24"/>
        </w:rPr>
        <w:t xml:space="preserve"> corresponding lognormal distribution.</w:t>
      </w:r>
      <w:r w:rsidR="00A2357C">
        <w:rPr>
          <w:rFonts w:ascii="Times New Roman" w:eastAsiaTheme="minorEastAsia" w:hAnsi="Times New Roman" w:cs="Times New Roman"/>
          <w:sz w:val="24"/>
          <w:szCs w:val="24"/>
        </w:rPr>
        <w:t xml:space="preserve"> Note that u</w:t>
      </w:r>
      <w:r w:rsidR="00A2357C">
        <w:rPr>
          <w:rFonts w:ascii="Times New Roman" w:eastAsiaTheme="minorEastAsia" w:hAnsi="Times New Roman" w:cs="Times New Roman"/>
          <w:sz w:val="24"/>
          <w:szCs w:val="24"/>
        </w:rPr>
        <w:t xml:space="preserve">nlike similar studies at the same location (e.g. </w:t>
      </w:r>
      <w:r w:rsidR="00A2357C">
        <w:rPr>
          <w:rFonts w:ascii="Times New Roman" w:hAnsi="Times New Roman" w:cs="Times New Roman"/>
          <w:color w:val="222222"/>
          <w:sz w:val="24"/>
          <w:szCs w:val="24"/>
          <w:shd w:val="clear" w:color="auto" w:fill="FFFFFF"/>
        </w:rPr>
        <w:t xml:space="preserve">Zhang </w:t>
      </w:r>
      <w:r w:rsidR="00A2357C">
        <w:rPr>
          <w:rFonts w:ascii="Times New Roman" w:hAnsi="Times New Roman" w:cs="Times New Roman"/>
          <w:i/>
          <w:iCs/>
          <w:color w:val="222222"/>
          <w:sz w:val="24"/>
          <w:szCs w:val="24"/>
          <w:shd w:val="clear" w:color="auto" w:fill="FFFFFF"/>
        </w:rPr>
        <w:t>et al</w:t>
      </w:r>
      <w:r w:rsidR="00A2357C">
        <w:rPr>
          <w:rFonts w:ascii="Times New Roman" w:hAnsi="Times New Roman" w:cs="Times New Roman"/>
          <w:color w:val="222222"/>
          <w:sz w:val="24"/>
          <w:szCs w:val="24"/>
          <w:shd w:val="clear" w:color="auto" w:fill="FFFFFF"/>
        </w:rPr>
        <w:t>. 2011,</w:t>
      </w:r>
      <w:r w:rsidR="00A2357C">
        <w:rPr>
          <w:rFonts w:ascii="Times New Roman" w:eastAsiaTheme="minorEastAsia" w:hAnsi="Times New Roman" w:cs="Times New Roman"/>
          <w:sz w:val="24"/>
          <w:szCs w:val="24"/>
        </w:rPr>
        <w:t xml:space="preserve"> Teller</w:t>
      </w:r>
      <w:r w:rsidR="00A2357C" w:rsidRPr="00061599">
        <w:rPr>
          <w:rFonts w:ascii="Times New Roman" w:eastAsiaTheme="minorEastAsia" w:hAnsi="Times New Roman" w:cs="Times New Roman"/>
          <w:sz w:val="24"/>
          <w:szCs w:val="24"/>
        </w:rPr>
        <w:t xml:space="preserve"> </w:t>
      </w:r>
      <w:r w:rsidR="00A2357C" w:rsidRPr="00061599">
        <w:rPr>
          <w:rFonts w:ascii="Times New Roman" w:eastAsiaTheme="minorEastAsia" w:hAnsi="Times New Roman" w:cs="Times New Roman"/>
          <w:i/>
          <w:iCs/>
          <w:sz w:val="24"/>
          <w:szCs w:val="24"/>
        </w:rPr>
        <w:t>et al</w:t>
      </w:r>
      <w:r w:rsidR="00A2357C" w:rsidRPr="00061599">
        <w:rPr>
          <w:rFonts w:ascii="Times New Roman" w:eastAsiaTheme="minorEastAsia" w:hAnsi="Times New Roman" w:cs="Times New Roman"/>
          <w:sz w:val="24"/>
          <w:szCs w:val="24"/>
        </w:rPr>
        <w:t>.</w:t>
      </w:r>
      <w:r w:rsidR="00A2357C">
        <w:rPr>
          <w:rFonts w:ascii="Times New Roman" w:eastAsiaTheme="minorEastAsia" w:hAnsi="Times New Roman" w:cs="Times New Roman"/>
          <w:sz w:val="24"/>
          <w:szCs w:val="24"/>
        </w:rPr>
        <w:t xml:space="preserve"> 2016), we use a </w:t>
      </w:r>
      <w:r w:rsidR="00A2357C" w:rsidRPr="00267FE5">
        <w:rPr>
          <w:rFonts w:ascii="Times New Roman" w:eastAsiaTheme="minorEastAsia" w:hAnsi="Times New Roman" w:cs="Times New Roman"/>
          <w:sz w:val="24"/>
          <w:szCs w:val="24"/>
        </w:rPr>
        <w:t>surrounding vegetation height of 0.15 m rather than 0.5 m</w:t>
      </w:r>
      <w:r w:rsidR="00AC7C6B">
        <w:rPr>
          <w:rFonts w:ascii="Times New Roman" w:eastAsiaTheme="minorEastAsia" w:hAnsi="Times New Roman" w:cs="Times New Roman"/>
          <w:sz w:val="24"/>
          <w:szCs w:val="24"/>
        </w:rPr>
        <w:t xml:space="preserve"> due to a different field maintenance regime</w:t>
      </w:r>
      <w:r w:rsidR="00A2357C" w:rsidRPr="00267FE5">
        <w:rPr>
          <w:rFonts w:ascii="Times New Roman" w:eastAsiaTheme="minorEastAsia" w:hAnsi="Times New Roman" w:cs="Times New Roman"/>
          <w:sz w:val="24"/>
          <w:szCs w:val="24"/>
        </w:rPr>
        <w:t>.</w:t>
      </w:r>
      <w:r w:rsidR="009C79CC">
        <w:rPr>
          <w:rFonts w:ascii="Times New Roman" w:eastAsiaTheme="minorEastAsia" w:hAnsi="Times New Roman" w:cs="Times New Roman"/>
          <w:sz w:val="24"/>
          <w:szCs w:val="24"/>
        </w:rPr>
        <w:t xml:space="preserve"> Dimension reduction of the </w:t>
      </w:r>
      <w:r w:rsidR="006B3B8E">
        <w:rPr>
          <w:rFonts w:ascii="Times New Roman" w:eastAsiaTheme="minorEastAsia" w:hAnsi="Times New Roman" w:cs="Times New Roman"/>
          <w:sz w:val="24"/>
          <w:szCs w:val="24"/>
        </w:rPr>
        <w:t>resulting dispersal distances was necessary, as our</w:t>
      </w:r>
      <w:r w:rsidR="009C79CC">
        <w:rPr>
          <w:rFonts w:ascii="Times New Roman" w:eastAsiaTheme="minorEastAsia" w:hAnsi="Times New Roman" w:cs="Times New Roman"/>
          <w:sz w:val="24"/>
          <w:szCs w:val="24"/>
        </w:rPr>
        <w:t xml:space="preserve"> population</w:t>
      </w:r>
      <w:r w:rsidR="006B3B8E">
        <w:rPr>
          <w:rFonts w:ascii="Times New Roman" w:eastAsiaTheme="minorEastAsia" w:hAnsi="Times New Roman" w:cs="Times New Roman"/>
          <w:sz w:val="24"/>
          <w:szCs w:val="24"/>
        </w:rPr>
        <w:t>’s</w:t>
      </w:r>
      <w:r w:rsidR="009C79CC">
        <w:rPr>
          <w:rFonts w:ascii="Times New Roman" w:eastAsiaTheme="minorEastAsia" w:hAnsi="Times New Roman" w:cs="Times New Roman"/>
          <w:sz w:val="24"/>
          <w:szCs w:val="24"/>
        </w:rPr>
        <w:t xml:space="preserve"> movement here was modeled in one dimension</w:t>
      </w:r>
      <w:r w:rsidR="00AA7EBE">
        <w:rPr>
          <w:rFonts w:ascii="Times New Roman" w:eastAsiaTheme="minorEastAsia" w:hAnsi="Times New Roman" w:cs="Times New Roman"/>
          <w:sz w:val="24"/>
          <w:szCs w:val="24"/>
        </w:rPr>
        <w:t>; thus,</w:t>
      </w:r>
      <w:r w:rsidR="009C79CC" w:rsidRPr="009C79CC">
        <w:rPr>
          <w:rFonts w:ascii="Times New Roman" w:eastAsiaTheme="minorEastAsia" w:hAnsi="Times New Roman" w:cs="Times New Roman"/>
          <w:sz w:val="24"/>
          <w:szCs w:val="24"/>
        </w:rPr>
        <w:t xml:space="preserve"> </w:t>
      </w:r>
      <w:r w:rsidR="009C79CC">
        <w:rPr>
          <w:rFonts w:ascii="Times New Roman" w:eastAsiaTheme="minorEastAsia" w:hAnsi="Times New Roman" w:cs="Times New Roman"/>
          <w:sz w:val="24"/>
          <w:szCs w:val="24"/>
        </w:rPr>
        <w:t>the initial radial dispersal distances</w:t>
      </w:r>
      <w:r w:rsidR="009C79CC" w:rsidRPr="009C79CC">
        <w:rPr>
          <w:rFonts w:ascii="Times New Roman" w:eastAsiaTheme="minorEastAsia" w:hAnsi="Times New Roman" w:cs="Times New Roman"/>
          <w:sz w:val="24"/>
          <w:szCs w:val="24"/>
        </w:rPr>
        <w:t xml:space="preserve"> </w:t>
      </w:r>
      <w:r w:rsidR="009C79CC">
        <w:rPr>
          <w:rFonts w:ascii="Times New Roman" w:eastAsiaTheme="minorEastAsia" w:hAnsi="Times New Roman" w:cs="Times New Roman"/>
          <w:sz w:val="24"/>
          <w:szCs w:val="24"/>
        </w:rPr>
        <w:t>were randomly assigned angles</w:t>
      </w:r>
      <w:r w:rsidR="009C79CC" w:rsidRPr="009C79CC">
        <w:rPr>
          <w:rFonts w:ascii="Times New Roman" w:eastAsiaTheme="minorEastAsia" w:hAnsi="Times New Roman" w:cs="Times New Roman"/>
          <w:sz w:val="24"/>
          <w:szCs w:val="24"/>
        </w:rPr>
        <w:t xml:space="preserve"> from a uniform distribution between 0 and 2π</w:t>
      </w:r>
      <w:r w:rsidR="009C79CC">
        <w:rPr>
          <w:rFonts w:ascii="Times New Roman" w:eastAsiaTheme="minorEastAsia" w:hAnsi="Times New Roman" w:cs="Times New Roman"/>
          <w:sz w:val="24"/>
          <w:szCs w:val="24"/>
        </w:rPr>
        <w:t xml:space="preserve"> before then being</w:t>
      </w:r>
      <w:r w:rsidR="009C79CC" w:rsidRPr="009C79CC">
        <w:rPr>
          <w:rFonts w:ascii="Times New Roman" w:eastAsiaTheme="minorEastAsia" w:hAnsi="Times New Roman" w:cs="Times New Roman"/>
          <w:sz w:val="24"/>
          <w:szCs w:val="24"/>
        </w:rPr>
        <w:t xml:space="preserve"> marginalized onto a single spatial axis</w:t>
      </w:r>
      <w:r w:rsidR="009C79CC">
        <w:rPr>
          <w:rFonts w:ascii="Times New Roman" w:eastAsiaTheme="minorEastAsia" w:hAnsi="Times New Roman" w:cs="Times New Roman"/>
          <w:sz w:val="24"/>
          <w:szCs w:val="24"/>
        </w:rPr>
        <w:t>.</w:t>
      </w:r>
      <w:r w:rsidR="00AA7EBE">
        <w:rPr>
          <w:rFonts w:ascii="Times New Roman" w:eastAsiaTheme="minorEastAsia" w:hAnsi="Times New Roman" w:cs="Times New Roman"/>
          <w:sz w:val="24"/>
          <w:szCs w:val="24"/>
        </w:rPr>
        <w:t xml:space="preserve"> The assumption of a uniform distribution for simulating wind direction was made since wind direction data at the study site were not available.</w:t>
      </w:r>
    </w:p>
    <w:p w14:paraId="581A220E" w14:textId="77777777" w:rsidR="00FF4B4F" w:rsidRDefault="00FF4B4F" w:rsidP="00657B25">
      <w:pPr>
        <w:jc w:val="both"/>
        <w:rPr>
          <w:rFonts w:ascii="Times New Roman" w:eastAsiaTheme="minorEastAsia" w:hAnsi="Times New Roman" w:cs="Times New Roman"/>
          <w:i/>
          <w:iCs/>
          <w:sz w:val="24"/>
          <w:szCs w:val="24"/>
        </w:rPr>
      </w:pPr>
    </w:p>
    <w:p w14:paraId="61B1FC74" w14:textId="68D5C226" w:rsidR="00CC6BFA" w:rsidRDefault="00CC6BFA" w:rsidP="00657B25">
      <w:pPr>
        <w:jc w:val="both"/>
        <w:rPr>
          <w:rFonts w:ascii="Times New Roman" w:eastAsiaTheme="minorEastAsia" w:hAnsi="Times New Roman" w:cs="Times New Roman"/>
          <w:i/>
          <w:iCs/>
          <w:sz w:val="24"/>
          <w:szCs w:val="24"/>
        </w:rPr>
      </w:pPr>
      <w:r>
        <w:rPr>
          <w:rFonts w:ascii="Times New Roman" w:eastAsiaTheme="minorEastAsia" w:hAnsi="Times New Roman" w:cs="Times New Roman"/>
          <w:i/>
          <w:iCs/>
          <w:sz w:val="24"/>
          <w:szCs w:val="24"/>
        </w:rPr>
        <w:t>Ant dispersal</w:t>
      </w:r>
    </w:p>
    <w:p w14:paraId="78E3CB58" w14:textId="1A9E83AB" w:rsidR="00F738B2" w:rsidRPr="00F738B2" w:rsidRDefault="00A5445B" w:rsidP="00657B25">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All seeds that experienced primary dispersal</w:t>
      </w:r>
      <w:r w:rsidR="0014652A">
        <w:rPr>
          <w:rFonts w:ascii="Times New Roman" w:eastAsiaTheme="minorEastAsia" w:hAnsi="Times New Roman" w:cs="Times New Roman"/>
          <w:sz w:val="24"/>
          <w:szCs w:val="24"/>
        </w:rPr>
        <w:t>, either</w:t>
      </w:r>
      <w:r>
        <w:rPr>
          <w:rFonts w:ascii="Times New Roman" w:eastAsiaTheme="minorEastAsia" w:hAnsi="Times New Roman" w:cs="Times New Roman"/>
          <w:sz w:val="24"/>
          <w:szCs w:val="24"/>
        </w:rPr>
        <w:t xml:space="preserve"> </w:t>
      </w:r>
      <w:r w:rsidR="0014652A">
        <w:rPr>
          <w:rFonts w:ascii="Times New Roman" w:eastAsiaTheme="minorEastAsia" w:hAnsi="Times New Roman" w:cs="Times New Roman"/>
          <w:sz w:val="24"/>
          <w:szCs w:val="24"/>
        </w:rPr>
        <w:t xml:space="preserve">by </w:t>
      </w:r>
      <w:r>
        <w:rPr>
          <w:rFonts w:ascii="Times New Roman" w:eastAsiaTheme="minorEastAsia" w:hAnsi="Times New Roman" w:cs="Times New Roman"/>
          <w:sz w:val="24"/>
          <w:szCs w:val="24"/>
        </w:rPr>
        <w:t>being</w:t>
      </w:r>
      <w:r w:rsidR="0014652A">
        <w:rPr>
          <w:rFonts w:ascii="Times New Roman" w:eastAsiaTheme="minorEastAsia" w:hAnsi="Times New Roman" w:cs="Times New Roman"/>
          <w:sz w:val="24"/>
          <w:szCs w:val="24"/>
        </w:rPr>
        <w:t xml:space="preserve"> released and</w:t>
      </w:r>
      <w:r>
        <w:rPr>
          <w:rFonts w:ascii="Times New Roman" w:eastAsiaTheme="minorEastAsia" w:hAnsi="Times New Roman" w:cs="Times New Roman"/>
          <w:sz w:val="24"/>
          <w:szCs w:val="24"/>
        </w:rPr>
        <w:t xml:space="preserve"> dispersed </w:t>
      </w:r>
      <w:r w:rsidR="0014652A">
        <w:rPr>
          <w:rFonts w:ascii="Times New Roman" w:eastAsiaTheme="minorEastAsia" w:hAnsi="Times New Roman" w:cs="Times New Roman"/>
          <w:sz w:val="24"/>
          <w:szCs w:val="24"/>
        </w:rPr>
        <w:t>via</w:t>
      </w:r>
      <w:r>
        <w:rPr>
          <w:rFonts w:ascii="Times New Roman" w:eastAsiaTheme="minorEastAsia" w:hAnsi="Times New Roman" w:cs="Times New Roman"/>
          <w:sz w:val="24"/>
          <w:szCs w:val="24"/>
        </w:rPr>
        <w:t xml:space="preserve"> wind or</w:t>
      </w:r>
      <w:r w:rsidR="0014652A">
        <w:rPr>
          <w:rFonts w:ascii="Times New Roman" w:eastAsiaTheme="minorEastAsia" w:hAnsi="Times New Roman" w:cs="Times New Roman"/>
          <w:sz w:val="24"/>
          <w:szCs w:val="24"/>
        </w:rPr>
        <w:t xml:space="preserve"> by</w:t>
      </w:r>
      <w:r>
        <w:rPr>
          <w:rFonts w:ascii="Times New Roman" w:eastAsiaTheme="minorEastAsia" w:hAnsi="Times New Roman" w:cs="Times New Roman"/>
          <w:sz w:val="24"/>
          <w:szCs w:val="24"/>
        </w:rPr>
        <w:t xml:space="preserve"> falling to the ground in a capitulum, were subject to </w:t>
      </w:r>
      <w:r w:rsidR="0014652A">
        <w:rPr>
          <w:rFonts w:ascii="Times New Roman" w:eastAsiaTheme="minorEastAsia" w:hAnsi="Times New Roman" w:cs="Times New Roman"/>
          <w:sz w:val="24"/>
          <w:szCs w:val="24"/>
        </w:rPr>
        <w:t xml:space="preserve">potential </w:t>
      </w:r>
      <w:r>
        <w:rPr>
          <w:rFonts w:ascii="Times New Roman" w:eastAsiaTheme="minorEastAsia" w:hAnsi="Times New Roman" w:cs="Times New Roman"/>
          <w:sz w:val="24"/>
          <w:szCs w:val="24"/>
        </w:rPr>
        <w:t xml:space="preserve">ant dispersal. For each seed, the probability of </w:t>
      </w:r>
      <w:r w:rsidR="0014652A">
        <w:rPr>
          <w:rFonts w:ascii="Times New Roman" w:eastAsiaTheme="minorEastAsia" w:hAnsi="Times New Roman" w:cs="Times New Roman"/>
          <w:sz w:val="24"/>
          <w:szCs w:val="24"/>
        </w:rPr>
        <w:t>being taken</w:t>
      </w:r>
      <w:r>
        <w:rPr>
          <w:rFonts w:ascii="Times New Roman" w:eastAsiaTheme="minorEastAsia" w:hAnsi="Times New Roman" w:cs="Times New Roman"/>
          <w:sz w:val="24"/>
          <w:szCs w:val="24"/>
        </w:rPr>
        <w:t xml:space="preserve"> </w:t>
      </w:r>
      <w:r w:rsidR="00403AEE">
        <w:rPr>
          <w:rFonts w:ascii="Times New Roman" w:eastAsiaTheme="minorEastAsia" w:hAnsi="Times New Roman" w:cs="Times New Roman"/>
          <w:sz w:val="24"/>
          <w:szCs w:val="24"/>
        </w:rPr>
        <w:t xml:space="preserve">to </w:t>
      </w:r>
      <w:r w:rsidR="0014652A">
        <w:rPr>
          <w:rFonts w:ascii="Times New Roman" w:eastAsiaTheme="minorEastAsia" w:hAnsi="Times New Roman" w:cs="Times New Roman"/>
          <w:sz w:val="24"/>
          <w:szCs w:val="24"/>
        </w:rPr>
        <w:t>an ant nest</w:t>
      </w:r>
      <w:r>
        <w:rPr>
          <w:rFonts w:ascii="Times New Roman" w:eastAsiaTheme="minorEastAsia" w:hAnsi="Times New Roman" w:cs="Times New Roman"/>
          <w:sz w:val="24"/>
          <w:szCs w:val="24"/>
        </w:rPr>
        <w:t xml:space="preserve"> was calculated for each nest</w:t>
      </w:r>
      <w:r w:rsidR="00403AEE">
        <w:rPr>
          <w:rFonts w:ascii="Times New Roman" w:eastAsiaTheme="minorEastAsia" w:hAnsi="Times New Roman" w:cs="Times New Roman"/>
          <w:sz w:val="24"/>
          <w:szCs w:val="24"/>
        </w:rPr>
        <w:t xml:space="preserve"> </w:t>
      </w:r>
      <w:r w:rsidR="00403AEE">
        <w:rPr>
          <w:rFonts w:ascii="Times New Roman" w:eastAsiaTheme="minorEastAsia" w:hAnsi="Times New Roman" w:cs="Times New Roman"/>
          <w:sz w:val="24"/>
          <w:szCs w:val="24"/>
        </w:rPr>
        <w:t>within 50 m of the seed</w:t>
      </w:r>
      <w:r w:rsidR="00403AEE">
        <w:rPr>
          <w:rFonts w:ascii="Times New Roman" w:eastAsiaTheme="minorEastAsia" w:hAnsi="Times New Roman" w:cs="Times New Roman"/>
          <w:sz w:val="24"/>
          <w:szCs w:val="24"/>
        </w:rPr>
        <w:t>, with probability of success as a function of distance to the nearest nest calculated</w:t>
      </w:r>
      <w:r>
        <w:rPr>
          <w:rFonts w:ascii="Times New Roman" w:eastAsiaTheme="minorEastAsia" w:hAnsi="Times New Roman" w:cs="Times New Roman"/>
          <w:sz w:val="24"/>
          <w:szCs w:val="24"/>
        </w:rPr>
        <w:t xml:space="preserve"> using the probability curve from </w:t>
      </w:r>
      <w:r w:rsidRPr="00A5445B">
        <w:rPr>
          <w:rFonts w:ascii="Times New Roman" w:eastAsiaTheme="minorEastAsia" w:hAnsi="Times New Roman" w:cs="Times New Roman"/>
          <w:sz w:val="24"/>
          <w:szCs w:val="24"/>
        </w:rPr>
        <w:t xml:space="preserve">Rabelo </w:t>
      </w:r>
      <w:r w:rsidRPr="00A5445B">
        <w:rPr>
          <w:rFonts w:ascii="Times New Roman" w:eastAsiaTheme="minorEastAsia" w:hAnsi="Times New Roman" w:cs="Times New Roman"/>
          <w:i/>
          <w:iCs/>
          <w:sz w:val="24"/>
          <w:szCs w:val="24"/>
        </w:rPr>
        <w:t>et al</w:t>
      </w:r>
      <w:r w:rsidRPr="00A5445B">
        <w:rPr>
          <w:rFonts w:ascii="Times New Roman" w:eastAsiaTheme="minorEastAsia" w:hAnsi="Times New Roman" w:cs="Times New Roman"/>
          <w:sz w:val="24"/>
          <w:szCs w:val="24"/>
        </w:rPr>
        <w:t>. (2021)</w:t>
      </w:r>
      <w:r w:rsidR="00403AEE">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w:r w:rsidR="00403AEE">
        <w:rPr>
          <w:rFonts w:ascii="Times New Roman" w:eastAsiaTheme="minorEastAsia" w:hAnsi="Times New Roman" w:cs="Times New Roman"/>
          <w:sz w:val="24"/>
          <w:szCs w:val="24"/>
        </w:rPr>
        <w:t xml:space="preserve">Success or failure to disperse to each nest was then simulated, and the seed was taken </w:t>
      </w:r>
      <w:r>
        <w:rPr>
          <w:rFonts w:ascii="Times New Roman" w:eastAsiaTheme="minorEastAsia" w:hAnsi="Times New Roman" w:cs="Times New Roman"/>
          <w:sz w:val="24"/>
          <w:szCs w:val="24"/>
        </w:rPr>
        <w:t>to the nearest nest where</w:t>
      </w:r>
      <w:r w:rsidR="00403AEE">
        <w:rPr>
          <w:rFonts w:ascii="Times New Roman" w:eastAsiaTheme="minorEastAsia" w:hAnsi="Times New Roman" w:cs="Times New Roman"/>
          <w:sz w:val="24"/>
          <w:szCs w:val="24"/>
        </w:rPr>
        <w:t xml:space="preserve"> dispersal was</w:t>
      </w:r>
      <w:r>
        <w:rPr>
          <w:rFonts w:ascii="Times New Roman" w:eastAsiaTheme="minorEastAsia" w:hAnsi="Times New Roman" w:cs="Times New Roman"/>
          <w:sz w:val="24"/>
          <w:szCs w:val="24"/>
        </w:rPr>
        <w:t xml:space="preserve"> successful.</w:t>
      </w:r>
      <w:r w:rsidR="00403AEE">
        <w:rPr>
          <w:rFonts w:ascii="Times New Roman" w:eastAsiaTheme="minorEastAsia" w:hAnsi="Times New Roman" w:cs="Times New Roman"/>
          <w:sz w:val="24"/>
          <w:szCs w:val="24"/>
        </w:rPr>
        <w:t xml:space="preserve"> No calculations were</w:t>
      </w:r>
      <w:r>
        <w:rPr>
          <w:rFonts w:ascii="Times New Roman" w:eastAsiaTheme="minorEastAsia" w:hAnsi="Times New Roman" w:cs="Times New Roman"/>
          <w:sz w:val="24"/>
          <w:szCs w:val="24"/>
        </w:rPr>
        <w:t xml:space="preserve"> </w:t>
      </w:r>
      <w:r w:rsidR="00403AEE">
        <w:rPr>
          <w:rFonts w:ascii="Times New Roman" w:eastAsiaTheme="minorEastAsia" w:hAnsi="Times New Roman" w:cs="Times New Roman"/>
          <w:sz w:val="24"/>
          <w:szCs w:val="24"/>
        </w:rPr>
        <w:t xml:space="preserve">performed for nests further than </w:t>
      </w:r>
      <w:r>
        <w:rPr>
          <w:rFonts w:ascii="Times New Roman" w:eastAsiaTheme="minorEastAsia" w:hAnsi="Times New Roman" w:cs="Times New Roman"/>
          <w:sz w:val="24"/>
          <w:szCs w:val="24"/>
        </w:rPr>
        <w:t>50 m</w:t>
      </w:r>
      <w:r w:rsidR="00403AEE">
        <w:rPr>
          <w:rFonts w:ascii="Times New Roman" w:eastAsiaTheme="minorEastAsia" w:hAnsi="Times New Roman" w:cs="Times New Roman"/>
          <w:sz w:val="24"/>
          <w:szCs w:val="24"/>
        </w:rPr>
        <w:t xml:space="preserve"> from a given seed, with this</w:t>
      </w:r>
      <w:r>
        <w:rPr>
          <w:rFonts w:ascii="Times New Roman" w:eastAsiaTheme="minorEastAsia" w:hAnsi="Times New Roman" w:cs="Times New Roman"/>
          <w:sz w:val="24"/>
          <w:szCs w:val="24"/>
        </w:rPr>
        <w:t xml:space="preserve"> limit chosen to reduce computational burden with little to no impact on median </w:t>
      </w:r>
      <w:proofErr w:type="spellStart"/>
      <w:r>
        <w:rPr>
          <w:rFonts w:ascii="Times New Roman" w:eastAsiaTheme="minorEastAsia" w:hAnsi="Times New Roman" w:cs="Times New Roman"/>
          <w:sz w:val="24"/>
          <w:szCs w:val="24"/>
        </w:rPr>
        <w:t>wavespeed</w:t>
      </w:r>
      <w:proofErr w:type="spellEnd"/>
      <w:r w:rsidR="00403AEE">
        <w:rPr>
          <w:rFonts w:ascii="Times New Roman" w:eastAsiaTheme="minorEastAsia" w:hAnsi="Times New Roman" w:cs="Times New Roman"/>
          <w:sz w:val="24"/>
          <w:szCs w:val="24"/>
        </w:rPr>
        <w:t xml:space="preserve"> since</w:t>
      </w:r>
      <w:r>
        <w:rPr>
          <w:rFonts w:ascii="Times New Roman" w:eastAsiaTheme="minorEastAsia" w:hAnsi="Times New Roman" w:cs="Times New Roman"/>
          <w:sz w:val="24"/>
          <w:szCs w:val="24"/>
        </w:rPr>
        <w:t xml:space="preserve"> the estimated likelihood of a seed exceeding 50 m of ant dispersal was less than 1 in 100 million. </w:t>
      </w:r>
      <w:r w:rsidR="0048217E">
        <w:rPr>
          <w:rFonts w:ascii="Times New Roman" w:eastAsiaTheme="minorEastAsia" w:hAnsi="Times New Roman" w:cs="Times New Roman"/>
          <w:sz w:val="24"/>
          <w:szCs w:val="24"/>
        </w:rPr>
        <w:t>The locations of all ant nests were randomly generated a</w:t>
      </w:r>
      <w:r>
        <w:rPr>
          <w:rFonts w:ascii="Times New Roman" w:eastAsiaTheme="minorEastAsia" w:hAnsi="Times New Roman" w:cs="Times New Roman"/>
          <w:sz w:val="24"/>
          <w:szCs w:val="24"/>
        </w:rPr>
        <w:t xml:space="preserve">t the beginning of the </w:t>
      </w:r>
      <w:proofErr w:type="spellStart"/>
      <w:r>
        <w:rPr>
          <w:rFonts w:ascii="Times New Roman" w:eastAsiaTheme="minorEastAsia" w:hAnsi="Times New Roman" w:cs="Times New Roman"/>
          <w:sz w:val="24"/>
          <w:szCs w:val="24"/>
        </w:rPr>
        <w:t>wavespeed</w:t>
      </w:r>
      <w:proofErr w:type="spellEnd"/>
      <w:r>
        <w:rPr>
          <w:rFonts w:ascii="Times New Roman" w:eastAsiaTheme="minorEastAsia" w:hAnsi="Times New Roman" w:cs="Times New Roman"/>
          <w:sz w:val="24"/>
          <w:szCs w:val="24"/>
        </w:rPr>
        <w:t xml:space="preserve"> simulations</w:t>
      </w:r>
      <w:r w:rsidR="0048217E">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with an average density of 0.2 nests per meter.</w:t>
      </w:r>
    </w:p>
    <w:p w14:paraId="0A5EEB45" w14:textId="77777777" w:rsidR="00454FF5" w:rsidRDefault="00454FF5" w:rsidP="00657B25">
      <w:pPr>
        <w:jc w:val="both"/>
        <w:rPr>
          <w:rFonts w:ascii="Times New Roman" w:eastAsiaTheme="minorEastAsia" w:hAnsi="Times New Roman" w:cs="Times New Roman"/>
          <w:sz w:val="24"/>
          <w:szCs w:val="24"/>
        </w:rPr>
      </w:pPr>
    </w:p>
    <w:p w14:paraId="6AB14EC9" w14:textId="734FC3C5" w:rsidR="00454FF5" w:rsidRDefault="00454FF5" w:rsidP="00657B25">
      <w:pPr>
        <w:jc w:val="both"/>
        <w:rPr>
          <w:rFonts w:ascii="Times New Roman" w:eastAsiaTheme="minorEastAsia" w:hAnsi="Times New Roman" w:cs="Times New Roman"/>
          <w:sz w:val="24"/>
          <w:szCs w:val="24"/>
        </w:rPr>
      </w:pPr>
      <w:r>
        <w:rPr>
          <w:rFonts w:ascii="Times New Roman" w:eastAsiaTheme="minorEastAsia" w:hAnsi="Times New Roman" w:cs="Times New Roman"/>
          <w:i/>
          <w:iCs/>
          <w:sz w:val="24"/>
          <w:szCs w:val="24"/>
        </w:rPr>
        <w:t>Post-dispersal predation</w:t>
      </w:r>
    </w:p>
    <w:p w14:paraId="3048820A" w14:textId="4717A153" w:rsidR="00454FF5" w:rsidRPr="00454FF5" w:rsidRDefault="00EC7A53" w:rsidP="00657B25">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Much like </w:t>
      </w:r>
      <w:r w:rsidRPr="00EC7A53">
        <w:rPr>
          <w:rFonts w:ascii="Times New Roman" w:eastAsiaTheme="minorEastAsia" w:hAnsi="Times New Roman" w:cs="Times New Roman"/>
          <w:sz w:val="24"/>
          <w:szCs w:val="24"/>
        </w:rPr>
        <w:t>seed death after surviving post-dispersal predation</w:t>
      </w:r>
      <w:r w:rsidR="009170DE">
        <w:rPr>
          <w:rFonts w:ascii="Times New Roman" w:eastAsiaTheme="minorEastAsia" w:hAnsi="Times New Roman" w:cs="Times New Roman"/>
          <w:sz w:val="24"/>
          <w:szCs w:val="24"/>
        </w:rPr>
        <w:t>,</w:t>
      </w:r>
      <w:r w:rsidR="00454FF5">
        <w:rPr>
          <w:rFonts w:ascii="Times New Roman" w:eastAsiaTheme="minorEastAsia" w:hAnsi="Times New Roman" w:cs="Times New Roman"/>
          <w:sz w:val="24"/>
          <w:szCs w:val="24"/>
        </w:rPr>
        <w:t xml:space="preserve"> post-dispersal predation</w:t>
      </w:r>
      <w:r>
        <w:rPr>
          <w:rFonts w:ascii="Times New Roman" w:eastAsiaTheme="minorEastAsia" w:hAnsi="Times New Roman" w:cs="Times New Roman"/>
          <w:sz w:val="24"/>
          <w:szCs w:val="24"/>
        </w:rPr>
        <w:t xml:space="preserve"> itself</w:t>
      </w:r>
      <w:r w:rsidR="00454FF5">
        <w:rPr>
          <w:rFonts w:ascii="Times New Roman" w:eastAsiaTheme="minorEastAsia" w:hAnsi="Times New Roman" w:cs="Times New Roman"/>
          <w:sz w:val="24"/>
          <w:szCs w:val="24"/>
        </w:rPr>
        <w:t xml:space="preserve"> was </w:t>
      </w:r>
      <w:r>
        <w:rPr>
          <w:rFonts w:ascii="Times New Roman" w:eastAsiaTheme="minorEastAsia" w:hAnsi="Times New Roman" w:cs="Times New Roman"/>
          <w:sz w:val="24"/>
          <w:szCs w:val="24"/>
        </w:rPr>
        <w:t xml:space="preserve">also </w:t>
      </w:r>
      <w:r w:rsidR="00454FF5">
        <w:rPr>
          <w:rFonts w:ascii="Times New Roman" w:eastAsiaTheme="minorEastAsia" w:hAnsi="Times New Roman" w:cs="Times New Roman"/>
          <w:sz w:val="24"/>
          <w:szCs w:val="24"/>
        </w:rPr>
        <w:t>assumed to occur independent of seed location,</w:t>
      </w:r>
      <w:r w:rsidR="009170DE">
        <w:rPr>
          <w:rFonts w:ascii="Times New Roman" w:eastAsiaTheme="minorEastAsia" w:hAnsi="Times New Roman" w:cs="Times New Roman"/>
          <w:sz w:val="24"/>
          <w:szCs w:val="24"/>
        </w:rPr>
        <w:t xml:space="preserve"> and thus</w:t>
      </w:r>
      <w:r w:rsidR="00454FF5">
        <w:rPr>
          <w:rFonts w:ascii="Times New Roman" w:eastAsiaTheme="minorEastAsia" w:hAnsi="Times New Roman" w:cs="Times New Roman"/>
          <w:sz w:val="24"/>
          <w:szCs w:val="24"/>
        </w:rPr>
        <w:t xml:space="preserve"> seeds that were determined to not survive said predation were</w:t>
      </w:r>
      <w:r>
        <w:rPr>
          <w:rFonts w:ascii="Times New Roman" w:eastAsiaTheme="minorEastAsia" w:hAnsi="Times New Roman" w:cs="Times New Roman"/>
          <w:sz w:val="24"/>
          <w:szCs w:val="24"/>
        </w:rPr>
        <w:t xml:space="preserve"> also</w:t>
      </w:r>
      <w:r w:rsidR="00454FF5">
        <w:rPr>
          <w:rFonts w:ascii="Times New Roman" w:eastAsiaTheme="minorEastAsia" w:hAnsi="Times New Roman" w:cs="Times New Roman"/>
          <w:sz w:val="24"/>
          <w:szCs w:val="24"/>
        </w:rPr>
        <w:t xml:space="preserve"> filtered out before being fed into the wind and ant dispersal </w:t>
      </w:r>
      <w:r w:rsidR="00DF37D4">
        <w:rPr>
          <w:rFonts w:ascii="Times New Roman" w:eastAsiaTheme="minorEastAsia" w:hAnsi="Times New Roman" w:cs="Times New Roman"/>
          <w:sz w:val="24"/>
          <w:szCs w:val="24"/>
        </w:rPr>
        <w:t>simulations</w:t>
      </w:r>
      <w:r w:rsidR="00454FF5">
        <w:rPr>
          <w:rFonts w:ascii="Times New Roman" w:eastAsiaTheme="minorEastAsia" w:hAnsi="Times New Roman" w:cs="Times New Roman"/>
          <w:sz w:val="24"/>
          <w:szCs w:val="24"/>
        </w:rPr>
        <w:t>; this was achieved by multiplying the number of seeds available for dispersal by the post-dispersal predation</w:t>
      </w:r>
      <w:r>
        <w:rPr>
          <w:rFonts w:ascii="Times New Roman" w:eastAsiaTheme="minorEastAsia" w:hAnsi="Times New Roman" w:cs="Times New Roman"/>
          <w:sz w:val="24"/>
          <w:szCs w:val="24"/>
        </w:rPr>
        <w:t xml:space="preserve"> survival</w:t>
      </w:r>
      <w:r w:rsidR="00454FF5">
        <w:rPr>
          <w:rFonts w:ascii="Times New Roman" w:eastAsiaTheme="minorEastAsia" w:hAnsi="Times New Roman" w:cs="Times New Roman"/>
          <w:sz w:val="24"/>
          <w:szCs w:val="24"/>
        </w:rPr>
        <w:t xml:space="preserve"> rate. </w:t>
      </w:r>
      <w:r>
        <w:rPr>
          <w:rFonts w:ascii="Times New Roman" w:eastAsiaTheme="minorEastAsia" w:hAnsi="Times New Roman" w:cs="Times New Roman"/>
          <w:sz w:val="24"/>
          <w:szCs w:val="24"/>
        </w:rPr>
        <w:t>T</w:t>
      </w:r>
      <w:r w:rsidR="00454FF5">
        <w:rPr>
          <w:rFonts w:ascii="Times New Roman" w:eastAsiaTheme="minorEastAsia" w:hAnsi="Times New Roman" w:cs="Times New Roman"/>
          <w:sz w:val="24"/>
          <w:szCs w:val="24"/>
        </w:rPr>
        <w:t>his</w:t>
      </w:r>
      <w:r>
        <w:rPr>
          <w:rFonts w:ascii="Times New Roman" w:eastAsiaTheme="minorEastAsia" w:hAnsi="Times New Roman" w:cs="Times New Roman"/>
          <w:sz w:val="24"/>
          <w:szCs w:val="24"/>
        </w:rPr>
        <w:t xml:space="preserve"> again</w:t>
      </w:r>
      <w:r w:rsidR="00454FF5">
        <w:rPr>
          <w:rFonts w:ascii="Times New Roman" w:eastAsiaTheme="minorEastAsia" w:hAnsi="Times New Roman" w:cs="Times New Roman"/>
          <w:sz w:val="24"/>
          <w:szCs w:val="24"/>
        </w:rPr>
        <w:t xml:space="preserve"> yields the same results as</w:t>
      </w:r>
      <w:r w:rsidR="006E5858">
        <w:rPr>
          <w:rFonts w:ascii="Times New Roman" w:eastAsiaTheme="minorEastAsia" w:hAnsi="Times New Roman" w:cs="Times New Roman"/>
          <w:sz w:val="24"/>
          <w:szCs w:val="24"/>
        </w:rPr>
        <w:t xml:space="preserve"> </w:t>
      </w:r>
      <w:r w:rsidR="006E5858">
        <w:rPr>
          <w:rFonts w:ascii="Times New Roman" w:hAnsi="Times New Roman" w:cs="Times New Roman"/>
          <w:sz w:val="24"/>
          <w:szCs w:val="24"/>
        </w:rPr>
        <w:t xml:space="preserve">using a Bernoulli </w:t>
      </w:r>
      <w:r w:rsidR="006E5858">
        <w:rPr>
          <w:rFonts w:ascii="Times New Roman" w:hAnsi="Times New Roman" w:cs="Times New Roman"/>
          <w:sz w:val="24"/>
          <w:szCs w:val="24"/>
        </w:rPr>
        <w:lastRenderedPageBreak/>
        <w:t>distribution</w:t>
      </w:r>
      <w:r w:rsidR="006E5858">
        <w:rPr>
          <w:rFonts w:ascii="Times New Roman" w:hAnsi="Times New Roman" w:cs="Times New Roman"/>
          <w:sz w:val="24"/>
          <w:szCs w:val="24"/>
        </w:rPr>
        <w:t xml:space="preserve"> to</w:t>
      </w:r>
      <w:r w:rsidR="00454FF5">
        <w:rPr>
          <w:rFonts w:ascii="Times New Roman" w:eastAsiaTheme="minorEastAsia" w:hAnsi="Times New Roman" w:cs="Times New Roman"/>
          <w:sz w:val="24"/>
          <w:szCs w:val="24"/>
        </w:rPr>
        <w:t xml:space="preserve"> simulat</w:t>
      </w:r>
      <w:r w:rsidR="006E5858">
        <w:rPr>
          <w:rFonts w:ascii="Times New Roman" w:eastAsiaTheme="minorEastAsia" w:hAnsi="Times New Roman" w:cs="Times New Roman"/>
          <w:sz w:val="24"/>
          <w:szCs w:val="24"/>
        </w:rPr>
        <w:t>e</w:t>
      </w:r>
      <w:r w:rsidR="00454FF5">
        <w:rPr>
          <w:rFonts w:ascii="Times New Roman" w:eastAsiaTheme="minorEastAsia" w:hAnsi="Times New Roman" w:cs="Times New Roman"/>
          <w:sz w:val="24"/>
          <w:szCs w:val="24"/>
        </w:rPr>
        <w:t xml:space="preserve"> predation after the seeds have been dispersed, but </w:t>
      </w:r>
      <w:r w:rsidR="00DF37D4">
        <w:rPr>
          <w:rFonts w:ascii="Times New Roman" w:eastAsiaTheme="minorEastAsia" w:hAnsi="Times New Roman" w:cs="Times New Roman"/>
          <w:sz w:val="24"/>
          <w:szCs w:val="24"/>
        </w:rPr>
        <w:t xml:space="preserve">with the advantage of </w:t>
      </w:r>
      <w:r w:rsidR="00454FF5">
        <w:rPr>
          <w:rFonts w:ascii="Times New Roman" w:eastAsiaTheme="minorEastAsia" w:hAnsi="Times New Roman" w:cs="Times New Roman"/>
          <w:sz w:val="24"/>
          <w:szCs w:val="24"/>
        </w:rPr>
        <w:t>reduc</w:t>
      </w:r>
      <w:r w:rsidR="00DF37D4">
        <w:rPr>
          <w:rFonts w:ascii="Times New Roman" w:eastAsiaTheme="minorEastAsia" w:hAnsi="Times New Roman" w:cs="Times New Roman"/>
          <w:sz w:val="24"/>
          <w:szCs w:val="24"/>
        </w:rPr>
        <w:t>ing</w:t>
      </w:r>
      <w:r w:rsidR="00454FF5">
        <w:rPr>
          <w:rFonts w:ascii="Times New Roman" w:eastAsiaTheme="minorEastAsia" w:hAnsi="Times New Roman" w:cs="Times New Roman"/>
          <w:sz w:val="24"/>
          <w:szCs w:val="24"/>
        </w:rPr>
        <w:t xml:space="preserve"> computational burden by decreasing the number of dispersal simulations</w:t>
      </w:r>
      <w:r w:rsidR="009170DE">
        <w:rPr>
          <w:rFonts w:ascii="Times New Roman" w:eastAsiaTheme="minorEastAsia" w:hAnsi="Times New Roman" w:cs="Times New Roman"/>
          <w:sz w:val="24"/>
          <w:szCs w:val="24"/>
        </w:rPr>
        <w:t>.</w:t>
      </w:r>
    </w:p>
    <w:p w14:paraId="5A972BB7" w14:textId="77777777" w:rsidR="00657B25" w:rsidRPr="006E18A1" w:rsidRDefault="00657B25" w:rsidP="00657B25">
      <w:pPr>
        <w:jc w:val="both"/>
        <w:rPr>
          <w:rFonts w:ascii="Times New Roman" w:hAnsi="Times New Roman" w:cs="Times New Roman"/>
          <w:sz w:val="24"/>
          <w:szCs w:val="24"/>
        </w:rPr>
      </w:pPr>
    </w:p>
    <w:p w14:paraId="7474F44D" w14:textId="38965235" w:rsidR="00657B25" w:rsidRPr="00A048D1" w:rsidRDefault="00657B25" w:rsidP="00657B25">
      <w:pPr>
        <w:jc w:val="both"/>
        <w:rPr>
          <w:rFonts w:ascii="Times New Roman" w:hAnsi="Times New Roman" w:cs="Times New Roman"/>
          <w:b/>
          <w:bCs/>
          <w:sz w:val="24"/>
          <w:szCs w:val="24"/>
        </w:rPr>
      </w:pPr>
      <w:r w:rsidRPr="00A048D1">
        <w:rPr>
          <w:rFonts w:ascii="Times New Roman" w:hAnsi="Times New Roman" w:cs="Times New Roman"/>
          <w:b/>
          <w:bCs/>
          <w:sz w:val="24"/>
          <w:szCs w:val="24"/>
        </w:rPr>
        <w:t>Spread Model</w:t>
      </w:r>
      <w:r w:rsidR="00A2357C">
        <w:rPr>
          <w:rFonts w:ascii="Times New Roman" w:hAnsi="Times New Roman" w:cs="Times New Roman"/>
          <w:b/>
          <w:bCs/>
          <w:sz w:val="24"/>
          <w:szCs w:val="24"/>
        </w:rPr>
        <w:t>s</w:t>
      </w:r>
    </w:p>
    <w:p w14:paraId="08EF780A" w14:textId="2E7A3A68" w:rsidR="00657B25" w:rsidRDefault="005136C0" w:rsidP="005136C0">
      <w:pPr>
        <w:jc w:val="both"/>
        <w:rPr>
          <w:rFonts w:ascii="Times New Roman" w:hAnsi="Times New Roman" w:cs="Times New Roman"/>
          <w:sz w:val="24"/>
          <w:szCs w:val="24"/>
        </w:rPr>
      </w:pPr>
      <w:r>
        <w:rPr>
          <w:rFonts w:ascii="Times New Roman" w:hAnsi="Times New Roman" w:cs="Times New Roman"/>
          <w:sz w:val="24"/>
          <w:szCs w:val="24"/>
        </w:rPr>
        <w:t>Population spread was simulated</w:t>
      </w:r>
      <w:r w:rsidR="00DF37D4">
        <w:rPr>
          <w:rFonts w:ascii="Times New Roman" w:hAnsi="Times New Roman" w:cs="Times New Roman"/>
          <w:sz w:val="24"/>
          <w:szCs w:val="24"/>
        </w:rPr>
        <w:t xml:space="preserve"> in one-dimensional space</w:t>
      </w:r>
      <w:r>
        <w:rPr>
          <w:rFonts w:ascii="Times New Roman" w:hAnsi="Times New Roman" w:cs="Times New Roman"/>
          <w:sz w:val="24"/>
          <w:szCs w:val="24"/>
        </w:rPr>
        <w:t xml:space="preserve"> using an individual-based model</w:t>
      </w:r>
      <w:r w:rsidR="00A2357C">
        <w:rPr>
          <w:rFonts w:ascii="Times New Roman" w:hAnsi="Times New Roman" w:cs="Times New Roman"/>
          <w:sz w:val="24"/>
          <w:szCs w:val="24"/>
        </w:rPr>
        <w:t xml:space="preserve"> that tracks</w:t>
      </w:r>
      <w:r w:rsidR="00DF37D4">
        <w:rPr>
          <w:rFonts w:ascii="Times New Roman" w:hAnsi="Times New Roman" w:cs="Times New Roman"/>
          <w:sz w:val="24"/>
          <w:szCs w:val="24"/>
        </w:rPr>
        <w:t xml:space="preserve"> each</w:t>
      </w:r>
      <w:r w:rsidR="00A2357C">
        <w:rPr>
          <w:rFonts w:ascii="Times New Roman" w:hAnsi="Times New Roman" w:cs="Times New Roman"/>
          <w:sz w:val="24"/>
          <w:szCs w:val="24"/>
        </w:rPr>
        <w:t xml:space="preserve"> rosette, adult, and seed</w:t>
      </w:r>
      <w:r>
        <w:rPr>
          <w:rFonts w:ascii="Times New Roman" w:hAnsi="Times New Roman" w:cs="Times New Roman"/>
          <w:sz w:val="24"/>
          <w:szCs w:val="24"/>
        </w:rPr>
        <w:t xml:space="preserve">; see the main text for more details, including a graphical representation of the algorithm used to model </w:t>
      </w:r>
      <w:r w:rsidR="00A2357C">
        <w:rPr>
          <w:rFonts w:ascii="Times New Roman" w:hAnsi="Times New Roman" w:cs="Times New Roman"/>
          <w:sz w:val="24"/>
          <w:szCs w:val="24"/>
        </w:rPr>
        <w:t xml:space="preserve">year-on-year </w:t>
      </w:r>
      <w:r>
        <w:rPr>
          <w:rFonts w:ascii="Times New Roman" w:hAnsi="Times New Roman" w:cs="Times New Roman"/>
          <w:sz w:val="24"/>
          <w:szCs w:val="24"/>
        </w:rPr>
        <w:t>spread (Figure 1).</w:t>
      </w:r>
      <w:r w:rsidR="00A2357C">
        <w:rPr>
          <w:rFonts w:ascii="Times New Roman" w:hAnsi="Times New Roman" w:cs="Times New Roman"/>
          <w:sz w:val="24"/>
          <w:szCs w:val="24"/>
        </w:rPr>
        <w:t xml:space="preserve"> Each simulation was initialized with a single rosette at the origin, whose size was randomly generated using Equation S1, and was allowed to run for 1000 consecutive generations.</w:t>
      </w:r>
      <w:r>
        <w:rPr>
          <w:rFonts w:ascii="Times New Roman" w:hAnsi="Times New Roman" w:cs="Times New Roman"/>
          <w:sz w:val="24"/>
          <w:szCs w:val="24"/>
        </w:rPr>
        <w:t xml:space="preserve"> Because</w:t>
      </w:r>
      <w:r w:rsidRPr="007B0BE0">
        <w:rPr>
          <w:rFonts w:ascii="Times New Roman" w:hAnsi="Times New Roman" w:cs="Times New Roman"/>
          <w:sz w:val="24"/>
          <w:szCs w:val="24"/>
        </w:rPr>
        <w:t xml:space="preserve"> simulations </w:t>
      </w:r>
      <w:r>
        <w:rPr>
          <w:rFonts w:ascii="Times New Roman" w:hAnsi="Times New Roman" w:cs="Times New Roman"/>
          <w:sz w:val="24"/>
          <w:szCs w:val="24"/>
        </w:rPr>
        <w:t xml:space="preserve">became </w:t>
      </w:r>
      <w:r w:rsidRPr="007B0BE0">
        <w:rPr>
          <w:rFonts w:ascii="Times New Roman" w:hAnsi="Times New Roman" w:cs="Times New Roman"/>
          <w:sz w:val="24"/>
          <w:szCs w:val="24"/>
        </w:rPr>
        <w:t>computationally intensive</w:t>
      </w:r>
      <w:r>
        <w:rPr>
          <w:rFonts w:ascii="Times New Roman" w:hAnsi="Times New Roman" w:cs="Times New Roman"/>
          <w:sz w:val="24"/>
          <w:szCs w:val="24"/>
        </w:rPr>
        <w:t xml:space="preserve"> when</w:t>
      </w:r>
      <w:r w:rsidRPr="007B0BE0">
        <w:rPr>
          <w:rFonts w:ascii="Times New Roman" w:hAnsi="Times New Roman" w:cs="Times New Roman"/>
          <w:sz w:val="24"/>
          <w:szCs w:val="24"/>
        </w:rPr>
        <w:t xml:space="preserve"> population size</w:t>
      </w:r>
      <w:r>
        <w:rPr>
          <w:rFonts w:ascii="Times New Roman" w:hAnsi="Times New Roman" w:cs="Times New Roman"/>
          <w:sz w:val="24"/>
          <w:szCs w:val="24"/>
        </w:rPr>
        <w:t>s</w:t>
      </w:r>
      <w:r w:rsidRPr="007B0BE0">
        <w:rPr>
          <w:rFonts w:ascii="Times New Roman" w:hAnsi="Times New Roman" w:cs="Times New Roman"/>
          <w:sz w:val="24"/>
          <w:szCs w:val="24"/>
        </w:rPr>
        <w:t xml:space="preserve"> increase</w:t>
      </w:r>
      <w:r>
        <w:rPr>
          <w:rFonts w:ascii="Times New Roman" w:hAnsi="Times New Roman" w:cs="Times New Roman"/>
          <w:sz w:val="24"/>
          <w:szCs w:val="24"/>
        </w:rPr>
        <w:t>d</w:t>
      </w:r>
      <w:r w:rsidRPr="007B0BE0">
        <w:rPr>
          <w:rFonts w:ascii="Times New Roman" w:hAnsi="Times New Roman" w:cs="Times New Roman"/>
          <w:sz w:val="24"/>
          <w:szCs w:val="24"/>
        </w:rPr>
        <w:t xml:space="preserve"> beyond several thousand individuals, individuals </w:t>
      </w:r>
      <w:r>
        <w:rPr>
          <w:rFonts w:ascii="Times New Roman" w:hAnsi="Times New Roman" w:cs="Times New Roman"/>
          <w:sz w:val="24"/>
          <w:szCs w:val="24"/>
        </w:rPr>
        <w:t>more than</w:t>
      </w:r>
      <w:r w:rsidRPr="007B0BE0">
        <w:rPr>
          <w:rFonts w:ascii="Times New Roman" w:hAnsi="Times New Roman" w:cs="Times New Roman"/>
          <w:sz w:val="24"/>
          <w:szCs w:val="24"/>
        </w:rPr>
        <w:t xml:space="preserve"> 1</w:t>
      </w:r>
      <w:r>
        <w:rPr>
          <w:rFonts w:ascii="Times New Roman" w:hAnsi="Times New Roman" w:cs="Times New Roman"/>
          <w:sz w:val="24"/>
          <w:szCs w:val="24"/>
        </w:rPr>
        <w:t>0</w:t>
      </w:r>
      <w:r w:rsidRPr="007B0BE0">
        <w:rPr>
          <w:rFonts w:ascii="Times New Roman" w:hAnsi="Times New Roman" w:cs="Times New Roman"/>
          <w:sz w:val="24"/>
          <w:szCs w:val="24"/>
        </w:rPr>
        <w:t xml:space="preserve">00 m behind the wavefront were </w:t>
      </w:r>
      <w:r>
        <w:rPr>
          <w:rFonts w:ascii="Times New Roman" w:hAnsi="Times New Roman" w:cs="Times New Roman"/>
          <w:sz w:val="24"/>
          <w:szCs w:val="24"/>
        </w:rPr>
        <w:t>removed</w:t>
      </w:r>
      <w:r w:rsidRPr="007B0BE0">
        <w:rPr>
          <w:rFonts w:ascii="Times New Roman" w:hAnsi="Times New Roman" w:cs="Times New Roman"/>
          <w:sz w:val="24"/>
          <w:szCs w:val="24"/>
        </w:rPr>
        <w:t xml:space="preserve"> from the simulation to save computational resources; this distance was found to be sufficiently distant from the wavefront such that dispersal events from position</w:t>
      </w:r>
      <w:r>
        <w:rPr>
          <w:rFonts w:ascii="Times New Roman" w:hAnsi="Times New Roman" w:cs="Times New Roman"/>
          <w:sz w:val="24"/>
          <w:szCs w:val="24"/>
        </w:rPr>
        <w:t>s</w:t>
      </w:r>
      <w:r w:rsidRPr="007B0BE0">
        <w:rPr>
          <w:rFonts w:ascii="Times New Roman" w:hAnsi="Times New Roman" w:cs="Times New Roman"/>
          <w:sz w:val="24"/>
          <w:szCs w:val="24"/>
        </w:rPr>
        <w:t xml:space="preserve"> before this point had </w:t>
      </w:r>
      <w:r w:rsidR="00430980">
        <w:rPr>
          <w:rFonts w:ascii="Times New Roman" w:hAnsi="Times New Roman" w:cs="Times New Roman"/>
          <w:sz w:val="24"/>
          <w:szCs w:val="24"/>
        </w:rPr>
        <w:t>little to no</w:t>
      </w:r>
      <w:r w:rsidRPr="007B0BE0">
        <w:rPr>
          <w:rFonts w:ascii="Times New Roman" w:hAnsi="Times New Roman" w:cs="Times New Roman"/>
          <w:sz w:val="24"/>
          <w:szCs w:val="24"/>
        </w:rPr>
        <w:t xml:space="preserve"> influence on </w:t>
      </w:r>
      <w:r>
        <w:rPr>
          <w:rFonts w:ascii="Times New Roman" w:hAnsi="Times New Roman" w:cs="Times New Roman"/>
          <w:sz w:val="24"/>
          <w:szCs w:val="24"/>
        </w:rPr>
        <w:t xml:space="preserve">median </w:t>
      </w:r>
      <w:proofErr w:type="spellStart"/>
      <w:r>
        <w:rPr>
          <w:rFonts w:ascii="Times New Roman" w:hAnsi="Times New Roman" w:cs="Times New Roman"/>
          <w:sz w:val="24"/>
          <w:szCs w:val="24"/>
        </w:rPr>
        <w:t>wavespeed</w:t>
      </w:r>
      <w:proofErr w:type="spellEnd"/>
      <w:r>
        <w:rPr>
          <w:rFonts w:ascii="Times New Roman" w:hAnsi="Times New Roman" w:cs="Times New Roman"/>
          <w:sz w:val="24"/>
          <w:szCs w:val="24"/>
        </w:rPr>
        <w:t>.</w:t>
      </w:r>
      <w:r w:rsidR="000F0B1E">
        <w:rPr>
          <w:rFonts w:ascii="Times New Roman" w:hAnsi="Times New Roman" w:cs="Times New Roman"/>
          <w:sz w:val="24"/>
          <w:szCs w:val="24"/>
        </w:rPr>
        <w:t xml:space="preserve"> To avoid areas behind the wavefront becoming infinitely dense, </w:t>
      </w:r>
      <w:r w:rsidR="008F4F22">
        <w:rPr>
          <w:rFonts w:ascii="Times New Roman" w:hAnsi="Times New Roman" w:cs="Times New Roman"/>
          <w:sz w:val="24"/>
          <w:szCs w:val="24"/>
        </w:rPr>
        <w:t xml:space="preserve">thistle </w:t>
      </w:r>
      <w:r w:rsidR="000F0B1E">
        <w:rPr>
          <w:rFonts w:ascii="Times New Roman" w:hAnsi="Times New Roman" w:cs="Times New Roman"/>
          <w:sz w:val="24"/>
          <w:szCs w:val="24"/>
        </w:rPr>
        <w:t>density was capped at ten individuals per meter</w:t>
      </w:r>
      <w:r w:rsidR="008F4F22">
        <w:rPr>
          <w:rFonts w:ascii="Times New Roman" w:hAnsi="Times New Roman" w:cs="Times New Roman"/>
          <w:sz w:val="24"/>
          <w:szCs w:val="24"/>
        </w:rPr>
        <w:t>, though higher densities have been observed in previous work at the study site (Rauschert and Shea 2012</w:t>
      </w:r>
      <w:r w:rsidR="00DF37D4">
        <w:rPr>
          <w:rFonts w:ascii="Times New Roman" w:hAnsi="Times New Roman" w:cs="Times New Roman"/>
          <w:sz w:val="24"/>
          <w:szCs w:val="24"/>
        </w:rPr>
        <w:t>; note that densities here are reported in square meters rather than meters</w:t>
      </w:r>
      <w:r w:rsidR="008F4F22">
        <w:rPr>
          <w:rFonts w:ascii="Times New Roman" w:hAnsi="Times New Roman" w:cs="Times New Roman"/>
          <w:sz w:val="24"/>
          <w:szCs w:val="24"/>
        </w:rPr>
        <w:t>)</w:t>
      </w:r>
      <w:r w:rsidR="008757FC">
        <w:rPr>
          <w:rFonts w:ascii="Times New Roman" w:hAnsi="Times New Roman" w:cs="Times New Roman"/>
          <w:sz w:val="24"/>
          <w:szCs w:val="24"/>
        </w:rPr>
        <w:t xml:space="preserve">; because the true maximum </w:t>
      </w:r>
      <w:r w:rsidR="00DF37D4">
        <w:rPr>
          <w:rFonts w:ascii="Times New Roman" w:hAnsi="Times New Roman" w:cs="Times New Roman"/>
          <w:sz w:val="24"/>
          <w:szCs w:val="24"/>
        </w:rPr>
        <w:t xml:space="preserve">thistle </w:t>
      </w:r>
      <w:r w:rsidR="008757FC">
        <w:rPr>
          <w:rFonts w:ascii="Times New Roman" w:hAnsi="Times New Roman" w:cs="Times New Roman"/>
          <w:sz w:val="24"/>
          <w:szCs w:val="24"/>
        </w:rPr>
        <w:t xml:space="preserve">density is unknown, we include density as a variable in our sensitivity analyses to better understand how strongly it impacts </w:t>
      </w:r>
      <w:proofErr w:type="spellStart"/>
      <w:r w:rsidR="008757FC">
        <w:rPr>
          <w:rFonts w:ascii="Times New Roman" w:hAnsi="Times New Roman" w:cs="Times New Roman"/>
          <w:sz w:val="24"/>
          <w:szCs w:val="24"/>
        </w:rPr>
        <w:t>wavespeed</w:t>
      </w:r>
      <w:proofErr w:type="spellEnd"/>
      <w:r w:rsidR="008757FC">
        <w:rPr>
          <w:rFonts w:ascii="Times New Roman" w:hAnsi="Times New Roman" w:cs="Times New Roman"/>
          <w:sz w:val="24"/>
          <w:szCs w:val="24"/>
        </w:rPr>
        <w:t xml:space="preserve"> and whether it is an important factor.</w:t>
      </w:r>
    </w:p>
    <w:p w14:paraId="2EF637FD" w14:textId="77777777" w:rsidR="005136C0" w:rsidRDefault="005136C0" w:rsidP="00657B25">
      <w:pPr>
        <w:rPr>
          <w:rFonts w:ascii="Times New Roman" w:hAnsi="Times New Roman" w:cs="Times New Roman"/>
          <w:sz w:val="24"/>
          <w:szCs w:val="24"/>
        </w:rPr>
      </w:pPr>
    </w:p>
    <w:p w14:paraId="65DCD898" w14:textId="77777777" w:rsidR="00657B25" w:rsidRDefault="00657B25" w:rsidP="00657B25">
      <w:pPr>
        <w:rPr>
          <w:rFonts w:ascii="Times New Roman" w:hAnsi="Times New Roman" w:cs="Times New Roman"/>
          <w:b/>
          <w:bCs/>
          <w:sz w:val="24"/>
          <w:szCs w:val="24"/>
        </w:rPr>
      </w:pPr>
      <w:r>
        <w:rPr>
          <w:rFonts w:ascii="Times New Roman" w:hAnsi="Times New Roman" w:cs="Times New Roman"/>
          <w:b/>
          <w:bCs/>
          <w:sz w:val="24"/>
          <w:szCs w:val="24"/>
        </w:rPr>
        <w:t>References</w:t>
      </w:r>
    </w:p>
    <w:p w14:paraId="05213869" w14:textId="77777777" w:rsidR="00783EBD" w:rsidRDefault="00783EBD" w:rsidP="00783EBD">
      <w:pPr>
        <w:spacing w:line="22" w:lineRule="atLeast"/>
        <w:ind w:left="284" w:hanging="284"/>
        <w:jc w:val="both"/>
        <w:rPr>
          <w:rFonts w:ascii="Times New Roman" w:hAnsi="Times New Roman" w:cs="Times New Roman"/>
          <w:sz w:val="24"/>
          <w:szCs w:val="24"/>
        </w:rPr>
      </w:pPr>
      <w:r w:rsidRPr="00F32FA1">
        <w:rPr>
          <w:rFonts w:ascii="Times New Roman" w:hAnsi="Times New Roman" w:cs="Times New Roman"/>
          <w:sz w:val="24"/>
          <w:szCs w:val="24"/>
        </w:rPr>
        <w:t xml:space="preserve">Bowden, G.J., Barker, P.R., </w:t>
      </w:r>
      <w:proofErr w:type="spellStart"/>
      <w:r w:rsidRPr="00F32FA1">
        <w:rPr>
          <w:rFonts w:ascii="Times New Roman" w:hAnsi="Times New Roman" w:cs="Times New Roman"/>
          <w:sz w:val="24"/>
          <w:szCs w:val="24"/>
        </w:rPr>
        <w:t>Shestopal</w:t>
      </w:r>
      <w:proofErr w:type="spellEnd"/>
      <w:r w:rsidRPr="00F32FA1">
        <w:rPr>
          <w:rFonts w:ascii="Times New Roman" w:hAnsi="Times New Roman" w:cs="Times New Roman"/>
          <w:sz w:val="24"/>
          <w:szCs w:val="24"/>
        </w:rPr>
        <w:t xml:space="preserve">, V.O., &amp; </w:t>
      </w:r>
      <w:proofErr w:type="spellStart"/>
      <w:r w:rsidRPr="00F32FA1">
        <w:rPr>
          <w:rFonts w:ascii="Times New Roman" w:hAnsi="Times New Roman" w:cs="Times New Roman"/>
          <w:sz w:val="24"/>
          <w:szCs w:val="24"/>
        </w:rPr>
        <w:t>Twidell</w:t>
      </w:r>
      <w:proofErr w:type="spellEnd"/>
      <w:r w:rsidRPr="00F32FA1">
        <w:rPr>
          <w:rFonts w:ascii="Times New Roman" w:hAnsi="Times New Roman" w:cs="Times New Roman"/>
          <w:sz w:val="24"/>
          <w:szCs w:val="24"/>
        </w:rPr>
        <w:t xml:space="preserve">, J.W. (1983). The Weibull distribution function and wind power statistics. </w:t>
      </w:r>
      <w:r w:rsidRPr="00F32FA1">
        <w:rPr>
          <w:rFonts w:ascii="Times New Roman" w:hAnsi="Times New Roman" w:cs="Times New Roman"/>
          <w:i/>
          <w:iCs/>
          <w:sz w:val="24"/>
          <w:szCs w:val="24"/>
        </w:rPr>
        <w:t>Wind Engineering</w:t>
      </w:r>
      <w:r w:rsidRPr="00F32FA1">
        <w:rPr>
          <w:rFonts w:ascii="Times New Roman" w:hAnsi="Times New Roman" w:cs="Times New Roman"/>
          <w:sz w:val="24"/>
          <w:szCs w:val="24"/>
        </w:rPr>
        <w:t>, 7(2), 85-98.</w:t>
      </w:r>
    </w:p>
    <w:p w14:paraId="68AE6338" w14:textId="78EE763C" w:rsidR="00783EBD" w:rsidRPr="00783EBD" w:rsidRDefault="00783EBD" w:rsidP="00783EBD">
      <w:pPr>
        <w:spacing w:line="22" w:lineRule="atLeast"/>
        <w:ind w:left="284" w:hanging="284"/>
        <w:jc w:val="both"/>
        <w:rPr>
          <w:rFonts w:ascii="Times New Roman" w:hAnsi="Times New Roman" w:cs="Times New Roman"/>
          <w:sz w:val="24"/>
          <w:szCs w:val="24"/>
        </w:rPr>
      </w:pPr>
      <w:r w:rsidRPr="00493559">
        <w:rPr>
          <w:rFonts w:ascii="Times New Roman" w:hAnsi="Times New Roman" w:cs="Times New Roman"/>
          <w:sz w:val="24"/>
          <w:szCs w:val="24"/>
        </w:rPr>
        <w:t xml:space="preserve">Conradsen, K., Nielsen, L.B., &amp; Prahm, L.P. (1984). Review of Weibull statistics for estimation of wind speed distributions. </w:t>
      </w:r>
      <w:r w:rsidRPr="00493559">
        <w:rPr>
          <w:rFonts w:ascii="Times New Roman" w:hAnsi="Times New Roman" w:cs="Times New Roman"/>
          <w:i/>
          <w:iCs/>
          <w:sz w:val="24"/>
          <w:szCs w:val="24"/>
        </w:rPr>
        <w:t>Journal of Applied Meteorology and Climatology</w:t>
      </w:r>
      <w:r w:rsidRPr="00493559">
        <w:rPr>
          <w:rFonts w:ascii="Times New Roman" w:hAnsi="Times New Roman" w:cs="Times New Roman"/>
          <w:sz w:val="24"/>
          <w:szCs w:val="24"/>
        </w:rPr>
        <w:t>, 23(8), 1173-1183.</w:t>
      </w:r>
    </w:p>
    <w:p w14:paraId="268784D2" w14:textId="515944BA" w:rsidR="00597982" w:rsidRDefault="00597982" w:rsidP="00657B25">
      <w:pPr>
        <w:spacing w:after="120"/>
        <w:ind w:left="284" w:hanging="284"/>
        <w:jc w:val="both"/>
        <w:rPr>
          <w:rFonts w:ascii="Times New Roman" w:hAnsi="Times New Roman" w:cs="Times New Roman"/>
          <w:color w:val="222222"/>
          <w:sz w:val="24"/>
          <w:szCs w:val="24"/>
          <w:shd w:val="clear" w:color="auto" w:fill="FFFFFF"/>
        </w:rPr>
      </w:pPr>
      <w:r w:rsidRPr="00597982">
        <w:rPr>
          <w:rFonts w:ascii="Times New Roman" w:hAnsi="Times New Roman" w:cs="Times New Roman"/>
          <w:color w:val="222222"/>
          <w:sz w:val="24"/>
          <w:szCs w:val="24"/>
          <w:shd w:val="clear" w:color="auto" w:fill="FFFFFF"/>
        </w:rPr>
        <w:t>Drees, T.H., &amp; Shea, K. (202</w:t>
      </w:r>
      <w:r>
        <w:rPr>
          <w:rFonts w:ascii="Times New Roman" w:hAnsi="Times New Roman" w:cs="Times New Roman"/>
          <w:color w:val="222222"/>
          <w:sz w:val="24"/>
          <w:szCs w:val="24"/>
          <w:shd w:val="clear" w:color="auto" w:fill="FFFFFF"/>
        </w:rPr>
        <w:t>4</w:t>
      </w:r>
      <w:r w:rsidRPr="00597982">
        <w:rPr>
          <w:rFonts w:ascii="Times New Roman" w:hAnsi="Times New Roman" w:cs="Times New Roman"/>
          <w:color w:val="222222"/>
          <w:sz w:val="24"/>
          <w:szCs w:val="24"/>
          <w:shd w:val="clear" w:color="auto" w:fill="FFFFFF"/>
        </w:rPr>
        <w:t xml:space="preserve">). Elevated temperatures shift flower head height distributions and seed dispersal patterns in two invasive thistle species. </w:t>
      </w:r>
      <w:r w:rsidRPr="00597982">
        <w:rPr>
          <w:rFonts w:ascii="Times New Roman" w:hAnsi="Times New Roman" w:cs="Times New Roman"/>
          <w:i/>
          <w:iCs/>
          <w:color w:val="222222"/>
          <w:sz w:val="24"/>
          <w:szCs w:val="24"/>
          <w:shd w:val="clear" w:color="auto" w:fill="FFFFFF"/>
        </w:rPr>
        <w:t>Ecology</w:t>
      </w:r>
      <w:r w:rsidRPr="00597982">
        <w:rPr>
          <w:rFonts w:ascii="Times New Roman" w:hAnsi="Times New Roman" w:cs="Times New Roman"/>
          <w:color w:val="222222"/>
          <w:sz w:val="24"/>
          <w:szCs w:val="24"/>
          <w:shd w:val="clear" w:color="auto" w:fill="FFFFFF"/>
        </w:rPr>
        <w:t>, 105(1), e4201.</w:t>
      </w:r>
    </w:p>
    <w:p w14:paraId="0C9CE3ED" w14:textId="3DEBF42D" w:rsidR="00783EBD" w:rsidRDefault="00783EBD" w:rsidP="00783EBD">
      <w:pPr>
        <w:spacing w:line="22" w:lineRule="atLeast"/>
        <w:ind w:left="284" w:hanging="284"/>
        <w:jc w:val="both"/>
        <w:rPr>
          <w:rFonts w:ascii="Times New Roman" w:hAnsi="Times New Roman" w:cs="Times New Roman"/>
          <w:sz w:val="24"/>
          <w:szCs w:val="24"/>
        </w:rPr>
      </w:pPr>
      <w:proofErr w:type="spellStart"/>
      <w:r w:rsidRPr="00386116">
        <w:rPr>
          <w:rFonts w:ascii="Times New Roman" w:hAnsi="Times New Roman" w:cs="Times New Roman"/>
          <w:sz w:val="24"/>
          <w:szCs w:val="24"/>
        </w:rPr>
        <w:t>Jongejans</w:t>
      </w:r>
      <w:proofErr w:type="spellEnd"/>
      <w:r w:rsidRPr="00386116">
        <w:rPr>
          <w:rFonts w:ascii="Times New Roman" w:hAnsi="Times New Roman" w:cs="Times New Roman"/>
          <w:sz w:val="24"/>
          <w:szCs w:val="24"/>
        </w:rPr>
        <w:t xml:space="preserve">, E., Shea, K., </w:t>
      </w:r>
      <w:proofErr w:type="spellStart"/>
      <w:r w:rsidRPr="00386116">
        <w:rPr>
          <w:rFonts w:ascii="Times New Roman" w:hAnsi="Times New Roman" w:cs="Times New Roman"/>
          <w:sz w:val="24"/>
          <w:szCs w:val="24"/>
        </w:rPr>
        <w:t>Skarpaas</w:t>
      </w:r>
      <w:proofErr w:type="spellEnd"/>
      <w:r w:rsidRPr="00386116">
        <w:rPr>
          <w:rFonts w:ascii="Times New Roman" w:hAnsi="Times New Roman" w:cs="Times New Roman"/>
          <w:sz w:val="24"/>
          <w:szCs w:val="24"/>
        </w:rPr>
        <w:t xml:space="preserve">, O., Kelly, D., &amp; Ellner, S.P. (2011). Importance of individual and environmental variation for invasive species spread: a spatial integral projection model. </w:t>
      </w:r>
      <w:r w:rsidRPr="00386116">
        <w:rPr>
          <w:rFonts w:ascii="Times New Roman" w:hAnsi="Times New Roman" w:cs="Times New Roman"/>
          <w:i/>
          <w:iCs/>
          <w:sz w:val="24"/>
          <w:szCs w:val="24"/>
        </w:rPr>
        <w:t>Ecology</w:t>
      </w:r>
      <w:r w:rsidRPr="00386116">
        <w:rPr>
          <w:rFonts w:ascii="Times New Roman" w:hAnsi="Times New Roman" w:cs="Times New Roman"/>
          <w:sz w:val="24"/>
          <w:szCs w:val="24"/>
        </w:rPr>
        <w:t>, 92(1), 86-97.</w:t>
      </w:r>
    </w:p>
    <w:p w14:paraId="6B79BEF4" w14:textId="586E67A3" w:rsidR="004A6BA4" w:rsidRDefault="004A6BA4" w:rsidP="004A6BA4">
      <w:pPr>
        <w:spacing w:line="22" w:lineRule="atLeast"/>
        <w:ind w:left="284" w:hanging="284"/>
        <w:jc w:val="both"/>
        <w:rPr>
          <w:rFonts w:ascii="Times New Roman" w:hAnsi="Times New Roman" w:cs="Times New Roman"/>
          <w:sz w:val="24"/>
          <w:szCs w:val="24"/>
        </w:rPr>
      </w:pPr>
      <w:r w:rsidRPr="0025000C">
        <w:rPr>
          <w:rFonts w:ascii="Times New Roman" w:hAnsi="Times New Roman" w:cs="Times New Roman"/>
          <w:sz w:val="24"/>
          <w:szCs w:val="24"/>
        </w:rPr>
        <w:t xml:space="preserve">Rabelo, M.A., Angotti, M.A., da Silva, G.S., da Cruz Reis, A., &amp; </w:t>
      </w:r>
      <w:proofErr w:type="spellStart"/>
      <w:r w:rsidRPr="0025000C">
        <w:rPr>
          <w:rFonts w:ascii="Times New Roman" w:hAnsi="Times New Roman" w:cs="Times New Roman"/>
          <w:sz w:val="24"/>
          <w:szCs w:val="24"/>
        </w:rPr>
        <w:t>Ribas</w:t>
      </w:r>
      <w:proofErr w:type="spellEnd"/>
      <w:r w:rsidRPr="0025000C">
        <w:rPr>
          <w:rFonts w:ascii="Times New Roman" w:hAnsi="Times New Roman" w:cs="Times New Roman"/>
          <w:sz w:val="24"/>
          <w:szCs w:val="24"/>
        </w:rPr>
        <w:t xml:space="preserve">, C.R. (2021). Removal of diaspores by ants: What factors to evaluate? </w:t>
      </w:r>
      <w:r w:rsidRPr="0025000C">
        <w:rPr>
          <w:rFonts w:ascii="Times New Roman" w:hAnsi="Times New Roman" w:cs="Times New Roman"/>
          <w:i/>
          <w:iCs/>
          <w:sz w:val="24"/>
          <w:szCs w:val="24"/>
        </w:rPr>
        <w:t xml:space="preserve">Acta </w:t>
      </w:r>
      <w:proofErr w:type="spellStart"/>
      <w:r w:rsidRPr="0025000C">
        <w:rPr>
          <w:rFonts w:ascii="Times New Roman" w:hAnsi="Times New Roman" w:cs="Times New Roman"/>
          <w:i/>
          <w:iCs/>
          <w:sz w:val="24"/>
          <w:szCs w:val="24"/>
        </w:rPr>
        <w:t>Oecologica</w:t>
      </w:r>
      <w:proofErr w:type="spellEnd"/>
      <w:r w:rsidRPr="0025000C">
        <w:rPr>
          <w:rFonts w:ascii="Times New Roman" w:hAnsi="Times New Roman" w:cs="Times New Roman"/>
          <w:sz w:val="24"/>
          <w:szCs w:val="24"/>
        </w:rPr>
        <w:t>, 111, 103736.</w:t>
      </w:r>
    </w:p>
    <w:p w14:paraId="636E436C" w14:textId="1672001B" w:rsidR="008F4F22" w:rsidRDefault="008F4F22" w:rsidP="004A6BA4">
      <w:pPr>
        <w:spacing w:line="22" w:lineRule="atLeast"/>
        <w:ind w:left="284" w:hanging="284"/>
        <w:jc w:val="both"/>
        <w:rPr>
          <w:rFonts w:ascii="Times New Roman" w:hAnsi="Times New Roman" w:cs="Times New Roman"/>
          <w:sz w:val="24"/>
          <w:szCs w:val="24"/>
        </w:rPr>
      </w:pPr>
      <w:r w:rsidRPr="008F4F22">
        <w:rPr>
          <w:rFonts w:ascii="Times New Roman" w:hAnsi="Times New Roman" w:cs="Times New Roman"/>
          <w:sz w:val="24"/>
          <w:szCs w:val="24"/>
        </w:rPr>
        <w:t xml:space="preserve">Rauschert, E.S.J., &amp; Shea, K. (2012). </w:t>
      </w:r>
      <w:proofErr w:type="spellStart"/>
      <w:r w:rsidRPr="008F4F22">
        <w:rPr>
          <w:rFonts w:ascii="Times New Roman" w:hAnsi="Times New Roman" w:cs="Times New Roman"/>
          <w:sz w:val="24"/>
          <w:szCs w:val="24"/>
        </w:rPr>
        <w:t>Invasional</w:t>
      </w:r>
      <w:proofErr w:type="spellEnd"/>
      <w:r w:rsidRPr="008F4F22">
        <w:rPr>
          <w:rFonts w:ascii="Times New Roman" w:hAnsi="Times New Roman" w:cs="Times New Roman"/>
          <w:sz w:val="24"/>
          <w:szCs w:val="24"/>
        </w:rPr>
        <w:t xml:space="preserve"> interference due to similar inter‐and intraspecific competition between invaders may affect management. </w:t>
      </w:r>
      <w:r w:rsidRPr="008757FC">
        <w:rPr>
          <w:rFonts w:ascii="Times New Roman" w:hAnsi="Times New Roman" w:cs="Times New Roman"/>
          <w:i/>
          <w:iCs/>
          <w:sz w:val="24"/>
          <w:szCs w:val="24"/>
        </w:rPr>
        <w:t>Ecological Applications</w:t>
      </w:r>
      <w:r w:rsidRPr="008F4F22">
        <w:rPr>
          <w:rFonts w:ascii="Times New Roman" w:hAnsi="Times New Roman" w:cs="Times New Roman"/>
          <w:sz w:val="24"/>
          <w:szCs w:val="24"/>
        </w:rPr>
        <w:t>, 22(5), 1413-1420.</w:t>
      </w:r>
    </w:p>
    <w:p w14:paraId="40D5694C" w14:textId="58343147" w:rsidR="00783EBD" w:rsidRPr="00783EBD" w:rsidRDefault="00783EBD" w:rsidP="00783EBD">
      <w:pPr>
        <w:spacing w:line="22" w:lineRule="atLeast"/>
        <w:ind w:left="284" w:hanging="284"/>
        <w:jc w:val="both"/>
        <w:rPr>
          <w:rFonts w:ascii="Times New Roman" w:hAnsi="Times New Roman" w:cs="Times New Roman"/>
          <w:sz w:val="24"/>
          <w:szCs w:val="24"/>
        </w:rPr>
      </w:pPr>
      <w:r w:rsidRPr="00D0090F">
        <w:rPr>
          <w:rFonts w:ascii="Times New Roman" w:hAnsi="Times New Roman" w:cs="Times New Roman"/>
          <w:sz w:val="24"/>
          <w:szCs w:val="24"/>
        </w:rPr>
        <w:t>Ripley, B., Venables, B., Bates, D.M., Hornik, K., Gebhardt, A.,</w:t>
      </w:r>
      <w:r>
        <w:rPr>
          <w:rFonts w:ascii="Times New Roman" w:hAnsi="Times New Roman" w:cs="Times New Roman"/>
          <w:sz w:val="24"/>
          <w:szCs w:val="24"/>
        </w:rPr>
        <w:t xml:space="preserve"> &amp;</w:t>
      </w:r>
      <w:r w:rsidRPr="00D0090F">
        <w:rPr>
          <w:rFonts w:ascii="Times New Roman" w:hAnsi="Times New Roman" w:cs="Times New Roman"/>
          <w:sz w:val="24"/>
          <w:szCs w:val="24"/>
        </w:rPr>
        <w:t xml:space="preserve"> Firth, D</w:t>
      </w:r>
      <w:r>
        <w:rPr>
          <w:rFonts w:ascii="Times New Roman" w:hAnsi="Times New Roman" w:cs="Times New Roman"/>
          <w:sz w:val="24"/>
          <w:szCs w:val="24"/>
        </w:rPr>
        <w:t>.</w:t>
      </w:r>
      <w:r w:rsidRPr="004C7605">
        <w:rPr>
          <w:rFonts w:ascii="Times New Roman" w:hAnsi="Times New Roman" w:cs="Times New Roman"/>
          <w:sz w:val="24"/>
          <w:szCs w:val="24"/>
        </w:rPr>
        <w:t xml:space="preserve"> (2022). Package ‘</w:t>
      </w:r>
      <w:r>
        <w:rPr>
          <w:rFonts w:ascii="Times New Roman" w:hAnsi="Times New Roman" w:cs="Times New Roman"/>
          <w:sz w:val="24"/>
          <w:szCs w:val="24"/>
        </w:rPr>
        <w:t>MASS</w:t>
      </w:r>
      <w:r w:rsidRPr="004C7605">
        <w:rPr>
          <w:rFonts w:ascii="Times New Roman" w:hAnsi="Times New Roman" w:cs="Times New Roman"/>
          <w:sz w:val="24"/>
          <w:szCs w:val="24"/>
        </w:rPr>
        <w:t xml:space="preserve">’, version </w:t>
      </w:r>
      <w:r>
        <w:rPr>
          <w:rFonts w:ascii="Times New Roman" w:hAnsi="Times New Roman" w:cs="Times New Roman"/>
          <w:sz w:val="24"/>
          <w:szCs w:val="24"/>
        </w:rPr>
        <w:t>7</w:t>
      </w:r>
      <w:r w:rsidRPr="004C7605">
        <w:rPr>
          <w:rFonts w:ascii="Times New Roman" w:hAnsi="Times New Roman" w:cs="Times New Roman"/>
          <w:sz w:val="24"/>
          <w:szCs w:val="24"/>
        </w:rPr>
        <w:t>.</w:t>
      </w:r>
      <w:r>
        <w:rPr>
          <w:rFonts w:ascii="Times New Roman" w:hAnsi="Times New Roman" w:cs="Times New Roman"/>
          <w:sz w:val="24"/>
          <w:szCs w:val="24"/>
        </w:rPr>
        <w:t>3-58.1</w:t>
      </w:r>
      <w:r w:rsidRPr="004C7605">
        <w:rPr>
          <w:rFonts w:ascii="Times New Roman" w:hAnsi="Times New Roman" w:cs="Times New Roman"/>
          <w:sz w:val="24"/>
          <w:szCs w:val="24"/>
        </w:rPr>
        <w:t xml:space="preserve">. </w:t>
      </w:r>
      <w:r>
        <w:rPr>
          <w:rFonts w:ascii="Times New Roman" w:hAnsi="Times New Roman" w:cs="Times New Roman"/>
          <w:sz w:val="24"/>
          <w:szCs w:val="24"/>
        </w:rPr>
        <w:t>https://cran.r-project.org/web/packages/MASS/index.html</w:t>
      </w:r>
    </w:p>
    <w:p w14:paraId="318F5069" w14:textId="19992E1C" w:rsidR="00783EBD" w:rsidRPr="00783EBD" w:rsidRDefault="00783EBD" w:rsidP="00783EBD">
      <w:pPr>
        <w:spacing w:line="22" w:lineRule="atLeast"/>
        <w:ind w:left="284" w:hanging="284"/>
        <w:jc w:val="both"/>
        <w:rPr>
          <w:rFonts w:ascii="Times New Roman" w:hAnsi="Times New Roman" w:cs="Times New Roman"/>
          <w:sz w:val="24"/>
          <w:szCs w:val="24"/>
        </w:rPr>
      </w:pPr>
      <w:proofErr w:type="spellStart"/>
      <w:r w:rsidRPr="005A7614">
        <w:rPr>
          <w:rFonts w:ascii="Times New Roman" w:hAnsi="Times New Roman" w:cs="Times New Roman"/>
          <w:sz w:val="24"/>
          <w:szCs w:val="24"/>
        </w:rPr>
        <w:lastRenderedPageBreak/>
        <w:t>Skarpaas</w:t>
      </w:r>
      <w:proofErr w:type="spellEnd"/>
      <w:r w:rsidRPr="005A7614">
        <w:rPr>
          <w:rFonts w:ascii="Times New Roman" w:hAnsi="Times New Roman" w:cs="Times New Roman"/>
          <w:sz w:val="24"/>
          <w:szCs w:val="24"/>
        </w:rPr>
        <w:t xml:space="preserve">, O. &amp; Shea, K. (2007). Dispersal patterns, dispersal mechanisms, and invasion wave speeds for invasive thistles. </w:t>
      </w:r>
      <w:r w:rsidRPr="005A7614">
        <w:rPr>
          <w:rFonts w:ascii="Times New Roman" w:hAnsi="Times New Roman" w:cs="Times New Roman"/>
          <w:i/>
          <w:iCs/>
          <w:sz w:val="24"/>
          <w:szCs w:val="24"/>
        </w:rPr>
        <w:t>The American Naturalist</w:t>
      </w:r>
      <w:r w:rsidRPr="005A7614">
        <w:rPr>
          <w:rFonts w:ascii="Times New Roman" w:hAnsi="Times New Roman" w:cs="Times New Roman"/>
          <w:sz w:val="24"/>
          <w:szCs w:val="24"/>
        </w:rPr>
        <w:t>, 170(3), 421-430.</w:t>
      </w:r>
    </w:p>
    <w:p w14:paraId="59E5D2FA" w14:textId="0C68AB7D" w:rsidR="00657B25" w:rsidRDefault="00657B25" w:rsidP="00657B25">
      <w:pPr>
        <w:spacing w:after="120"/>
        <w:ind w:left="284" w:hanging="284"/>
        <w:jc w:val="both"/>
        <w:rPr>
          <w:rFonts w:ascii="Times New Roman" w:hAnsi="Times New Roman" w:cs="Times New Roman"/>
          <w:color w:val="222222"/>
          <w:sz w:val="24"/>
          <w:szCs w:val="24"/>
          <w:shd w:val="clear" w:color="auto" w:fill="FFFFFF"/>
        </w:rPr>
      </w:pPr>
      <w:r w:rsidRPr="00A048D1">
        <w:rPr>
          <w:rFonts w:ascii="Times New Roman" w:hAnsi="Times New Roman" w:cs="Times New Roman"/>
          <w:color w:val="222222"/>
          <w:sz w:val="24"/>
          <w:szCs w:val="24"/>
          <w:shd w:val="clear" w:color="auto" w:fill="FFFFFF"/>
        </w:rPr>
        <w:t xml:space="preserve">Teller, B.J., Zhang, R., &amp; Shea, K. (2016). Seed release in a changing climate: initiation of movement increases spread of an invasive species under simulated climate warming. </w:t>
      </w:r>
      <w:r w:rsidRPr="00A048D1">
        <w:rPr>
          <w:rFonts w:ascii="Times New Roman" w:hAnsi="Times New Roman" w:cs="Times New Roman"/>
          <w:i/>
          <w:iCs/>
          <w:color w:val="222222"/>
          <w:sz w:val="24"/>
          <w:szCs w:val="24"/>
          <w:shd w:val="clear" w:color="auto" w:fill="FFFFFF"/>
        </w:rPr>
        <w:t>Diversity and Distributions</w:t>
      </w:r>
      <w:r w:rsidRPr="00A048D1">
        <w:rPr>
          <w:rFonts w:ascii="Times New Roman" w:hAnsi="Times New Roman" w:cs="Times New Roman"/>
          <w:color w:val="222222"/>
          <w:sz w:val="24"/>
          <w:szCs w:val="24"/>
          <w:shd w:val="clear" w:color="auto" w:fill="FFFFFF"/>
        </w:rPr>
        <w:t>, 22(6), 708-716.</w:t>
      </w:r>
    </w:p>
    <w:p w14:paraId="6B3F98C1" w14:textId="3FDE877D" w:rsidR="00783EBD" w:rsidRPr="00783EBD" w:rsidRDefault="00783EBD" w:rsidP="00783EBD">
      <w:pPr>
        <w:spacing w:line="22" w:lineRule="atLeast"/>
        <w:ind w:left="284" w:hanging="284"/>
        <w:jc w:val="both"/>
        <w:rPr>
          <w:rFonts w:ascii="Times New Roman" w:hAnsi="Times New Roman" w:cs="Times New Roman"/>
          <w:sz w:val="24"/>
          <w:szCs w:val="24"/>
        </w:rPr>
      </w:pPr>
      <w:proofErr w:type="spellStart"/>
      <w:r w:rsidRPr="0028643A">
        <w:rPr>
          <w:rFonts w:ascii="Times New Roman" w:hAnsi="Times New Roman" w:cs="Times New Roman"/>
          <w:sz w:val="24"/>
          <w:szCs w:val="24"/>
        </w:rPr>
        <w:t>Wais</w:t>
      </w:r>
      <w:proofErr w:type="spellEnd"/>
      <w:r w:rsidRPr="0028643A">
        <w:rPr>
          <w:rFonts w:ascii="Times New Roman" w:hAnsi="Times New Roman" w:cs="Times New Roman"/>
          <w:sz w:val="24"/>
          <w:szCs w:val="24"/>
        </w:rPr>
        <w:t xml:space="preserve">, P. (2017). A review of Weibull functions in wind sector. </w:t>
      </w:r>
      <w:r w:rsidRPr="0028643A">
        <w:rPr>
          <w:rFonts w:ascii="Times New Roman" w:hAnsi="Times New Roman" w:cs="Times New Roman"/>
          <w:i/>
          <w:iCs/>
          <w:sz w:val="24"/>
          <w:szCs w:val="24"/>
        </w:rPr>
        <w:t>Renewable and Sustainable Energy Reviews</w:t>
      </w:r>
      <w:r w:rsidRPr="0028643A">
        <w:rPr>
          <w:rFonts w:ascii="Times New Roman" w:hAnsi="Times New Roman" w:cs="Times New Roman"/>
          <w:sz w:val="24"/>
          <w:szCs w:val="24"/>
        </w:rPr>
        <w:t>, 70, 1099-1107.</w:t>
      </w:r>
    </w:p>
    <w:p w14:paraId="214A3FE8" w14:textId="34903DDB" w:rsidR="001B3BBA" w:rsidRPr="00D00D63" w:rsidRDefault="00657B25" w:rsidP="00420137">
      <w:pPr>
        <w:ind w:left="284" w:hanging="284"/>
        <w:rPr>
          <w:rFonts w:ascii="Times New Roman" w:hAnsi="Times New Roman" w:cs="Times New Roman"/>
          <w:b/>
          <w:bCs/>
          <w:color w:val="222222"/>
          <w:sz w:val="24"/>
          <w:szCs w:val="24"/>
          <w:shd w:val="clear" w:color="auto" w:fill="FFFFFF"/>
        </w:rPr>
      </w:pPr>
      <w:r w:rsidRPr="00B65D15">
        <w:rPr>
          <w:rFonts w:ascii="Times New Roman" w:hAnsi="Times New Roman" w:cs="Times New Roman"/>
          <w:color w:val="222222"/>
          <w:sz w:val="24"/>
          <w:szCs w:val="24"/>
          <w:shd w:val="clear" w:color="auto" w:fill="FFFFFF"/>
        </w:rPr>
        <w:t xml:space="preserve">Zhang, R., </w:t>
      </w:r>
      <w:proofErr w:type="spellStart"/>
      <w:r w:rsidRPr="00B65D15">
        <w:rPr>
          <w:rFonts w:ascii="Times New Roman" w:hAnsi="Times New Roman" w:cs="Times New Roman"/>
          <w:color w:val="222222"/>
          <w:sz w:val="24"/>
          <w:szCs w:val="24"/>
          <w:shd w:val="clear" w:color="auto" w:fill="FFFFFF"/>
        </w:rPr>
        <w:t>Jongejans</w:t>
      </w:r>
      <w:proofErr w:type="spellEnd"/>
      <w:r w:rsidRPr="00B65D15">
        <w:rPr>
          <w:rFonts w:ascii="Times New Roman" w:hAnsi="Times New Roman" w:cs="Times New Roman"/>
          <w:color w:val="222222"/>
          <w:sz w:val="24"/>
          <w:szCs w:val="24"/>
          <w:shd w:val="clear" w:color="auto" w:fill="FFFFFF"/>
        </w:rPr>
        <w:t xml:space="preserve">, E., &amp; Shea, K. (2011). Warming increases the spread of </w:t>
      </w:r>
      <w:proofErr w:type="gramStart"/>
      <w:r w:rsidRPr="00B65D15">
        <w:rPr>
          <w:rFonts w:ascii="Times New Roman" w:hAnsi="Times New Roman" w:cs="Times New Roman"/>
          <w:color w:val="222222"/>
          <w:sz w:val="24"/>
          <w:szCs w:val="24"/>
          <w:shd w:val="clear" w:color="auto" w:fill="FFFFFF"/>
        </w:rPr>
        <w:t>an invasive</w:t>
      </w:r>
      <w:proofErr w:type="gramEnd"/>
      <w:r w:rsidRPr="00B65D15">
        <w:rPr>
          <w:rFonts w:ascii="Times New Roman" w:hAnsi="Times New Roman" w:cs="Times New Roman"/>
          <w:color w:val="222222"/>
          <w:sz w:val="24"/>
          <w:szCs w:val="24"/>
          <w:shd w:val="clear" w:color="auto" w:fill="FFFFFF"/>
        </w:rPr>
        <w:t xml:space="preserve"> thistle. </w:t>
      </w:r>
      <w:proofErr w:type="spellStart"/>
      <w:r w:rsidRPr="00B65D15">
        <w:rPr>
          <w:rFonts w:ascii="Times New Roman" w:hAnsi="Times New Roman" w:cs="Times New Roman"/>
          <w:i/>
          <w:iCs/>
          <w:color w:val="222222"/>
          <w:sz w:val="24"/>
          <w:szCs w:val="24"/>
          <w:shd w:val="clear" w:color="auto" w:fill="FFFFFF"/>
        </w:rPr>
        <w:t>PLoS</w:t>
      </w:r>
      <w:proofErr w:type="spellEnd"/>
      <w:r w:rsidRPr="00B65D15">
        <w:rPr>
          <w:rFonts w:ascii="Times New Roman" w:hAnsi="Times New Roman" w:cs="Times New Roman"/>
          <w:i/>
          <w:iCs/>
          <w:color w:val="222222"/>
          <w:sz w:val="24"/>
          <w:szCs w:val="24"/>
          <w:shd w:val="clear" w:color="auto" w:fill="FFFFFF"/>
        </w:rPr>
        <w:t xml:space="preserve"> One</w:t>
      </w:r>
      <w:r w:rsidRPr="00B65D15">
        <w:rPr>
          <w:rFonts w:ascii="Times New Roman" w:hAnsi="Times New Roman" w:cs="Times New Roman"/>
          <w:color w:val="222222"/>
          <w:sz w:val="24"/>
          <w:szCs w:val="24"/>
          <w:shd w:val="clear" w:color="auto" w:fill="FFFFFF"/>
        </w:rPr>
        <w:t>, 6(6), e21725.</w:t>
      </w:r>
      <w:r>
        <w:rPr>
          <w:rFonts w:ascii="Times New Roman" w:hAnsi="Times New Roman" w:cs="Times New Roman"/>
          <w:b/>
          <w:bCs/>
          <w:color w:val="222222"/>
          <w:sz w:val="24"/>
          <w:szCs w:val="24"/>
          <w:shd w:val="clear" w:color="auto" w:fill="FFFFFF"/>
        </w:rPr>
        <w:br w:type="page"/>
      </w:r>
    </w:p>
    <w:p w14:paraId="3B0A7870" w14:textId="2C907CE5" w:rsidR="00657B25" w:rsidRDefault="00657B25" w:rsidP="00657B25">
      <w:pPr>
        <w:jc w:val="both"/>
        <w:rPr>
          <w:rFonts w:ascii="Times New Roman" w:hAnsi="Times New Roman" w:cs="Times New Roman"/>
          <w:sz w:val="24"/>
          <w:szCs w:val="24"/>
        </w:rPr>
      </w:pPr>
      <w:r w:rsidRPr="008D0868">
        <w:rPr>
          <w:rFonts w:ascii="Times New Roman" w:hAnsi="Times New Roman" w:cs="Times New Roman"/>
          <w:b/>
          <w:bCs/>
          <w:sz w:val="24"/>
          <w:szCs w:val="24"/>
        </w:rPr>
        <w:lastRenderedPageBreak/>
        <w:t xml:space="preserve">Table </w:t>
      </w:r>
      <w:r w:rsidR="00432C90">
        <w:rPr>
          <w:rFonts w:ascii="Times New Roman" w:hAnsi="Times New Roman" w:cs="Times New Roman"/>
          <w:b/>
          <w:bCs/>
          <w:sz w:val="24"/>
          <w:szCs w:val="24"/>
        </w:rPr>
        <w:t>S</w:t>
      </w:r>
      <w:r w:rsidRPr="008D0868">
        <w:rPr>
          <w:rFonts w:ascii="Times New Roman" w:hAnsi="Times New Roman" w:cs="Times New Roman"/>
          <w:b/>
          <w:bCs/>
          <w:sz w:val="24"/>
          <w:szCs w:val="24"/>
        </w:rPr>
        <w:t>1</w:t>
      </w:r>
      <w:r>
        <w:rPr>
          <w:rFonts w:ascii="Times New Roman" w:hAnsi="Times New Roman" w:cs="Times New Roman"/>
          <w:sz w:val="24"/>
          <w:szCs w:val="24"/>
        </w:rPr>
        <w:t xml:space="preserve">. Complete list of demography and dispersal model parameters for both </w:t>
      </w:r>
      <w:proofErr w:type="spellStart"/>
      <w:r>
        <w:rPr>
          <w:rFonts w:ascii="Times New Roman" w:hAnsi="Times New Roman" w:cs="Times New Roman"/>
          <w:sz w:val="24"/>
          <w:szCs w:val="24"/>
        </w:rPr>
        <w:t>unwarmed</w:t>
      </w:r>
      <w:proofErr w:type="spellEnd"/>
      <w:r>
        <w:rPr>
          <w:rFonts w:ascii="Times New Roman" w:hAnsi="Times New Roman" w:cs="Times New Roman"/>
          <w:sz w:val="24"/>
          <w:szCs w:val="24"/>
        </w:rPr>
        <w:t xml:space="preserve"> (NW) and warmed (W) </w:t>
      </w:r>
      <w:r>
        <w:rPr>
          <w:rFonts w:ascii="Times New Roman" w:hAnsi="Times New Roman" w:cs="Times New Roman"/>
          <w:i/>
          <w:iCs/>
          <w:sz w:val="24"/>
          <w:szCs w:val="24"/>
        </w:rPr>
        <w:t xml:space="preserve">Carduus </w:t>
      </w:r>
      <w:r w:rsidRPr="00E14C1C">
        <w:rPr>
          <w:rFonts w:ascii="Times New Roman" w:hAnsi="Times New Roman" w:cs="Times New Roman"/>
          <w:sz w:val="24"/>
          <w:szCs w:val="24"/>
        </w:rPr>
        <w:t>nutans</w:t>
      </w:r>
      <w:r>
        <w:rPr>
          <w:rFonts w:ascii="Times New Roman" w:hAnsi="Times New Roman" w:cs="Times New Roman"/>
          <w:sz w:val="24"/>
          <w:szCs w:val="24"/>
        </w:rPr>
        <w:t xml:space="preserve">. </w:t>
      </w:r>
      <w:r w:rsidRPr="00E14C1C">
        <w:rPr>
          <w:rFonts w:ascii="Times New Roman" w:hAnsi="Times New Roman" w:cs="Times New Roman"/>
          <w:sz w:val="24"/>
          <w:szCs w:val="24"/>
        </w:rPr>
        <w:t>Sources</w:t>
      </w:r>
      <w:r>
        <w:rPr>
          <w:rFonts w:ascii="Times New Roman" w:hAnsi="Times New Roman" w:cs="Times New Roman"/>
          <w:sz w:val="24"/>
          <w:szCs w:val="24"/>
        </w:rPr>
        <w:t xml:space="preserve"> are provided for parameters that were not able to be empirically derived from </w:t>
      </w:r>
      <w:r>
        <w:rPr>
          <w:rFonts w:ascii="Times New Roman" w:eastAsiaTheme="minorEastAsia" w:hAnsi="Times New Roman" w:cs="Times New Roman"/>
          <w:sz w:val="24"/>
          <w:szCs w:val="24"/>
        </w:rPr>
        <w:t>Drees and Shea (</w:t>
      </w:r>
      <w:r w:rsidR="008F1AB1">
        <w:rPr>
          <w:rFonts w:ascii="Times New Roman" w:eastAsiaTheme="minorEastAsia" w:hAnsi="Times New Roman" w:cs="Times New Roman"/>
          <w:sz w:val="24"/>
          <w:szCs w:val="24"/>
        </w:rPr>
        <w:t>202</w:t>
      </w:r>
      <w:r w:rsidR="00597982">
        <w:rPr>
          <w:rFonts w:ascii="Times New Roman" w:eastAsiaTheme="minorEastAsia" w:hAnsi="Times New Roman" w:cs="Times New Roman"/>
          <w:sz w:val="24"/>
          <w:szCs w:val="24"/>
        </w:rPr>
        <w:t>4</w:t>
      </w:r>
      <w:r>
        <w:rPr>
          <w:rFonts w:ascii="Times New Roman" w:eastAsiaTheme="minorEastAsia" w:hAnsi="Times New Roman" w:cs="Times New Roman"/>
          <w:sz w:val="24"/>
          <w:szCs w:val="24"/>
        </w:rPr>
        <w:t>)</w:t>
      </w:r>
      <w:r>
        <w:rPr>
          <w:rFonts w:ascii="Times New Roman" w:hAnsi="Times New Roman" w:cs="Times New Roman"/>
          <w:sz w:val="24"/>
          <w:szCs w:val="24"/>
        </w:rPr>
        <w:t>.</w:t>
      </w:r>
    </w:p>
    <w:p w14:paraId="1BBB3429" w14:textId="77777777" w:rsidR="00657B25" w:rsidRPr="008D0868" w:rsidRDefault="00657B25" w:rsidP="00657B25">
      <w:pPr>
        <w:spacing w:line="240" w:lineRule="auto"/>
        <w:jc w:val="both"/>
        <w:rPr>
          <w:rFonts w:ascii="Times New Roman" w:hAnsi="Times New Roman" w:cs="Times New Roman"/>
          <w:sz w:val="24"/>
          <w:szCs w:val="24"/>
        </w:rPr>
      </w:pPr>
    </w:p>
    <w:tbl>
      <w:tblPr>
        <w:tblStyle w:val="TableGrid"/>
        <w:tblW w:w="935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3"/>
        <w:gridCol w:w="931"/>
        <w:gridCol w:w="931"/>
        <w:gridCol w:w="2251"/>
      </w:tblGrid>
      <w:tr w:rsidR="00657B25" w14:paraId="0D7A10F1" w14:textId="77777777" w:rsidTr="00597C3E">
        <w:tc>
          <w:tcPr>
            <w:tcW w:w="5243" w:type="dxa"/>
            <w:tcBorders>
              <w:bottom w:val="single" w:sz="4" w:space="0" w:color="auto"/>
            </w:tcBorders>
          </w:tcPr>
          <w:p w14:paraId="77CCC9B4" w14:textId="77777777" w:rsidR="00657B25" w:rsidRPr="00967E7D" w:rsidRDefault="00657B25" w:rsidP="00792350">
            <w:pPr>
              <w:jc w:val="both"/>
              <w:rPr>
                <w:rFonts w:ascii="Times New Roman" w:hAnsi="Times New Roman" w:cs="Times New Roman"/>
                <w:b/>
                <w:bCs/>
                <w:sz w:val="24"/>
                <w:szCs w:val="24"/>
              </w:rPr>
            </w:pPr>
            <w:r w:rsidRPr="00967E7D">
              <w:rPr>
                <w:rFonts w:ascii="Times New Roman" w:hAnsi="Times New Roman" w:cs="Times New Roman"/>
                <w:b/>
                <w:bCs/>
                <w:sz w:val="24"/>
                <w:szCs w:val="24"/>
              </w:rPr>
              <w:t>Parameter</w:t>
            </w:r>
          </w:p>
        </w:tc>
        <w:tc>
          <w:tcPr>
            <w:tcW w:w="931" w:type="dxa"/>
            <w:tcBorders>
              <w:bottom w:val="single" w:sz="4" w:space="0" w:color="auto"/>
            </w:tcBorders>
            <w:vAlign w:val="center"/>
          </w:tcPr>
          <w:p w14:paraId="0663032B" w14:textId="77777777" w:rsidR="00657B25" w:rsidRPr="00967E7D" w:rsidRDefault="00657B25" w:rsidP="00597C3E">
            <w:pPr>
              <w:jc w:val="center"/>
              <w:rPr>
                <w:rFonts w:ascii="Times New Roman" w:hAnsi="Times New Roman" w:cs="Times New Roman"/>
                <w:b/>
                <w:bCs/>
                <w:sz w:val="24"/>
                <w:szCs w:val="24"/>
              </w:rPr>
            </w:pPr>
            <w:r>
              <w:rPr>
                <w:rFonts w:ascii="Times New Roman" w:hAnsi="Times New Roman" w:cs="Times New Roman"/>
                <w:b/>
                <w:bCs/>
                <w:sz w:val="24"/>
                <w:szCs w:val="24"/>
              </w:rPr>
              <w:t>NW</w:t>
            </w:r>
          </w:p>
        </w:tc>
        <w:tc>
          <w:tcPr>
            <w:tcW w:w="931" w:type="dxa"/>
            <w:tcBorders>
              <w:bottom w:val="single" w:sz="4" w:space="0" w:color="auto"/>
            </w:tcBorders>
            <w:vAlign w:val="center"/>
          </w:tcPr>
          <w:p w14:paraId="1F7D3701" w14:textId="77777777" w:rsidR="00657B25" w:rsidRPr="00967E7D" w:rsidRDefault="00657B25" w:rsidP="00597C3E">
            <w:pPr>
              <w:jc w:val="center"/>
              <w:rPr>
                <w:rFonts w:ascii="Times New Roman" w:hAnsi="Times New Roman" w:cs="Times New Roman"/>
                <w:b/>
                <w:bCs/>
                <w:sz w:val="24"/>
                <w:szCs w:val="24"/>
              </w:rPr>
            </w:pPr>
            <w:r>
              <w:rPr>
                <w:rFonts w:ascii="Times New Roman" w:hAnsi="Times New Roman" w:cs="Times New Roman"/>
                <w:b/>
                <w:bCs/>
                <w:sz w:val="24"/>
                <w:szCs w:val="24"/>
              </w:rPr>
              <w:t>W</w:t>
            </w:r>
          </w:p>
        </w:tc>
        <w:tc>
          <w:tcPr>
            <w:tcW w:w="2251" w:type="dxa"/>
            <w:tcBorders>
              <w:bottom w:val="single" w:sz="4" w:space="0" w:color="auto"/>
            </w:tcBorders>
          </w:tcPr>
          <w:p w14:paraId="21B3E58D" w14:textId="77777777" w:rsidR="00657B25" w:rsidRPr="00967E7D" w:rsidRDefault="00657B25" w:rsidP="00792350">
            <w:pPr>
              <w:jc w:val="both"/>
              <w:rPr>
                <w:rFonts w:ascii="Times New Roman" w:hAnsi="Times New Roman" w:cs="Times New Roman"/>
                <w:b/>
                <w:bCs/>
                <w:sz w:val="24"/>
                <w:szCs w:val="24"/>
              </w:rPr>
            </w:pPr>
            <w:r w:rsidRPr="00967E7D">
              <w:rPr>
                <w:rFonts w:ascii="Times New Roman" w:hAnsi="Times New Roman" w:cs="Times New Roman"/>
                <w:b/>
                <w:bCs/>
                <w:sz w:val="24"/>
                <w:szCs w:val="24"/>
              </w:rPr>
              <w:t>Source</w:t>
            </w:r>
          </w:p>
        </w:tc>
      </w:tr>
      <w:tr w:rsidR="00657B25" w14:paraId="5DA73904" w14:textId="77777777" w:rsidTr="00792350">
        <w:trPr>
          <w:trHeight w:val="397"/>
        </w:trPr>
        <w:tc>
          <w:tcPr>
            <w:tcW w:w="9356" w:type="dxa"/>
            <w:gridSpan w:val="4"/>
            <w:tcBorders>
              <w:top w:val="single" w:sz="4" w:space="0" w:color="auto"/>
              <w:bottom w:val="single" w:sz="4" w:space="0" w:color="auto"/>
            </w:tcBorders>
            <w:vAlign w:val="bottom"/>
          </w:tcPr>
          <w:p w14:paraId="1EE8A24D" w14:textId="77777777" w:rsidR="00657B25" w:rsidRPr="007C59D9" w:rsidRDefault="00657B25" w:rsidP="00792350">
            <w:pPr>
              <w:rPr>
                <w:rFonts w:ascii="Times New Roman" w:hAnsi="Times New Roman" w:cs="Times New Roman"/>
                <w:b/>
                <w:bCs/>
                <w:i/>
                <w:iCs/>
              </w:rPr>
            </w:pPr>
            <w:r w:rsidRPr="007C59D9">
              <w:rPr>
                <w:rFonts w:ascii="Times New Roman" w:hAnsi="Times New Roman" w:cs="Times New Roman"/>
                <w:b/>
                <w:bCs/>
                <w:i/>
                <w:iCs/>
              </w:rPr>
              <w:t>Demographic parameters</w:t>
            </w:r>
          </w:p>
        </w:tc>
      </w:tr>
      <w:tr w:rsidR="00657B25" w14:paraId="224136A0" w14:textId="77777777" w:rsidTr="00597C3E">
        <w:trPr>
          <w:trHeight w:val="295"/>
        </w:trPr>
        <w:tc>
          <w:tcPr>
            <w:tcW w:w="5243" w:type="dxa"/>
          </w:tcPr>
          <w:p w14:paraId="22EFA750" w14:textId="04799151" w:rsidR="00657B25" w:rsidRPr="007C59D9" w:rsidRDefault="00657B25" w:rsidP="00792350">
            <w:pPr>
              <w:jc w:val="both"/>
              <w:rPr>
                <w:rFonts w:ascii="Times New Roman" w:hAnsi="Times New Roman" w:cs="Times New Roman"/>
              </w:rPr>
            </w:pPr>
            <w:r w:rsidRPr="007C59D9">
              <w:rPr>
                <w:rFonts w:ascii="Times New Roman" w:hAnsi="Times New Roman" w:cs="Times New Roman"/>
              </w:rPr>
              <w:t xml:space="preserve">Mean rosette </w:t>
            </w:r>
            <w:r w:rsidR="007805BE">
              <w:rPr>
                <w:rFonts w:ascii="Times New Roman" w:hAnsi="Times New Roman" w:cs="Times New Roman"/>
              </w:rPr>
              <w:t>size</w:t>
            </w:r>
            <w:r w:rsidRPr="007C59D9">
              <w:rPr>
                <w:rFonts w:ascii="Times New Roman" w:hAnsi="Times New Roman" w:cs="Times New Roman"/>
              </w:rPr>
              <w:t xml:space="preserve"> upon establishment</w:t>
            </w:r>
            <w:r w:rsidR="00751B53">
              <w:rPr>
                <w:rFonts w:ascii="Times New Roman" w:hAnsi="Times New Roman" w:cs="Times New Roman"/>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0</m:t>
                  </m:r>
                </m:sub>
              </m:sSub>
            </m:oMath>
          </w:p>
        </w:tc>
        <w:tc>
          <w:tcPr>
            <w:tcW w:w="931" w:type="dxa"/>
            <w:vAlign w:val="center"/>
          </w:tcPr>
          <w:p w14:paraId="5EF27F81" w14:textId="4491FBF8" w:rsidR="00657B25" w:rsidRPr="007C59D9" w:rsidRDefault="00751B53" w:rsidP="00597C3E">
            <w:pPr>
              <w:jc w:val="right"/>
              <w:rPr>
                <w:rFonts w:ascii="Times New Roman" w:hAnsi="Times New Roman" w:cs="Times New Roman"/>
              </w:rPr>
            </w:pPr>
            <w:r>
              <w:rPr>
                <w:rFonts w:ascii="Times New Roman" w:hAnsi="Times New Roman" w:cs="Times New Roman"/>
              </w:rPr>
              <w:t>4.577</w:t>
            </w:r>
          </w:p>
        </w:tc>
        <w:tc>
          <w:tcPr>
            <w:tcW w:w="931" w:type="dxa"/>
            <w:vAlign w:val="center"/>
          </w:tcPr>
          <w:p w14:paraId="181250BB" w14:textId="1779B1F5" w:rsidR="00657B25" w:rsidRPr="007C59D9" w:rsidRDefault="00751B53" w:rsidP="00597C3E">
            <w:pPr>
              <w:jc w:val="right"/>
              <w:rPr>
                <w:rFonts w:ascii="Times New Roman" w:hAnsi="Times New Roman" w:cs="Times New Roman"/>
              </w:rPr>
            </w:pPr>
            <w:r>
              <w:rPr>
                <w:rFonts w:ascii="Times New Roman" w:hAnsi="Times New Roman" w:cs="Times New Roman"/>
              </w:rPr>
              <w:t>4.577</w:t>
            </w:r>
          </w:p>
        </w:tc>
        <w:tc>
          <w:tcPr>
            <w:tcW w:w="2251" w:type="dxa"/>
          </w:tcPr>
          <w:p w14:paraId="11AFD9BF" w14:textId="77777777" w:rsidR="00657B25" w:rsidRPr="007C59D9" w:rsidRDefault="00657B25" w:rsidP="00792350">
            <w:pPr>
              <w:jc w:val="both"/>
              <w:rPr>
                <w:rFonts w:ascii="Times New Roman" w:hAnsi="Times New Roman" w:cs="Times New Roman"/>
              </w:rPr>
            </w:pPr>
          </w:p>
        </w:tc>
      </w:tr>
      <w:tr w:rsidR="00657B25" w14:paraId="58DBA52C" w14:textId="77777777" w:rsidTr="00597C3E">
        <w:trPr>
          <w:trHeight w:val="295"/>
        </w:trPr>
        <w:tc>
          <w:tcPr>
            <w:tcW w:w="5243" w:type="dxa"/>
          </w:tcPr>
          <w:p w14:paraId="3AD9617B" w14:textId="0C22502E" w:rsidR="00657B25" w:rsidRPr="007C59D9" w:rsidRDefault="00657B25" w:rsidP="00792350">
            <w:pPr>
              <w:jc w:val="both"/>
              <w:rPr>
                <w:rFonts w:ascii="Times New Roman" w:hAnsi="Times New Roman" w:cs="Times New Roman"/>
              </w:rPr>
            </w:pPr>
            <w:r w:rsidRPr="007C59D9">
              <w:rPr>
                <w:rFonts w:ascii="Times New Roman" w:hAnsi="Times New Roman" w:cs="Times New Roman"/>
              </w:rPr>
              <w:t xml:space="preserve">SD rosette </w:t>
            </w:r>
            <w:r w:rsidR="007805BE">
              <w:rPr>
                <w:rFonts w:ascii="Times New Roman" w:hAnsi="Times New Roman" w:cs="Times New Roman"/>
              </w:rPr>
              <w:t>size</w:t>
            </w:r>
            <w:r w:rsidR="007805BE" w:rsidRPr="007C59D9">
              <w:rPr>
                <w:rFonts w:ascii="Times New Roman" w:hAnsi="Times New Roman" w:cs="Times New Roman"/>
              </w:rPr>
              <w:t xml:space="preserve"> </w:t>
            </w:r>
            <w:r w:rsidRPr="007C59D9">
              <w:rPr>
                <w:rFonts w:ascii="Times New Roman" w:hAnsi="Times New Roman" w:cs="Times New Roman"/>
              </w:rPr>
              <w:t xml:space="preserve">upon establishment </w:t>
            </w:r>
            <m:oMath>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α</m:t>
                  </m:r>
                </m:sub>
              </m:sSub>
            </m:oMath>
          </w:p>
        </w:tc>
        <w:tc>
          <w:tcPr>
            <w:tcW w:w="931" w:type="dxa"/>
            <w:vAlign w:val="center"/>
          </w:tcPr>
          <w:p w14:paraId="407D7EDB" w14:textId="16F3D99C" w:rsidR="00657B25" w:rsidRPr="007C59D9" w:rsidRDefault="00751B53" w:rsidP="00597C3E">
            <w:pPr>
              <w:jc w:val="right"/>
              <w:rPr>
                <w:rFonts w:ascii="Times New Roman" w:hAnsi="Times New Roman" w:cs="Times New Roman"/>
              </w:rPr>
            </w:pPr>
            <w:r>
              <w:rPr>
                <w:rFonts w:ascii="Times New Roman" w:hAnsi="Times New Roman" w:cs="Times New Roman"/>
              </w:rPr>
              <w:t>0.461</w:t>
            </w:r>
          </w:p>
        </w:tc>
        <w:tc>
          <w:tcPr>
            <w:tcW w:w="931" w:type="dxa"/>
            <w:vAlign w:val="center"/>
          </w:tcPr>
          <w:p w14:paraId="297862DD" w14:textId="38EF857E" w:rsidR="00657B25" w:rsidRPr="007C59D9" w:rsidRDefault="00751B53" w:rsidP="00597C3E">
            <w:pPr>
              <w:jc w:val="right"/>
              <w:rPr>
                <w:rFonts w:ascii="Times New Roman" w:hAnsi="Times New Roman" w:cs="Times New Roman"/>
              </w:rPr>
            </w:pPr>
            <w:r>
              <w:rPr>
                <w:rFonts w:ascii="Times New Roman" w:hAnsi="Times New Roman" w:cs="Times New Roman"/>
              </w:rPr>
              <w:t>0.461</w:t>
            </w:r>
          </w:p>
        </w:tc>
        <w:tc>
          <w:tcPr>
            <w:tcW w:w="2251" w:type="dxa"/>
          </w:tcPr>
          <w:p w14:paraId="0A7580D2" w14:textId="77777777" w:rsidR="00657B25" w:rsidRPr="007C59D9" w:rsidRDefault="00657B25" w:rsidP="00792350">
            <w:pPr>
              <w:jc w:val="both"/>
              <w:rPr>
                <w:rFonts w:ascii="Times New Roman" w:hAnsi="Times New Roman" w:cs="Times New Roman"/>
              </w:rPr>
            </w:pPr>
          </w:p>
        </w:tc>
      </w:tr>
      <w:tr w:rsidR="00657B25" w14:paraId="01355396" w14:textId="77777777" w:rsidTr="00597C3E">
        <w:trPr>
          <w:trHeight w:val="295"/>
        </w:trPr>
        <w:tc>
          <w:tcPr>
            <w:tcW w:w="5243" w:type="dxa"/>
          </w:tcPr>
          <w:p w14:paraId="7D5C5B41" w14:textId="665214A7" w:rsidR="00657B25" w:rsidRPr="007C59D9" w:rsidRDefault="00657B25" w:rsidP="00792350">
            <w:pPr>
              <w:jc w:val="both"/>
              <w:rPr>
                <w:rFonts w:ascii="Times New Roman" w:hAnsi="Times New Roman" w:cs="Times New Roman"/>
              </w:rPr>
            </w:pPr>
            <w:r w:rsidRPr="007C59D9">
              <w:rPr>
                <w:rFonts w:ascii="Times New Roman" w:hAnsi="Times New Roman" w:cs="Times New Roman"/>
              </w:rPr>
              <w:t>Rosette survival probability</w:t>
            </w:r>
            <w:r>
              <w:rPr>
                <w:rFonts w:ascii="Times New Roman" w:hAnsi="Times New Roman" w:cs="Times New Roman"/>
              </w:rPr>
              <w:t xml:space="preserve"> after establishment</w:t>
            </w:r>
            <w:r w:rsidR="007805BE">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s</m:t>
                  </m:r>
                </m:sub>
              </m:sSub>
            </m:oMath>
          </w:p>
        </w:tc>
        <w:tc>
          <w:tcPr>
            <w:tcW w:w="931" w:type="dxa"/>
            <w:vAlign w:val="center"/>
          </w:tcPr>
          <w:p w14:paraId="5B25B763" w14:textId="37FB54C9" w:rsidR="00657B25" w:rsidRPr="007C59D9" w:rsidRDefault="00751B53" w:rsidP="00597C3E">
            <w:pPr>
              <w:jc w:val="right"/>
              <w:rPr>
                <w:rFonts w:ascii="Times New Roman" w:hAnsi="Times New Roman" w:cs="Times New Roman"/>
              </w:rPr>
            </w:pPr>
            <w:r>
              <w:rPr>
                <w:rFonts w:ascii="Times New Roman" w:hAnsi="Times New Roman" w:cs="Times New Roman"/>
              </w:rPr>
              <w:t>0.980</w:t>
            </w:r>
          </w:p>
        </w:tc>
        <w:tc>
          <w:tcPr>
            <w:tcW w:w="931" w:type="dxa"/>
            <w:vAlign w:val="center"/>
          </w:tcPr>
          <w:p w14:paraId="50F924A9" w14:textId="71E9BA34" w:rsidR="00657B25" w:rsidRPr="007C59D9" w:rsidRDefault="00751B53" w:rsidP="00597C3E">
            <w:pPr>
              <w:jc w:val="right"/>
              <w:rPr>
                <w:rFonts w:ascii="Times New Roman" w:hAnsi="Times New Roman" w:cs="Times New Roman"/>
              </w:rPr>
            </w:pPr>
            <w:r>
              <w:rPr>
                <w:rFonts w:ascii="Times New Roman" w:hAnsi="Times New Roman" w:cs="Times New Roman"/>
              </w:rPr>
              <w:t>0.980</w:t>
            </w:r>
          </w:p>
        </w:tc>
        <w:tc>
          <w:tcPr>
            <w:tcW w:w="2251" w:type="dxa"/>
          </w:tcPr>
          <w:p w14:paraId="01003D1E" w14:textId="77777777" w:rsidR="00657B25" w:rsidRPr="007C59D9" w:rsidRDefault="00657B25" w:rsidP="00792350">
            <w:pPr>
              <w:jc w:val="both"/>
              <w:rPr>
                <w:rFonts w:ascii="Times New Roman" w:hAnsi="Times New Roman" w:cs="Times New Roman"/>
              </w:rPr>
            </w:pPr>
          </w:p>
        </w:tc>
      </w:tr>
      <w:tr w:rsidR="00751B53" w14:paraId="6856B0E8" w14:textId="77777777" w:rsidTr="00597C3E">
        <w:trPr>
          <w:trHeight w:val="295"/>
        </w:trPr>
        <w:tc>
          <w:tcPr>
            <w:tcW w:w="5243" w:type="dxa"/>
          </w:tcPr>
          <w:p w14:paraId="5A7E9C62" w14:textId="52C275E0" w:rsidR="00751B53" w:rsidRPr="007C59D9" w:rsidRDefault="007805BE" w:rsidP="00792350">
            <w:pPr>
              <w:jc w:val="both"/>
              <w:rPr>
                <w:rFonts w:ascii="Times New Roman" w:hAnsi="Times New Roman" w:cs="Times New Roman"/>
              </w:rPr>
            </w:pPr>
            <w:r>
              <w:rPr>
                <w:rFonts w:ascii="Times New Roman" w:hAnsi="Times New Roman" w:cs="Times New Roman"/>
              </w:rPr>
              <w:t>Intercept</w:t>
            </w:r>
            <w:r w:rsidR="00751B53">
              <w:rPr>
                <w:rFonts w:ascii="Times New Roman" w:hAnsi="Times New Roman" w:cs="Times New Roman"/>
              </w:rPr>
              <w:t xml:space="preserve"> rosette </w:t>
            </w:r>
            <w:r>
              <w:rPr>
                <w:rFonts w:ascii="Times New Roman" w:hAnsi="Times New Roman" w:cs="Times New Roman"/>
              </w:rPr>
              <w:t>size</w:t>
            </w:r>
            <w:r w:rsidRPr="007C59D9">
              <w:rPr>
                <w:rFonts w:ascii="Times New Roman" w:hAnsi="Times New Roman" w:cs="Times New Roman"/>
              </w:rPr>
              <w:t xml:space="preserve"> </w:t>
            </w:r>
            <w:r w:rsidR="00751B53">
              <w:rPr>
                <w:rFonts w:ascii="Times New Roman" w:hAnsi="Times New Roman" w:cs="Times New Roman"/>
              </w:rPr>
              <w:t xml:space="preserve">after growth </w:t>
            </w:r>
            <m:oMath>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0</m:t>
                  </m:r>
                </m:sub>
              </m:sSub>
            </m:oMath>
            <w:r w:rsidR="00751B53" w:rsidRPr="00751B53">
              <w:rPr>
                <w:rFonts w:ascii="Times New Roman" w:eastAsiaTheme="minorEastAsia" w:hAnsi="Times New Roman" w:cs="Times New Roman"/>
              </w:rPr>
              <w:t>*</w:t>
            </w:r>
          </w:p>
        </w:tc>
        <w:tc>
          <w:tcPr>
            <w:tcW w:w="931" w:type="dxa"/>
            <w:vAlign w:val="center"/>
          </w:tcPr>
          <w:p w14:paraId="46423631" w14:textId="56A00FD9" w:rsidR="00751B53" w:rsidRPr="007C59D9" w:rsidRDefault="00751B53" w:rsidP="00597C3E">
            <w:pPr>
              <w:jc w:val="right"/>
              <w:rPr>
                <w:rFonts w:ascii="Times New Roman" w:hAnsi="Times New Roman" w:cs="Times New Roman"/>
              </w:rPr>
            </w:pPr>
            <w:r>
              <w:rPr>
                <w:rFonts w:ascii="Times New Roman" w:hAnsi="Times New Roman" w:cs="Times New Roman"/>
              </w:rPr>
              <w:t>5.578</w:t>
            </w:r>
          </w:p>
        </w:tc>
        <w:tc>
          <w:tcPr>
            <w:tcW w:w="931" w:type="dxa"/>
            <w:vAlign w:val="center"/>
          </w:tcPr>
          <w:p w14:paraId="7525C06D" w14:textId="3F09F667" w:rsidR="00751B53" w:rsidRPr="007C59D9" w:rsidRDefault="00751B53" w:rsidP="00597C3E">
            <w:pPr>
              <w:jc w:val="right"/>
              <w:rPr>
                <w:rFonts w:ascii="Times New Roman" w:hAnsi="Times New Roman" w:cs="Times New Roman"/>
              </w:rPr>
            </w:pPr>
            <w:r>
              <w:rPr>
                <w:rFonts w:ascii="Times New Roman" w:hAnsi="Times New Roman" w:cs="Times New Roman"/>
              </w:rPr>
              <w:t>5.794</w:t>
            </w:r>
          </w:p>
        </w:tc>
        <w:tc>
          <w:tcPr>
            <w:tcW w:w="2251" w:type="dxa"/>
          </w:tcPr>
          <w:p w14:paraId="44541281" w14:textId="77777777" w:rsidR="00751B53" w:rsidRPr="007C59D9" w:rsidRDefault="00751B53" w:rsidP="00792350">
            <w:pPr>
              <w:jc w:val="both"/>
              <w:rPr>
                <w:rFonts w:ascii="Times New Roman" w:hAnsi="Times New Roman" w:cs="Times New Roman"/>
              </w:rPr>
            </w:pPr>
          </w:p>
        </w:tc>
      </w:tr>
      <w:tr w:rsidR="00751B53" w14:paraId="7ABFFE45" w14:textId="77777777" w:rsidTr="00597C3E">
        <w:trPr>
          <w:trHeight w:val="295"/>
        </w:trPr>
        <w:tc>
          <w:tcPr>
            <w:tcW w:w="5243" w:type="dxa"/>
          </w:tcPr>
          <w:p w14:paraId="7A15F572" w14:textId="0C80922C" w:rsidR="00751B53" w:rsidRPr="007C59D9" w:rsidRDefault="007805BE" w:rsidP="00792350">
            <w:pPr>
              <w:jc w:val="both"/>
              <w:rPr>
                <w:rFonts w:ascii="Times New Roman" w:hAnsi="Times New Roman" w:cs="Times New Roman"/>
              </w:rPr>
            </w:pPr>
            <w:r>
              <w:rPr>
                <w:rFonts w:ascii="Times New Roman" w:hAnsi="Times New Roman" w:cs="Times New Roman"/>
              </w:rPr>
              <w:t>Size</w:t>
            </w:r>
            <w:r w:rsidR="00751B53">
              <w:rPr>
                <w:rFonts w:ascii="Times New Roman" w:hAnsi="Times New Roman" w:cs="Times New Roman"/>
              </w:rPr>
              <w:t xml:space="preserve">-slope rosette </w:t>
            </w:r>
            <w:r>
              <w:rPr>
                <w:rFonts w:ascii="Times New Roman" w:hAnsi="Times New Roman" w:cs="Times New Roman"/>
              </w:rPr>
              <w:t>size</w:t>
            </w:r>
            <w:r w:rsidRPr="007C59D9">
              <w:rPr>
                <w:rFonts w:ascii="Times New Roman" w:hAnsi="Times New Roman" w:cs="Times New Roman"/>
              </w:rPr>
              <w:t xml:space="preserve"> </w:t>
            </w:r>
            <w:r w:rsidR="00751B53">
              <w:rPr>
                <w:rFonts w:ascii="Times New Roman" w:hAnsi="Times New Roman" w:cs="Times New Roman"/>
              </w:rPr>
              <w:t xml:space="preserve">after growth </w:t>
            </w:r>
            <m:oMath>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oMath>
          </w:p>
        </w:tc>
        <w:tc>
          <w:tcPr>
            <w:tcW w:w="931" w:type="dxa"/>
            <w:vAlign w:val="center"/>
          </w:tcPr>
          <w:p w14:paraId="377621A2" w14:textId="0181BBF0" w:rsidR="00751B53" w:rsidRPr="007C59D9" w:rsidRDefault="00751B53" w:rsidP="00597C3E">
            <w:pPr>
              <w:jc w:val="right"/>
              <w:rPr>
                <w:rFonts w:ascii="Times New Roman" w:hAnsi="Times New Roman" w:cs="Times New Roman"/>
              </w:rPr>
            </w:pPr>
            <w:r>
              <w:rPr>
                <w:rFonts w:ascii="Times New Roman" w:hAnsi="Times New Roman" w:cs="Times New Roman"/>
              </w:rPr>
              <w:t>0.212</w:t>
            </w:r>
          </w:p>
        </w:tc>
        <w:tc>
          <w:tcPr>
            <w:tcW w:w="931" w:type="dxa"/>
            <w:vAlign w:val="center"/>
          </w:tcPr>
          <w:p w14:paraId="49F50A35" w14:textId="74E5E36C" w:rsidR="00751B53" w:rsidRPr="007C59D9" w:rsidRDefault="00751B53" w:rsidP="00597C3E">
            <w:pPr>
              <w:jc w:val="right"/>
              <w:rPr>
                <w:rFonts w:ascii="Times New Roman" w:hAnsi="Times New Roman" w:cs="Times New Roman"/>
              </w:rPr>
            </w:pPr>
            <w:r>
              <w:rPr>
                <w:rFonts w:ascii="Times New Roman" w:hAnsi="Times New Roman" w:cs="Times New Roman"/>
              </w:rPr>
              <w:t>0.212</w:t>
            </w:r>
          </w:p>
        </w:tc>
        <w:tc>
          <w:tcPr>
            <w:tcW w:w="2251" w:type="dxa"/>
          </w:tcPr>
          <w:p w14:paraId="58958299" w14:textId="77777777" w:rsidR="00751B53" w:rsidRPr="007C59D9" w:rsidRDefault="00751B53" w:rsidP="00792350">
            <w:pPr>
              <w:jc w:val="both"/>
              <w:rPr>
                <w:rFonts w:ascii="Times New Roman" w:hAnsi="Times New Roman" w:cs="Times New Roman"/>
              </w:rPr>
            </w:pPr>
          </w:p>
        </w:tc>
      </w:tr>
      <w:tr w:rsidR="00751B53" w14:paraId="6FEC71CF" w14:textId="77777777" w:rsidTr="00597C3E">
        <w:trPr>
          <w:trHeight w:val="295"/>
        </w:trPr>
        <w:tc>
          <w:tcPr>
            <w:tcW w:w="5243" w:type="dxa"/>
          </w:tcPr>
          <w:p w14:paraId="04C99BFF" w14:textId="4C1AD469" w:rsidR="00751B53" w:rsidRPr="007C59D9" w:rsidRDefault="00751B53" w:rsidP="00792350">
            <w:pPr>
              <w:jc w:val="both"/>
              <w:rPr>
                <w:rFonts w:ascii="Times New Roman" w:hAnsi="Times New Roman" w:cs="Times New Roman"/>
              </w:rPr>
            </w:pPr>
            <w:r>
              <w:rPr>
                <w:rFonts w:ascii="Times New Roman" w:hAnsi="Times New Roman" w:cs="Times New Roman"/>
              </w:rPr>
              <w:t xml:space="preserve">SD rosette </w:t>
            </w:r>
            <w:r w:rsidR="007805BE">
              <w:rPr>
                <w:rFonts w:ascii="Times New Roman" w:hAnsi="Times New Roman" w:cs="Times New Roman"/>
              </w:rPr>
              <w:t>size</w:t>
            </w:r>
            <w:r w:rsidR="007805BE" w:rsidRPr="007C59D9">
              <w:rPr>
                <w:rFonts w:ascii="Times New Roman" w:hAnsi="Times New Roman" w:cs="Times New Roman"/>
              </w:rPr>
              <w:t xml:space="preserve"> </w:t>
            </w:r>
            <w:r>
              <w:rPr>
                <w:rFonts w:ascii="Times New Roman" w:hAnsi="Times New Roman" w:cs="Times New Roman"/>
              </w:rPr>
              <w:t xml:space="preserve">after growth </w:t>
            </w:r>
            <m:oMath>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β</m:t>
                  </m:r>
                </m:sub>
              </m:sSub>
            </m:oMath>
          </w:p>
        </w:tc>
        <w:tc>
          <w:tcPr>
            <w:tcW w:w="931" w:type="dxa"/>
            <w:vAlign w:val="center"/>
          </w:tcPr>
          <w:p w14:paraId="4572452D" w14:textId="475B98CF" w:rsidR="00751B53" w:rsidRPr="007C59D9" w:rsidRDefault="00751B53" w:rsidP="00597C3E">
            <w:pPr>
              <w:jc w:val="right"/>
              <w:rPr>
                <w:rFonts w:ascii="Times New Roman" w:hAnsi="Times New Roman" w:cs="Times New Roman"/>
              </w:rPr>
            </w:pPr>
            <w:r>
              <w:rPr>
                <w:rFonts w:ascii="Times New Roman" w:hAnsi="Times New Roman" w:cs="Times New Roman"/>
              </w:rPr>
              <w:t>0.239</w:t>
            </w:r>
          </w:p>
        </w:tc>
        <w:tc>
          <w:tcPr>
            <w:tcW w:w="931" w:type="dxa"/>
            <w:vAlign w:val="center"/>
          </w:tcPr>
          <w:p w14:paraId="4BD4AA63" w14:textId="487B97A9" w:rsidR="00751B53" w:rsidRPr="007C59D9" w:rsidRDefault="00751B53" w:rsidP="00597C3E">
            <w:pPr>
              <w:jc w:val="right"/>
              <w:rPr>
                <w:rFonts w:ascii="Times New Roman" w:hAnsi="Times New Roman" w:cs="Times New Roman"/>
              </w:rPr>
            </w:pPr>
            <w:r>
              <w:rPr>
                <w:rFonts w:ascii="Times New Roman" w:hAnsi="Times New Roman" w:cs="Times New Roman"/>
              </w:rPr>
              <w:t>0.239</w:t>
            </w:r>
          </w:p>
        </w:tc>
        <w:tc>
          <w:tcPr>
            <w:tcW w:w="2251" w:type="dxa"/>
          </w:tcPr>
          <w:p w14:paraId="3899660A" w14:textId="77777777" w:rsidR="00751B53" w:rsidRPr="007C59D9" w:rsidRDefault="00751B53" w:rsidP="00792350">
            <w:pPr>
              <w:jc w:val="both"/>
              <w:rPr>
                <w:rFonts w:ascii="Times New Roman" w:hAnsi="Times New Roman" w:cs="Times New Roman"/>
              </w:rPr>
            </w:pPr>
          </w:p>
        </w:tc>
      </w:tr>
      <w:tr w:rsidR="00751B53" w14:paraId="3EBF0BBD" w14:textId="77777777" w:rsidTr="00597C3E">
        <w:trPr>
          <w:trHeight w:val="295"/>
        </w:trPr>
        <w:tc>
          <w:tcPr>
            <w:tcW w:w="5243" w:type="dxa"/>
          </w:tcPr>
          <w:p w14:paraId="1E28AFBE" w14:textId="1E3B3FE1" w:rsidR="00751B53" w:rsidRPr="007C59D9" w:rsidRDefault="00751B53" w:rsidP="00751B53">
            <w:pPr>
              <w:jc w:val="both"/>
              <w:rPr>
                <w:rFonts w:ascii="Times New Roman" w:hAnsi="Times New Roman" w:cs="Times New Roman"/>
              </w:rPr>
            </w:pPr>
            <w:r w:rsidRPr="007C59D9">
              <w:rPr>
                <w:rFonts w:ascii="Times New Roman" w:hAnsi="Times New Roman" w:cs="Times New Roman"/>
              </w:rPr>
              <w:t xml:space="preserve">Rosette </w:t>
            </w:r>
            <w:r>
              <w:rPr>
                <w:rFonts w:ascii="Times New Roman" w:hAnsi="Times New Roman" w:cs="Times New Roman"/>
              </w:rPr>
              <w:t xml:space="preserve">bolting and </w:t>
            </w:r>
            <w:r w:rsidRPr="007C59D9">
              <w:rPr>
                <w:rFonts w:ascii="Times New Roman" w:hAnsi="Times New Roman" w:cs="Times New Roman"/>
              </w:rPr>
              <w:t>flowering probability</w:t>
            </w:r>
            <w:r w:rsidR="007805BE">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f</m:t>
                  </m:r>
                </m:sub>
              </m:sSub>
            </m:oMath>
          </w:p>
        </w:tc>
        <w:tc>
          <w:tcPr>
            <w:tcW w:w="931" w:type="dxa"/>
            <w:vAlign w:val="center"/>
          </w:tcPr>
          <w:p w14:paraId="19EAC07A" w14:textId="3B34EE5E" w:rsidR="00751B53" w:rsidRPr="007C59D9" w:rsidRDefault="00A85D7A" w:rsidP="00597C3E">
            <w:pPr>
              <w:jc w:val="right"/>
              <w:rPr>
                <w:rFonts w:ascii="Times New Roman" w:hAnsi="Times New Roman" w:cs="Times New Roman"/>
              </w:rPr>
            </w:pPr>
            <w:r>
              <w:rPr>
                <w:rFonts w:ascii="Times New Roman" w:hAnsi="Times New Roman" w:cs="Times New Roman"/>
              </w:rPr>
              <w:t>0.990</w:t>
            </w:r>
          </w:p>
        </w:tc>
        <w:tc>
          <w:tcPr>
            <w:tcW w:w="931" w:type="dxa"/>
            <w:vAlign w:val="center"/>
          </w:tcPr>
          <w:p w14:paraId="5DE6C17D" w14:textId="46B1A9FD" w:rsidR="00751B53" w:rsidRPr="007C59D9" w:rsidRDefault="00A85D7A" w:rsidP="00597C3E">
            <w:pPr>
              <w:jc w:val="right"/>
              <w:rPr>
                <w:rFonts w:ascii="Times New Roman" w:hAnsi="Times New Roman" w:cs="Times New Roman"/>
              </w:rPr>
            </w:pPr>
            <w:r>
              <w:rPr>
                <w:rFonts w:ascii="Times New Roman" w:hAnsi="Times New Roman" w:cs="Times New Roman"/>
              </w:rPr>
              <w:t>0.990</w:t>
            </w:r>
          </w:p>
        </w:tc>
        <w:tc>
          <w:tcPr>
            <w:tcW w:w="2251" w:type="dxa"/>
          </w:tcPr>
          <w:p w14:paraId="7899C8F3" w14:textId="77777777" w:rsidR="00751B53" w:rsidRPr="007C59D9" w:rsidRDefault="00751B53" w:rsidP="00751B53">
            <w:pPr>
              <w:jc w:val="both"/>
              <w:rPr>
                <w:rFonts w:ascii="Times New Roman" w:hAnsi="Times New Roman" w:cs="Times New Roman"/>
              </w:rPr>
            </w:pPr>
          </w:p>
        </w:tc>
      </w:tr>
      <w:tr w:rsidR="00751B53" w14:paraId="713BCDB4" w14:textId="77777777" w:rsidTr="00597C3E">
        <w:trPr>
          <w:trHeight w:val="295"/>
        </w:trPr>
        <w:tc>
          <w:tcPr>
            <w:tcW w:w="5243" w:type="dxa"/>
          </w:tcPr>
          <w:p w14:paraId="51926B71" w14:textId="502F6EFB" w:rsidR="00751B53" w:rsidRPr="007C59D9" w:rsidRDefault="00751B53" w:rsidP="00751B53">
            <w:pPr>
              <w:jc w:val="both"/>
              <w:rPr>
                <w:rFonts w:ascii="Times New Roman" w:hAnsi="Times New Roman" w:cs="Times New Roman"/>
              </w:rPr>
            </w:pPr>
            <w:r w:rsidRPr="007C59D9">
              <w:rPr>
                <w:rFonts w:ascii="Times New Roman" w:hAnsi="Times New Roman" w:cs="Times New Roman"/>
              </w:rPr>
              <w:t xml:space="preserve">Intercept </w:t>
            </w:r>
            <w:r>
              <w:rPr>
                <w:rFonts w:ascii="Times New Roman" w:hAnsi="Times New Roman" w:cs="Times New Roman"/>
              </w:rPr>
              <w:t xml:space="preserve">number of flower heads </w:t>
            </w:r>
            <m:oMath>
              <m:sSub>
                <m:sSubPr>
                  <m:ctrlPr>
                    <w:rPr>
                      <w:rFonts w:ascii="Cambria Math" w:hAnsi="Cambria Math" w:cs="Times New Roman"/>
                      <w:i/>
                      <w:sz w:val="24"/>
                      <w:szCs w:val="24"/>
                    </w:rPr>
                  </m:ctrlPr>
                </m:sSubPr>
                <m:e>
                  <m:r>
                    <w:rPr>
                      <w:rFonts w:ascii="Cambria Math" w:hAnsi="Cambria Math" w:cs="Times New Roman"/>
                      <w:sz w:val="24"/>
                      <w:szCs w:val="24"/>
                    </w:rPr>
                    <m:t>γ</m:t>
                  </m:r>
                </m:e>
                <m:sub>
                  <m:r>
                    <w:rPr>
                      <w:rFonts w:ascii="Cambria Math" w:hAnsi="Cambria Math" w:cs="Times New Roman"/>
                      <w:sz w:val="24"/>
                      <w:szCs w:val="24"/>
                    </w:rPr>
                    <m:t>0</m:t>
                  </m:r>
                </m:sub>
              </m:sSub>
            </m:oMath>
            <w:r>
              <w:rPr>
                <w:rFonts w:ascii="Times New Roman" w:hAnsi="Times New Roman" w:cs="Times New Roman"/>
              </w:rPr>
              <w:t>*</w:t>
            </w:r>
          </w:p>
        </w:tc>
        <w:tc>
          <w:tcPr>
            <w:tcW w:w="931" w:type="dxa"/>
            <w:vAlign w:val="center"/>
          </w:tcPr>
          <w:p w14:paraId="7930A018" w14:textId="7E3F2E6F" w:rsidR="00751B53" w:rsidRPr="007C59D9" w:rsidRDefault="00A85D7A" w:rsidP="00597C3E">
            <w:pPr>
              <w:jc w:val="right"/>
              <w:rPr>
                <w:rFonts w:ascii="Times New Roman" w:hAnsi="Times New Roman" w:cs="Times New Roman"/>
              </w:rPr>
            </w:pPr>
            <w:r>
              <w:rPr>
                <w:rFonts w:ascii="Times New Roman" w:hAnsi="Times New Roman" w:cs="Times New Roman"/>
              </w:rPr>
              <w:t>-39.764</w:t>
            </w:r>
          </w:p>
        </w:tc>
        <w:tc>
          <w:tcPr>
            <w:tcW w:w="931" w:type="dxa"/>
            <w:vAlign w:val="center"/>
          </w:tcPr>
          <w:p w14:paraId="597AB4F3" w14:textId="07EA8C19" w:rsidR="00751B53" w:rsidRPr="007C59D9" w:rsidRDefault="00A85D7A" w:rsidP="00597C3E">
            <w:pPr>
              <w:jc w:val="right"/>
              <w:rPr>
                <w:rFonts w:ascii="Times New Roman" w:hAnsi="Times New Roman" w:cs="Times New Roman"/>
              </w:rPr>
            </w:pPr>
            <w:r>
              <w:rPr>
                <w:rFonts w:ascii="Times New Roman" w:hAnsi="Times New Roman" w:cs="Times New Roman"/>
              </w:rPr>
              <w:t>-41.829</w:t>
            </w:r>
          </w:p>
        </w:tc>
        <w:tc>
          <w:tcPr>
            <w:tcW w:w="2251" w:type="dxa"/>
          </w:tcPr>
          <w:p w14:paraId="537CAE69" w14:textId="77777777" w:rsidR="00751B53" w:rsidRPr="007C59D9" w:rsidRDefault="00751B53" w:rsidP="00751B53">
            <w:pPr>
              <w:jc w:val="both"/>
              <w:rPr>
                <w:rFonts w:ascii="Times New Roman" w:hAnsi="Times New Roman" w:cs="Times New Roman"/>
              </w:rPr>
            </w:pPr>
          </w:p>
        </w:tc>
      </w:tr>
      <w:tr w:rsidR="00751B53" w14:paraId="4149305B" w14:textId="77777777" w:rsidTr="00597C3E">
        <w:trPr>
          <w:trHeight w:val="295"/>
        </w:trPr>
        <w:tc>
          <w:tcPr>
            <w:tcW w:w="5243" w:type="dxa"/>
          </w:tcPr>
          <w:p w14:paraId="1E4F713F" w14:textId="25674500" w:rsidR="00751B53" w:rsidRPr="007C59D9" w:rsidRDefault="007805BE" w:rsidP="00751B53">
            <w:pPr>
              <w:jc w:val="both"/>
              <w:rPr>
                <w:rFonts w:ascii="Times New Roman" w:hAnsi="Times New Roman" w:cs="Times New Roman"/>
              </w:rPr>
            </w:pPr>
            <w:r>
              <w:rPr>
                <w:rFonts w:ascii="Times New Roman" w:hAnsi="Times New Roman" w:cs="Times New Roman"/>
              </w:rPr>
              <w:t>Size</w:t>
            </w:r>
            <w:r w:rsidR="00751B53" w:rsidRPr="007C59D9">
              <w:rPr>
                <w:rFonts w:ascii="Times New Roman" w:hAnsi="Times New Roman" w:cs="Times New Roman"/>
              </w:rPr>
              <w:t xml:space="preserve">-slope </w:t>
            </w:r>
            <w:r w:rsidR="00751B53">
              <w:rPr>
                <w:rFonts w:ascii="Times New Roman" w:hAnsi="Times New Roman" w:cs="Times New Roman"/>
              </w:rPr>
              <w:t xml:space="preserve">number of flower heads </w:t>
            </w:r>
            <m:oMath>
              <m:sSub>
                <m:sSubPr>
                  <m:ctrlPr>
                    <w:rPr>
                      <w:rFonts w:ascii="Cambria Math" w:hAnsi="Cambria Math" w:cs="Times New Roman"/>
                      <w:i/>
                      <w:sz w:val="24"/>
                      <w:szCs w:val="24"/>
                    </w:rPr>
                  </m:ctrlPr>
                </m:sSubPr>
                <m:e>
                  <m:r>
                    <w:rPr>
                      <w:rFonts w:ascii="Cambria Math" w:hAnsi="Cambria Math" w:cs="Times New Roman"/>
                      <w:sz w:val="24"/>
                      <w:szCs w:val="24"/>
                    </w:rPr>
                    <m:t>γ</m:t>
                  </m:r>
                </m:e>
                <m:sub>
                  <m:r>
                    <w:rPr>
                      <w:rFonts w:ascii="Cambria Math" w:hAnsi="Cambria Math" w:cs="Times New Roman"/>
                      <w:sz w:val="24"/>
                      <w:szCs w:val="24"/>
                    </w:rPr>
                    <m:t>1</m:t>
                  </m:r>
                </m:sub>
              </m:sSub>
            </m:oMath>
          </w:p>
        </w:tc>
        <w:tc>
          <w:tcPr>
            <w:tcW w:w="931" w:type="dxa"/>
            <w:vAlign w:val="center"/>
          </w:tcPr>
          <w:p w14:paraId="68B8454B" w14:textId="573587F8" w:rsidR="00751B53" w:rsidRPr="007C59D9" w:rsidRDefault="00A85D7A" w:rsidP="00597C3E">
            <w:pPr>
              <w:jc w:val="right"/>
              <w:rPr>
                <w:rFonts w:ascii="Times New Roman" w:hAnsi="Times New Roman" w:cs="Times New Roman"/>
              </w:rPr>
            </w:pPr>
            <w:r>
              <w:rPr>
                <w:rFonts w:ascii="Times New Roman" w:hAnsi="Times New Roman" w:cs="Times New Roman"/>
              </w:rPr>
              <w:t>7.195</w:t>
            </w:r>
          </w:p>
        </w:tc>
        <w:tc>
          <w:tcPr>
            <w:tcW w:w="931" w:type="dxa"/>
            <w:vAlign w:val="center"/>
          </w:tcPr>
          <w:p w14:paraId="00472C0F" w14:textId="250C233A" w:rsidR="00751B53" w:rsidRPr="007C59D9" w:rsidRDefault="00A85D7A" w:rsidP="00597C3E">
            <w:pPr>
              <w:jc w:val="right"/>
              <w:rPr>
                <w:rFonts w:ascii="Times New Roman" w:hAnsi="Times New Roman" w:cs="Times New Roman"/>
              </w:rPr>
            </w:pPr>
            <w:r>
              <w:rPr>
                <w:rFonts w:ascii="Times New Roman" w:hAnsi="Times New Roman" w:cs="Times New Roman"/>
              </w:rPr>
              <w:t>7.195</w:t>
            </w:r>
          </w:p>
        </w:tc>
        <w:tc>
          <w:tcPr>
            <w:tcW w:w="2251" w:type="dxa"/>
          </w:tcPr>
          <w:p w14:paraId="4571FECF" w14:textId="77777777" w:rsidR="00751B53" w:rsidRPr="007C59D9" w:rsidRDefault="00751B53" w:rsidP="00751B53">
            <w:pPr>
              <w:jc w:val="both"/>
              <w:rPr>
                <w:rFonts w:ascii="Times New Roman" w:hAnsi="Times New Roman" w:cs="Times New Roman"/>
              </w:rPr>
            </w:pPr>
          </w:p>
        </w:tc>
      </w:tr>
      <w:tr w:rsidR="00751B53" w14:paraId="4EBB8A7E" w14:textId="77777777" w:rsidTr="00597C3E">
        <w:trPr>
          <w:trHeight w:val="295"/>
        </w:trPr>
        <w:tc>
          <w:tcPr>
            <w:tcW w:w="5243" w:type="dxa"/>
          </w:tcPr>
          <w:p w14:paraId="0FD10622" w14:textId="7C2C4DA0" w:rsidR="00751B53" w:rsidRPr="007C59D9" w:rsidRDefault="00751B53" w:rsidP="00751B53">
            <w:pPr>
              <w:jc w:val="both"/>
              <w:rPr>
                <w:rFonts w:ascii="Times New Roman" w:hAnsi="Times New Roman" w:cs="Times New Roman"/>
              </w:rPr>
            </w:pPr>
            <w:r>
              <w:rPr>
                <w:rFonts w:ascii="Times New Roman" w:hAnsi="Times New Roman" w:cs="Times New Roman"/>
              </w:rPr>
              <w:t xml:space="preserve">SD number of flower heads </w:t>
            </w:r>
            <m:oMath>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γ</m:t>
                  </m:r>
                </m:sub>
              </m:sSub>
            </m:oMath>
          </w:p>
        </w:tc>
        <w:tc>
          <w:tcPr>
            <w:tcW w:w="931" w:type="dxa"/>
            <w:vAlign w:val="center"/>
          </w:tcPr>
          <w:p w14:paraId="60E4F315" w14:textId="57C74E96" w:rsidR="00751B53" w:rsidRPr="007C59D9" w:rsidRDefault="00A85D7A" w:rsidP="00597C3E">
            <w:pPr>
              <w:jc w:val="right"/>
              <w:rPr>
                <w:rFonts w:ascii="Times New Roman" w:hAnsi="Times New Roman" w:cs="Times New Roman"/>
              </w:rPr>
            </w:pPr>
            <w:r>
              <w:rPr>
                <w:rFonts w:ascii="Times New Roman" w:hAnsi="Times New Roman" w:cs="Times New Roman"/>
              </w:rPr>
              <w:t>1.586</w:t>
            </w:r>
          </w:p>
        </w:tc>
        <w:tc>
          <w:tcPr>
            <w:tcW w:w="931" w:type="dxa"/>
            <w:vAlign w:val="center"/>
          </w:tcPr>
          <w:p w14:paraId="4A4E5754" w14:textId="0858ADA0" w:rsidR="00751B53" w:rsidRPr="007C59D9" w:rsidRDefault="00A85D7A" w:rsidP="00597C3E">
            <w:pPr>
              <w:jc w:val="right"/>
              <w:rPr>
                <w:rFonts w:ascii="Times New Roman" w:hAnsi="Times New Roman" w:cs="Times New Roman"/>
              </w:rPr>
            </w:pPr>
            <w:r>
              <w:rPr>
                <w:rFonts w:ascii="Times New Roman" w:hAnsi="Times New Roman" w:cs="Times New Roman"/>
              </w:rPr>
              <w:t>1.586</w:t>
            </w:r>
          </w:p>
        </w:tc>
        <w:tc>
          <w:tcPr>
            <w:tcW w:w="2251" w:type="dxa"/>
          </w:tcPr>
          <w:p w14:paraId="3A78FE2B" w14:textId="77777777" w:rsidR="00751B53" w:rsidRPr="007C59D9" w:rsidRDefault="00751B53" w:rsidP="00751B53">
            <w:pPr>
              <w:jc w:val="both"/>
              <w:rPr>
                <w:rFonts w:ascii="Times New Roman" w:hAnsi="Times New Roman" w:cs="Times New Roman"/>
              </w:rPr>
            </w:pPr>
          </w:p>
        </w:tc>
      </w:tr>
      <w:tr w:rsidR="00337822" w14:paraId="1B1615DD" w14:textId="77777777" w:rsidTr="00597C3E">
        <w:trPr>
          <w:trHeight w:val="295"/>
        </w:trPr>
        <w:tc>
          <w:tcPr>
            <w:tcW w:w="5243" w:type="dxa"/>
          </w:tcPr>
          <w:p w14:paraId="3EF03F13" w14:textId="73E19761" w:rsidR="00337822" w:rsidRDefault="00337822" w:rsidP="00337822">
            <w:pPr>
              <w:jc w:val="both"/>
              <w:rPr>
                <w:rFonts w:ascii="Times New Roman" w:hAnsi="Times New Roman" w:cs="Times New Roman"/>
              </w:rPr>
            </w:pPr>
            <w:r w:rsidRPr="007C59D9">
              <w:rPr>
                <w:rFonts w:ascii="Times New Roman" w:hAnsi="Times New Roman" w:cs="Times New Roman"/>
              </w:rPr>
              <w:t xml:space="preserve">Intercept </w:t>
            </w:r>
            <w:r w:rsidR="00937A97">
              <w:rPr>
                <w:rFonts w:ascii="Times New Roman" w:hAnsi="Times New Roman" w:cs="Times New Roman"/>
              </w:rPr>
              <w:t>flower head height</w:t>
            </w:r>
            <w:r>
              <w:rPr>
                <w:rFonts w:ascii="Times New Roman" w:hAnsi="Times New Roman" w:cs="Times New Roman"/>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δ</m:t>
                  </m:r>
                </m:e>
                <m:sub>
                  <m:r>
                    <w:rPr>
                      <w:rFonts w:ascii="Cambria Math" w:hAnsi="Cambria Math" w:cs="Times New Roman"/>
                      <w:sz w:val="24"/>
                      <w:szCs w:val="24"/>
                    </w:rPr>
                    <m:t>0</m:t>
                  </m:r>
                </m:sub>
              </m:sSub>
            </m:oMath>
            <w:r>
              <w:rPr>
                <w:rFonts w:ascii="Times New Roman" w:hAnsi="Times New Roman" w:cs="Times New Roman"/>
              </w:rPr>
              <w:t>*</w:t>
            </w:r>
          </w:p>
        </w:tc>
        <w:tc>
          <w:tcPr>
            <w:tcW w:w="931" w:type="dxa"/>
            <w:vAlign w:val="center"/>
          </w:tcPr>
          <w:p w14:paraId="21B08EED" w14:textId="3A1F666D" w:rsidR="00337822" w:rsidRDefault="00090D74" w:rsidP="00597C3E">
            <w:pPr>
              <w:jc w:val="right"/>
              <w:rPr>
                <w:rFonts w:ascii="Times New Roman" w:hAnsi="Times New Roman" w:cs="Times New Roman"/>
              </w:rPr>
            </w:pPr>
            <w:r>
              <w:rPr>
                <w:rFonts w:ascii="Times New Roman" w:hAnsi="Times New Roman" w:cs="Times New Roman"/>
              </w:rPr>
              <w:t>44.231</w:t>
            </w:r>
          </w:p>
        </w:tc>
        <w:tc>
          <w:tcPr>
            <w:tcW w:w="931" w:type="dxa"/>
            <w:vAlign w:val="center"/>
          </w:tcPr>
          <w:p w14:paraId="0D67D778" w14:textId="2357B106" w:rsidR="00337822" w:rsidRDefault="00090D74" w:rsidP="00597C3E">
            <w:pPr>
              <w:jc w:val="right"/>
              <w:rPr>
                <w:rFonts w:ascii="Times New Roman" w:hAnsi="Times New Roman" w:cs="Times New Roman"/>
              </w:rPr>
            </w:pPr>
            <w:r>
              <w:rPr>
                <w:rFonts w:ascii="Times New Roman" w:hAnsi="Times New Roman" w:cs="Times New Roman"/>
              </w:rPr>
              <w:t>50.703</w:t>
            </w:r>
          </w:p>
        </w:tc>
        <w:tc>
          <w:tcPr>
            <w:tcW w:w="2251" w:type="dxa"/>
          </w:tcPr>
          <w:p w14:paraId="63C1C100" w14:textId="77777777" w:rsidR="00337822" w:rsidRPr="007C59D9" w:rsidRDefault="00337822" w:rsidP="00337822">
            <w:pPr>
              <w:jc w:val="both"/>
              <w:rPr>
                <w:rFonts w:ascii="Times New Roman" w:hAnsi="Times New Roman" w:cs="Times New Roman"/>
              </w:rPr>
            </w:pPr>
          </w:p>
        </w:tc>
      </w:tr>
      <w:tr w:rsidR="00337822" w14:paraId="690874DA" w14:textId="77777777" w:rsidTr="00597C3E">
        <w:trPr>
          <w:trHeight w:val="295"/>
        </w:trPr>
        <w:tc>
          <w:tcPr>
            <w:tcW w:w="5243" w:type="dxa"/>
          </w:tcPr>
          <w:p w14:paraId="2FD0DD2A" w14:textId="15410D9C" w:rsidR="00337822" w:rsidRPr="007C59D9" w:rsidRDefault="00337822" w:rsidP="00337822">
            <w:pPr>
              <w:jc w:val="both"/>
              <w:rPr>
                <w:rFonts w:ascii="Times New Roman" w:hAnsi="Times New Roman" w:cs="Times New Roman"/>
              </w:rPr>
            </w:pPr>
            <w:r>
              <w:rPr>
                <w:rFonts w:ascii="Times New Roman" w:hAnsi="Times New Roman" w:cs="Times New Roman"/>
              </w:rPr>
              <w:t>Diameter</w:t>
            </w:r>
            <w:r w:rsidRPr="007C59D9">
              <w:rPr>
                <w:rFonts w:ascii="Times New Roman" w:hAnsi="Times New Roman" w:cs="Times New Roman"/>
              </w:rPr>
              <w:t xml:space="preserve">-slope </w:t>
            </w:r>
            <w:r w:rsidR="00937A97">
              <w:rPr>
                <w:rFonts w:ascii="Times New Roman" w:hAnsi="Times New Roman" w:cs="Times New Roman"/>
              </w:rPr>
              <w:t xml:space="preserve">flower head height </w:t>
            </w:r>
            <m:oMath>
              <m:sSub>
                <m:sSubPr>
                  <m:ctrlPr>
                    <w:rPr>
                      <w:rFonts w:ascii="Cambria Math" w:hAnsi="Cambria Math" w:cs="Times New Roman"/>
                      <w:i/>
                      <w:sz w:val="24"/>
                      <w:szCs w:val="24"/>
                    </w:rPr>
                  </m:ctrlPr>
                </m:sSubPr>
                <m:e>
                  <m:r>
                    <w:rPr>
                      <w:rFonts w:ascii="Cambria Math" w:hAnsi="Cambria Math" w:cs="Times New Roman"/>
                      <w:sz w:val="24"/>
                      <w:szCs w:val="24"/>
                    </w:rPr>
                    <m:t>δ</m:t>
                  </m:r>
                </m:e>
                <m:sub>
                  <m:r>
                    <w:rPr>
                      <w:rFonts w:ascii="Cambria Math" w:hAnsi="Cambria Math" w:cs="Times New Roman"/>
                      <w:sz w:val="24"/>
                      <w:szCs w:val="24"/>
                    </w:rPr>
                    <m:t>1</m:t>
                  </m:r>
                </m:sub>
              </m:sSub>
            </m:oMath>
          </w:p>
        </w:tc>
        <w:tc>
          <w:tcPr>
            <w:tcW w:w="931" w:type="dxa"/>
            <w:vAlign w:val="center"/>
          </w:tcPr>
          <w:p w14:paraId="7AC16062" w14:textId="7A7C941A" w:rsidR="00337822" w:rsidRPr="007C59D9" w:rsidRDefault="00337822" w:rsidP="00597C3E">
            <w:pPr>
              <w:jc w:val="right"/>
              <w:rPr>
                <w:rFonts w:ascii="Times New Roman" w:hAnsi="Times New Roman" w:cs="Times New Roman"/>
              </w:rPr>
            </w:pPr>
            <w:r>
              <w:rPr>
                <w:rFonts w:ascii="Times New Roman" w:hAnsi="Times New Roman" w:cs="Times New Roman"/>
              </w:rPr>
              <w:t>1.659</w:t>
            </w:r>
          </w:p>
        </w:tc>
        <w:tc>
          <w:tcPr>
            <w:tcW w:w="931" w:type="dxa"/>
            <w:vAlign w:val="center"/>
          </w:tcPr>
          <w:p w14:paraId="679B7E6B" w14:textId="0B9AB201" w:rsidR="00337822" w:rsidRPr="007C59D9" w:rsidRDefault="00337822" w:rsidP="00597C3E">
            <w:pPr>
              <w:jc w:val="right"/>
              <w:rPr>
                <w:rFonts w:ascii="Times New Roman" w:hAnsi="Times New Roman" w:cs="Times New Roman"/>
              </w:rPr>
            </w:pPr>
            <w:r>
              <w:rPr>
                <w:rFonts w:ascii="Times New Roman" w:hAnsi="Times New Roman" w:cs="Times New Roman"/>
              </w:rPr>
              <w:t>1.659</w:t>
            </w:r>
          </w:p>
        </w:tc>
        <w:tc>
          <w:tcPr>
            <w:tcW w:w="2251" w:type="dxa"/>
          </w:tcPr>
          <w:p w14:paraId="534DC196" w14:textId="77777777" w:rsidR="00337822" w:rsidRPr="007C59D9" w:rsidRDefault="00337822" w:rsidP="00337822">
            <w:pPr>
              <w:jc w:val="both"/>
              <w:rPr>
                <w:rFonts w:ascii="Times New Roman" w:hAnsi="Times New Roman" w:cs="Times New Roman"/>
              </w:rPr>
            </w:pPr>
          </w:p>
        </w:tc>
      </w:tr>
      <w:tr w:rsidR="00337822" w14:paraId="34F6753F" w14:textId="77777777" w:rsidTr="00597C3E">
        <w:trPr>
          <w:trHeight w:val="295"/>
        </w:trPr>
        <w:tc>
          <w:tcPr>
            <w:tcW w:w="5243" w:type="dxa"/>
          </w:tcPr>
          <w:p w14:paraId="0477B57A" w14:textId="3E1F41F7" w:rsidR="00337822" w:rsidRPr="007C59D9" w:rsidRDefault="00337822" w:rsidP="00337822">
            <w:pPr>
              <w:jc w:val="both"/>
              <w:rPr>
                <w:rFonts w:ascii="Times New Roman" w:hAnsi="Times New Roman" w:cs="Times New Roman"/>
              </w:rPr>
            </w:pPr>
            <w:r>
              <w:rPr>
                <w:rFonts w:ascii="Times New Roman" w:hAnsi="Times New Roman" w:cs="Times New Roman"/>
              </w:rPr>
              <w:t xml:space="preserve">SD </w:t>
            </w:r>
            <w:r w:rsidR="00937A97">
              <w:rPr>
                <w:rFonts w:ascii="Times New Roman" w:hAnsi="Times New Roman" w:cs="Times New Roman"/>
              </w:rPr>
              <w:t>flower head height</w:t>
            </w:r>
            <w:r>
              <w:rPr>
                <w:rFonts w:ascii="Times New Roman" w:hAnsi="Times New Roman"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δ</m:t>
                  </m:r>
                </m:sub>
              </m:sSub>
            </m:oMath>
          </w:p>
        </w:tc>
        <w:tc>
          <w:tcPr>
            <w:tcW w:w="931" w:type="dxa"/>
            <w:vAlign w:val="center"/>
          </w:tcPr>
          <w:p w14:paraId="7F79BA78" w14:textId="2653CDFC" w:rsidR="00337822" w:rsidRPr="007C59D9" w:rsidRDefault="00090D74" w:rsidP="00597C3E">
            <w:pPr>
              <w:jc w:val="right"/>
              <w:rPr>
                <w:rFonts w:ascii="Times New Roman" w:hAnsi="Times New Roman" w:cs="Times New Roman"/>
              </w:rPr>
            </w:pPr>
            <w:r>
              <w:rPr>
                <w:rFonts w:ascii="Times New Roman" w:hAnsi="Times New Roman" w:cs="Times New Roman"/>
              </w:rPr>
              <w:t>18.547</w:t>
            </w:r>
          </w:p>
        </w:tc>
        <w:tc>
          <w:tcPr>
            <w:tcW w:w="931" w:type="dxa"/>
            <w:vAlign w:val="center"/>
          </w:tcPr>
          <w:p w14:paraId="7BF393C9" w14:textId="3938EEC4" w:rsidR="00337822" w:rsidRPr="007C59D9" w:rsidRDefault="00090D74" w:rsidP="00597C3E">
            <w:pPr>
              <w:jc w:val="right"/>
              <w:rPr>
                <w:rFonts w:ascii="Times New Roman" w:hAnsi="Times New Roman" w:cs="Times New Roman"/>
              </w:rPr>
            </w:pPr>
            <w:r>
              <w:rPr>
                <w:rFonts w:ascii="Times New Roman" w:hAnsi="Times New Roman" w:cs="Times New Roman"/>
              </w:rPr>
              <w:t>18.547</w:t>
            </w:r>
          </w:p>
        </w:tc>
        <w:tc>
          <w:tcPr>
            <w:tcW w:w="2251" w:type="dxa"/>
          </w:tcPr>
          <w:p w14:paraId="4A799283" w14:textId="77777777" w:rsidR="00337822" w:rsidRPr="007C59D9" w:rsidRDefault="00337822" w:rsidP="00337822">
            <w:pPr>
              <w:jc w:val="both"/>
              <w:rPr>
                <w:rFonts w:ascii="Times New Roman" w:hAnsi="Times New Roman" w:cs="Times New Roman"/>
              </w:rPr>
            </w:pPr>
          </w:p>
        </w:tc>
      </w:tr>
      <w:tr w:rsidR="00F22992" w14:paraId="0456193F" w14:textId="77777777" w:rsidTr="00597C3E">
        <w:trPr>
          <w:trHeight w:val="295"/>
        </w:trPr>
        <w:tc>
          <w:tcPr>
            <w:tcW w:w="5243" w:type="dxa"/>
          </w:tcPr>
          <w:p w14:paraId="2857AE71" w14:textId="534336DA" w:rsidR="00F22992" w:rsidRDefault="00F22992" w:rsidP="00F22992">
            <w:pPr>
              <w:jc w:val="both"/>
              <w:rPr>
                <w:rFonts w:ascii="Times New Roman" w:hAnsi="Times New Roman" w:cs="Times New Roman"/>
              </w:rPr>
            </w:pPr>
            <w:r w:rsidRPr="007C59D9">
              <w:rPr>
                <w:rFonts w:ascii="Times New Roman" w:hAnsi="Times New Roman" w:cs="Times New Roman"/>
              </w:rPr>
              <w:t>Seeds per flower head</w:t>
            </w:r>
            <w:r w:rsidRPr="00061599">
              <w:rPr>
                <w:rFonts w:ascii="Times New Roman" w:hAnsi="Times New Roman" w:cs="Times New Roman"/>
                <w:vertAlign w:val="superscript"/>
              </w:rPr>
              <w:t>‡</w:t>
            </w:r>
          </w:p>
        </w:tc>
        <w:tc>
          <w:tcPr>
            <w:tcW w:w="931" w:type="dxa"/>
            <w:vAlign w:val="center"/>
          </w:tcPr>
          <w:p w14:paraId="46CBEE55" w14:textId="476994B2" w:rsidR="00F22992" w:rsidRDefault="00F22992" w:rsidP="00597C3E">
            <w:pPr>
              <w:jc w:val="right"/>
              <w:rPr>
                <w:rFonts w:ascii="Times New Roman" w:hAnsi="Times New Roman" w:cs="Times New Roman"/>
              </w:rPr>
            </w:pPr>
            <w:r>
              <w:rPr>
                <w:rFonts w:ascii="Times New Roman" w:hAnsi="Times New Roman" w:cs="Times New Roman"/>
              </w:rPr>
              <w:t>476</w:t>
            </w:r>
            <w:r w:rsidR="00597C3E">
              <w:rPr>
                <w:rFonts w:ascii="Times New Roman" w:hAnsi="Times New Roman" w:cs="Times New Roman"/>
              </w:rPr>
              <w:t>.000</w:t>
            </w:r>
          </w:p>
        </w:tc>
        <w:tc>
          <w:tcPr>
            <w:tcW w:w="931" w:type="dxa"/>
            <w:vAlign w:val="center"/>
          </w:tcPr>
          <w:p w14:paraId="1882FF15" w14:textId="370724AC" w:rsidR="00F22992" w:rsidRDefault="00F22992" w:rsidP="00597C3E">
            <w:pPr>
              <w:jc w:val="right"/>
              <w:rPr>
                <w:rFonts w:ascii="Times New Roman" w:hAnsi="Times New Roman" w:cs="Times New Roman"/>
              </w:rPr>
            </w:pPr>
            <w:r>
              <w:rPr>
                <w:rFonts w:ascii="Times New Roman" w:hAnsi="Times New Roman" w:cs="Times New Roman"/>
              </w:rPr>
              <w:t>476</w:t>
            </w:r>
            <w:r w:rsidR="00597C3E">
              <w:rPr>
                <w:rFonts w:ascii="Times New Roman" w:hAnsi="Times New Roman" w:cs="Times New Roman"/>
              </w:rPr>
              <w:t>.000</w:t>
            </w:r>
          </w:p>
        </w:tc>
        <w:tc>
          <w:tcPr>
            <w:tcW w:w="2251" w:type="dxa"/>
          </w:tcPr>
          <w:p w14:paraId="7480980D" w14:textId="0E65AF51" w:rsidR="00F22992" w:rsidRPr="007C59D9" w:rsidRDefault="00F22992" w:rsidP="00F22992">
            <w:pPr>
              <w:jc w:val="both"/>
              <w:rPr>
                <w:rFonts w:ascii="Times New Roman" w:hAnsi="Times New Roman" w:cs="Times New Roman"/>
              </w:rPr>
            </w:pPr>
            <w:r w:rsidRPr="007C59D9">
              <w:rPr>
                <w:rFonts w:ascii="Times New Roman" w:hAnsi="Times New Roman" w:cs="Times New Roman"/>
              </w:rPr>
              <w:t xml:space="preserve">Zhang </w:t>
            </w:r>
            <w:r w:rsidRPr="007C59D9">
              <w:rPr>
                <w:rFonts w:ascii="Times New Roman" w:hAnsi="Times New Roman" w:cs="Times New Roman"/>
                <w:i/>
                <w:iCs/>
              </w:rPr>
              <w:t>et al.</w:t>
            </w:r>
            <w:r w:rsidRPr="007C59D9">
              <w:rPr>
                <w:rFonts w:ascii="Times New Roman" w:hAnsi="Times New Roman" w:cs="Times New Roman"/>
              </w:rPr>
              <w:t xml:space="preserve"> (2011)</w:t>
            </w:r>
          </w:p>
        </w:tc>
      </w:tr>
      <w:tr w:rsidR="00F22992" w14:paraId="4482E84F" w14:textId="77777777" w:rsidTr="00597C3E">
        <w:trPr>
          <w:trHeight w:val="295"/>
        </w:trPr>
        <w:tc>
          <w:tcPr>
            <w:tcW w:w="5243" w:type="dxa"/>
          </w:tcPr>
          <w:p w14:paraId="27A5BBA6" w14:textId="6E035DB0" w:rsidR="00F22992" w:rsidRDefault="00F22992" w:rsidP="00F22992">
            <w:pPr>
              <w:jc w:val="both"/>
              <w:rPr>
                <w:rFonts w:ascii="Times New Roman" w:hAnsi="Times New Roman" w:cs="Times New Roman"/>
              </w:rPr>
            </w:pPr>
            <w:r w:rsidRPr="007C59D9">
              <w:rPr>
                <w:rFonts w:ascii="Times New Roman" w:hAnsi="Times New Roman" w:cs="Times New Roman"/>
              </w:rPr>
              <w:t>Probability of establishment from seed</w:t>
            </w:r>
            <w:r>
              <w:rPr>
                <w:rFonts w:ascii="Times New Roman" w:hAnsi="Times New Roman" w:cs="Times New Roman"/>
              </w:rPr>
              <w:t>*</w:t>
            </w:r>
          </w:p>
        </w:tc>
        <w:tc>
          <w:tcPr>
            <w:tcW w:w="931" w:type="dxa"/>
            <w:vAlign w:val="center"/>
          </w:tcPr>
          <w:p w14:paraId="1C1C8841" w14:textId="122E09AC" w:rsidR="00F22992" w:rsidRDefault="00F22992" w:rsidP="00597C3E">
            <w:pPr>
              <w:jc w:val="right"/>
              <w:rPr>
                <w:rFonts w:ascii="Times New Roman" w:hAnsi="Times New Roman" w:cs="Times New Roman"/>
              </w:rPr>
            </w:pPr>
            <w:r w:rsidRPr="007C59D9">
              <w:rPr>
                <w:rFonts w:ascii="Times New Roman" w:hAnsi="Times New Roman" w:cs="Times New Roman"/>
              </w:rPr>
              <w:t>0.233</w:t>
            </w:r>
          </w:p>
        </w:tc>
        <w:tc>
          <w:tcPr>
            <w:tcW w:w="931" w:type="dxa"/>
            <w:vAlign w:val="center"/>
          </w:tcPr>
          <w:p w14:paraId="0DA3DAE4" w14:textId="0B35D225" w:rsidR="00F22992" w:rsidRDefault="00F22992" w:rsidP="00597C3E">
            <w:pPr>
              <w:jc w:val="right"/>
              <w:rPr>
                <w:rFonts w:ascii="Times New Roman" w:hAnsi="Times New Roman" w:cs="Times New Roman"/>
              </w:rPr>
            </w:pPr>
            <w:r w:rsidRPr="007C59D9">
              <w:rPr>
                <w:rFonts w:ascii="Times New Roman" w:hAnsi="Times New Roman" w:cs="Times New Roman"/>
              </w:rPr>
              <w:t>0.302</w:t>
            </w:r>
          </w:p>
        </w:tc>
        <w:tc>
          <w:tcPr>
            <w:tcW w:w="2251" w:type="dxa"/>
          </w:tcPr>
          <w:p w14:paraId="621115EC" w14:textId="2ACB93EF" w:rsidR="00F22992" w:rsidRPr="007C59D9" w:rsidRDefault="00F22992" w:rsidP="00F22992">
            <w:pPr>
              <w:jc w:val="both"/>
              <w:rPr>
                <w:rFonts w:ascii="Times New Roman" w:hAnsi="Times New Roman" w:cs="Times New Roman"/>
              </w:rPr>
            </w:pPr>
            <w:r w:rsidRPr="007C59D9">
              <w:rPr>
                <w:rFonts w:ascii="Times New Roman" w:hAnsi="Times New Roman" w:cs="Times New Roman"/>
              </w:rPr>
              <w:t xml:space="preserve">Zhang </w:t>
            </w:r>
            <w:r w:rsidRPr="007C59D9">
              <w:rPr>
                <w:rFonts w:ascii="Times New Roman" w:hAnsi="Times New Roman" w:cs="Times New Roman"/>
                <w:i/>
                <w:iCs/>
              </w:rPr>
              <w:t>et al.</w:t>
            </w:r>
            <w:r w:rsidRPr="007C59D9">
              <w:rPr>
                <w:rFonts w:ascii="Times New Roman" w:hAnsi="Times New Roman" w:cs="Times New Roman"/>
              </w:rPr>
              <w:t xml:space="preserve"> (2011)</w:t>
            </w:r>
          </w:p>
        </w:tc>
      </w:tr>
      <w:tr w:rsidR="00F22992" w14:paraId="3CCE872F" w14:textId="77777777" w:rsidTr="00597C3E">
        <w:trPr>
          <w:trHeight w:val="295"/>
        </w:trPr>
        <w:tc>
          <w:tcPr>
            <w:tcW w:w="5243" w:type="dxa"/>
          </w:tcPr>
          <w:p w14:paraId="3A9DB57D" w14:textId="2C906F48" w:rsidR="00F22992" w:rsidRDefault="00F22992" w:rsidP="00F22992">
            <w:pPr>
              <w:jc w:val="both"/>
              <w:rPr>
                <w:rFonts w:ascii="Times New Roman" w:hAnsi="Times New Roman" w:cs="Times New Roman"/>
              </w:rPr>
            </w:pPr>
            <w:r w:rsidRPr="007C59D9">
              <w:rPr>
                <w:rFonts w:ascii="Times New Roman" w:hAnsi="Times New Roman" w:cs="Times New Roman"/>
              </w:rPr>
              <w:t xml:space="preserve">Probability of seed </w:t>
            </w:r>
            <w:r w:rsidR="004F772C">
              <w:rPr>
                <w:rFonts w:ascii="Times New Roman" w:hAnsi="Times New Roman" w:cs="Times New Roman"/>
              </w:rPr>
              <w:t>survival in seed bank</w:t>
            </w:r>
          </w:p>
        </w:tc>
        <w:tc>
          <w:tcPr>
            <w:tcW w:w="931" w:type="dxa"/>
            <w:vAlign w:val="center"/>
          </w:tcPr>
          <w:p w14:paraId="4F484EFB" w14:textId="61CAA93B" w:rsidR="00F22992" w:rsidRDefault="00F22992" w:rsidP="00597C3E">
            <w:pPr>
              <w:jc w:val="right"/>
              <w:rPr>
                <w:rFonts w:ascii="Times New Roman" w:hAnsi="Times New Roman" w:cs="Times New Roman"/>
              </w:rPr>
            </w:pPr>
            <w:r w:rsidRPr="007C59D9">
              <w:rPr>
                <w:rFonts w:ascii="Times New Roman" w:hAnsi="Times New Roman" w:cs="Times New Roman"/>
              </w:rPr>
              <w:t>0.2</w:t>
            </w:r>
            <w:r w:rsidR="004F772C">
              <w:rPr>
                <w:rFonts w:ascii="Times New Roman" w:hAnsi="Times New Roman" w:cs="Times New Roman"/>
              </w:rPr>
              <w:t>60</w:t>
            </w:r>
          </w:p>
        </w:tc>
        <w:tc>
          <w:tcPr>
            <w:tcW w:w="931" w:type="dxa"/>
            <w:vAlign w:val="center"/>
          </w:tcPr>
          <w:p w14:paraId="240AD378" w14:textId="25495293" w:rsidR="00F22992" w:rsidRDefault="00F22992" w:rsidP="00597C3E">
            <w:pPr>
              <w:jc w:val="right"/>
              <w:rPr>
                <w:rFonts w:ascii="Times New Roman" w:hAnsi="Times New Roman" w:cs="Times New Roman"/>
              </w:rPr>
            </w:pPr>
            <w:r w:rsidRPr="007C59D9">
              <w:rPr>
                <w:rFonts w:ascii="Times New Roman" w:hAnsi="Times New Roman" w:cs="Times New Roman"/>
              </w:rPr>
              <w:t>0.2</w:t>
            </w:r>
            <w:r w:rsidR="004F772C">
              <w:rPr>
                <w:rFonts w:ascii="Times New Roman" w:hAnsi="Times New Roman" w:cs="Times New Roman"/>
              </w:rPr>
              <w:t>60</w:t>
            </w:r>
          </w:p>
        </w:tc>
        <w:tc>
          <w:tcPr>
            <w:tcW w:w="2251" w:type="dxa"/>
          </w:tcPr>
          <w:p w14:paraId="4E5F65BB" w14:textId="5DD14ECB" w:rsidR="00F22992" w:rsidRPr="007C59D9" w:rsidRDefault="00F22992" w:rsidP="00F22992">
            <w:pPr>
              <w:jc w:val="both"/>
              <w:rPr>
                <w:rFonts w:ascii="Times New Roman" w:hAnsi="Times New Roman" w:cs="Times New Roman"/>
              </w:rPr>
            </w:pPr>
            <w:r w:rsidRPr="007C59D9">
              <w:rPr>
                <w:rFonts w:ascii="Times New Roman" w:hAnsi="Times New Roman" w:cs="Times New Roman"/>
              </w:rPr>
              <w:t xml:space="preserve">Zhang </w:t>
            </w:r>
            <w:r w:rsidRPr="007C59D9">
              <w:rPr>
                <w:rFonts w:ascii="Times New Roman" w:hAnsi="Times New Roman" w:cs="Times New Roman"/>
                <w:i/>
                <w:iCs/>
              </w:rPr>
              <w:t>et al.</w:t>
            </w:r>
            <w:r w:rsidRPr="007C59D9">
              <w:rPr>
                <w:rFonts w:ascii="Times New Roman" w:hAnsi="Times New Roman" w:cs="Times New Roman"/>
              </w:rPr>
              <w:t xml:space="preserve"> (2011)</w:t>
            </w:r>
          </w:p>
        </w:tc>
      </w:tr>
      <w:tr w:rsidR="00F22992" w14:paraId="7A0C5880" w14:textId="77777777" w:rsidTr="00597C3E">
        <w:trPr>
          <w:trHeight w:val="295"/>
        </w:trPr>
        <w:tc>
          <w:tcPr>
            <w:tcW w:w="5243" w:type="dxa"/>
          </w:tcPr>
          <w:p w14:paraId="545BF049" w14:textId="41C8B5F6" w:rsidR="00F22992" w:rsidRDefault="00F22992" w:rsidP="00F22992">
            <w:pPr>
              <w:jc w:val="both"/>
              <w:rPr>
                <w:rFonts w:ascii="Times New Roman" w:hAnsi="Times New Roman" w:cs="Times New Roman"/>
              </w:rPr>
            </w:pPr>
            <w:r w:rsidRPr="007C59D9">
              <w:rPr>
                <w:rFonts w:ascii="Times New Roman" w:hAnsi="Times New Roman" w:cs="Times New Roman"/>
              </w:rPr>
              <w:t>Probability of seed establishing from seed bank</w:t>
            </w:r>
            <w:r>
              <w:rPr>
                <w:rFonts w:ascii="Times New Roman" w:hAnsi="Times New Roman" w:cs="Times New Roman"/>
              </w:rPr>
              <w:t>*</w:t>
            </w:r>
          </w:p>
        </w:tc>
        <w:tc>
          <w:tcPr>
            <w:tcW w:w="931" w:type="dxa"/>
            <w:vAlign w:val="center"/>
          </w:tcPr>
          <w:p w14:paraId="661DF7CF" w14:textId="4BF96DA4" w:rsidR="00F22992" w:rsidRDefault="00F22992" w:rsidP="00597C3E">
            <w:pPr>
              <w:jc w:val="right"/>
              <w:rPr>
                <w:rFonts w:ascii="Times New Roman" w:hAnsi="Times New Roman" w:cs="Times New Roman"/>
              </w:rPr>
            </w:pPr>
            <w:r w:rsidRPr="007C59D9">
              <w:rPr>
                <w:rFonts w:ascii="Times New Roman" w:hAnsi="Times New Roman" w:cs="Times New Roman"/>
              </w:rPr>
              <w:t>0.233</w:t>
            </w:r>
          </w:p>
        </w:tc>
        <w:tc>
          <w:tcPr>
            <w:tcW w:w="931" w:type="dxa"/>
            <w:vAlign w:val="center"/>
          </w:tcPr>
          <w:p w14:paraId="26B8B17E" w14:textId="3AF00D29" w:rsidR="00F22992" w:rsidRDefault="00F22992" w:rsidP="00597C3E">
            <w:pPr>
              <w:jc w:val="right"/>
              <w:rPr>
                <w:rFonts w:ascii="Times New Roman" w:hAnsi="Times New Roman" w:cs="Times New Roman"/>
              </w:rPr>
            </w:pPr>
            <w:r w:rsidRPr="007C59D9">
              <w:rPr>
                <w:rFonts w:ascii="Times New Roman" w:hAnsi="Times New Roman" w:cs="Times New Roman"/>
              </w:rPr>
              <w:t>0.302</w:t>
            </w:r>
          </w:p>
        </w:tc>
        <w:tc>
          <w:tcPr>
            <w:tcW w:w="2251" w:type="dxa"/>
          </w:tcPr>
          <w:p w14:paraId="167DFAD4" w14:textId="2635BCE8" w:rsidR="00F22992" w:rsidRPr="007C59D9" w:rsidRDefault="00F22992" w:rsidP="00F22992">
            <w:pPr>
              <w:jc w:val="both"/>
              <w:rPr>
                <w:rFonts w:ascii="Times New Roman" w:hAnsi="Times New Roman" w:cs="Times New Roman"/>
              </w:rPr>
            </w:pPr>
            <w:r w:rsidRPr="007C59D9">
              <w:rPr>
                <w:rFonts w:ascii="Times New Roman" w:hAnsi="Times New Roman" w:cs="Times New Roman"/>
              </w:rPr>
              <w:t xml:space="preserve">Zhang </w:t>
            </w:r>
            <w:r w:rsidRPr="007C59D9">
              <w:rPr>
                <w:rFonts w:ascii="Times New Roman" w:hAnsi="Times New Roman" w:cs="Times New Roman"/>
                <w:i/>
                <w:iCs/>
              </w:rPr>
              <w:t>et al.</w:t>
            </w:r>
            <w:r w:rsidRPr="007C59D9">
              <w:rPr>
                <w:rFonts w:ascii="Times New Roman" w:hAnsi="Times New Roman" w:cs="Times New Roman"/>
              </w:rPr>
              <w:t xml:space="preserve"> (2011)</w:t>
            </w:r>
          </w:p>
        </w:tc>
      </w:tr>
      <w:tr w:rsidR="00F22992" w14:paraId="2EE18E07" w14:textId="77777777" w:rsidTr="00597C3E">
        <w:trPr>
          <w:trHeight w:val="295"/>
        </w:trPr>
        <w:tc>
          <w:tcPr>
            <w:tcW w:w="5243" w:type="dxa"/>
          </w:tcPr>
          <w:p w14:paraId="6714A35C" w14:textId="2F94F319" w:rsidR="00F22992" w:rsidRDefault="00F22992" w:rsidP="00F22992">
            <w:pPr>
              <w:jc w:val="both"/>
              <w:rPr>
                <w:rFonts w:ascii="Times New Roman" w:hAnsi="Times New Roman" w:cs="Times New Roman"/>
              </w:rPr>
            </w:pPr>
            <w:r w:rsidRPr="007C59D9">
              <w:rPr>
                <w:rFonts w:ascii="Times New Roman" w:hAnsi="Times New Roman" w:cs="Times New Roman"/>
              </w:rPr>
              <w:t xml:space="preserve">Probability of seed </w:t>
            </w:r>
            <w:r w:rsidR="004F772C">
              <w:rPr>
                <w:rFonts w:ascii="Times New Roman" w:hAnsi="Times New Roman" w:cs="Times New Roman"/>
              </w:rPr>
              <w:t>entering seed bank</w:t>
            </w:r>
          </w:p>
        </w:tc>
        <w:tc>
          <w:tcPr>
            <w:tcW w:w="931" w:type="dxa"/>
            <w:vAlign w:val="center"/>
          </w:tcPr>
          <w:p w14:paraId="1DCBE2CE" w14:textId="4673E72C" w:rsidR="00F22992" w:rsidRDefault="00F22992" w:rsidP="00597C3E">
            <w:pPr>
              <w:jc w:val="right"/>
              <w:rPr>
                <w:rFonts w:ascii="Times New Roman" w:hAnsi="Times New Roman" w:cs="Times New Roman"/>
              </w:rPr>
            </w:pPr>
            <w:r w:rsidRPr="007C59D9">
              <w:rPr>
                <w:rFonts w:ascii="Times New Roman" w:hAnsi="Times New Roman" w:cs="Times New Roman"/>
              </w:rPr>
              <w:t>0.2</w:t>
            </w:r>
            <w:r w:rsidR="004F772C">
              <w:rPr>
                <w:rFonts w:ascii="Times New Roman" w:hAnsi="Times New Roman" w:cs="Times New Roman"/>
              </w:rPr>
              <w:t>33</w:t>
            </w:r>
          </w:p>
        </w:tc>
        <w:tc>
          <w:tcPr>
            <w:tcW w:w="931" w:type="dxa"/>
            <w:vAlign w:val="center"/>
          </w:tcPr>
          <w:p w14:paraId="31C8BF45" w14:textId="44454BA0" w:rsidR="00F22992" w:rsidRDefault="00F22992" w:rsidP="00597C3E">
            <w:pPr>
              <w:jc w:val="right"/>
              <w:rPr>
                <w:rFonts w:ascii="Times New Roman" w:hAnsi="Times New Roman" w:cs="Times New Roman"/>
              </w:rPr>
            </w:pPr>
            <w:r w:rsidRPr="007C59D9">
              <w:rPr>
                <w:rFonts w:ascii="Times New Roman" w:hAnsi="Times New Roman" w:cs="Times New Roman"/>
              </w:rPr>
              <w:t>0.2</w:t>
            </w:r>
            <w:r w:rsidR="004F772C">
              <w:rPr>
                <w:rFonts w:ascii="Times New Roman" w:hAnsi="Times New Roman" w:cs="Times New Roman"/>
              </w:rPr>
              <w:t>33</w:t>
            </w:r>
          </w:p>
        </w:tc>
        <w:tc>
          <w:tcPr>
            <w:tcW w:w="2251" w:type="dxa"/>
          </w:tcPr>
          <w:p w14:paraId="7D5E8A03" w14:textId="2DFBBF76" w:rsidR="00F22992" w:rsidRPr="007C59D9" w:rsidRDefault="00F22992" w:rsidP="00F22992">
            <w:pPr>
              <w:jc w:val="both"/>
              <w:rPr>
                <w:rFonts w:ascii="Times New Roman" w:hAnsi="Times New Roman" w:cs="Times New Roman"/>
              </w:rPr>
            </w:pPr>
            <w:r w:rsidRPr="007C59D9">
              <w:rPr>
                <w:rFonts w:ascii="Times New Roman" w:hAnsi="Times New Roman" w:cs="Times New Roman"/>
              </w:rPr>
              <w:t xml:space="preserve">Zhang </w:t>
            </w:r>
            <w:r w:rsidRPr="007C59D9">
              <w:rPr>
                <w:rFonts w:ascii="Times New Roman" w:hAnsi="Times New Roman" w:cs="Times New Roman"/>
                <w:i/>
                <w:iCs/>
              </w:rPr>
              <w:t>et al.</w:t>
            </w:r>
            <w:r w:rsidRPr="007C59D9">
              <w:rPr>
                <w:rFonts w:ascii="Times New Roman" w:hAnsi="Times New Roman" w:cs="Times New Roman"/>
              </w:rPr>
              <w:t xml:space="preserve"> (2011)</w:t>
            </w:r>
          </w:p>
        </w:tc>
      </w:tr>
      <w:tr w:rsidR="00F22992" w14:paraId="32D313C7" w14:textId="77777777" w:rsidTr="00597C3E">
        <w:trPr>
          <w:trHeight w:val="295"/>
        </w:trPr>
        <w:tc>
          <w:tcPr>
            <w:tcW w:w="5243" w:type="dxa"/>
          </w:tcPr>
          <w:p w14:paraId="10529441" w14:textId="7C33EEE2" w:rsidR="00F22992" w:rsidRDefault="00E44390" w:rsidP="00F22992">
            <w:pPr>
              <w:jc w:val="both"/>
              <w:rPr>
                <w:rFonts w:ascii="Times New Roman" w:hAnsi="Times New Roman" w:cs="Times New Roman"/>
              </w:rPr>
            </w:pPr>
            <w:r>
              <w:rPr>
                <w:rFonts w:ascii="Times New Roman" w:hAnsi="Times New Roman" w:cs="Times New Roman"/>
              </w:rPr>
              <w:t>Proportion</w:t>
            </w:r>
            <w:r w:rsidR="00F22992" w:rsidRPr="007C59D9">
              <w:rPr>
                <w:rFonts w:ascii="Times New Roman" w:hAnsi="Times New Roman" w:cs="Times New Roman"/>
              </w:rPr>
              <w:t xml:space="preserve"> of seed</w:t>
            </w:r>
            <w:r>
              <w:rPr>
                <w:rFonts w:ascii="Times New Roman" w:hAnsi="Times New Roman" w:cs="Times New Roman"/>
              </w:rPr>
              <w:t>s</w:t>
            </w:r>
            <w:r w:rsidR="00F22992" w:rsidRPr="007C59D9">
              <w:rPr>
                <w:rFonts w:ascii="Times New Roman" w:hAnsi="Times New Roman" w:cs="Times New Roman"/>
              </w:rPr>
              <w:t xml:space="preserve"> escaping </w:t>
            </w:r>
            <w:proofErr w:type="spellStart"/>
            <w:r w:rsidR="00F22992" w:rsidRPr="007C59D9">
              <w:rPr>
                <w:rFonts w:ascii="Times New Roman" w:hAnsi="Times New Roman" w:cs="Times New Roman"/>
              </w:rPr>
              <w:t>florivory</w:t>
            </w:r>
            <w:proofErr w:type="spellEnd"/>
          </w:p>
        </w:tc>
        <w:tc>
          <w:tcPr>
            <w:tcW w:w="931" w:type="dxa"/>
            <w:vAlign w:val="center"/>
          </w:tcPr>
          <w:p w14:paraId="4B0E4366" w14:textId="727D8E8E" w:rsidR="00F22992" w:rsidRDefault="00F22992" w:rsidP="00597C3E">
            <w:pPr>
              <w:jc w:val="right"/>
              <w:rPr>
                <w:rFonts w:ascii="Times New Roman" w:hAnsi="Times New Roman" w:cs="Times New Roman"/>
              </w:rPr>
            </w:pPr>
            <w:r w:rsidRPr="007C59D9">
              <w:rPr>
                <w:rFonts w:ascii="Times New Roman" w:hAnsi="Times New Roman" w:cs="Times New Roman"/>
              </w:rPr>
              <w:t>0.850</w:t>
            </w:r>
          </w:p>
        </w:tc>
        <w:tc>
          <w:tcPr>
            <w:tcW w:w="931" w:type="dxa"/>
            <w:vAlign w:val="center"/>
          </w:tcPr>
          <w:p w14:paraId="7D3C8C53" w14:textId="55D2DE76" w:rsidR="00F22992" w:rsidRDefault="00F22992" w:rsidP="00597C3E">
            <w:pPr>
              <w:jc w:val="right"/>
              <w:rPr>
                <w:rFonts w:ascii="Times New Roman" w:hAnsi="Times New Roman" w:cs="Times New Roman"/>
              </w:rPr>
            </w:pPr>
            <w:r w:rsidRPr="007C59D9">
              <w:rPr>
                <w:rFonts w:ascii="Times New Roman" w:hAnsi="Times New Roman" w:cs="Times New Roman"/>
              </w:rPr>
              <w:t>0.850</w:t>
            </w:r>
          </w:p>
        </w:tc>
        <w:tc>
          <w:tcPr>
            <w:tcW w:w="2251" w:type="dxa"/>
          </w:tcPr>
          <w:p w14:paraId="16E0380D" w14:textId="15AD3EE5" w:rsidR="00F22992" w:rsidRPr="007C59D9" w:rsidRDefault="00F22992" w:rsidP="00F22992">
            <w:pPr>
              <w:jc w:val="both"/>
              <w:rPr>
                <w:rFonts w:ascii="Times New Roman" w:hAnsi="Times New Roman" w:cs="Times New Roman"/>
              </w:rPr>
            </w:pPr>
            <w:r w:rsidRPr="007C59D9">
              <w:rPr>
                <w:rFonts w:ascii="Times New Roman" w:hAnsi="Times New Roman" w:cs="Times New Roman"/>
              </w:rPr>
              <w:t xml:space="preserve">Zhang </w:t>
            </w:r>
            <w:r w:rsidRPr="007C59D9">
              <w:rPr>
                <w:rFonts w:ascii="Times New Roman" w:hAnsi="Times New Roman" w:cs="Times New Roman"/>
                <w:i/>
                <w:iCs/>
              </w:rPr>
              <w:t>et al.</w:t>
            </w:r>
            <w:r w:rsidRPr="007C59D9">
              <w:rPr>
                <w:rFonts w:ascii="Times New Roman" w:hAnsi="Times New Roman" w:cs="Times New Roman"/>
              </w:rPr>
              <w:t xml:space="preserve"> (2011)</w:t>
            </w:r>
          </w:p>
        </w:tc>
      </w:tr>
      <w:tr w:rsidR="00F22992" w14:paraId="138E2DDC" w14:textId="77777777" w:rsidTr="00792350">
        <w:trPr>
          <w:trHeight w:val="397"/>
        </w:trPr>
        <w:tc>
          <w:tcPr>
            <w:tcW w:w="9356" w:type="dxa"/>
            <w:gridSpan w:val="4"/>
            <w:tcBorders>
              <w:bottom w:val="single" w:sz="4" w:space="0" w:color="auto"/>
            </w:tcBorders>
            <w:vAlign w:val="bottom"/>
          </w:tcPr>
          <w:p w14:paraId="6DFCBA91" w14:textId="77777777" w:rsidR="00F22992" w:rsidRPr="007C59D9" w:rsidRDefault="00F22992" w:rsidP="00F22992">
            <w:pPr>
              <w:rPr>
                <w:rFonts w:ascii="Times New Roman" w:hAnsi="Times New Roman" w:cs="Times New Roman"/>
                <w:b/>
                <w:bCs/>
                <w:i/>
                <w:iCs/>
              </w:rPr>
            </w:pPr>
            <w:r w:rsidRPr="007C59D9">
              <w:rPr>
                <w:rFonts w:ascii="Times New Roman" w:hAnsi="Times New Roman" w:cs="Times New Roman"/>
                <w:b/>
                <w:bCs/>
                <w:i/>
                <w:iCs/>
              </w:rPr>
              <w:t>Dispersal parameters</w:t>
            </w:r>
          </w:p>
        </w:tc>
      </w:tr>
      <w:tr w:rsidR="00F22992" w14:paraId="4BBD0168" w14:textId="77777777" w:rsidTr="00597C3E">
        <w:trPr>
          <w:trHeight w:val="295"/>
        </w:trPr>
        <w:tc>
          <w:tcPr>
            <w:tcW w:w="5243" w:type="dxa"/>
            <w:tcBorders>
              <w:top w:val="single" w:sz="4" w:space="0" w:color="auto"/>
            </w:tcBorders>
          </w:tcPr>
          <w:p w14:paraId="50821B06" w14:textId="1FC8A5B9" w:rsidR="00F22992" w:rsidRPr="007C59D9" w:rsidRDefault="00F22992" w:rsidP="00F22992">
            <w:pPr>
              <w:jc w:val="both"/>
              <w:rPr>
                <w:rFonts w:ascii="Times New Roman" w:hAnsi="Times New Roman" w:cs="Times New Roman"/>
              </w:rPr>
            </w:pPr>
            <w:r>
              <w:rPr>
                <w:rFonts w:ascii="Times New Roman" w:hAnsi="Times New Roman" w:cs="Times New Roman"/>
              </w:rPr>
              <w:t>P</w:t>
            </w:r>
            <w:r w:rsidR="003C0A11">
              <w:rPr>
                <w:rFonts w:ascii="Times New Roman" w:hAnsi="Times New Roman" w:cs="Times New Roman"/>
              </w:rPr>
              <w:t>roportion</w:t>
            </w:r>
            <w:r>
              <w:rPr>
                <w:rFonts w:ascii="Times New Roman" w:hAnsi="Times New Roman" w:cs="Times New Roman"/>
              </w:rPr>
              <w:t xml:space="preserve"> of seed</w:t>
            </w:r>
            <w:r w:rsidR="003C0A11">
              <w:rPr>
                <w:rFonts w:ascii="Times New Roman" w:hAnsi="Times New Roman" w:cs="Times New Roman"/>
              </w:rPr>
              <w:t>s</w:t>
            </w:r>
            <w:r>
              <w:rPr>
                <w:rFonts w:ascii="Times New Roman" w:hAnsi="Times New Roman" w:cs="Times New Roman"/>
              </w:rPr>
              <w:t xml:space="preserve"> release</w:t>
            </w:r>
            <w:r w:rsidR="007C2E30">
              <w:rPr>
                <w:rFonts w:ascii="Times New Roman" w:hAnsi="Times New Roman" w:cs="Times New Roman"/>
              </w:rPr>
              <w:t>d</w:t>
            </w:r>
          </w:p>
        </w:tc>
        <w:tc>
          <w:tcPr>
            <w:tcW w:w="931" w:type="dxa"/>
            <w:tcBorders>
              <w:top w:val="single" w:sz="4" w:space="0" w:color="auto"/>
            </w:tcBorders>
            <w:vAlign w:val="center"/>
          </w:tcPr>
          <w:p w14:paraId="2A53A7AC" w14:textId="0506C6CD" w:rsidR="00F22992" w:rsidRPr="007C59D9" w:rsidRDefault="00F22992" w:rsidP="00597C3E">
            <w:pPr>
              <w:jc w:val="right"/>
              <w:rPr>
                <w:rFonts w:ascii="Times New Roman" w:hAnsi="Times New Roman" w:cs="Times New Roman"/>
              </w:rPr>
            </w:pPr>
            <w:r>
              <w:rPr>
                <w:rFonts w:ascii="Times New Roman" w:hAnsi="Times New Roman" w:cs="Times New Roman"/>
              </w:rPr>
              <w:t>0.056</w:t>
            </w:r>
          </w:p>
        </w:tc>
        <w:tc>
          <w:tcPr>
            <w:tcW w:w="931" w:type="dxa"/>
            <w:tcBorders>
              <w:top w:val="single" w:sz="4" w:space="0" w:color="auto"/>
            </w:tcBorders>
            <w:vAlign w:val="center"/>
          </w:tcPr>
          <w:p w14:paraId="665439F0" w14:textId="77B7EBC9" w:rsidR="00F22992" w:rsidRPr="007C59D9" w:rsidRDefault="00F22992" w:rsidP="00597C3E">
            <w:pPr>
              <w:jc w:val="right"/>
              <w:rPr>
                <w:rFonts w:ascii="Times New Roman" w:hAnsi="Times New Roman" w:cs="Times New Roman"/>
              </w:rPr>
            </w:pPr>
            <w:r>
              <w:rPr>
                <w:rFonts w:ascii="Times New Roman" w:hAnsi="Times New Roman" w:cs="Times New Roman"/>
              </w:rPr>
              <w:t>0.129</w:t>
            </w:r>
          </w:p>
        </w:tc>
        <w:tc>
          <w:tcPr>
            <w:tcW w:w="2251" w:type="dxa"/>
            <w:tcBorders>
              <w:top w:val="single" w:sz="4" w:space="0" w:color="auto"/>
            </w:tcBorders>
          </w:tcPr>
          <w:p w14:paraId="483F9ED4" w14:textId="0032C954" w:rsidR="00F22992" w:rsidRPr="00061599" w:rsidRDefault="00F22992" w:rsidP="00F22992">
            <w:pPr>
              <w:jc w:val="both"/>
              <w:rPr>
                <w:rFonts w:ascii="Times New Roman" w:hAnsi="Times New Roman" w:cs="Times New Roman"/>
              </w:rPr>
            </w:pPr>
            <w:r>
              <w:rPr>
                <w:rFonts w:ascii="Times New Roman" w:hAnsi="Times New Roman" w:cs="Times New Roman"/>
              </w:rPr>
              <w:t xml:space="preserve">Teller </w:t>
            </w:r>
            <w:r>
              <w:rPr>
                <w:rFonts w:ascii="Times New Roman" w:hAnsi="Times New Roman" w:cs="Times New Roman"/>
                <w:i/>
                <w:iCs/>
              </w:rPr>
              <w:t>et al</w:t>
            </w:r>
            <w:r>
              <w:rPr>
                <w:rFonts w:ascii="Times New Roman" w:hAnsi="Times New Roman" w:cs="Times New Roman"/>
              </w:rPr>
              <w:t>. (2016)</w:t>
            </w:r>
          </w:p>
        </w:tc>
      </w:tr>
      <w:tr w:rsidR="00F22992" w14:paraId="64BA68D1" w14:textId="77777777" w:rsidTr="00597C3E">
        <w:trPr>
          <w:trHeight w:val="295"/>
        </w:trPr>
        <w:tc>
          <w:tcPr>
            <w:tcW w:w="5243" w:type="dxa"/>
          </w:tcPr>
          <w:p w14:paraId="769F9C3B" w14:textId="1479BFB7" w:rsidR="00F22992" w:rsidRDefault="00F22992" w:rsidP="00F22992">
            <w:pPr>
              <w:jc w:val="both"/>
              <w:rPr>
                <w:rFonts w:ascii="Times New Roman" w:hAnsi="Times New Roman" w:cs="Times New Roman"/>
              </w:rPr>
            </w:pPr>
            <w:r w:rsidRPr="007C59D9">
              <w:rPr>
                <w:rFonts w:ascii="Times New Roman" w:hAnsi="Times New Roman" w:cs="Times New Roman"/>
              </w:rPr>
              <w:t>Mean seed terminal velocity (m/s)</w:t>
            </w:r>
          </w:p>
        </w:tc>
        <w:tc>
          <w:tcPr>
            <w:tcW w:w="931" w:type="dxa"/>
            <w:vAlign w:val="center"/>
          </w:tcPr>
          <w:p w14:paraId="64398CED" w14:textId="1C26F4E4" w:rsidR="00F22992" w:rsidRPr="007C59D9" w:rsidRDefault="00C10B38" w:rsidP="00597C3E">
            <w:pPr>
              <w:jc w:val="right"/>
              <w:rPr>
                <w:rFonts w:ascii="Times New Roman" w:hAnsi="Times New Roman" w:cs="Times New Roman"/>
              </w:rPr>
            </w:pPr>
            <w:r>
              <w:rPr>
                <w:rFonts w:ascii="Times New Roman" w:hAnsi="Times New Roman" w:cs="Times New Roman"/>
              </w:rPr>
              <w:t>0.513</w:t>
            </w:r>
          </w:p>
        </w:tc>
        <w:tc>
          <w:tcPr>
            <w:tcW w:w="931" w:type="dxa"/>
            <w:vAlign w:val="center"/>
          </w:tcPr>
          <w:p w14:paraId="0EE045EE" w14:textId="1DEB5B8E" w:rsidR="00F22992" w:rsidRPr="007C59D9" w:rsidRDefault="00C10B38" w:rsidP="00597C3E">
            <w:pPr>
              <w:jc w:val="right"/>
              <w:rPr>
                <w:rFonts w:ascii="Times New Roman" w:hAnsi="Times New Roman" w:cs="Times New Roman"/>
              </w:rPr>
            </w:pPr>
            <w:r>
              <w:rPr>
                <w:rFonts w:ascii="Times New Roman" w:hAnsi="Times New Roman" w:cs="Times New Roman"/>
              </w:rPr>
              <w:t>0.513</w:t>
            </w:r>
          </w:p>
        </w:tc>
        <w:tc>
          <w:tcPr>
            <w:tcW w:w="2251" w:type="dxa"/>
          </w:tcPr>
          <w:p w14:paraId="4CE7692B" w14:textId="77777777" w:rsidR="00F22992" w:rsidRPr="007C59D9" w:rsidRDefault="00F22992" w:rsidP="00F22992">
            <w:pPr>
              <w:jc w:val="both"/>
              <w:rPr>
                <w:rFonts w:ascii="Times New Roman" w:hAnsi="Times New Roman" w:cs="Times New Roman"/>
              </w:rPr>
            </w:pPr>
          </w:p>
        </w:tc>
      </w:tr>
      <w:tr w:rsidR="00F22992" w14:paraId="306A01CC" w14:textId="77777777" w:rsidTr="00597C3E">
        <w:trPr>
          <w:trHeight w:val="295"/>
        </w:trPr>
        <w:tc>
          <w:tcPr>
            <w:tcW w:w="5243" w:type="dxa"/>
          </w:tcPr>
          <w:p w14:paraId="2CEBDD2E" w14:textId="77777777" w:rsidR="00F22992" w:rsidRPr="007C59D9" w:rsidRDefault="00F22992" w:rsidP="00F22992">
            <w:pPr>
              <w:jc w:val="both"/>
              <w:rPr>
                <w:rFonts w:ascii="Times New Roman" w:hAnsi="Times New Roman" w:cs="Times New Roman"/>
              </w:rPr>
            </w:pPr>
            <w:r>
              <w:rPr>
                <w:rFonts w:ascii="Times New Roman" w:hAnsi="Times New Roman" w:cs="Times New Roman"/>
              </w:rPr>
              <w:t>SD</w:t>
            </w:r>
            <w:r w:rsidRPr="007C59D9">
              <w:rPr>
                <w:rFonts w:ascii="Times New Roman" w:hAnsi="Times New Roman" w:cs="Times New Roman"/>
              </w:rPr>
              <w:t xml:space="preserve"> seed terminal velocity (m/s)</w:t>
            </w:r>
          </w:p>
        </w:tc>
        <w:tc>
          <w:tcPr>
            <w:tcW w:w="931" w:type="dxa"/>
            <w:vAlign w:val="center"/>
          </w:tcPr>
          <w:p w14:paraId="6F9104DA" w14:textId="7E5C5A0B" w:rsidR="00F22992" w:rsidRPr="007C59D9" w:rsidRDefault="00C10B38" w:rsidP="00597C3E">
            <w:pPr>
              <w:jc w:val="right"/>
              <w:rPr>
                <w:rFonts w:ascii="Times New Roman" w:hAnsi="Times New Roman" w:cs="Times New Roman"/>
              </w:rPr>
            </w:pPr>
            <w:r>
              <w:rPr>
                <w:rFonts w:ascii="Times New Roman" w:hAnsi="Times New Roman" w:cs="Times New Roman"/>
              </w:rPr>
              <w:t>0.133</w:t>
            </w:r>
          </w:p>
        </w:tc>
        <w:tc>
          <w:tcPr>
            <w:tcW w:w="931" w:type="dxa"/>
            <w:vAlign w:val="center"/>
          </w:tcPr>
          <w:p w14:paraId="2974028D" w14:textId="7D126AD7" w:rsidR="00F22992" w:rsidRPr="007C59D9" w:rsidRDefault="00C10B38" w:rsidP="00597C3E">
            <w:pPr>
              <w:jc w:val="right"/>
              <w:rPr>
                <w:rFonts w:ascii="Times New Roman" w:hAnsi="Times New Roman" w:cs="Times New Roman"/>
              </w:rPr>
            </w:pPr>
            <w:r>
              <w:rPr>
                <w:rFonts w:ascii="Times New Roman" w:hAnsi="Times New Roman" w:cs="Times New Roman"/>
              </w:rPr>
              <w:t>0.133</w:t>
            </w:r>
          </w:p>
        </w:tc>
        <w:tc>
          <w:tcPr>
            <w:tcW w:w="2251" w:type="dxa"/>
          </w:tcPr>
          <w:p w14:paraId="6292AFAA" w14:textId="77777777" w:rsidR="00F22992" w:rsidRPr="007C59D9" w:rsidRDefault="00F22992" w:rsidP="00F22992">
            <w:pPr>
              <w:jc w:val="both"/>
              <w:rPr>
                <w:rFonts w:ascii="Times New Roman" w:hAnsi="Times New Roman" w:cs="Times New Roman"/>
              </w:rPr>
            </w:pPr>
          </w:p>
        </w:tc>
      </w:tr>
      <w:tr w:rsidR="00F22992" w14:paraId="32C08BA2" w14:textId="77777777" w:rsidTr="00597C3E">
        <w:trPr>
          <w:trHeight w:val="295"/>
        </w:trPr>
        <w:tc>
          <w:tcPr>
            <w:tcW w:w="5243" w:type="dxa"/>
          </w:tcPr>
          <w:p w14:paraId="6DD3BE4E" w14:textId="77777777" w:rsidR="00F22992" w:rsidRPr="007C59D9" w:rsidRDefault="00F22992" w:rsidP="00F22992">
            <w:pPr>
              <w:jc w:val="both"/>
              <w:rPr>
                <w:rFonts w:ascii="Times New Roman" w:hAnsi="Times New Roman" w:cs="Times New Roman"/>
              </w:rPr>
            </w:pPr>
            <w:r w:rsidRPr="007C59D9">
              <w:rPr>
                <w:rFonts w:ascii="Times New Roman" w:hAnsi="Times New Roman" w:cs="Times New Roman"/>
              </w:rPr>
              <w:t>Mean wind speed (m/s)</w:t>
            </w:r>
          </w:p>
        </w:tc>
        <w:tc>
          <w:tcPr>
            <w:tcW w:w="931" w:type="dxa"/>
            <w:vAlign w:val="center"/>
          </w:tcPr>
          <w:p w14:paraId="6F38B650" w14:textId="2CC5D550" w:rsidR="00F22992" w:rsidRPr="007C59D9" w:rsidRDefault="00C10B38" w:rsidP="00597C3E">
            <w:pPr>
              <w:jc w:val="right"/>
              <w:rPr>
                <w:rFonts w:ascii="Times New Roman" w:hAnsi="Times New Roman" w:cs="Times New Roman"/>
              </w:rPr>
            </w:pPr>
            <w:r>
              <w:rPr>
                <w:rFonts w:ascii="Times New Roman" w:hAnsi="Times New Roman" w:cs="Times New Roman"/>
              </w:rPr>
              <w:t>2.140</w:t>
            </w:r>
          </w:p>
        </w:tc>
        <w:tc>
          <w:tcPr>
            <w:tcW w:w="931" w:type="dxa"/>
            <w:vAlign w:val="center"/>
          </w:tcPr>
          <w:p w14:paraId="6DB6FE31" w14:textId="30F05F8F" w:rsidR="00F22992" w:rsidRPr="007C59D9" w:rsidRDefault="00C10B38" w:rsidP="00597C3E">
            <w:pPr>
              <w:jc w:val="right"/>
              <w:rPr>
                <w:rFonts w:ascii="Times New Roman" w:hAnsi="Times New Roman" w:cs="Times New Roman"/>
              </w:rPr>
            </w:pPr>
            <w:r>
              <w:rPr>
                <w:rFonts w:ascii="Times New Roman" w:hAnsi="Times New Roman" w:cs="Times New Roman"/>
              </w:rPr>
              <w:t>2.140</w:t>
            </w:r>
          </w:p>
        </w:tc>
        <w:tc>
          <w:tcPr>
            <w:tcW w:w="2251" w:type="dxa"/>
          </w:tcPr>
          <w:p w14:paraId="204283A1" w14:textId="77777777" w:rsidR="00F22992" w:rsidRPr="007C59D9" w:rsidRDefault="00F22992" w:rsidP="00F22992">
            <w:pPr>
              <w:jc w:val="both"/>
              <w:rPr>
                <w:rFonts w:ascii="Times New Roman" w:hAnsi="Times New Roman" w:cs="Times New Roman"/>
              </w:rPr>
            </w:pPr>
          </w:p>
        </w:tc>
      </w:tr>
      <w:tr w:rsidR="00F22992" w14:paraId="611852E2" w14:textId="77777777" w:rsidTr="00597C3E">
        <w:trPr>
          <w:trHeight w:val="295"/>
        </w:trPr>
        <w:tc>
          <w:tcPr>
            <w:tcW w:w="5243" w:type="dxa"/>
          </w:tcPr>
          <w:p w14:paraId="1FB99F05" w14:textId="77777777" w:rsidR="00F22992" w:rsidRPr="007C59D9" w:rsidRDefault="00F22992" w:rsidP="00F22992">
            <w:pPr>
              <w:jc w:val="both"/>
              <w:rPr>
                <w:rFonts w:ascii="Times New Roman" w:hAnsi="Times New Roman" w:cs="Times New Roman"/>
              </w:rPr>
            </w:pPr>
            <w:r>
              <w:rPr>
                <w:rFonts w:ascii="Times New Roman" w:hAnsi="Times New Roman" w:cs="Times New Roman"/>
              </w:rPr>
              <w:t>SD</w:t>
            </w:r>
            <w:r w:rsidRPr="007C59D9">
              <w:rPr>
                <w:rFonts w:ascii="Times New Roman" w:hAnsi="Times New Roman" w:cs="Times New Roman"/>
              </w:rPr>
              <w:t xml:space="preserve"> wind speed (m/s)</w:t>
            </w:r>
          </w:p>
        </w:tc>
        <w:tc>
          <w:tcPr>
            <w:tcW w:w="931" w:type="dxa"/>
            <w:vAlign w:val="center"/>
          </w:tcPr>
          <w:p w14:paraId="2F163C23" w14:textId="1921B956" w:rsidR="00F22992" w:rsidRPr="007C59D9" w:rsidRDefault="00C10B38" w:rsidP="00597C3E">
            <w:pPr>
              <w:jc w:val="right"/>
              <w:rPr>
                <w:rFonts w:ascii="Times New Roman" w:hAnsi="Times New Roman" w:cs="Times New Roman"/>
              </w:rPr>
            </w:pPr>
            <w:r>
              <w:rPr>
                <w:rFonts w:ascii="Times New Roman" w:hAnsi="Times New Roman" w:cs="Times New Roman"/>
              </w:rPr>
              <w:t>1.997</w:t>
            </w:r>
          </w:p>
        </w:tc>
        <w:tc>
          <w:tcPr>
            <w:tcW w:w="931" w:type="dxa"/>
            <w:vAlign w:val="center"/>
          </w:tcPr>
          <w:p w14:paraId="030DE2D6" w14:textId="203E7FB9" w:rsidR="00F22992" w:rsidRPr="007C59D9" w:rsidRDefault="00C10B38" w:rsidP="00597C3E">
            <w:pPr>
              <w:jc w:val="right"/>
              <w:rPr>
                <w:rFonts w:ascii="Times New Roman" w:hAnsi="Times New Roman" w:cs="Times New Roman"/>
              </w:rPr>
            </w:pPr>
            <w:r>
              <w:rPr>
                <w:rFonts w:ascii="Times New Roman" w:hAnsi="Times New Roman" w:cs="Times New Roman"/>
              </w:rPr>
              <w:t>1.997</w:t>
            </w:r>
          </w:p>
        </w:tc>
        <w:tc>
          <w:tcPr>
            <w:tcW w:w="2251" w:type="dxa"/>
          </w:tcPr>
          <w:p w14:paraId="46C3D03B" w14:textId="77777777" w:rsidR="00F22992" w:rsidRPr="007C59D9" w:rsidRDefault="00F22992" w:rsidP="00F22992">
            <w:pPr>
              <w:jc w:val="both"/>
              <w:rPr>
                <w:rFonts w:ascii="Times New Roman" w:hAnsi="Times New Roman" w:cs="Times New Roman"/>
              </w:rPr>
            </w:pPr>
          </w:p>
        </w:tc>
      </w:tr>
      <w:tr w:rsidR="00F22992" w14:paraId="0B5BE600" w14:textId="77777777" w:rsidTr="00597C3E">
        <w:trPr>
          <w:trHeight w:val="295"/>
        </w:trPr>
        <w:tc>
          <w:tcPr>
            <w:tcW w:w="5243" w:type="dxa"/>
          </w:tcPr>
          <w:p w14:paraId="7D3084B6" w14:textId="77777777" w:rsidR="00F22992" w:rsidRPr="007C59D9" w:rsidRDefault="00F22992" w:rsidP="00F22992">
            <w:pPr>
              <w:jc w:val="both"/>
              <w:rPr>
                <w:rFonts w:ascii="Times New Roman" w:hAnsi="Times New Roman" w:cs="Times New Roman"/>
              </w:rPr>
            </w:pPr>
            <w:r w:rsidRPr="007C59D9">
              <w:rPr>
                <w:rFonts w:ascii="Times New Roman" w:hAnsi="Times New Roman" w:cs="Times New Roman"/>
              </w:rPr>
              <w:t>Vegetation height (m)</w:t>
            </w:r>
          </w:p>
        </w:tc>
        <w:tc>
          <w:tcPr>
            <w:tcW w:w="931" w:type="dxa"/>
            <w:vAlign w:val="center"/>
          </w:tcPr>
          <w:p w14:paraId="49602770" w14:textId="77777777" w:rsidR="00F22992" w:rsidRPr="007C59D9" w:rsidRDefault="00F22992" w:rsidP="00597C3E">
            <w:pPr>
              <w:jc w:val="right"/>
              <w:rPr>
                <w:rFonts w:ascii="Times New Roman" w:hAnsi="Times New Roman" w:cs="Times New Roman"/>
              </w:rPr>
            </w:pPr>
            <w:r w:rsidRPr="007C59D9">
              <w:rPr>
                <w:rFonts w:ascii="Times New Roman" w:hAnsi="Times New Roman" w:cs="Times New Roman"/>
              </w:rPr>
              <w:t>0.150</w:t>
            </w:r>
          </w:p>
        </w:tc>
        <w:tc>
          <w:tcPr>
            <w:tcW w:w="931" w:type="dxa"/>
            <w:vAlign w:val="center"/>
          </w:tcPr>
          <w:p w14:paraId="08D5CE21" w14:textId="77777777" w:rsidR="00F22992" w:rsidRPr="007C59D9" w:rsidRDefault="00F22992" w:rsidP="00597C3E">
            <w:pPr>
              <w:jc w:val="right"/>
              <w:rPr>
                <w:rFonts w:ascii="Times New Roman" w:hAnsi="Times New Roman" w:cs="Times New Roman"/>
              </w:rPr>
            </w:pPr>
            <w:r w:rsidRPr="007C59D9">
              <w:rPr>
                <w:rFonts w:ascii="Times New Roman" w:hAnsi="Times New Roman" w:cs="Times New Roman"/>
              </w:rPr>
              <w:t>0.150</w:t>
            </w:r>
          </w:p>
        </w:tc>
        <w:tc>
          <w:tcPr>
            <w:tcW w:w="2251" w:type="dxa"/>
          </w:tcPr>
          <w:p w14:paraId="0D5184AF" w14:textId="77777777" w:rsidR="00F22992" w:rsidRPr="007C59D9" w:rsidRDefault="00F22992" w:rsidP="00F22992">
            <w:pPr>
              <w:jc w:val="both"/>
              <w:rPr>
                <w:rFonts w:ascii="Times New Roman" w:hAnsi="Times New Roman" w:cs="Times New Roman"/>
              </w:rPr>
            </w:pPr>
          </w:p>
        </w:tc>
      </w:tr>
      <w:tr w:rsidR="00F22992" w14:paraId="48E419DD" w14:textId="77777777" w:rsidTr="00597C3E">
        <w:trPr>
          <w:trHeight w:val="295"/>
        </w:trPr>
        <w:tc>
          <w:tcPr>
            <w:tcW w:w="5243" w:type="dxa"/>
          </w:tcPr>
          <w:p w14:paraId="5F9338DB" w14:textId="4AD054AB" w:rsidR="00F22992" w:rsidRPr="007C59D9" w:rsidRDefault="00F22992" w:rsidP="00F22992">
            <w:pPr>
              <w:jc w:val="both"/>
              <w:rPr>
                <w:rFonts w:ascii="Times New Roman" w:hAnsi="Times New Roman" w:cs="Times New Roman"/>
              </w:rPr>
            </w:pPr>
            <w:r w:rsidRPr="007C59D9">
              <w:rPr>
                <w:rFonts w:ascii="Times New Roman" w:hAnsi="Times New Roman" w:cs="Times New Roman"/>
              </w:rPr>
              <w:t xml:space="preserve">Probability of </w:t>
            </w:r>
            <w:r w:rsidR="00F47F18">
              <w:rPr>
                <w:rFonts w:ascii="Times New Roman" w:hAnsi="Times New Roman" w:cs="Times New Roman"/>
              </w:rPr>
              <w:t>surviving post-dispersal predation</w:t>
            </w:r>
            <w:r>
              <w:rPr>
                <w:rFonts w:ascii="Times New Roman" w:hAnsi="Times New Roman" w:cs="Times New Roman"/>
                <w:vertAlign w:val="superscript"/>
              </w:rPr>
              <w:t>†</w:t>
            </w:r>
          </w:p>
        </w:tc>
        <w:tc>
          <w:tcPr>
            <w:tcW w:w="931" w:type="dxa"/>
            <w:vAlign w:val="center"/>
          </w:tcPr>
          <w:p w14:paraId="2DF925DE" w14:textId="4514B617" w:rsidR="00F22992" w:rsidRPr="007C59D9" w:rsidRDefault="00F22992" w:rsidP="00597C3E">
            <w:pPr>
              <w:jc w:val="right"/>
              <w:rPr>
                <w:rFonts w:ascii="Times New Roman" w:hAnsi="Times New Roman" w:cs="Times New Roman"/>
              </w:rPr>
            </w:pPr>
            <w:r w:rsidRPr="007C59D9">
              <w:rPr>
                <w:rFonts w:ascii="Times New Roman" w:hAnsi="Times New Roman" w:cs="Times New Roman"/>
              </w:rPr>
              <w:t>0.</w:t>
            </w:r>
            <w:r w:rsidR="00ED1683">
              <w:rPr>
                <w:rFonts w:ascii="Times New Roman" w:hAnsi="Times New Roman" w:cs="Times New Roman"/>
              </w:rPr>
              <w:t>1</w:t>
            </w:r>
            <w:r w:rsidRPr="007C59D9">
              <w:rPr>
                <w:rFonts w:ascii="Times New Roman" w:hAnsi="Times New Roman" w:cs="Times New Roman"/>
              </w:rPr>
              <w:t>00</w:t>
            </w:r>
          </w:p>
        </w:tc>
        <w:tc>
          <w:tcPr>
            <w:tcW w:w="931" w:type="dxa"/>
            <w:vAlign w:val="center"/>
          </w:tcPr>
          <w:p w14:paraId="4A2E763D" w14:textId="2F66F520" w:rsidR="00F22992" w:rsidRPr="007C59D9" w:rsidRDefault="00F22992" w:rsidP="00597C3E">
            <w:pPr>
              <w:jc w:val="right"/>
              <w:rPr>
                <w:rFonts w:ascii="Times New Roman" w:hAnsi="Times New Roman" w:cs="Times New Roman"/>
              </w:rPr>
            </w:pPr>
            <w:r w:rsidRPr="007C59D9">
              <w:rPr>
                <w:rFonts w:ascii="Times New Roman" w:hAnsi="Times New Roman" w:cs="Times New Roman"/>
              </w:rPr>
              <w:t>0.</w:t>
            </w:r>
            <w:r w:rsidR="00ED1683">
              <w:rPr>
                <w:rFonts w:ascii="Times New Roman" w:hAnsi="Times New Roman" w:cs="Times New Roman"/>
              </w:rPr>
              <w:t>1</w:t>
            </w:r>
            <w:r w:rsidRPr="007C59D9">
              <w:rPr>
                <w:rFonts w:ascii="Times New Roman" w:hAnsi="Times New Roman" w:cs="Times New Roman"/>
              </w:rPr>
              <w:t>00</w:t>
            </w:r>
          </w:p>
        </w:tc>
        <w:tc>
          <w:tcPr>
            <w:tcW w:w="2251" w:type="dxa"/>
          </w:tcPr>
          <w:p w14:paraId="737ACBA9" w14:textId="77777777" w:rsidR="00F22992" w:rsidRPr="007C59D9" w:rsidRDefault="00F22992" w:rsidP="00F22992">
            <w:pPr>
              <w:jc w:val="both"/>
              <w:rPr>
                <w:rFonts w:ascii="Times New Roman" w:hAnsi="Times New Roman" w:cs="Times New Roman"/>
              </w:rPr>
            </w:pPr>
          </w:p>
        </w:tc>
      </w:tr>
      <w:tr w:rsidR="00F22992" w14:paraId="1E73B65C" w14:textId="77777777" w:rsidTr="00597C3E">
        <w:trPr>
          <w:trHeight w:val="295"/>
        </w:trPr>
        <w:tc>
          <w:tcPr>
            <w:tcW w:w="5243" w:type="dxa"/>
          </w:tcPr>
          <w:p w14:paraId="71C11CB5" w14:textId="77777777" w:rsidR="00F22992" w:rsidRPr="007C59D9" w:rsidRDefault="00F22992" w:rsidP="00F22992">
            <w:pPr>
              <w:jc w:val="both"/>
              <w:rPr>
                <w:rFonts w:ascii="Times New Roman" w:hAnsi="Times New Roman" w:cs="Times New Roman"/>
              </w:rPr>
            </w:pPr>
            <w:r w:rsidRPr="007C59D9">
              <w:rPr>
                <w:rFonts w:ascii="Times New Roman" w:hAnsi="Times New Roman" w:cs="Times New Roman"/>
              </w:rPr>
              <w:t>Ant nest density (nests/m)</w:t>
            </w:r>
            <w:r>
              <w:rPr>
                <w:rFonts w:ascii="Times New Roman" w:hAnsi="Times New Roman" w:cs="Times New Roman"/>
                <w:vertAlign w:val="superscript"/>
              </w:rPr>
              <w:t xml:space="preserve"> †</w:t>
            </w:r>
          </w:p>
        </w:tc>
        <w:tc>
          <w:tcPr>
            <w:tcW w:w="931" w:type="dxa"/>
            <w:vAlign w:val="center"/>
          </w:tcPr>
          <w:p w14:paraId="18773B66" w14:textId="67FA25E8" w:rsidR="00F22992" w:rsidRPr="007C59D9" w:rsidRDefault="00F22992" w:rsidP="00597C3E">
            <w:pPr>
              <w:jc w:val="right"/>
              <w:rPr>
                <w:rFonts w:ascii="Times New Roman" w:hAnsi="Times New Roman" w:cs="Times New Roman"/>
              </w:rPr>
            </w:pPr>
            <w:r w:rsidRPr="007C59D9">
              <w:rPr>
                <w:rFonts w:ascii="Times New Roman" w:hAnsi="Times New Roman" w:cs="Times New Roman"/>
              </w:rPr>
              <w:t>0.</w:t>
            </w:r>
            <w:r w:rsidR="007908E0">
              <w:rPr>
                <w:rFonts w:ascii="Times New Roman" w:hAnsi="Times New Roman" w:cs="Times New Roman"/>
              </w:rPr>
              <w:t>2</w:t>
            </w:r>
            <w:r w:rsidRPr="007C59D9">
              <w:rPr>
                <w:rFonts w:ascii="Times New Roman" w:hAnsi="Times New Roman" w:cs="Times New Roman"/>
              </w:rPr>
              <w:t>00</w:t>
            </w:r>
          </w:p>
        </w:tc>
        <w:tc>
          <w:tcPr>
            <w:tcW w:w="931" w:type="dxa"/>
            <w:vAlign w:val="center"/>
          </w:tcPr>
          <w:p w14:paraId="312E8468" w14:textId="7B38EB05" w:rsidR="00F22992" w:rsidRPr="007C59D9" w:rsidRDefault="00F22992" w:rsidP="00597C3E">
            <w:pPr>
              <w:jc w:val="right"/>
              <w:rPr>
                <w:rFonts w:ascii="Times New Roman" w:hAnsi="Times New Roman" w:cs="Times New Roman"/>
              </w:rPr>
            </w:pPr>
            <w:r w:rsidRPr="007C59D9">
              <w:rPr>
                <w:rFonts w:ascii="Times New Roman" w:hAnsi="Times New Roman" w:cs="Times New Roman"/>
              </w:rPr>
              <w:t>0.</w:t>
            </w:r>
            <w:r w:rsidR="007908E0">
              <w:rPr>
                <w:rFonts w:ascii="Times New Roman" w:hAnsi="Times New Roman" w:cs="Times New Roman"/>
              </w:rPr>
              <w:t>2</w:t>
            </w:r>
            <w:r w:rsidRPr="007C59D9">
              <w:rPr>
                <w:rFonts w:ascii="Times New Roman" w:hAnsi="Times New Roman" w:cs="Times New Roman"/>
              </w:rPr>
              <w:t>00</w:t>
            </w:r>
          </w:p>
        </w:tc>
        <w:tc>
          <w:tcPr>
            <w:tcW w:w="2251" w:type="dxa"/>
          </w:tcPr>
          <w:p w14:paraId="609A6724" w14:textId="77777777" w:rsidR="00F22992" w:rsidRPr="007C59D9" w:rsidRDefault="00F22992" w:rsidP="00F22992">
            <w:pPr>
              <w:jc w:val="both"/>
              <w:rPr>
                <w:rFonts w:ascii="Times New Roman" w:hAnsi="Times New Roman" w:cs="Times New Roman"/>
              </w:rPr>
            </w:pPr>
          </w:p>
        </w:tc>
      </w:tr>
      <w:tr w:rsidR="00F22992" w14:paraId="1A42510A" w14:textId="77777777" w:rsidTr="00597C3E">
        <w:trPr>
          <w:trHeight w:val="295"/>
        </w:trPr>
        <w:tc>
          <w:tcPr>
            <w:tcW w:w="5243" w:type="dxa"/>
          </w:tcPr>
          <w:p w14:paraId="58279893" w14:textId="77777777" w:rsidR="00F22992" w:rsidRPr="007C59D9" w:rsidRDefault="00F22992" w:rsidP="00F22992">
            <w:pPr>
              <w:jc w:val="both"/>
              <w:rPr>
                <w:rFonts w:ascii="Times New Roman" w:hAnsi="Times New Roman" w:cs="Times New Roman"/>
              </w:rPr>
            </w:pPr>
            <w:r w:rsidRPr="007C59D9">
              <w:rPr>
                <w:rFonts w:ascii="Times New Roman" w:hAnsi="Times New Roman" w:cs="Times New Roman"/>
              </w:rPr>
              <w:t>Intercept log seed removal proportion</w:t>
            </w:r>
            <w:r>
              <w:rPr>
                <w:rFonts w:ascii="Times New Roman" w:hAnsi="Times New Roman" w:cs="Times New Roman"/>
                <w:vertAlign w:val="superscript"/>
              </w:rPr>
              <w:t>†</w:t>
            </w:r>
          </w:p>
        </w:tc>
        <w:tc>
          <w:tcPr>
            <w:tcW w:w="931" w:type="dxa"/>
            <w:vAlign w:val="center"/>
          </w:tcPr>
          <w:p w14:paraId="02151F3D" w14:textId="77777777" w:rsidR="00F22992" w:rsidRPr="007C59D9" w:rsidRDefault="00F22992" w:rsidP="00597C3E">
            <w:pPr>
              <w:jc w:val="right"/>
              <w:rPr>
                <w:rFonts w:ascii="Times New Roman" w:hAnsi="Times New Roman" w:cs="Times New Roman"/>
              </w:rPr>
            </w:pPr>
            <w:r w:rsidRPr="007C59D9">
              <w:rPr>
                <w:rFonts w:ascii="Times New Roman" w:hAnsi="Times New Roman" w:cs="Times New Roman"/>
              </w:rPr>
              <w:t>-0.560</w:t>
            </w:r>
          </w:p>
        </w:tc>
        <w:tc>
          <w:tcPr>
            <w:tcW w:w="931" w:type="dxa"/>
            <w:vAlign w:val="center"/>
          </w:tcPr>
          <w:p w14:paraId="7F5C26D8" w14:textId="77777777" w:rsidR="00F22992" w:rsidRPr="007C59D9" w:rsidRDefault="00F22992" w:rsidP="00597C3E">
            <w:pPr>
              <w:jc w:val="right"/>
              <w:rPr>
                <w:rFonts w:ascii="Times New Roman" w:hAnsi="Times New Roman" w:cs="Times New Roman"/>
              </w:rPr>
            </w:pPr>
            <w:r w:rsidRPr="007C59D9">
              <w:rPr>
                <w:rFonts w:ascii="Times New Roman" w:hAnsi="Times New Roman" w:cs="Times New Roman"/>
              </w:rPr>
              <w:t>-0.560</w:t>
            </w:r>
          </w:p>
        </w:tc>
        <w:tc>
          <w:tcPr>
            <w:tcW w:w="2251" w:type="dxa"/>
          </w:tcPr>
          <w:p w14:paraId="0D4B3BD0" w14:textId="77777777" w:rsidR="00F22992" w:rsidRPr="007C59D9" w:rsidRDefault="00F22992" w:rsidP="00F22992">
            <w:pPr>
              <w:jc w:val="both"/>
              <w:rPr>
                <w:rFonts w:ascii="Times New Roman" w:hAnsi="Times New Roman" w:cs="Times New Roman"/>
              </w:rPr>
            </w:pPr>
            <w:r w:rsidRPr="007C59D9">
              <w:rPr>
                <w:rFonts w:ascii="Times New Roman" w:hAnsi="Times New Roman" w:cs="Times New Roman"/>
              </w:rPr>
              <w:t xml:space="preserve">Rabelo </w:t>
            </w:r>
            <w:r w:rsidRPr="007C59D9">
              <w:rPr>
                <w:rFonts w:ascii="Times New Roman" w:hAnsi="Times New Roman" w:cs="Times New Roman"/>
                <w:i/>
                <w:iCs/>
              </w:rPr>
              <w:t>et al</w:t>
            </w:r>
            <w:r w:rsidRPr="007C59D9">
              <w:rPr>
                <w:rFonts w:ascii="Times New Roman" w:hAnsi="Times New Roman" w:cs="Times New Roman"/>
              </w:rPr>
              <w:t>. (2021)</w:t>
            </w:r>
          </w:p>
        </w:tc>
      </w:tr>
      <w:tr w:rsidR="00F22992" w14:paraId="311A6A69" w14:textId="77777777" w:rsidTr="00597C3E">
        <w:trPr>
          <w:trHeight w:val="295"/>
        </w:trPr>
        <w:tc>
          <w:tcPr>
            <w:tcW w:w="5243" w:type="dxa"/>
            <w:tcBorders>
              <w:bottom w:val="single" w:sz="4" w:space="0" w:color="auto"/>
            </w:tcBorders>
          </w:tcPr>
          <w:p w14:paraId="7D2BA221" w14:textId="77777777" w:rsidR="00F22992" w:rsidRPr="007C59D9" w:rsidRDefault="00F22992" w:rsidP="00F22992">
            <w:pPr>
              <w:jc w:val="both"/>
              <w:rPr>
                <w:rFonts w:ascii="Times New Roman" w:hAnsi="Times New Roman" w:cs="Times New Roman"/>
              </w:rPr>
            </w:pPr>
            <w:r w:rsidRPr="007C59D9">
              <w:rPr>
                <w:rFonts w:ascii="Times New Roman" w:hAnsi="Times New Roman" w:cs="Times New Roman"/>
              </w:rPr>
              <w:t>Distance-slope log seed removal proportion</w:t>
            </w:r>
            <w:r>
              <w:rPr>
                <w:rFonts w:ascii="Times New Roman" w:hAnsi="Times New Roman" w:cs="Times New Roman"/>
                <w:vertAlign w:val="superscript"/>
              </w:rPr>
              <w:t>†</w:t>
            </w:r>
          </w:p>
        </w:tc>
        <w:tc>
          <w:tcPr>
            <w:tcW w:w="931" w:type="dxa"/>
            <w:tcBorders>
              <w:bottom w:val="single" w:sz="4" w:space="0" w:color="auto"/>
            </w:tcBorders>
            <w:vAlign w:val="center"/>
          </w:tcPr>
          <w:p w14:paraId="0DF7C05B" w14:textId="77777777" w:rsidR="00F22992" w:rsidRPr="007C59D9" w:rsidRDefault="00F22992" w:rsidP="00597C3E">
            <w:pPr>
              <w:jc w:val="right"/>
              <w:rPr>
                <w:rFonts w:ascii="Times New Roman" w:hAnsi="Times New Roman" w:cs="Times New Roman"/>
              </w:rPr>
            </w:pPr>
            <w:r w:rsidRPr="007C59D9">
              <w:rPr>
                <w:rFonts w:ascii="Times New Roman" w:hAnsi="Times New Roman" w:cs="Times New Roman"/>
              </w:rPr>
              <w:t>-0.360</w:t>
            </w:r>
          </w:p>
        </w:tc>
        <w:tc>
          <w:tcPr>
            <w:tcW w:w="931" w:type="dxa"/>
            <w:tcBorders>
              <w:bottom w:val="single" w:sz="4" w:space="0" w:color="auto"/>
            </w:tcBorders>
            <w:vAlign w:val="center"/>
          </w:tcPr>
          <w:p w14:paraId="749B19FA" w14:textId="77777777" w:rsidR="00F22992" w:rsidRPr="007C59D9" w:rsidRDefault="00F22992" w:rsidP="00597C3E">
            <w:pPr>
              <w:jc w:val="right"/>
              <w:rPr>
                <w:rFonts w:ascii="Times New Roman" w:hAnsi="Times New Roman" w:cs="Times New Roman"/>
              </w:rPr>
            </w:pPr>
            <w:r w:rsidRPr="007C59D9">
              <w:rPr>
                <w:rFonts w:ascii="Times New Roman" w:hAnsi="Times New Roman" w:cs="Times New Roman"/>
              </w:rPr>
              <w:t>-0.360</w:t>
            </w:r>
          </w:p>
        </w:tc>
        <w:tc>
          <w:tcPr>
            <w:tcW w:w="2251" w:type="dxa"/>
            <w:tcBorders>
              <w:bottom w:val="single" w:sz="4" w:space="0" w:color="auto"/>
            </w:tcBorders>
          </w:tcPr>
          <w:p w14:paraId="7D40917D" w14:textId="77777777" w:rsidR="00F22992" w:rsidRPr="007C59D9" w:rsidRDefault="00F22992" w:rsidP="00F22992">
            <w:pPr>
              <w:jc w:val="both"/>
              <w:rPr>
                <w:rFonts w:ascii="Times New Roman" w:hAnsi="Times New Roman" w:cs="Times New Roman"/>
              </w:rPr>
            </w:pPr>
            <w:r w:rsidRPr="007C59D9">
              <w:rPr>
                <w:rFonts w:ascii="Times New Roman" w:hAnsi="Times New Roman" w:cs="Times New Roman"/>
              </w:rPr>
              <w:t xml:space="preserve">Rabelo </w:t>
            </w:r>
            <w:r w:rsidRPr="007C59D9">
              <w:rPr>
                <w:rFonts w:ascii="Times New Roman" w:hAnsi="Times New Roman" w:cs="Times New Roman"/>
                <w:i/>
                <w:iCs/>
              </w:rPr>
              <w:t>et al</w:t>
            </w:r>
            <w:r w:rsidRPr="007C59D9">
              <w:rPr>
                <w:rFonts w:ascii="Times New Roman" w:hAnsi="Times New Roman" w:cs="Times New Roman"/>
              </w:rPr>
              <w:t>. (2021)</w:t>
            </w:r>
          </w:p>
        </w:tc>
      </w:tr>
    </w:tbl>
    <w:p w14:paraId="5D711DAD" w14:textId="77777777" w:rsidR="00657B25" w:rsidRDefault="00657B25" w:rsidP="00657B25">
      <w:pPr>
        <w:spacing w:after="0" w:line="240" w:lineRule="auto"/>
        <w:ind w:left="284" w:hanging="284"/>
        <w:jc w:val="both"/>
        <w:rPr>
          <w:rFonts w:ascii="Times New Roman" w:hAnsi="Times New Roman" w:cs="Times New Roman"/>
          <w:sz w:val="20"/>
          <w:szCs w:val="20"/>
        </w:rPr>
      </w:pPr>
    </w:p>
    <w:p w14:paraId="578C6664" w14:textId="77777777" w:rsidR="00657B25" w:rsidRDefault="00657B25" w:rsidP="00657B25">
      <w:pPr>
        <w:spacing w:after="0" w:line="240" w:lineRule="auto"/>
        <w:ind w:left="284" w:hanging="284"/>
        <w:jc w:val="both"/>
        <w:rPr>
          <w:rFonts w:ascii="Times New Roman" w:hAnsi="Times New Roman" w:cs="Times New Roman"/>
          <w:sz w:val="20"/>
          <w:szCs w:val="20"/>
        </w:rPr>
      </w:pPr>
      <w:r w:rsidRPr="00967E7D">
        <w:rPr>
          <w:rFonts w:ascii="Times New Roman" w:hAnsi="Times New Roman" w:cs="Times New Roman"/>
          <w:sz w:val="20"/>
          <w:szCs w:val="20"/>
        </w:rPr>
        <w:t xml:space="preserve">* </w:t>
      </w:r>
      <w:r>
        <w:rPr>
          <w:rFonts w:ascii="Times New Roman" w:hAnsi="Times New Roman" w:cs="Times New Roman"/>
          <w:sz w:val="20"/>
          <w:szCs w:val="20"/>
        </w:rPr>
        <w:t xml:space="preserve">Indicates values for warmed individuals are different from their </w:t>
      </w:r>
      <w:proofErr w:type="spellStart"/>
      <w:r>
        <w:rPr>
          <w:rFonts w:ascii="Times New Roman" w:hAnsi="Times New Roman" w:cs="Times New Roman"/>
          <w:sz w:val="20"/>
          <w:szCs w:val="20"/>
        </w:rPr>
        <w:t>unwarmed</w:t>
      </w:r>
      <w:proofErr w:type="spellEnd"/>
      <w:r>
        <w:rPr>
          <w:rFonts w:ascii="Times New Roman" w:hAnsi="Times New Roman" w:cs="Times New Roman"/>
          <w:sz w:val="20"/>
          <w:szCs w:val="20"/>
        </w:rPr>
        <w:t xml:space="preserve"> counterparts</w:t>
      </w:r>
    </w:p>
    <w:p w14:paraId="4040DD6D" w14:textId="77777777" w:rsidR="00657B25" w:rsidRDefault="00657B25" w:rsidP="00657B25">
      <w:pPr>
        <w:spacing w:after="0" w:line="240" w:lineRule="auto"/>
        <w:ind w:left="284" w:hanging="284"/>
        <w:jc w:val="both"/>
        <w:rPr>
          <w:rFonts w:ascii="Times New Roman" w:hAnsi="Times New Roman" w:cs="Times New Roman"/>
          <w:sz w:val="20"/>
          <w:szCs w:val="20"/>
        </w:rPr>
      </w:pPr>
      <w:r w:rsidRPr="00396794">
        <w:rPr>
          <w:rFonts w:ascii="Times New Roman" w:hAnsi="Times New Roman" w:cs="Times New Roman"/>
          <w:sz w:val="20"/>
          <w:szCs w:val="20"/>
          <w:vertAlign w:val="superscript"/>
        </w:rPr>
        <w:t>†</w:t>
      </w:r>
      <w:r>
        <w:rPr>
          <w:rFonts w:ascii="Times New Roman" w:hAnsi="Times New Roman" w:cs="Times New Roman"/>
          <w:sz w:val="20"/>
          <w:szCs w:val="20"/>
        </w:rPr>
        <w:t xml:space="preserve"> Assumed value, given no information is available; see methods for more information</w:t>
      </w:r>
    </w:p>
    <w:p w14:paraId="2C8CC147" w14:textId="51FB59A0" w:rsidR="00061599" w:rsidRPr="00061599" w:rsidRDefault="00061599" w:rsidP="00657B25">
      <w:pPr>
        <w:spacing w:after="0" w:line="240" w:lineRule="auto"/>
        <w:ind w:left="284" w:hanging="284"/>
        <w:jc w:val="both"/>
        <w:rPr>
          <w:rFonts w:ascii="Times New Roman" w:hAnsi="Times New Roman" w:cs="Times New Roman"/>
          <w:sz w:val="20"/>
          <w:szCs w:val="20"/>
        </w:rPr>
      </w:pPr>
      <w:r w:rsidRPr="00061599">
        <w:rPr>
          <w:rFonts w:ascii="Times New Roman" w:hAnsi="Times New Roman" w:cs="Times New Roman"/>
          <w:sz w:val="20"/>
          <w:szCs w:val="20"/>
          <w:vertAlign w:val="superscript"/>
        </w:rPr>
        <w:t>‡</w:t>
      </w:r>
      <w:r w:rsidRPr="00061599">
        <w:rPr>
          <w:rFonts w:ascii="Times New Roman" w:hAnsi="Times New Roman" w:cs="Times New Roman"/>
          <w:sz w:val="20"/>
          <w:szCs w:val="20"/>
        </w:rPr>
        <w:t xml:space="preserve"> </w:t>
      </w:r>
      <w:r w:rsidR="00C10B38">
        <w:rPr>
          <w:rFonts w:ascii="Times New Roman" w:hAnsi="Times New Roman" w:cs="Times New Roman"/>
          <w:sz w:val="20"/>
          <w:szCs w:val="20"/>
        </w:rPr>
        <w:t>Warmed case assumed to be equal to control since source study shows no significant difference</w:t>
      </w:r>
    </w:p>
    <w:p w14:paraId="36C968E8" w14:textId="5DAE06A4" w:rsidR="00E0434D" w:rsidRDefault="00E0434D"/>
    <w:sectPr w:rsidR="00E0434D">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Trevor Drees" w:date="2024-02-20T19:39:00Z" w:initials="TD">
    <w:p w14:paraId="4B0AD3F6" w14:textId="77777777" w:rsidR="003050A8" w:rsidRDefault="003050A8" w:rsidP="003050A8">
      <w:pPr>
        <w:pStyle w:val="CommentText"/>
      </w:pPr>
      <w:r>
        <w:rPr>
          <w:rStyle w:val="CommentReference"/>
        </w:rPr>
        <w:annotationRef/>
      </w:r>
      <w:r>
        <w:t>Title is a placeholder.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B0AD3F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13939CA8" w16cex:dateUtc="2024-02-21T03: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B0AD3F6" w16cid:durableId="13939CA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revor Drees">
    <w15:presenceInfo w15:providerId="Windows Live" w15:userId="e4666eeaa5b7951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CF7"/>
    <w:rsid w:val="00020D35"/>
    <w:rsid w:val="000227CF"/>
    <w:rsid w:val="00035BE1"/>
    <w:rsid w:val="0004786E"/>
    <w:rsid w:val="00061599"/>
    <w:rsid w:val="00090D74"/>
    <w:rsid w:val="00094A0D"/>
    <w:rsid w:val="000C7CF7"/>
    <w:rsid w:val="000F0B1E"/>
    <w:rsid w:val="00100424"/>
    <w:rsid w:val="00100AEC"/>
    <w:rsid w:val="0014652A"/>
    <w:rsid w:val="0017183F"/>
    <w:rsid w:val="00176A8D"/>
    <w:rsid w:val="001870F5"/>
    <w:rsid w:val="001B3BBA"/>
    <w:rsid w:val="001C2AF1"/>
    <w:rsid w:val="002047C3"/>
    <w:rsid w:val="002262CC"/>
    <w:rsid w:val="00226FD9"/>
    <w:rsid w:val="00256D9A"/>
    <w:rsid w:val="00267FE5"/>
    <w:rsid w:val="00295E6C"/>
    <w:rsid w:val="002B20C1"/>
    <w:rsid w:val="002B440A"/>
    <w:rsid w:val="002D4E83"/>
    <w:rsid w:val="002D56C8"/>
    <w:rsid w:val="00300D28"/>
    <w:rsid w:val="003050A8"/>
    <w:rsid w:val="003271CA"/>
    <w:rsid w:val="00337822"/>
    <w:rsid w:val="00342AF8"/>
    <w:rsid w:val="003756E4"/>
    <w:rsid w:val="003840C6"/>
    <w:rsid w:val="003B3F13"/>
    <w:rsid w:val="003B74E4"/>
    <w:rsid w:val="003C0A11"/>
    <w:rsid w:val="003C5145"/>
    <w:rsid w:val="003D76D9"/>
    <w:rsid w:val="00403AEE"/>
    <w:rsid w:val="00420137"/>
    <w:rsid w:val="004267FE"/>
    <w:rsid w:val="00430980"/>
    <w:rsid w:val="00432C90"/>
    <w:rsid w:val="00454FF5"/>
    <w:rsid w:val="0048217E"/>
    <w:rsid w:val="004A584E"/>
    <w:rsid w:val="004A6BA4"/>
    <w:rsid w:val="004F7561"/>
    <w:rsid w:val="004F772C"/>
    <w:rsid w:val="005136C0"/>
    <w:rsid w:val="0057464E"/>
    <w:rsid w:val="00597982"/>
    <w:rsid w:val="00597C3E"/>
    <w:rsid w:val="005B2D53"/>
    <w:rsid w:val="005D467F"/>
    <w:rsid w:val="0062712C"/>
    <w:rsid w:val="006515E2"/>
    <w:rsid w:val="00657B25"/>
    <w:rsid w:val="00667420"/>
    <w:rsid w:val="00673199"/>
    <w:rsid w:val="00673749"/>
    <w:rsid w:val="006A0D4F"/>
    <w:rsid w:val="006A3412"/>
    <w:rsid w:val="006B3B8E"/>
    <w:rsid w:val="006E5858"/>
    <w:rsid w:val="0070795B"/>
    <w:rsid w:val="00731AF3"/>
    <w:rsid w:val="007349FC"/>
    <w:rsid w:val="00751B53"/>
    <w:rsid w:val="007805BE"/>
    <w:rsid w:val="007821E0"/>
    <w:rsid w:val="00783EBD"/>
    <w:rsid w:val="007905A5"/>
    <w:rsid w:val="007908E0"/>
    <w:rsid w:val="007B7D0A"/>
    <w:rsid w:val="007C006B"/>
    <w:rsid w:val="007C2E30"/>
    <w:rsid w:val="007D7F17"/>
    <w:rsid w:val="007F0ACB"/>
    <w:rsid w:val="007F4C41"/>
    <w:rsid w:val="00810763"/>
    <w:rsid w:val="008372FC"/>
    <w:rsid w:val="008757FC"/>
    <w:rsid w:val="00887178"/>
    <w:rsid w:val="00887F1D"/>
    <w:rsid w:val="00892822"/>
    <w:rsid w:val="008D4317"/>
    <w:rsid w:val="008F1AB1"/>
    <w:rsid w:val="008F4F22"/>
    <w:rsid w:val="0090506B"/>
    <w:rsid w:val="00913BEB"/>
    <w:rsid w:val="009170DE"/>
    <w:rsid w:val="00932BD3"/>
    <w:rsid w:val="00937A97"/>
    <w:rsid w:val="00962871"/>
    <w:rsid w:val="009813FC"/>
    <w:rsid w:val="009C79CC"/>
    <w:rsid w:val="009E4D7C"/>
    <w:rsid w:val="00A2357C"/>
    <w:rsid w:val="00A5445B"/>
    <w:rsid w:val="00A829E8"/>
    <w:rsid w:val="00A85D7A"/>
    <w:rsid w:val="00A90545"/>
    <w:rsid w:val="00A97B80"/>
    <w:rsid w:val="00AA7EBE"/>
    <w:rsid w:val="00AC7C6B"/>
    <w:rsid w:val="00AF03E4"/>
    <w:rsid w:val="00B002ED"/>
    <w:rsid w:val="00B13C48"/>
    <w:rsid w:val="00B33816"/>
    <w:rsid w:val="00B40409"/>
    <w:rsid w:val="00B50F82"/>
    <w:rsid w:val="00B67F9B"/>
    <w:rsid w:val="00C10B38"/>
    <w:rsid w:val="00C460CE"/>
    <w:rsid w:val="00C512BF"/>
    <w:rsid w:val="00C931DF"/>
    <w:rsid w:val="00CC6BFA"/>
    <w:rsid w:val="00CD35EF"/>
    <w:rsid w:val="00D00D63"/>
    <w:rsid w:val="00D1112D"/>
    <w:rsid w:val="00D70576"/>
    <w:rsid w:val="00D92D22"/>
    <w:rsid w:val="00DB04ED"/>
    <w:rsid w:val="00DF37D4"/>
    <w:rsid w:val="00E01FE1"/>
    <w:rsid w:val="00E0434D"/>
    <w:rsid w:val="00E07599"/>
    <w:rsid w:val="00E2714D"/>
    <w:rsid w:val="00E371AE"/>
    <w:rsid w:val="00E44390"/>
    <w:rsid w:val="00E6784C"/>
    <w:rsid w:val="00E731DC"/>
    <w:rsid w:val="00E741CA"/>
    <w:rsid w:val="00E966A8"/>
    <w:rsid w:val="00EB0DC7"/>
    <w:rsid w:val="00EB60EC"/>
    <w:rsid w:val="00EC7A53"/>
    <w:rsid w:val="00ED04E0"/>
    <w:rsid w:val="00ED1683"/>
    <w:rsid w:val="00ED3397"/>
    <w:rsid w:val="00F22992"/>
    <w:rsid w:val="00F47F18"/>
    <w:rsid w:val="00F52C98"/>
    <w:rsid w:val="00F64728"/>
    <w:rsid w:val="00F738B2"/>
    <w:rsid w:val="00FB4FBB"/>
    <w:rsid w:val="00FD494D"/>
    <w:rsid w:val="00FF25ED"/>
    <w:rsid w:val="00FF4B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3ECA4"/>
  <w15:chartTrackingRefBased/>
  <w15:docId w15:val="{6EFF14B1-C931-4F2D-9B6E-E70609018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7CF7"/>
    <w:rPr>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C7CF7"/>
    <w:pPr>
      <w:spacing w:after="0" w:line="240" w:lineRule="auto"/>
    </w:pPr>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C7CF7"/>
    <w:rPr>
      <w:color w:val="666666"/>
    </w:rPr>
  </w:style>
  <w:style w:type="character" w:styleId="CommentReference">
    <w:name w:val="annotation reference"/>
    <w:basedOn w:val="DefaultParagraphFont"/>
    <w:uiPriority w:val="99"/>
    <w:semiHidden/>
    <w:unhideWhenUsed/>
    <w:rsid w:val="00EC7A53"/>
    <w:rPr>
      <w:sz w:val="16"/>
      <w:szCs w:val="16"/>
    </w:rPr>
  </w:style>
  <w:style w:type="paragraph" w:styleId="CommentText">
    <w:name w:val="annotation text"/>
    <w:basedOn w:val="Normal"/>
    <w:link w:val="CommentTextChar"/>
    <w:uiPriority w:val="99"/>
    <w:unhideWhenUsed/>
    <w:rsid w:val="00EC7A53"/>
    <w:pPr>
      <w:spacing w:line="240" w:lineRule="auto"/>
    </w:pPr>
    <w:rPr>
      <w:sz w:val="20"/>
      <w:szCs w:val="20"/>
    </w:rPr>
  </w:style>
  <w:style w:type="character" w:customStyle="1" w:styleId="CommentTextChar">
    <w:name w:val="Comment Text Char"/>
    <w:basedOn w:val="DefaultParagraphFont"/>
    <w:link w:val="CommentText"/>
    <w:uiPriority w:val="99"/>
    <w:rsid w:val="00EC7A53"/>
    <w:rPr>
      <w:sz w:val="20"/>
      <w:szCs w:val="20"/>
      <w14:ligatures w14:val="standardContextual"/>
    </w:rPr>
  </w:style>
  <w:style w:type="paragraph" w:styleId="CommentSubject">
    <w:name w:val="annotation subject"/>
    <w:basedOn w:val="CommentText"/>
    <w:next w:val="CommentText"/>
    <w:link w:val="CommentSubjectChar"/>
    <w:uiPriority w:val="99"/>
    <w:semiHidden/>
    <w:unhideWhenUsed/>
    <w:rsid w:val="00EC7A53"/>
    <w:rPr>
      <w:b/>
      <w:bCs/>
    </w:rPr>
  </w:style>
  <w:style w:type="character" w:customStyle="1" w:styleId="CommentSubjectChar">
    <w:name w:val="Comment Subject Char"/>
    <w:basedOn w:val="CommentTextChar"/>
    <w:link w:val="CommentSubject"/>
    <w:uiPriority w:val="99"/>
    <w:semiHidden/>
    <w:rsid w:val="00EC7A53"/>
    <w:rPr>
      <w:b/>
      <w:bCs/>
      <w:sz w:val="20"/>
      <w:szCs w:val="2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39812B-DFCB-4376-BB4E-CB7AD64081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12956</TotalTime>
  <Pages>8</Pages>
  <Words>3105</Words>
  <Characters>17704</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Drees, Trevor</dc:creator>
  <cp:keywords/>
  <dc:description/>
  <cp:lastModifiedBy>Trevor Drees</cp:lastModifiedBy>
  <cp:revision>75</cp:revision>
  <dcterms:created xsi:type="dcterms:W3CDTF">2024-01-08T21:55:00Z</dcterms:created>
  <dcterms:modified xsi:type="dcterms:W3CDTF">2024-02-21T03:57:00Z</dcterms:modified>
</cp:coreProperties>
</file>