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1FC7" w14:textId="78997B2F" w:rsidR="007131BA" w:rsidRDefault="007E678C" w:rsidP="007131BA">
      <w:pPr>
        <w:rPr>
          <w:sz w:val="28"/>
          <w:szCs w:val="28"/>
        </w:rPr>
      </w:pPr>
      <w:r>
        <w:rPr>
          <w:sz w:val="28"/>
          <w:szCs w:val="28"/>
        </w:rPr>
        <w:t>Firstly, t</w:t>
      </w:r>
      <w:r w:rsidR="007131BA" w:rsidRPr="007131BA">
        <w:rPr>
          <w:sz w:val="28"/>
          <w:szCs w:val="28"/>
        </w:rPr>
        <w:t>o</w:t>
      </w:r>
      <w:r w:rsidR="007131BA" w:rsidRPr="007131BA">
        <w:rPr>
          <w:sz w:val="28"/>
          <w:szCs w:val="28"/>
        </w:rPr>
        <w:t xml:space="preserve"> </w:t>
      </w:r>
      <w:r w:rsidR="007131BA">
        <w:rPr>
          <w:sz w:val="28"/>
          <w:szCs w:val="28"/>
        </w:rPr>
        <w:t>follow</w:t>
      </w:r>
      <w:r w:rsidR="007131BA" w:rsidRPr="007131BA">
        <w:rPr>
          <w:sz w:val="28"/>
          <w:szCs w:val="28"/>
        </w:rPr>
        <w:t xml:space="preserve"> </w:t>
      </w:r>
      <w:r w:rsidR="007131BA">
        <w:rPr>
          <w:sz w:val="28"/>
          <w:szCs w:val="28"/>
        </w:rPr>
        <w:t>the</w:t>
      </w:r>
      <w:r w:rsidR="007131BA" w:rsidRPr="007131BA">
        <w:rPr>
          <w:sz w:val="28"/>
          <w:szCs w:val="28"/>
        </w:rPr>
        <w:t xml:space="preserve"> SOLID principle</w:t>
      </w:r>
      <w:r w:rsidR="007131BA">
        <w:rPr>
          <w:sz w:val="28"/>
          <w:szCs w:val="28"/>
        </w:rPr>
        <w:t>s</w:t>
      </w:r>
      <w:r w:rsidR="007131BA" w:rsidRPr="007131BA">
        <w:rPr>
          <w:sz w:val="28"/>
          <w:szCs w:val="28"/>
        </w:rPr>
        <w:t>.  Classes should have a single responsibility</w:t>
      </w:r>
      <w:r w:rsidR="007131BA">
        <w:rPr>
          <w:sz w:val="28"/>
          <w:szCs w:val="28"/>
        </w:rPr>
        <w:t>.  These have been separated out</w:t>
      </w:r>
      <w:r>
        <w:rPr>
          <w:sz w:val="28"/>
          <w:szCs w:val="28"/>
        </w:rPr>
        <w:t>.</w:t>
      </w:r>
      <w:r w:rsidR="00713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</w:t>
      </w:r>
      <w:r w:rsidR="007131BA">
        <w:rPr>
          <w:sz w:val="28"/>
          <w:szCs w:val="28"/>
        </w:rPr>
        <w:t>his includes creating a report provider class, which is responsible for creat</w:t>
      </w:r>
      <w:r>
        <w:rPr>
          <w:sz w:val="28"/>
          <w:szCs w:val="28"/>
        </w:rPr>
        <w:t>ing</w:t>
      </w:r>
      <w:r w:rsidR="007131BA">
        <w:rPr>
          <w:sz w:val="28"/>
          <w:szCs w:val="28"/>
        </w:rPr>
        <w:t xml:space="preserve"> the report.  Each entity has been moved into its own class file.</w:t>
      </w:r>
    </w:p>
    <w:p w14:paraId="64F47820" w14:textId="77777777" w:rsidR="007131BA" w:rsidRDefault="007131BA" w:rsidP="007131BA">
      <w:pPr>
        <w:rPr>
          <w:sz w:val="28"/>
          <w:szCs w:val="28"/>
        </w:rPr>
      </w:pPr>
    </w:p>
    <w:p w14:paraId="339CF022" w14:textId="0A806CC2" w:rsidR="007131BA" w:rsidRDefault="007131BA" w:rsidP="007131BA">
      <w:pPr>
        <w:rPr>
          <w:sz w:val="28"/>
          <w:szCs w:val="28"/>
        </w:rPr>
      </w:pPr>
      <w:r w:rsidRPr="007131BA">
        <w:rPr>
          <w:sz w:val="28"/>
          <w:szCs w:val="28"/>
        </w:rPr>
        <w:t xml:space="preserve">For </w:t>
      </w:r>
      <w:r>
        <w:rPr>
          <w:sz w:val="28"/>
          <w:szCs w:val="28"/>
        </w:rPr>
        <w:t>the</w:t>
      </w:r>
      <w:r w:rsidRPr="007131BA">
        <w:rPr>
          <w:sz w:val="28"/>
          <w:szCs w:val="28"/>
        </w:rPr>
        <w:t xml:space="preserve"> Open/Closed Principle</w:t>
      </w:r>
      <w:r>
        <w:rPr>
          <w:sz w:val="28"/>
          <w:szCs w:val="28"/>
        </w:rPr>
        <w:t>,</w:t>
      </w:r>
      <w:r w:rsidRPr="007131BA">
        <w:rPr>
          <w:sz w:val="28"/>
          <w:szCs w:val="28"/>
        </w:rPr>
        <w:t xml:space="preserve"> </w:t>
      </w:r>
      <w:r>
        <w:rPr>
          <w:sz w:val="28"/>
          <w:szCs w:val="28"/>
        </w:rPr>
        <w:t>repres</w:t>
      </w:r>
      <w:r>
        <w:rPr>
          <w:sz w:val="28"/>
          <w:szCs w:val="28"/>
        </w:rPr>
        <w:t xml:space="preserve">ented </w:t>
      </w:r>
      <w:r w:rsidRPr="007131BA">
        <w:rPr>
          <w:sz w:val="28"/>
          <w:szCs w:val="28"/>
        </w:rPr>
        <w:t>the</w:t>
      </w:r>
      <w:r>
        <w:rPr>
          <w:sz w:val="28"/>
          <w:szCs w:val="28"/>
        </w:rPr>
        <w:t>y the</w:t>
      </w:r>
      <w:r>
        <w:rPr>
          <w:sz w:val="28"/>
          <w:szCs w:val="28"/>
        </w:rPr>
        <w:t xml:space="preserve"> O in SOLID</w:t>
      </w:r>
      <w:r>
        <w:rPr>
          <w:sz w:val="28"/>
          <w:szCs w:val="28"/>
        </w:rPr>
        <w:t>, I’ve</w:t>
      </w:r>
      <w:r w:rsidRPr="007131BA">
        <w:rPr>
          <w:sz w:val="28"/>
          <w:szCs w:val="28"/>
        </w:rPr>
        <w:t xml:space="preserve"> move</w:t>
      </w:r>
      <w:r>
        <w:rPr>
          <w:sz w:val="28"/>
          <w:szCs w:val="28"/>
        </w:rPr>
        <w:t>d</w:t>
      </w:r>
      <w:r w:rsidRPr="007131BA">
        <w:rPr>
          <w:sz w:val="28"/>
          <w:szCs w:val="28"/>
        </w:rPr>
        <w:t xml:space="preserve"> the responsibility for creating </w:t>
      </w:r>
      <w:r>
        <w:rPr>
          <w:sz w:val="28"/>
          <w:szCs w:val="28"/>
        </w:rPr>
        <w:t xml:space="preserve">the CSV to the </w:t>
      </w:r>
      <w:r w:rsidRPr="007131BA">
        <w:rPr>
          <w:sz w:val="28"/>
          <w:szCs w:val="28"/>
        </w:rPr>
        <w:t>relevant</w:t>
      </w:r>
      <w:r>
        <w:rPr>
          <w:sz w:val="28"/>
          <w:szCs w:val="28"/>
        </w:rPr>
        <w:t xml:space="preserve"> Pet</w:t>
      </w:r>
      <w:r w:rsidRPr="007131BA">
        <w:rPr>
          <w:sz w:val="28"/>
          <w:szCs w:val="28"/>
        </w:rPr>
        <w:t xml:space="preserve"> class. </w:t>
      </w:r>
      <w:r>
        <w:rPr>
          <w:sz w:val="28"/>
          <w:szCs w:val="28"/>
        </w:rPr>
        <w:t xml:space="preserve"> This allows for more pet classes to be added</w:t>
      </w:r>
      <w:r w:rsidR="007E678C">
        <w:rPr>
          <w:sz w:val="28"/>
          <w:szCs w:val="28"/>
        </w:rPr>
        <w:t xml:space="preserve"> in the future</w:t>
      </w:r>
      <w:r>
        <w:rPr>
          <w:sz w:val="28"/>
          <w:szCs w:val="28"/>
        </w:rPr>
        <w:t xml:space="preserve">.  </w:t>
      </w:r>
      <w:r w:rsidR="007E678C">
        <w:rPr>
          <w:sz w:val="28"/>
          <w:szCs w:val="28"/>
        </w:rPr>
        <w:t>E</w:t>
      </w:r>
      <w:r>
        <w:rPr>
          <w:sz w:val="28"/>
          <w:szCs w:val="28"/>
        </w:rPr>
        <w:t>xtending the application without changing the base class.</w:t>
      </w:r>
    </w:p>
    <w:p w14:paraId="77F4CA3E" w14:textId="6DFD69E5" w:rsidR="007131BA" w:rsidRDefault="007131BA" w:rsidP="007131BA">
      <w:pPr>
        <w:rPr>
          <w:sz w:val="28"/>
          <w:szCs w:val="28"/>
        </w:rPr>
      </w:pPr>
    </w:p>
    <w:p w14:paraId="2DD4799E" w14:textId="333F26A8" w:rsidR="007131BA" w:rsidRDefault="007E678C" w:rsidP="007131BA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7131BA">
        <w:rPr>
          <w:sz w:val="28"/>
          <w:szCs w:val="28"/>
        </w:rPr>
        <w:t xml:space="preserve"> base class</w:t>
      </w:r>
      <w:r>
        <w:rPr>
          <w:sz w:val="28"/>
          <w:szCs w:val="28"/>
        </w:rPr>
        <w:t xml:space="preserve"> (Pet)</w:t>
      </w:r>
      <w:r w:rsidR="007131BA">
        <w:rPr>
          <w:sz w:val="28"/>
          <w:szCs w:val="28"/>
        </w:rPr>
        <w:t xml:space="preserve"> </w:t>
      </w:r>
      <w:r>
        <w:rPr>
          <w:sz w:val="28"/>
          <w:szCs w:val="28"/>
        </w:rPr>
        <w:t>has been</w:t>
      </w:r>
      <w:r w:rsidR="007131BA">
        <w:rPr>
          <w:sz w:val="28"/>
          <w:szCs w:val="28"/>
        </w:rPr>
        <w:t xml:space="preserve"> marked as abstract and m</w:t>
      </w:r>
      <w:r w:rsidR="0081078A">
        <w:rPr>
          <w:sz w:val="28"/>
          <w:szCs w:val="28"/>
        </w:rPr>
        <w:t>u</w:t>
      </w:r>
      <w:r w:rsidR="007131BA">
        <w:rPr>
          <w:sz w:val="28"/>
          <w:szCs w:val="28"/>
        </w:rPr>
        <w:t xml:space="preserve">st be </w:t>
      </w:r>
      <w:r w:rsidR="0081078A">
        <w:rPr>
          <w:sz w:val="28"/>
          <w:szCs w:val="28"/>
        </w:rPr>
        <w:t xml:space="preserve">inherited.  It has a base method for </w:t>
      </w:r>
      <w:r w:rsidR="00D43223">
        <w:rPr>
          <w:sz w:val="28"/>
          <w:szCs w:val="28"/>
        </w:rPr>
        <w:t>creating</w:t>
      </w:r>
      <w:r w:rsidR="0081078A">
        <w:rPr>
          <w:sz w:val="28"/>
          <w:szCs w:val="28"/>
        </w:rPr>
        <w:t xml:space="preserve"> </w:t>
      </w:r>
      <w:r w:rsidR="00D43223">
        <w:rPr>
          <w:sz w:val="28"/>
          <w:szCs w:val="28"/>
        </w:rPr>
        <w:t xml:space="preserve">the </w:t>
      </w:r>
      <w:r w:rsidR="0081078A">
        <w:rPr>
          <w:sz w:val="28"/>
          <w:szCs w:val="28"/>
        </w:rPr>
        <w:t>CSV string.  This can be overridden by a derived class</w:t>
      </w:r>
      <w:r w:rsidR="00D43223">
        <w:rPr>
          <w:sz w:val="28"/>
          <w:szCs w:val="28"/>
        </w:rPr>
        <w:t>, for example in the</w:t>
      </w:r>
      <w:r w:rsidR="0081078A">
        <w:rPr>
          <w:sz w:val="28"/>
          <w:szCs w:val="28"/>
        </w:rPr>
        <w:t xml:space="preserve"> Cat class.   </w:t>
      </w:r>
      <w:r w:rsidR="00D43223">
        <w:rPr>
          <w:sz w:val="28"/>
          <w:szCs w:val="28"/>
        </w:rPr>
        <w:t>A</w:t>
      </w:r>
      <w:r w:rsidR="0081078A">
        <w:rPr>
          <w:sz w:val="28"/>
          <w:szCs w:val="28"/>
        </w:rPr>
        <w:t>llow</w:t>
      </w:r>
      <w:r w:rsidR="00D43223">
        <w:rPr>
          <w:sz w:val="28"/>
          <w:szCs w:val="28"/>
        </w:rPr>
        <w:t>ing</w:t>
      </w:r>
      <w:r w:rsidR="0081078A">
        <w:rPr>
          <w:sz w:val="28"/>
          <w:szCs w:val="28"/>
        </w:rPr>
        <w:t xml:space="preserve"> for p</w:t>
      </w:r>
      <w:r w:rsidR="0081078A" w:rsidRPr="007131BA">
        <w:rPr>
          <w:sz w:val="28"/>
          <w:szCs w:val="28"/>
        </w:rPr>
        <w:t>olymorphism</w:t>
      </w:r>
      <w:r w:rsidR="0081078A">
        <w:rPr>
          <w:sz w:val="28"/>
          <w:szCs w:val="28"/>
        </w:rPr>
        <w:t xml:space="preserve">, </w:t>
      </w:r>
      <w:r w:rsidR="00D43223">
        <w:rPr>
          <w:sz w:val="28"/>
          <w:szCs w:val="28"/>
        </w:rPr>
        <w:t>where the method is</w:t>
      </w:r>
      <w:r w:rsidR="0081078A">
        <w:rPr>
          <w:sz w:val="28"/>
          <w:szCs w:val="28"/>
        </w:rPr>
        <w:t xml:space="preserve"> behav</w:t>
      </w:r>
      <w:r w:rsidR="00D43223">
        <w:rPr>
          <w:sz w:val="28"/>
          <w:szCs w:val="28"/>
        </w:rPr>
        <w:t>ing</w:t>
      </w:r>
      <w:r w:rsidR="0081078A">
        <w:rPr>
          <w:sz w:val="28"/>
          <w:szCs w:val="28"/>
        </w:rPr>
        <w:t xml:space="preserve"> </w:t>
      </w:r>
      <w:r w:rsidR="0081078A" w:rsidRPr="007131BA">
        <w:rPr>
          <w:sz w:val="28"/>
          <w:szCs w:val="28"/>
        </w:rPr>
        <w:t>differently depend</w:t>
      </w:r>
      <w:r w:rsidR="0081078A">
        <w:rPr>
          <w:sz w:val="28"/>
          <w:szCs w:val="28"/>
        </w:rPr>
        <w:t xml:space="preserve">ing on the caller.   Derived classes </w:t>
      </w:r>
      <w:r w:rsidR="0081078A" w:rsidRPr="007131BA">
        <w:rPr>
          <w:sz w:val="28"/>
          <w:szCs w:val="28"/>
        </w:rPr>
        <w:t xml:space="preserve">Cat and Dog </w:t>
      </w:r>
      <w:r w:rsidR="0081078A">
        <w:rPr>
          <w:sz w:val="28"/>
          <w:szCs w:val="28"/>
        </w:rPr>
        <w:t xml:space="preserve">have been marked </w:t>
      </w:r>
      <w:r w:rsidR="0081078A" w:rsidRPr="007131BA">
        <w:rPr>
          <w:sz w:val="28"/>
          <w:szCs w:val="28"/>
        </w:rPr>
        <w:t xml:space="preserve">as </w:t>
      </w:r>
      <w:r w:rsidR="00D43223">
        <w:rPr>
          <w:sz w:val="28"/>
          <w:szCs w:val="28"/>
        </w:rPr>
        <w:t xml:space="preserve">sealed as </w:t>
      </w:r>
      <w:r w:rsidR="0081078A">
        <w:rPr>
          <w:sz w:val="28"/>
          <w:szCs w:val="28"/>
        </w:rPr>
        <w:t xml:space="preserve">they </w:t>
      </w:r>
      <w:r w:rsidR="0081078A" w:rsidRPr="007131BA">
        <w:rPr>
          <w:sz w:val="28"/>
          <w:szCs w:val="28"/>
        </w:rPr>
        <w:t xml:space="preserve">should not be extended. </w:t>
      </w:r>
    </w:p>
    <w:p w14:paraId="612A5AF3" w14:textId="4363AFB9" w:rsidR="007131BA" w:rsidRDefault="007131BA" w:rsidP="007131BA">
      <w:pPr>
        <w:rPr>
          <w:sz w:val="28"/>
          <w:szCs w:val="28"/>
        </w:rPr>
      </w:pPr>
    </w:p>
    <w:p w14:paraId="62592991" w14:textId="6E6EF022" w:rsidR="0081078A" w:rsidRDefault="0081078A" w:rsidP="007131BA">
      <w:pPr>
        <w:rPr>
          <w:sz w:val="28"/>
          <w:szCs w:val="28"/>
        </w:rPr>
      </w:pPr>
      <w:r>
        <w:rPr>
          <w:sz w:val="28"/>
          <w:szCs w:val="28"/>
        </w:rPr>
        <w:t>StringBuilder has been used to concatenated the CSV string value, this is more efficient as it doesn’t create multiple memory allocations</w:t>
      </w:r>
      <w:r w:rsidR="00D43223">
        <w:rPr>
          <w:sz w:val="28"/>
          <w:szCs w:val="28"/>
        </w:rPr>
        <w:t>, which would happen in the previous implementation</w:t>
      </w:r>
      <w:r>
        <w:rPr>
          <w:sz w:val="28"/>
          <w:szCs w:val="28"/>
        </w:rPr>
        <w:t>.</w:t>
      </w:r>
    </w:p>
    <w:p w14:paraId="3CCBB928" w14:textId="77777777" w:rsidR="0081078A" w:rsidRDefault="0081078A" w:rsidP="007131BA">
      <w:pPr>
        <w:rPr>
          <w:sz w:val="28"/>
          <w:szCs w:val="28"/>
        </w:rPr>
      </w:pPr>
    </w:p>
    <w:p w14:paraId="56371C65" w14:textId="04961C0D" w:rsidR="002C7044" w:rsidRPr="007131BA" w:rsidRDefault="0081078A" w:rsidP="002C704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2C7044" w:rsidRPr="007131BA">
        <w:rPr>
          <w:sz w:val="28"/>
          <w:szCs w:val="28"/>
        </w:rPr>
        <w:t xml:space="preserve">ests </w:t>
      </w:r>
      <w:r>
        <w:rPr>
          <w:sz w:val="28"/>
          <w:szCs w:val="28"/>
        </w:rPr>
        <w:t xml:space="preserve">have been moved </w:t>
      </w:r>
      <w:r w:rsidR="002C7044" w:rsidRPr="007131BA">
        <w:rPr>
          <w:sz w:val="28"/>
          <w:szCs w:val="28"/>
        </w:rPr>
        <w:t>in</w:t>
      </w:r>
      <w:r>
        <w:rPr>
          <w:sz w:val="28"/>
          <w:szCs w:val="28"/>
        </w:rPr>
        <w:t>to</w:t>
      </w:r>
      <w:r w:rsidR="002C7044" w:rsidRPr="007131BA">
        <w:rPr>
          <w:sz w:val="28"/>
          <w:szCs w:val="28"/>
        </w:rPr>
        <w:t xml:space="preserve"> a separate project</w:t>
      </w:r>
      <w:r>
        <w:rPr>
          <w:sz w:val="28"/>
          <w:szCs w:val="28"/>
        </w:rPr>
        <w:t>,</w:t>
      </w:r>
      <w:r w:rsidR="002C7044" w:rsidRPr="007131BA">
        <w:rPr>
          <w:sz w:val="28"/>
          <w:szCs w:val="28"/>
        </w:rPr>
        <w:t xml:space="preserve"> allow</w:t>
      </w:r>
      <w:r>
        <w:rPr>
          <w:sz w:val="28"/>
          <w:szCs w:val="28"/>
        </w:rPr>
        <w:t xml:space="preserve">ing for </w:t>
      </w:r>
      <w:r w:rsidR="002C7044" w:rsidRPr="007131BA">
        <w:rPr>
          <w:sz w:val="28"/>
          <w:szCs w:val="28"/>
        </w:rPr>
        <w:t xml:space="preserve">separate deployment </w:t>
      </w:r>
      <w:r w:rsidR="00D43223">
        <w:rPr>
          <w:sz w:val="28"/>
          <w:szCs w:val="28"/>
        </w:rPr>
        <w:t>of</w:t>
      </w:r>
      <w:r w:rsidR="002C7044" w:rsidRPr="007131BA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main</w:t>
      </w:r>
      <w:r w:rsidR="002C7044" w:rsidRPr="007131BA">
        <w:rPr>
          <w:sz w:val="28"/>
          <w:szCs w:val="28"/>
        </w:rPr>
        <w:t xml:space="preserve"> application</w:t>
      </w:r>
      <w:r>
        <w:rPr>
          <w:sz w:val="28"/>
          <w:szCs w:val="28"/>
        </w:rPr>
        <w:t xml:space="preserve">. </w:t>
      </w:r>
      <w:r w:rsidR="002C7044" w:rsidRPr="007131BA">
        <w:rPr>
          <w:sz w:val="28"/>
          <w:szCs w:val="28"/>
        </w:rPr>
        <w:t>Test</w:t>
      </w:r>
      <w:r>
        <w:rPr>
          <w:sz w:val="28"/>
          <w:szCs w:val="28"/>
        </w:rPr>
        <w:t>s</w:t>
      </w:r>
      <w:r w:rsidR="002C7044" w:rsidRPr="007131BA">
        <w:rPr>
          <w:sz w:val="28"/>
          <w:szCs w:val="28"/>
        </w:rPr>
        <w:t xml:space="preserve"> have</w:t>
      </w:r>
      <w:r w:rsidR="00D43223">
        <w:rPr>
          <w:sz w:val="28"/>
          <w:szCs w:val="28"/>
        </w:rPr>
        <w:t xml:space="preserve"> </w:t>
      </w:r>
      <w:r>
        <w:rPr>
          <w:sz w:val="28"/>
          <w:szCs w:val="28"/>
        </w:rPr>
        <w:t>been given</w:t>
      </w:r>
      <w:r w:rsidR="002C7044" w:rsidRPr="007131BA">
        <w:rPr>
          <w:sz w:val="28"/>
          <w:szCs w:val="28"/>
        </w:rPr>
        <w:t xml:space="preserve"> mean</w:t>
      </w:r>
      <w:r>
        <w:rPr>
          <w:sz w:val="28"/>
          <w:szCs w:val="28"/>
        </w:rPr>
        <w:t>ing</w:t>
      </w:r>
      <w:r w:rsidR="002C7044" w:rsidRPr="007131BA">
        <w:rPr>
          <w:sz w:val="28"/>
          <w:szCs w:val="28"/>
        </w:rPr>
        <w:t>ful name</w:t>
      </w:r>
      <w:r>
        <w:rPr>
          <w:sz w:val="28"/>
          <w:szCs w:val="28"/>
        </w:rPr>
        <w:t>s</w:t>
      </w:r>
      <w:r w:rsidR="002C7044" w:rsidRPr="007131B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to </w:t>
      </w:r>
      <w:r w:rsidR="002C7044" w:rsidRPr="007131BA">
        <w:rPr>
          <w:sz w:val="28"/>
          <w:szCs w:val="28"/>
        </w:rPr>
        <w:t xml:space="preserve">explain what is being tested.  </w:t>
      </w:r>
    </w:p>
    <w:p w14:paraId="0E93F17B" w14:textId="3D9CDEB6" w:rsidR="002C7044" w:rsidRDefault="002C7044" w:rsidP="002C7044">
      <w:pPr>
        <w:rPr>
          <w:sz w:val="28"/>
          <w:szCs w:val="28"/>
        </w:rPr>
      </w:pPr>
    </w:p>
    <w:p w14:paraId="4618CB80" w14:textId="4D048D6F" w:rsidR="0081078A" w:rsidRDefault="00D43223" w:rsidP="002C7044">
      <w:pPr>
        <w:rPr>
          <w:sz w:val="28"/>
          <w:szCs w:val="28"/>
        </w:rPr>
      </w:pPr>
      <w:r>
        <w:rPr>
          <w:sz w:val="28"/>
          <w:szCs w:val="28"/>
        </w:rPr>
        <w:t>I’ve</w:t>
      </w:r>
      <w:r w:rsidR="0081078A">
        <w:rPr>
          <w:sz w:val="28"/>
          <w:szCs w:val="28"/>
        </w:rPr>
        <w:t xml:space="preserve"> increas</w:t>
      </w:r>
      <w:r>
        <w:rPr>
          <w:sz w:val="28"/>
          <w:szCs w:val="28"/>
        </w:rPr>
        <w:t xml:space="preserve">ed </w:t>
      </w:r>
      <w:r w:rsidR="0081078A">
        <w:rPr>
          <w:sz w:val="28"/>
          <w:szCs w:val="28"/>
        </w:rPr>
        <w:t>test coverage</w:t>
      </w:r>
      <w:r>
        <w:rPr>
          <w:sz w:val="28"/>
          <w:szCs w:val="28"/>
        </w:rPr>
        <w:t xml:space="preserve"> and found</w:t>
      </w:r>
      <w:r w:rsidR="0081078A">
        <w:rPr>
          <w:sz w:val="28"/>
          <w:szCs w:val="28"/>
        </w:rPr>
        <w:t xml:space="preserve"> an error </w:t>
      </w:r>
      <w:r>
        <w:rPr>
          <w:sz w:val="28"/>
          <w:szCs w:val="28"/>
        </w:rPr>
        <w:t xml:space="preserve">with </w:t>
      </w:r>
      <w:r w:rsidR="0081078A">
        <w:rPr>
          <w:sz w:val="28"/>
          <w:szCs w:val="28"/>
        </w:rPr>
        <w:t>the output of the CSV string.  Where a comma was missing</w:t>
      </w:r>
      <w:r w:rsidR="007E678C">
        <w:rPr>
          <w:sz w:val="28"/>
          <w:szCs w:val="28"/>
        </w:rPr>
        <w:t xml:space="preserve">, therefore the date was in the wrong column.  </w:t>
      </w:r>
      <w:r>
        <w:rPr>
          <w:sz w:val="28"/>
          <w:szCs w:val="28"/>
        </w:rPr>
        <w:t xml:space="preserve">Please see images below. Also, time has been removed, as this is not required in this instance. </w:t>
      </w:r>
    </w:p>
    <w:p w14:paraId="29DA9AEA" w14:textId="58EF92B9" w:rsidR="007E678C" w:rsidRDefault="007E678C" w:rsidP="002C7044">
      <w:pPr>
        <w:rPr>
          <w:sz w:val="28"/>
          <w:szCs w:val="28"/>
        </w:rPr>
      </w:pPr>
    </w:p>
    <w:p w14:paraId="79DCB133" w14:textId="599FAC58" w:rsidR="007E678C" w:rsidRDefault="007E678C" w:rsidP="002C7044">
      <w:pPr>
        <w:rPr>
          <w:sz w:val="28"/>
          <w:szCs w:val="28"/>
        </w:rPr>
      </w:pPr>
      <w:r w:rsidRPr="007E678C">
        <w:rPr>
          <w:sz w:val="28"/>
          <w:szCs w:val="28"/>
        </w:rPr>
        <w:lastRenderedPageBreak/>
        <w:drawing>
          <wp:inline distT="0" distB="0" distL="0" distR="0" wp14:anchorId="5DA38535" wp14:editId="32041ABF">
            <wp:extent cx="5731510" cy="1405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68D7" w14:textId="694E9A13" w:rsidR="007E678C" w:rsidRDefault="007E678C" w:rsidP="002C7044">
      <w:pPr>
        <w:rPr>
          <w:sz w:val="28"/>
          <w:szCs w:val="28"/>
        </w:rPr>
      </w:pPr>
    </w:p>
    <w:p w14:paraId="0779B228" w14:textId="0F341A37" w:rsidR="007E678C" w:rsidRPr="007131BA" w:rsidRDefault="007E678C" w:rsidP="002C7044">
      <w:pPr>
        <w:rPr>
          <w:sz w:val="28"/>
          <w:szCs w:val="28"/>
        </w:rPr>
      </w:pPr>
      <w:r>
        <w:rPr>
          <w:sz w:val="28"/>
          <w:szCs w:val="28"/>
        </w:rPr>
        <w:t>Corrected</w:t>
      </w:r>
    </w:p>
    <w:p w14:paraId="73FEBC2F" w14:textId="5F276F75" w:rsidR="002C7044" w:rsidRPr="007131BA" w:rsidRDefault="007E678C" w:rsidP="002C7044">
      <w:pPr>
        <w:rPr>
          <w:sz w:val="28"/>
          <w:szCs w:val="28"/>
        </w:rPr>
      </w:pPr>
      <w:r w:rsidRPr="007E678C">
        <w:rPr>
          <w:sz w:val="28"/>
          <w:szCs w:val="28"/>
        </w:rPr>
        <w:drawing>
          <wp:inline distT="0" distB="0" distL="0" distR="0" wp14:anchorId="06EBD15F" wp14:editId="1FCBD246">
            <wp:extent cx="4791744" cy="1038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44" w:rsidRPr="007131BA" w:rsidSect="002C70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86710" w14:textId="77777777" w:rsidR="00F515E2" w:rsidRDefault="00F515E2" w:rsidP="007E678C">
      <w:pPr>
        <w:spacing w:after="0" w:line="240" w:lineRule="auto"/>
      </w:pPr>
      <w:r>
        <w:separator/>
      </w:r>
    </w:p>
  </w:endnote>
  <w:endnote w:type="continuationSeparator" w:id="0">
    <w:p w14:paraId="104ADFD5" w14:textId="77777777" w:rsidR="00F515E2" w:rsidRDefault="00F515E2" w:rsidP="007E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1A511" w14:textId="77777777" w:rsidR="00F515E2" w:rsidRDefault="00F515E2" w:rsidP="007E678C">
      <w:pPr>
        <w:spacing w:after="0" w:line="240" w:lineRule="auto"/>
      </w:pPr>
      <w:r>
        <w:separator/>
      </w:r>
    </w:p>
  </w:footnote>
  <w:footnote w:type="continuationSeparator" w:id="0">
    <w:p w14:paraId="18FD90EF" w14:textId="77777777" w:rsidR="00F515E2" w:rsidRDefault="00F515E2" w:rsidP="007E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9A6E3" w14:textId="238E15B7" w:rsidR="007E678C" w:rsidRPr="007E678C" w:rsidRDefault="007E678C" w:rsidP="007E678C">
    <w:pPr>
      <w:pStyle w:val="Header"/>
      <w:jc w:val="center"/>
      <w:rPr>
        <w:b/>
        <w:bCs/>
        <w:sz w:val="36"/>
        <w:szCs w:val="36"/>
        <w:u w:val="single"/>
      </w:rPr>
    </w:pPr>
    <w:r w:rsidRPr="007E678C">
      <w:rPr>
        <w:b/>
        <w:bCs/>
        <w:sz w:val="36"/>
        <w:szCs w:val="36"/>
        <w:u w:val="single"/>
      </w:rPr>
      <w:t>Code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44"/>
    <w:rsid w:val="0020542D"/>
    <w:rsid w:val="002C7044"/>
    <w:rsid w:val="007131BA"/>
    <w:rsid w:val="0073402B"/>
    <w:rsid w:val="007E678C"/>
    <w:rsid w:val="0081078A"/>
    <w:rsid w:val="00D43223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8C0E"/>
  <w15:chartTrackingRefBased/>
  <w15:docId w15:val="{E1CFC435-0702-4842-BF3C-212CE377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8C"/>
  </w:style>
  <w:style w:type="paragraph" w:styleId="Footer">
    <w:name w:val="footer"/>
    <w:basedOn w:val="Normal"/>
    <w:link w:val="FooterChar"/>
    <w:uiPriority w:val="99"/>
    <w:unhideWhenUsed/>
    <w:rsid w:val="007E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Yearwood</dc:creator>
  <cp:keywords/>
  <dc:description/>
  <cp:lastModifiedBy>Trevor Yearwood</cp:lastModifiedBy>
  <cp:revision>3</cp:revision>
  <dcterms:created xsi:type="dcterms:W3CDTF">2020-09-12T08:55:00Z</dcterms:created>
  <dcterms:modified xsi:type="dcterms:W3CDTF">2020-09-13T13:32:00Z</dcterms:modified>
</cp:coreProperties>
</file>