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FC21" w14:textId="3070732C" w:rsidR="00315AF6" w:rsidRDefault="00315AF6" w:rsidP="00052662">
      <w:r>
        <w:t xml:space="preserve">                                                 </w:t>
      </w:r>
      <w:bookmarkStart w:id="0" w:name="_GoBack"/>
      <w:bookmarkEnd w:id="0"/>
    </w:p>
    <w:p w14:paraId="5234ECEC" w14:textId="064027F8" w:rsidR="00052662" w:rsidRDefault="00052662" w:rsidP="00052662">
      <w:r>
        <w:t>Datasets used:</w:t>
      </w:r>
    </w:p>
    <w:p w14:paraId="5371EE8D" w14:textId="77777777" w:rsidR="00052662" w:rsidRDefault="00052662" w:rsidP="00052662">
      <w:r>
        <w:t>- Inc5000 US Fastest Growing Companies 2007-2017</w:t>
      </w:r>
    </w:p>
    <w:p w14:paraId="54D988BD" w14:textId="77777777" w:rsidR="00052662" w:rsidRDefault="00052662" w:rsidP="00052662">
      <w:r>
        <w:t>- Inc5000 US Fastest Growing Companies 2018</w:t>
      </w:r>
    </w:p>
    <w:p w14:paraId="385F9B9E" w14:textId="77777777" w:rsidR="00052662" w:rsidRDefault="00052662" w:rsidP="00052662">
      <w:r>
        <w:t>- Inc5000 Europe Fastest Growing Companies 2016</w:t>
      </w:r>
    </w:p>
    <w:p w14:paraId="46E1D7E3" w14:textId="77777777" w:rsidR="00052662" w:rsidRDefault="00052662" w:rsidP="00052662">
      <w:r>
        <w:t>- Inc5000 Europe Fastest Growing Companies 2017</w:t>
      </w:r>
    </w:p>
    <w:p w14:paraId="6123F0FC" w14:textId="77777777" w:rsidR="00052662" w:rsidRDefault="00052662" w:rsidP="00052662">
      <w:r>
        <w:t>- Inc5000 Europe Fastest Growing Companies 2018</w:t>
      </w:r>
    </w:p>
    <w:p w14:paraId="3AE0E55D" w14:textId="77777777" w:rsidR="00052662" w:rsidRDefault="00052662" w:rsidP="00052662"/>
    <w:p w14:paraId="60CBF740" w14:textId="443A4CE2" w:rsidR="00052662" w:rsidRDefault="00052662" w:rsidP="00052662">
      <w:r>
        <w:t xml:space="preserve"> Data Cleansing:</w:t>
      </w:r>
    </w:p>
    <w:p w14:paraId="0BA44CC0" w14:textId="0BEE8148" w:rsidR="00052662" w:rsidRDefault="00052662" w:rsidP="00052662">
      <w:r>
        <w:t xml:space="preserve">Dataset provided in Dataworld / Aurielle /inc 5000 </w:t>
      </w:r>
    </w:p>
    <w:p w14:paraId="7B41B6FD" w14:textId="6D0F2EFF" w:rsidR="00052662" w:rsidRDefault="00052662" w:rsidP="00052662">
      <w:r>
        <w:t xml:space="preserve">- </w:t>
      </w:r>
      <w:r w:rsidR="00F72F21">
        <w:t xml:space="preserve">Found blanks in each </w:t>
      </w:r>
      <w:r w:rsidR="003030D8">
        <w:t>csv and</w:t>
      </w:r>
      <w:r w:rsidR="00F72F21">
        <w:t xml:space="preserve"> determining if rows were needed.  Standardized the column names across all csv’s. By dropping unwanted columns made the dataset </w:t>
      </w:r>
      <w:r w:rsidR="003030D8">
        <w:t>more up-to-date and clearer</w:t>
      </w:r>
      <w:r w:rsidR="00F72F21">
        <w:t xml:space="preserve">.  Since blank industry fields existed determined the correct industries by researching the companies. </w:t>
      </w:r>
      <w:r w:rsidR="00315AF6">
        <w:t xml:space="preserve">Also concatenated the csv’s into a single US </w:t>
      </w:r>
      <w:r w:rsidR="003030D8">
        <w:t>Data frame</w:t>
      </w:r>
      <w:r w:rsidR="00315AF6">
        <w:t xml:space="preserve"> and a single European </w:t>
      </w:r>
      <w:r w:rsidR="003030D8">
        <w:t>Data Frame</w:t>
      </w:r>
      <w:r w:rsidR="00315AF6">
        <w:t>.</w:t>
      </w:r>
    </w:p>
    <w:p w14:paraId="2315FE39" w14:textId="3A8DD53E" w:rsidR="00052662" w:rsidRDefault="00052662" w:rsidP="00052662">
      <w:r>
        <w:t xml:space="preserve"> Visualizations:</w:t>
      </w:r>
      <w:r w:rsidR="00315AF6">
        <w:t xml:space="preserve"> Researched into the following questions </w:t>
      </w:r>
      <w:r w:rsidR="003030D8">
        <w:t>to</w:t>
      </w:r>
      <w:r w:rsidR="00315AF6">
        <w:t xml:space="preserve"> present the data visually.</w:t>
      </w:r>
    </w:p>
    <w:p w14:paraId="1DC6A35B" w14:textId="77777777" w:rsidR="00052662" w:rsidRDefault="00052662" w:rsidP="00052662">
      <w:r>
        <w:t>1. What correlation does growth have to revenue?</w:t>
      </w:r>
    </w:p>
    <w:p w14:paraId="68759AF2" w14:textId="77777777" w:rsidR="00052662" w:rsidRDefault="00052662" w:rsidP="00052662">
      <w:r>
        <w:tab/>
        <w:t>- Scatter plot of revenue vs growth to see how spread European companies are in terms of growth and current revenue</w:t>
      </w:r>
    </w:p>
    <w:p w14:paraId="02C61B4C" w14:textId="77777777" w:rsidR="00052662" w:rsidRDefault="00052662" w:rsidP="00052662">
      <w:r>
        <w:tab/>
        <w:t>- Scatter plot of revenue vs growth to see how spread United States companies are in terms of growth and current revenue</w:t>
      </w:r>
    </w:p>
    <w:p w14:paraId="0511DCDF" w14:textId="27F29F3A" w:rsidR="00052662" w:rsidRDefault="00052662" w:rsidP="00052662">
      <w:r>
        <w:tab/>
      </w:r>
      <w:r>
        <w:tab/>
        <w:t>- These graphs show</w:t>
      </w:r>
      <w:r w:rsidR="00315AF6">
        <w:t>ed</w:t>
      </w:r>
      <w:r>
        <w:t xml:space="preserve"> the spread of revenue totals and their accompanying growth rates per company. The main insight </w:t>
      </w:r>
    </w:p>
    <w:p w14:paraId="19531B93" w14:textId="77777777" w:rsidR="00052662" w:rsidRDefault="00052662" w:rsidP="00052662">
      <w:r>
        <w:tab/>
      </w:r>
      <w:r>
        <w:tab/>
        <w:t xml:space="preserve">  how European companies that made this list had a higher probability and chance of having both moderately high</w:t>
      </w:r>
    </w:p>
    <w:p w14:paraId="2455A897" w14:textId="40724B90" w:rsidR="00052662" w:rsidRDefault="00052662" w:rsidP="00052662">
      <w:r>
        <w:tab/>
      </w:r>
      <w:r>
        <w:tab/>
        <w:t xml:space="preserve">  revenue as well as a relatively high growth percentage year over year</w:t>
      </w:r>
      <w:r w:rsidR="00315AF6">
        <w:t>.</w:t>
      </w:r>
    </w:p>
    <w:p w14:paraId="05317D6A" w14:textId="77777777" w:rsidR="00052662" w:rsidRDefault="00052662" w:rsidP="00052662">
      <w:r>
        <w:tab/>
      </w:r>
      <w:r>
        <w:tab/>
        <w:t xml:space="preserve">  </w:t>
      </w:r>
    </w:p>
    <w:p w14:paraId="56A51174" w14:textId="77777777" w:rsidR="00052662" w:rsidRDefault="00052662" w:rsidP="00052662">
      <w:r>
        <w:tab/>
        <w:t xml:space="preserve">- Strip plot scatter plot of the growth per industry: United States </w:t>
      </w:r>
    </w:p>
    <w:p w14:paraId="159B6B58" w14:textId="77777777" w:rsidR="00052662" w:rsidRDefault="00052662" w:rsidP="00052662">
      <w:r>
        <w:tab/>
        <w:t>- Strip plot scatter plot of the growth per industry: Europe</w:t>
      </w:r>
    </w:p>
    <w:p w14:paraId="0671C2D3" w14:textId="77777777" w:rsidR="00052662" w:rsidRDefault="00052662" w:rsidP="00052662">
      <w:r>
        <w:tab/>
      </w:r>
      <w:r>
        <w:tab/>
        <w:t>- These graphs showed the revenue totals per company per industry. They helped visualize outliers within an industry.</w:t>
      </w:r>
    </w:p>
    <w:p w14:paraId="554BC070" w14:textId="77777777" w:rsidR="00052662" w:rsidRDefault="00052662" w:rsidP="00052662">
      <w:r>
        <w:tab/>
      </w:r>
      <w:r>
        <w:tab/>
        <w:t xml:space="preserve">  The insight for these graphs was pointing out the giant outliers in both datasets. Health in the US had a large outlier</w:t>
      </w:r>
    </w:p>
    <w:p w14:paraId="562273D5" w14:textId="77777777" w:rsidR="00052662" w:rsidRDefault="00052662" w:rsidP="00052662">
      <w:r>
        <w:tab/>
      </w:r>
      <w:r>
        <w:tab/>
        <w:t xml:space="preserve">  (HCA) and Europe had a large financial industry company. </w:t>
      </w:r>
    </w:p>
    <w:p w14:paraId="02C2A8D8" w14:textId="77777777" w:rsidR="00052662" w:rsidRDefault="00052662" w:rsidP="00052662">
      <w:r>
        <w:tab/>
      </w:r>
      <w:r>
        <w:tab/>
        <w:t xml:space="preserve">  In general, in Europe, the companies had more spread in the level of revenue that across all industries. </w:t>
      </w:r>
    </w:p>
    <w:p w14:paraId="00D4209E" w14:textId="77777777" w:rsidR="00052662" w:rsidRDefault="00052662" w:rsidP="00052662">
      <w:r>
        <w:tab/>
      </w:r>
    </w:p>
    <w:p w14:paraId="64F3FF14" w14:textId="77777777" w:rsidR="00052662" w:rsidRDefault="00052662" w:rsidP="00052662">
      <w:r>
        <w:t>2. Are fastest growing companies relatively concentrated in certain areas?</w:t>
      </w:r>
    </w:p>
    <w:p w14:paraId="7F8D7D25" w14:textId="77777777" w:rsidR="00052662" w:rsidRDefault="00052662" w:rsidP="00052662">
      <w:r>
        <w:tab/>
        <w:t>- Heat map that shows where the greatest number of companies are located that appear in the top 5000 over the course</w:t>
      </w:r>
    </w:p>
    <w:p w14:paraId="7206EE32" w14:textId="77777777" w:rsidR="00052662" w:rsidRDefault="00052662" w:rsidP="00052662">
      <w:r>
        <w:tab/>
        <w:t>of 11 years (2007-2018)</w:t>
      </w:r>
    </w:p>
    <w:p w14:paraId="0EECFAD0" w14:textId="53F40BB5" w:rsidR="00052662" w:rsidRDefault="00052662" w:rsidP="00052662">
      <w:r>
        <w:tab/>
      </w:r>
      <w:r>
        <w:tab/>
        <w:t xml:space="preserve">- The greatest concentration of companies </w:t>
      </w:r>
      <w:r w:rsidR="003030D8">
        <w:t>was</w:t>
      </w:r>
      <w:r>
        <w:t xml:space="preserve"> displayed to be in NY, TX, FL, CA with smaller but </w:t>
      </w:r>
      <w:r w:rsidR="003030D8">
        <w:t>still</w:t>
      </w:r>
      <w:r>
        <w:t xml:space="preserve"> significant </w:t>
      </w:r>
    </w:p>
    <w:p w14:paraId="345EC0C6" w14:textId="462B664F" w:rsidR="00052662" w:rsidRDefault="00052662" w:rsidP="00052662">
      <w:r>
        <w:tab/>
      </w:r>
      <w:r>
        <w:tab/>
        <w:t xml:space="preserve">concentrations around Chicago, and Atlanta. In </w:t>
      </w:r>
      <w:r w:rsidR="003030D8">
        <w:t>general,</w:t>
      </w:r>
      <w:r>
        <w:t xml:space="preserve"> however, the Midwest was well </w:t>
      </w:r>
      <w:r w:rsidR="003030D8">
        <w:t>represented</w:t>
      </w:r>
      <w:r>
        <w:t xml:space="preserve"> contrary to </w:t>
      </w:r>
    </w:p>
    <w:p w14:paraId="32164326" w14:textId="77777777" w:rsidR="00052662" w:rsidRDefault="00052662" w:rsidP="00052662">
      <w:r>
        <w:tab/>
      </w:r>
      <w:r>
        <w:tab/>
        <w:t xml:space="preserve">our preconceptions. </w:t>
      </w:r>
    </w:p>
    <w:p w14:paraId="1B1ACCC4" w14:textId="77777777" w:rsidR="00052662" w:rsidRDefault="00052662" w:rsidP="00052662">
      <w:r>
        <w:tab/>
      </w:r>
      <w:r>
        <w:tab/>
      </w:r>
    </w:p>
    <w:p w14:paraId="6E2E4B60" w14:textId="77777777" w:rsidR="00052662" w:rsidRDefault="00052662" w:rsidP="00052662">
      <w:r>
        <w:t>3. What industries are doing better(revenue) in United States than Europe?</w:t>
      </w:r>
    </w:p>
    <w:p w14:paraId="010E895B" w14:textId="77777777" w:rsidR="00052662" w:rsidRDefault="00052662" w:rsidP="00052662">
      <w:r>
        <w:tab/>
        <w:t>- Double bar graph that compares key industries' revenue over the course of 2016-2018</w:t>
      </w:r>
    </w:p>
    <w:p w14:paraId="25B815B1" w14:textId="77777777" w:rsidR="00052662" w:rsidRDefault="00052662" w:rsidP="00052662">
      <w:r>
        <w:tab/>
      </w:r>
      <w:r>
        <w:tab/>
        <w:t>- This graph was really telling how the US compares to Europe across various industries. Health, Energy, and</w:t>
      </w:r>
    </w:p>
    <w:p w14:paraId="2224F288" w14:textId="77777777" w:rsidR="00052662" w:rsidRDefault="00052662" w:rsidP="00052662">
      <w:r>
        <w:tab/>
      </w:r>
      <w:r>
        <w:tab/>
        <w:t>retail really stuck out. Europe was in general out performed by the US across the board but were behind in key areas.</w:t>
      </w:r>
    </w:p>
    <w:p w14:paraId="7E791877" w14:textId="77777777" w:rsidR="00052662" w:rsidRDefault="00052662" w:rsidP="00052662">
      <w:r>
        <w:tab/>
      </w:r>
      <w:r>
        <w:tab/>
      </w:r>
    </w:p>
    <w:sectPr w:rsidR="0005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62"/>
    <w:rsid w:val="00052662"/>
    <w:rsid w:val="003030D8"/>
    <w:rsid w:val="00315AF6"/>
    <w:rsid w:val="00F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4AA"/>
  <w15:chartTrackingRefBased/>
  <w15:docId w15:val="{CCFAD6C5-F0D6-4D06-BC9D-CF32285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MOHAN</dc:creator>
  <cp:keywords/>
  <dc:description/>
  <cp:lastModifiedBy>LAXMI MOHAN</cp:lastModifiedBy>
  <cp:revision>1</cp:revision>
  <dcterms:created xsi:type="dcterms:W3CDTF">2018-10-29T15:34:00Z</dcterms:created>
  <dcterms:modified xsi:type="dcterms:W3CDTF">2018-10-29T16:07:00Z</dcterms:modified>
</cp:coreProperties>
</file>