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57C2C1" w14:textId="77777777" w:rsidR="00EB64CB" w:rsidRDefault="00EB64CB">
      <w:r>
        <w:rPr>
          <w:noProof/>
        </w:rPr>
        <w:drawing>
          <wp:inline distT="0" distB="0" distL="0" distR="0" wp14:anchorId="39E756A3" wp14:editId="50F01DC4">
            <wp:extent cx="6645910" cy="1906905"/>
            <wp:effectExtent l="0" t="0" r="0" b="0"/>
            <wp:docPr id="165951547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1547" name="図 1659515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C9F7" w14:textId="52952181" w:rsidR="00EB64CB" w:rsidRDefault="00EB64CB">
      <w:pPr>
        <w:rPr>
          <w:rFonts w:hint="eastAsia"/>
        </w:rPr>
      </w:pPr>
      <w:proofErr w:type="spellStart"/>
      <w:r>
        <w:t>Anout</w:t>
      </w:r>
      <w:proofErr w:type="spellEnd"/>
      <w:r>
        <w:t xml:space="preserve"> US  </w:t>
      </w:r>
      <w:r>
        <w:rPr>
          <w:rFonts w:hint="eastAsia"/>
        </w:rPr>
        <w:t xml:space="preserve">プログラム　　リソース　イベント　お問い合わせ　　</w:t>
      </w:r>
      <w:r>
        <w:t>EN</w:t>
      </w:r>
    </w:p>
    <w:p w14:paraId="42B8D424" w14:textId="77777777" w:rsidR="00EB64CB" w:rsidRDefault="00EB64CB"/>
    <w:p w14:paraId="74B0DBCE" w14:textId="77777777" w:rsidR="00EB64CB" w:rsidRDefault="00EB64CB">
      <w:pPr>
        <w:rPr>
          <w:rFonts w:hint="eastAsia"/>
        </w:rPr>
      </w:pPr>
    </w:p>
    <w:p w14:paraId="32E83B0C" w14:textId="5DAB14D5" w:rsidR="00EB64CB" w:rsidRDefault="00EB64CB">
      <w:r>
        <w:rPr>
          <w:noProof/>
        </w:rPr>
        <w:drawing>
          <wp:inline distT="0" distB="0" distL="0" distR="0" wp14:anchorId="074B058D" wp14:editId="34C3A726">
            <wp:extent cx="6645910" cy="3554095"/>
            <wp:effectExtent l="0" t="0" r="0" b="1905"/>
            <wp:docPr id="1598477895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77895" name="図 15984778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8B19D" w14:textId="178031EF" w:rsidR="00EB64CB" w:rsidRDefault="00EB64CB">
      <w:r w:rsidRPr="00EB64CB">
        <w:t>マンガラ・シュリ・ブティ</w:t>
      </w:r>
      <w:r>
        <w:rPr>
          <w:rFonts w:hint="eastAsia"/>
        </w:rPr>
        <w:t>・ジャパン</w:t>
      </w:r>
    </w:p>
    <w:p w14:paraId="452D4546" w14:textId="77777777" w:rsidR="00EB64CB" w:rsidRDefault="00EB64CB">
      <w:pPr>
        <w:rPr>
          <w:rFonts w:hint="eastAsia"/>
        </w:rPr>
      </w:pPr>
    </w:p>
    <w:p w14:paraId="04362299" w14:textId="3D320363" w:rsidR="00E6249B" w:rsidRDefault="00EB64CB">
      <w:r w:rsidRPr="00EB64CB">
        <w:t>結局のところ、伝統的なものであれ形式にとらわれないものであれ、あらゆる教えの目的は一つである。それは自己</w:t>
      </w:r>
      <w:r>
        <w:rPr>
          <w:rFonts w:hint="eastAsia"/>
        </w:rPr>
        <w:t>重視（我執）</w:t>
      </w:r>
      <w:r w:rsidRPr="00EB64CB">
        <w:rPr>
          <w:rFonts w:hint="eastAsia"/>
        </w:rPr>
        <w:t>を</w:t>
      </w:r>
      <w:r w:rsidRPr="00EB64CB">
        <w:t>減らし、真理</w:t>
      </w:r>
      <w:r>
        <w:rPr>
          <w:rFonts w:hint="eastAsia"/>
        </w:rPr>
        <w:t>があらわになるスペース</w:t>
      </w:r>
      <w:r w:rsidRPr="00EB64CB">
        <w:t>を</w:t>
      </w:r>
      <w:r>
        <w:rPr>
          <w:rFonts w:hint="eastAsia"/>
        </w:rPr>
        <w:t>もたらす</w:t>
      </w:r>
      <w:r w:rsidRPr="00EB64CB">
        <w:t>こと</w:t>
      </w:r>
      <w:r>
        <w:rPr>
          <w:rFonts w:hint="eastAsia"/>
        </w:rPr>
        <w:t>にある</w:t>
      </w:r>
      <w:r w:rsidRPr="00EB64CB">
        <w:t>。 </w:t>
      </w:r>
    </w:p>
    <w:p w14:paraId="57C74E73" w14:textId="77777777" w:rsidR="00EB64CB" w:rsidRDefault="00EB64CB" w:rsidP="00EB64CB">
      <w:r w:rsidRPr="00EB64CB">
        <w:t>ズィガー・コントゥル・リンポチェ</w:t>
      </w:r>
    </w:p>
    <w:p w14:paraId="588DCCD7" w14:textId="77777777" w:rsidR="00EB64CB" w:rsidRDefault="00EB64CB" w:rsidP="00EB64CB"/>
    <w:p w14:paraId="156955B4" w14:textId="4A3A4D26" w:rsidR="00EB64CB" w:rsidRDefault="00EB64CB" w:rsidP="00EB64CB">
      <w:r>
        <w:rPr>
          <w:rFonts w:hint="eastAsia"/>
        </w:rPr>
        <w:t xml:space="preserve">リンポチェについて　　</w:t>
      </w:r>
      <w:r>
        <w:t>MSBJ</w:t>
      </w:r>
      <w:r>
        <w:rPr>
          <w:rFonts w:hint="eastAsia"/>
        </w:rPr>
        <w:t>のビジョン　　プログラム</w:t>
      </w:r>
    </w:p>
    <w:p w14:paraId="342C8AF6" w14:textId="77777777" w:rsidR="00A42321" w:rsidRDefault="00A42321" w:rsidP="00EB64CB"/>
    <w:p w14:paraId="2931BA12" w14:textId="77777777" w:rsidR="00A42321" w:rsidRDefault="00A42321" w:rsidP="00EB64CB"/>
    <w:p w14:paraId="7CAEDF07" w14:textId="5BAF082D" w:rsidR="00A42321" w:rsidRDefault="00A42321" w:rsidP="00EB64CB">
      <w:pPr>
        <w:rPr>
          <w:rFonts w:hint="eastAsia"/>
        </w:rPr>
      </w:pPr>
      <w:r w:rsidRPr="00EB64CB">
        <w:t>マンガラ・シュリ・ブティ</w:t>
      </w:r>
      <w:r>
        <w:rPr>
          <w:rFonts w:hint="eastAsia"/>
        </w:rPr>
        <w:t>・ジャパン</w:t>
      </w:r>
    </w:p>
    <w:p w14:paraId="667BC2A9" w14:textId="68620261" w:rsidR="00A42321" w:rsidRPr="00A42321" w:rsidRDefault="00A42321" w:rsidP="00A42321">
      <w:pPr>
        <w:widowControl w:val="0"/>
      </w:pPr>
      <w:r w:rsidRPr="00EB64CB">
        <w:t>マンガラ・シュリ・ブティ</w:t>
      </w:r>
      <w:r>
        <w:rPr>
          <w:rFonts w:hint="eastAsia"/>
        </w:rPr>
        <w:t>・ジャパン</w:t>
      </w:r>
      <w:r>
        <w:rPr>
          <w:rFonts w:hint="eastAsia"/>
        </w:rPr>
        <w:t>（</w:t>
      </w:r>
      <w:r>
        <w:t>MSBJ</w:t>
      </w:r>
      <w:r>
        <w:rPr>
          <w:rFonts w:hint="eastAsia"/>
        </w:rPr>
        <w:t>）</w:t>
      </w:r>
      <w:r w:rsidRPr="00A42321">
        <w:t>は、</w:t>
      </w:r>
      <w:r w:rsidRPr="00EB64CB">
        <w:t>ズィガー・コントゥル・リンポチェ</w:t>
      </w:r>
      <w:r w:rsidRPr="00A42321">
        <w:t>の指導のもと</w:t>
      </w:r>
      <w:r>
        <w:rPr>
          <w:rFonts w:hint="eastAsia"/>
        </w:rPr>
        <w:t>、日本にて</w:t>
      </w:r>
      <w:r w:rsidRPr="00A42321">
        <w:t>ニンマ派のロンチェン・ニンティクの伝統を確立・伝承することを使命とする非営利団体です。</w:t>
      </w:r>
    </w:p>
    <w:p w14:paraId="34E7C9B4" w14:textId="38804081" w:rsidR="00A42321" w:rsidRPr="00A42321" w:rsidRDefault="00A42321" w:rsidP="00A42321">
      <w:pPr>
        <w:widowControl w:val="0"/>
      </w:pPr>
      <w:r>
        <w:rPr>
          <w:rFonts w:hint="eastAsia"/>
        </w:rPr>
        <w:t>日本語による法話会や勉強会、オンラインコース</w:t>
      </w:r>
      <w:r w:rsidRPr="00A42321">
        <w:t>、ならびに</w:t>
      </w:r>
      <w:r>
        <w:rPr>
          <w:rFonts w:hint="eastAsia"/>
        </w:rPr>
        <w:t>座禅会</w:t>
      </w:r>
      <w:r>
        <w:rPr>
          <w:rFonts w:hint="eastAsia"/>
        </w:rPr>
        <w:t>や修行</w:t>
      </w:r>
      <w:r w:rsidRPr="00A42321">
        <w:t>を通じ、仏教の教えを学び、</w:t>
      </w:r>
      <w:r>
        <w:rPr>
          <w:rFonts w:hint="eastAsia"/>
        </w:rPr>
        <w:t>熟考し</w:t>
      </w:r>
      <w:r w:rsidRPr="00A42321">
        <w:t>、そして修行</w:t>
      </w:r>
      <w:r>
        <w:rPr>
          <w:rFonts w:hint="eastAsia"/>
        </w:rPr>
        <w:t>する</w:t>
      </w:r>
      <w:r w:rsidRPr="00A42321">
        <w:t>ための場を提供してい</w:t>
      </w:r>
      <w:r>
        <w:rPr>
          <w:rFonts w:hint="eastAsia"/>
        </w:rPr>
        <w:t>ます</w:t>
      </w:r>
      <w:r w:rsidRPr="00A42321">
        <w:t>。</w:t>
      </w:r>
    </w:p>
    <w:p w14:paraId="0F262C1C" w14:textId="77777777" w:rsidR="00A42321" w:rsidRDefault="00A42321" w:rsidP="00EB64CB"/>
    <w:p w14:paraId="2077054E" w14:textId="77777777" w:rsidR="00A42321" w:rsidRPr="00A42321" w:rsidRDefault="00A42321" w:rsidP="00A42321">
      <w:pPr>
        <w:widowControl w:val="0"/>
        <w:rPr>
          <w:b/>
          <w:bCs/>
        </w:rPr>
      </w:pPr>
      <w:r w:rsidRPr="00A42321">
        <w:rPr>
          <w:b/>
          <w:bCs/>
        </w:rPr>
        <w:t>今後のプログラム</w:t>
      </w:r>
    </w:p>
    <w:p w14:paraId="788A4D22" w14:textId="77777777" w:rsidR="00A42321" w:rsidRPr="00A42321" w:rsidRDefault="00A42321" w:rsidP="00A42321">
      <w:pPr>
        <w:widowControl w:val="0"/>
        <w:rPr>
          <w:b/>
          <w:bCs/>
        </w:rPr>
      </w:pPr>
      <w:r w:rsidRPr="00A42321">
        <w:rPr>
          <w:b/>
          <w:bCs/>
        </w:rPr>
        <w:t>一日座禅会（9月）</w:t>
      </w:r>
    </w:p>
    <w:p w14:paraId="6CBDF920" w14:textId="77777777" w:rsidR="00A42321" w:rsidRPr="00A42321" w:rsidRDefault="00A42321" w:rsidP="00A42321">
      <w:pPr>
        <w:widowControl w:val="0"/>
      </w:pPr>
      <w:r w:rsidRPr="00A42321">
        <w:t>2026年9月13日～13日</w:t>
      </w:r>
    </w:p>
    <w:p w14:paraId="4F0B307E" w14:textId="77777777" w:rsidR="00A42321" w:rsidRPr="00A42321" w:rsidRDefault="00A42321" w:rsidP="00A42321">
      <w:pPr>
        <w:widowControl w:val="0"/>
      </w:pPr>
      <w:r w:rsidRPr="00A42321">
        <w:t>京都東山の緑に囲まれた静かな場所で、一日座禅会（1時間の座禅を5セッション）を行います。1セッション毎に裏山の庭で歩き禅を行い、昼食後には庭掃除など、修行を兼ねた作務を行います。瞑想や座禅に興味がある方なら、どなたでもご参加いただけます。1セッションからの部分的な参加も受け付けています。</w:t>
      </w:r>
    </w:p>
    <w:p w14:paraId="0A2B6F38" w14:textId="77777777" w:rsidR="00A42321" w:rsidRDefault="00A42321" w:rsidP="00EB64CB"/>
    <w:p w14:paraId="3CF2480B" w14:textId="77777777" w:rsidR="00A42321" w:rsidRPr="00A42321" w:rsidRDefault="00A42321" w:rsidP="00A42321">
      <w:pPr>
        <w:widowControl w:val="0"/>
        <w:rPr>
          <w:b/>
          <w:bCs/>
        </w:rPr>
      </w:pPr>
      <w:r w:rsidRPr="00A42321">
        <w:rPr>
          <w:b/>
          <w:bCs/>
        </w:rPr>
        <w:t>今週の法話メッセージ</w:t>
      </w:r>
    </w:p>
    <w:p w14:paraId="35C2A134" w14:textId="0976CD1B" w:rsidR="00A42321" w:rsidRPr="00A42321" w:rsidRDefault="00A42321" w:rsidP="00A42321">
      <w:pPr>
        <w:widowControl w:val="0"/>
      </w:pPr>
      <w:r w:rsidRPr="00A42321">
        <w:t>「外側の状況を</w:t>
      </w:r>
      <w:r>
        <w:rPr>
          <w:rFonts w:hint="eastAsia"/>
        </w:rPr>
        <w:t>変えようとする</w:t>
      </w:r>
      <w:r w:rsidRPr="00A42321">
        <w:t>ことにいつも集中して、内側で起きていることから自分を遠ざけないよう</w:t>
      </w:r>
      <w:r>
        <w:rPr>
          <w:rFonts w:hint="eastAsia"/>
        </w:rPr>
        <w:t>にする</w:t>
      </w:r>
      <w:r w:rsidRPr="00A42321">
        <w:t>。</w:t>
      </w:r>
      <w:r>
        <w:rPr>
          <w:rFonts w:hint="eastAsia"/>
        </w:rPr>
        <w:t>心の</w:t>
      </w:r>
      <w:r w:rsidRPr="00A42321">
        <w:t>内に向かえば、どれほど困難に見えても、必ず</w:t>
      </w:r>
      <w:r>
        <w:rPr>
          <w:rFonts w:hint="eastAsia"/>
        </w:rPr>
        <w:t>克服できるだろう</w:t>
      </w:r>
      <w:r w:rsidRPr="00A42321">
        <w:t>。」</w:t>
      </w:r>
    </w:p>
    <w:p w14:paraId="37E6273C" w14:textId="77777777" w:rsidR="00A42321" w:rsidRDefault="00A42321" w:rsidP="00A42321">
      <w:r w:rsidRPr="00EB64CB">
        <w:t>ズィガー・コントゥル・リンポチェ</w:t>
      </w:r>
    </w:p>
    <w:p w14:paraId="23B3F28E" w14:textId="77777777" w:rsidR="00A42321" w:rsidRPr="00A42321" w:rsidRDefault="00A42321" w:rsidP="00EB64CB">
      <w:pPr>
        <w:rPr>
          <w:rFonts w:hint="eastAsia"/>
        </w:rPr>
      </w:pPr>
    </w:p>
    <w:p w14:paraId="58F7F7C5" w14:textId="77777777" w:rsidR="00A42321" w:rsidRDefault="00A42321" w:rsidP="00EB64CB"/>
    <w:p w14:paraId="64F00B3F" w14:textId="77777777" w:rsidR="00A42321" w:rsidRPr="00A42321" w:rsidRDefault="00A42321" w:rsidP="00A42321">
      <w:pPr>
        <w:widowControl w:val="0"/>
        <w:rPr>
          <w:b/>
          <w:bCs/>
        </w:rPr>
      </w:pPr>
      <w:r w:rsidRPr="00A42321">
        <w:rPr>
          <w:b/>
          <w:bCs/>
        </w:rPr>
        <w:t>オンライン学習</w:t>
      </w:r>
    </w:p>
    <w:p w14:paraId="67EC6140" w14:textId="77777777" w:rsidR="00A42321" w:rsidRPr="00A42321" w:rsidRDefault="00A42321" w:rsidP="00A42321">
      <w:pPr>
        <w:widowControl w:val="0"/>
        <w:rPr>
          <w:b/>
          <w:bCs/>
        </w:rPr>
      </w:pPr>
      <w:r w:rsidRPr="00A42321">
        <w:rPr>
          <w:b/>
          <w:bCs/>
        </w:rPr>
        <w:t>リネージコース</w:t>
      </w:r>
    </w:p>
    <w:p w14:paraId="725BCDA2" w14:textId="0356DA3B" w:rsidR="00A42321" w:rsidRPr="00A42321" w:rsidRDefault="00A42321" w:rsidP="00A42321">
      <w:pPr>
        <w:widowControl w:val="0"/>
      </w:pPr>
      <w:r>
        <w:t>MSBJ</w:t>
      </w:r>
      <w:r w:rsidRPr="00A42321">
        <w:t>では、ニンマ派の</w:t>
      </w:r>
      <w:r>
        <w:rPr>
          <w:rFonts w:hint="eastAsia"/>
        </w:rPr>
        <w:t>法脈に沿った</w:t>
      </w:r>
      <w:r w:rsidRPr="00A42321">
        <w:t>基礎的な瞑想技法、</w:t>
      </w:r>
      <w:r>
        <w:rPr>
          <w:rFonts w:hint="eastAsia"/>
        </w:rPr>
        <w:t>仏教</w:t>
      </w:r>
      <w:r w:rsidRPr="00A42321">
        <w:t>の主要なトピックに関する</w:t>
      </w:r>
      <w:r>
        <w:rPr>
          <w:rFonts w:hint="eastAsia"/>
        </w:rPr>
        <w:t>学習・修行</w:t>
      </w:r>
      <w:r w:rsidRPr="00A42321">
        <w:t>コースを提供しています。</w:t>
      </w:r>
    </w:p>
    <w:p w14:paraId="46ECA395" w14:textId="77777777" w:rsidR="00A42321" w:rsidRPr="00A42321" w:rsidRDefault="00A42321" w:rsidP="00A42321">
      <w:pPr>
        <w:widowControl w:val="0"/>
      </w:pPr>
      <w:hyperlink r:id="rId6" w:anchor="lineage-courses" w:history="1">
        <w:r w:rsidRPr="00A42321">
          <w:rPr>
            <w:rStyle w:val="aa"/>
          </w:rPr>
          <w:t>詳しく見る›</w:t>
        </w:r>
      </w:hyperlink>
    </w:p>
    <w:p w14:paraId="7F4C5BF9" w14:textId="77777777" w:rsidR="00A42321" w:rsidRPr="00A42321" w:rsidRDefault="00A42321" w:rsidP="00A42321">
      <w:pPr>
        <w:widowControl w:val="0"/>
        <w:rPr>
          <w:b/>
          <w:bCs/>
        </w:rPr>
      </w:pPr>
      <w:r w:rsidRPr="00A42321">
        <w:rPr>
          <w:b/>
          <w:bCs/>
        </w:rPr>
        <w:t>オンライン学習グループ</w:t>
      </w:r>
    </w:p>
    <w:p w14:paraId="2F715F49" w14:textId="11F3651A" w:rsidR="00A42321" w:rsidRPr="00A42321" w:rsidRDefault="00A42321" w:rsidP="00A42321">
      <w:pPr>
        <w:widowControl w:val="0"/>
      </w:pPr>
      <w:r>
        <w:t>MSBJ</w:t>
      </w:r>
      <w:r w:rsidRPr="00A42321">
        <w:t>は</w:t>
      </w:r>
      <w:r>
        <w:rPr>
          <w:rFonts w:hint="eastAsia"/>
        </w:rPr>
        <w:t>定期的に</w:t>
      </w:r>
      <w:r w:rsidRPr="00A42321">
        <w:t>オンライン</w:t>
      </w:r>
      <w:r>
        <w:rPr>
          <w:rFonts w:hint="eastAsia"/>
        </w:rPr>
        <w:t>コースや勉強会</w:t>
      </w:r>
      <w:r w:rsidRPr="00A42321">
        <w:rPr>
          <w:rFonts w:hint="eastAsia"/>
        </w:rPr>
        <w:t>を</w:t>
      </w:r>
      <w:r w:rsidRPr="00A42321">
        <w:t>開催し、共に教えを探求し、サンガとつながる場を提供しています。</w:t>
      </w:r>
    </w:p>
    <w:p w14:paraId="2B6148B7" w14:textId="77777777" w:rsidR="00A42321" w:rsidRPr="00A42321" w:rsidRDefault="00A42321" w:rsidP="00A42321">
      <w:pPr>
        <w:widowControl w:val="0"/>
      </w:pPr>
      <w:hyperlink r:id="rId7" w:history="1">
        <w:r w:rsidRPr="00A42321">
          <w:rPr>
            <w:rStyle w:val="aa"/>
          </w:rPr>
          <w:t>詳しく見る›</w:t>
        </w:r>
      </w:hyperlink>
    </w:p>
    <w:p w14:paraId="4E2F5C1D" w14:textId="0125329E" w:rsidR="00A42321" w:rsidRPr="00A42321" w:rsidRDefault="00A42321" w:rsidP="00A42321">
      <w:pPr>
        <w:widowControl w:val="0"/>
        <w:rPr>
          <w:b/>
          <w:bCs/>
        </w:rPr>
      </w:pPr>
      <w:r w:rsidRPr="00A42321">
        <w:rPr>
          <w:b/>
          <w:bCs/>
        </w:rPr>
        <w:t>書籍と</w:t>
      </w:r>
      <w:r>
        <w:rPr>
          <w:rFonts w:hint="eastAsia"/>
          <w:b/>
          <w:bCs/>
        </w:rPr>
        <w:t>学習リソース</w:t>
      </w:r>
    </w:p>
    <w:p w14:paraId="09ED90E4" w14:textId="7143D569" w:rsidR="00A42321" w:rsidRPr="00A42321" w:rsidRDefault="00A42321" w:rsidP="00A42321">
      <w:pPr>
        <w:widowControl w:val="0"/>
      </w:pPr>
      <w:r w:rsidRPr="00EB64CB">
        <w:t>ズィガー・コントゥル・リンポチェ</w:t>
      </w:r>
      <w:r>
        <w:rPr>
          <w:rFonts w:hint="eastAsia"/>
        </w:rPr>
        <w:t>の法話や</w:t>
      </w:r>
      <w:r w:rsidRPr="00A42321">
        <w:t>書籍</w:t>
      </w:r>
      <w:r>
        <w:rPr>
          <w:rFonts w:hint="eastAsia"/>
        </w:rPr>
        <w:t>、</w:t>
      </w:r>
      <w:r w:rsidRPr="00A42321">
        <w:t>学習教材で、あなたの学びを深めましょう。</w:t>
      </w:r>
    </w:p>
    <w:p w14:paraId="79DC31D3" w14:textId="77777777" w:rsidR="00A42321" w:rsidRPr="00A42321" w:rsidRDefault="00A42321" w:rsidP="00A42321">
      <w:pPr>
        <w:widowControl w:val="0"/>
      </w:pPr>
      <w:hyperlink r:id="rId8" w:history="1">
        <w:r w:rsidRPr="00A42321">
          <w:rPr>
            <w:rStyle w:val="aa"/>
          </w:rPr>
          <w:t>詳しく見る›</w:t>
        </w:r>
      </w:hyperlink>
    </w:p>
    <w:p w14:paraId="7A56060D" w14:textId="77777777" w:rsidR="00A42321" w:rsidRDefault="00A42321" w:rsidP="00EB64CB"/>
    <w:p w14:paraId="4EE50194" w14:textId="77777777" w:rsidR="00A42321" w:rsidRPr="00A42321" w:rsidRDefault="00A42321" w:rsidP="00A42321">
      <w:pPr>
        <w:widowControl w:val="0"/>
        <w:rPr>
          <w:b/>
          <w:bCs/>
        </w:rPr>
      </w:pPr>
      <w:r w:rsidRPr="00A42321">
        <w:rPr>
          <w:b/>
          <w:bCs/>
        </w:rPr>
        <w:t>書籍・出版物</w:t>
      </w:r>
    </w:p>
    <w:p w14:paraId="30CAFE1F" w14:textId="77777777" w:rsidR="00A42321" w:rsidRDefault="00A42321" w:rsidP="00EB64CB"/>
    <w:p w14:paraId="5ACAEC3E" w14:textId="0AD86E3F" w:rsidR="00A42321" w:rsidRPr="00A42321" w:rsidRDefault="00A42321" w:rsidP="00EB64CB">
      <w:pPr>
        <w:rPr>
          <w:b/>
          <w:bCs/>
        </w:rPr>
      </w:pPr>
      <w:r w:rsidRPr="00A42321">
        <w:rPr>
          <w:rFonts w:hint="eastAsia"/>
          <w:b/>
          <w:bCs/>
        </w:rPr>
        <w:t>活動拠点</w:t>
      </w:r>
    </w:p>
    <w:p w14:paraId="1B8DE8DB" w14:textId="77777777" w:rsidR="00A42321" w:rsidRDefault="00A42321" w:rsidP="00EB64CB"/>
    <w:p w14:paraId="3C11180B" w14:textId="480AC11C" w:rsidR="00A42321" w:rsidRDefault="00A42321" w:rsidP="00EB64CB">
      <w:r>
        <w:rPr>
          <w:rFonts w:hint="eastAsia"/>
        </w:rPr>
        <w:t>京都　タシガリル</w:t>
      </w:r>
    </w:p>
    <w:p w14:paraId="47070F07" w14:textId="77777777" w:rsidR="00A42321" w:rsidRDefault="00A42321" w:rsidP="00EB64CB"/>
    <w:p w14:paraId="2BCCEC0F" w14:textId="706A71FD" w:rsidR="00A42321" w:rsidRDefault="00A42321" w:rsidP="00EB64CB">
      <w:r>
        <w:rPr>
          <w:rFonts w:hint="eastAsia"/>
        </w:rPr>
        <w:t>伊豆　タシチョリン</w:t>
      </w:r>
    </w:p>
    <w:p w14:paraId="3296CD5B" w14:textId="77777777" w:rsidR="00A42321" w:rsidRDefault="00A42321" w:rsidP="00EB64CB"/>
    <w:p w14:paraId="618EFA64" w14:textId="70581C20" w:rsidR="00A42321" w:rsidRDefault="00BE59CB" w:rsidP="00EB64CB">
      <w:r>
        <w:rPr>
          <w:rFonts w:hint="eastAsia"/>
        </w:rPr>
        <w:t>コロラド</w:t>
      </w:r>
    </w:p>
    <w:p w14:paraId="37B9B321" w14:textId="5B892366" w:rsidR="00BE59CB" w:rsidRDefault="00BE59CB" w:rsidP="00EB64CB">
      <w:r>
        <w:rPr>
          <w:rFonts w:hint="eastAsia"/>
        </w:rPr>
        <w:t>バーモント</w:t>
      </w:r>
    </w:p>
    <w:p w14:paraId="5B86DCE8" w14:textId="5820F1E2" w:rsidR="00BE59CB" w:rsidRDefault="00BE59CB" w:rsidP="00EB64CB">
      <w:r>
        <w:rPr>
          <w:rFonts w:hint="eastAsia"/>
        </w:rPr>
        <w:t>クレストン</w:t>
      </w:r>
    </w:p>
    <w:p w14:paraId="40200090" w14:textId="77777777" w:rsidR="00BE59CB" w:rsidRDefault="00BE59CB" w:rsidP="00EB64CB"/>
    <w:p w14:paraId="06A385C3" w14:textId="77777777" w:rsidR="00BE59CB" w:rsidRDefault="00BE59CB" w:rsidP="00BE59CB">
      <w:pPr>
        <w:rPr>
          <w:rFonts w:hint="eastAsia"/>
        </w:rPr>
      </w:pPr>
      <w:r>
        <w:rPr>
          <w:rFonts w:hint="eastAsia"/>
        </w:rPr>
        <w:t>はじめての方へ</w:t>
      </w:r>
    </w:p>
    <w:p w14:paraId="4A4F3C57" w14:textId="7309F3CB" w:rsidR="00BE59CB" w:rsidRDefault="00BE59CB" w:rsidP="00BE59CB">
      <w:r w:rsidRPr="00BE59CB">
        <w:t>マンガラ・シュリ・ブティ・ジャパン</w:t>
      </w:r>
      <w:r>
        <w:rPr>
          <w:rFonts w:hint="eastAsia"/>
        </w:rPr>
        <w:t>の活動について、初めてお越しの方向けのご案内です。</w:t>
      </w:r>
    </w:p>
    <w:p w14:paraId="76691325" w14:textId="77777777" w:rsidR="00BE59CB" w:rsidRDefault="00BE59CB" w:rsidP="00BE59CB">
      <w:pPr>
        <w:rPr>
          <w:rFonts w:hint="eastAsia"/>
        </w:rPr>
      </w:pPr>
    </w:p>
    <w:p w14:paraId="5CCABFC7" w14:textId="77777777" w:rsidR="00BE59CB" w:rsidRDefault="00BE59CB" w:rsidP="00BE59CB">
      <w:pPr>
        <w:rPr>
          <w:rFonts w:hint="eastAsia"/>
        </w:rPr>
      </w:pPr>
      <w:r>
        <w:rPr>
          <w:rFonts w:hint="eastAsia"/>
        </w:rPr>
        <w:t>今後のイベント</w:t>
      </w:r>
    </w:p>
    <w:p w14:paraId="692C1DE4" w14:textId="77777777" w:rsidR="00BE59CB" w:rsidRDefault="00BE59CB" w:rsidP="00BE59CB">
      <w:r>
        <w:rPr>
          <w:rFonts w:hint="eastAsia"/>
        </w:rPr>
        <w:t>瞑想会、法話、リトリートなどのイベント情報をご覧ください。</w:t>
      </w:r>
    </w:p>
    <w:p w14:paraId="690E0111" w14:textId="77777777" w:rsidR="00BE59CB" w:rsidRDefault="00BE59CB" w:rsidP="00BE59CB">
      <w:pPr>
        <w:rPr>
          <w:rFonts w:hint="eastAsia"/>
        </w:rPr>
      </w:pPr>
    </w:p>
    <w:p w14:paraId="5C83A38B" w14:textId="77777777" w:rsidR="00BE59CB" w:rsidRDefault="00BE59CB" w:rsidP="00BE59CB">
      <w:pPr>
        <w:rPr>
          <w:rFonts w:hint="eastAsia"/>
        </w:rPr>
      </w:pPr>
      <w:r>
        <w:rPr>
          <w:rFonts w:hint="eastAsia"/>
        </w:rPr>
        <w:t>教えのライブラリ</w:t>
      </w:r>
    </w:p>
    <w:p w14:paraId="0D2DE9A8" w14:textId="41260508" w:rsidR="00BE59CB" w:rsidRDefault="00BE59CB" w:rsidP="00BE59CB">
      <w:r>
        <w:rPr>
          <w:rFonts w:hint="eastAsia"/>
        </w:rPr>
        <w:t>チベット仏教の教えに関する記事、音声、動画をご覧いただけます。</w:t>
      </w:r>
    </w:p>
    <w:p w14:paraId="4E1A38DF" w14:textId="77777777" w:rsidR="00BE59CB" w:rsidRDefault="00BE59CB" w:rsidP="00BE59CB"/>
    <w:p w14:paraId="7E277E0E" w14:textId="77777777" w:rsidR="00BE59CB" w:rsidRPr="00BE59CB" w:rsidRDefault="00BE59CB" w:rsidP="00BE59CB">
      <w:pPr>
        <w:widowControl w:val="0"/>
        <w:rPr>
          <w:b/>
          <w:bCs/>
        </w:rPr>
      </w:pPr>
      <w:r w:rsidRPr="00BE59CB">
        <w:rPr>
          <w:b/>
          <w:bCs/>
        </w:rPr>
        <w:t>活動を支援する</w:t>
      </w:r>
    </w:p>
    <w:p w14:paraId="4C1BCC55" w14:textId="04798D26" w:rsidR="00BE59CB" w:rsidRPr="00BE59CB" w:rsidRDefault="00BE59CB" w:rsidP="00BE59CB">
      <w:pPr>
        <w:widowControl w:val="0"/>
      </w:pPr>
      <w:r w:rsidRPr="00BE59CB">
        <w:t>マンガラ・シュリ・ブティ・ジャパンの活動は、皆さまのご寄付により支えられています。</w:t>
      </w:r>
    </w:p>
    <w:p w14:paraId="617AAC46" w14:textId="77777777" w:rsidR="00BE59CB" w:rsidRPr="00BE59CB" w:rsidRDefault="00BE59CB" w:rsidP="00BE59CB">
      <w:pPr>
        <w:widowControl w:val="0"/>
      </w:pPr>
      <w:hyperlink r:id="rId9" w:history="1">
        <w:r w:rsidRPr="00BE59CB">
          <w:rPr>
            <w:rStyle w:val="aa"/>
          </w:rPr>
          <w:t>寄付する</w:t>
        </w:r>
      </w:hyperlink>
    </w:p>
    <w:p w14:paraId="3A2FD9A3" w14:textId="77777777" w:rsidR="00BE59CB" w:rsidRPr="00BE59CB" w:rsidRDefault="00BE59CB" w:rsidP="00BE59CB">
      <w:pPr>
        <w:widowControl w:val="0"/>
        <w:rPr>
          <w:b/>
          <w:bCs/>
        </w:rPr>
      </w:pPr>
      <w:r w:rsidRPr="00BE59CB">
        <w:rPr>
          <w:b/>
          <w:bCs/>
        </w:rPr>
        <w:t>ニュースレター登録</w:t>
      </w:r>
    </w:p>
    <w:p w14:paraId="58BD24BF" w14:textId="77777777" w:rsidR="00BE59CB" w:rsidRPr="00BE59CB" w:rsidRDefault="00BE59CB" w:rsidP="00BE59CB">
      <w:pPr>
        <w:widowControl w:val="0"/>
      </w:pPr>
      <w:r w:rsidRPr="00BE59CB">
        <w:t>イベント情報や最新のお知らせをメールでお届けします。</w:t>
      </w:r>
    </w:p>
    <w:p w14:paraId="6B3787C1" w14:textId="77777777" w:rsidR="00BE59CB" w:rsidRPr="00BE59CB" w:rsidRDefault="00BE59CB" w:rsidP="00BE59CB">
      <w:pPr>
        <w:widowControl w:val="0"/>
        <w:rPr>
          <w:vanish/>
        </w:rPr>
      </w:pPr>
      <w:r w:rsidRPr="00BE59CB">
        <w:rPr>
          <w:vanish/>
        </w:rPr>
        <w:t>フォームの始まり</w:t>
      </w:r>
    </w:p>
    <w:p w14:paraId="4C5FE52F" w14:textId="77777777" w:rsidR="00BE59CB" w:rsidRPr="00BE59CB" w:rsidRDefault="00BE59CB" w:rsidP="00BE59CB">
      <w:pPr>
        <w:widowControl w:val="0"/>
        <w:rPr>
          <w:vanish/>
        </w:rPr>
      </w:pPr>
      <w:r w:rsidRPr="00BE59CB">
        <w:rPr>
          <w:vanish/>
        </w:rPr>
        <w:t>フォームの終わり</w:t>
      </w:r>
    </w:p>
    <w:p w14:paraId="15E80F79" w14:textId="77777777" w:rsidR="00BE59CB" w:rsidRPr="00BE59CB" w:rsidRDefault="00BE59CB" w:rsidP="00BE59CB">
      <w:pPr>
        <w:widowControl w:val="0"/>
      </w:pPr>
    </w:p>
    <w:p w14:paraId="4D671B5C" w14:textId="77777777" w:rsidR="00BE59CB" w:rsidRDefault="00BE59CB" w:rsidP="00BE59CB"/>
    <w:p w14:paraId="1ADABE91" w14:textId="77777777" w:rsidR="00BE59CB" w:rsidRDefault="00BE59CB" w:rsidP="00BE59CB"/>
    <w:p w14:paraId="6D3D9C2D" w14:textId="77777777" w:rsidR="00BE59CB" w:rsidRDefault="00BE59CB" w:rsidP="00BE59CB"/>
    <w:p w14:paraId="038C464E" w14:textId="3771C12E" w:rsidR="00BE59CB" w:rsidRDefault="00BE59CB">
      <w:r>
        <w:br w:type="page"/>
      </w:r>
    </w:p>
    <w:p w14:paraId="697399C9" w14:textId="77777777" w:rsidR="00BE59CB" w:rsidRPr="00BE59CB" w:rsidRDefault="00BE59CB" w:rsidP="00BE59CB">
      <w:pPr>
        <w:widowControl w:val="0"/>
        <w:rPr>
          <w:b/>
          <w:bCs/>
        </w:rPr>
      </w:pPr>
      <w:r w:rsidRPr="00BE59CB">
        <w:rPr>
          <w:b/>
          <w:bCs/>
        </w:rPr>
        <w:lastRenderedPageBreak/>
        <w:t>指導者</w:t>
      </w:r>
    </w:p>
    <w:p w14:paraId="12DF920F" w14:textId="152017E0" w:rsidR="00BE59CB" w:rsidRPr="00BE59CB" w:rsidRDefault="00BE59CB" w:rsidP="00BE59CB">
      <w:pPr>
        <w:widowControl w:val="0"/>
      </w:pPr>
      <w:r w:rsidRPr="00BE59CB">
        <w:t>マンガラ・シュリ・ブティ・ジャパンの指導者をご紹介します。</w:t>
      </w:r>
    </w:p>
    <w:p w14:paraId="220CC6F2" w14:textId="77777777" w:rsidR="00BE59CB" w:rsidRPr="00BE59CB" w:rsidRDefault="00BE59CB" w:rsidP="00BE59CB">
      <w:pPr>
        <w:rPr>
          <w:rFonts w:hint="eastAsia"/>
        </w:rPr>
      </w:pPr>
    </w:p>
    <w:p w14:paraId="12B34DBA" w14:textId="77777777" w:rsidR="00BE59CB" w:rsidRPr="00BE59CB" w:rsidRDefault="00BE59CB" w:rsidP="00BE59CB">
      <w:pPr>
        <w:widowControl w:val="0"/>
        <w:rPr>
          <w:rFonts w:ascii="Calibri" w:eastAsia="游ゴシック Medium" w:hAnsi="Calibri" w:cs="Times New Roman (本文のフォント - コンプレ"/>
          <w:kern w:val="2"/>
          <w:sz w:val="21"/>
          <w14:ligatures w14:val="standardContextual"/>
        </w:rPr>
      </w:pPr>
      <w:r w:rsidRPr="00BE59CB">
        <w:rPr>
          <w:rFonts w:ascii="Calibri" w:eastAsia="游ゴシック Medium" w:hAnsi="Calibri" w:cs="Times New Roman (本文のフォント - コンプレ"/>
          <w:kern w:val="2"/>
          <w:sz w:val="21"/>
          <w14:ligatures w14:val="standardContextual"/>
        </w:rPr>
        <w:t>ズィガー・コントゥル・リンポチェ</w:t>
      </w:r>
    </w:p>
    <w:p w14:paraId="03B99F62" w14:textId="307987FE" w:rsidR="00BE59CB" w:rsidRPr="00BE59CB" w:rsidRDefault="00BE59CB" w:rsidP="00BE59CB">
      <w:pPr>
        <w:widowControl w:val="0"/>
        <w:rPr>
          <w:rFonts w:ascii="Calibri" w:eastAsia="游ゴシック Medium" w:hAnsi="Calibri" w:cs="Times New Roman (本文のフォント - コンプレ"/>
          <w:kern w:val="2"/>
          <w:sz w:val="21"/>
          <w14:ligatures w14:val="standardContextual"/>
        </w:rPr>
      </w:pPr>
    </w:p>
    <w:p w14:paraId="032418AB" w14:textId="77777777" w:rsidR="00BE59CB" w:rsidRPr="00BE59CB" w:rsidRDefault="00BE59CB" w:rsidP="00BE59CB">
      <w:pPr>
        <w:widowControl w:val="0"/>
        <w:rPr>
          <w:rFonts w:ascii="Calibri" w:eastAsia="游ゴシック Medium" w:hAnsi="Calibri" w:cs="Times New Roman (本文のフォント - コンプレ"/>
          <w:kern w:val="2"/>
          <w:sz w:val="21"/>
          <w14:ligatures w14:val="standardContextual"/>
        </w:rPr>
      </w:pPr>
      <w:r w:rsidRPr="00BE59CB">
        <w:rPr>
          <w:rFonts w:ascii="Calibri" w:eastAsia="游ゴシック Medium" w:hAnsi="Calibri" w:cs="Times New Roman (本文のフォント - コンプレ"/>
          <w:kern w:val="2"/>
          <w:sz w:val="21"/>
          <w14:ligatures w14:val="standardContextual"/>
        </w:rPr>
        <w:t>ズィガー・コントゥル・リンポチェは</w:t>
      </w:r>
      <w:r w:rsidRPr="00BE59CB">
        <w:rPr>
          <w:rFonts w:ascii="Calibri" w:eastAsia="游ゴシック Medium" w:hAnsi="Calibri" w:cs="Times New Roman (本文のフォント - コンプレ"/>
          <w:kern w:val="2"/>
          <w:sz w:val="21"/>
          <w14:ligatures w14:val="standardContextual"/>
        </w:rPr>
        <w:t>1964</w:t>
      </w:r>
      <w:r w:rsidRPr="00BE59CB">
        <w:rPr>
          <w:rFonts w:ascii="Calibri" w:eastAsia="游ゴシック Medium" w:hAnsi="Calibri" w:cs="Times New Roman (本文のフォント - コンプレ"/>
          <w:kern w:val="2"/>
          <w:sz w:val="21"/>
          <w14:ligatures w14:val="standardContextual"/>
        </w:rPr>
        <w:t>年、北インドのヒマチェル・プラデッシュ州でチベット人の両親のもとに生まれる。幼少時にジャムグン・コントゥル・ロドゥ・タイェの化身（トゥルク）として認定され、その後、僧院で仏教教義全般を修習、とりわけ、ニンマ派の教え、特にロンチェン・ニンティクの教えを彼の根本ラマ（導師）、ディルゴ・ケンツェ・リンポチェから伝授される。</w:t>
      </w:r>
      <w:r w:rsidRPr="00BE59CB">
        <w:rPr>
          <w:rFonts w:ascii="Calibri" w:eastAsia="游ゴシック Medium" w:hAnsi="Calibri" w:cs="Times New Roman (本文のフォント - コンプレ"/>
          <w:kern w:val="2"/>
          <w:sz w:val="21"/>
          <w14:ligatures w14:val="standardContextual"/>
        </w:rPr>
        <w:t>1989</w:t>
      </w:r>
      <w:r w:rsidRPr="00BE59CB">
        <w:rPr>
          <w:rFonts w:ascii="Calibri" w:eastAsia="游ゴシック Medium" w:hAnsi="Calibri" w:cs="Times New Roman (本文のフォント - コンプレ"/>
          <w:kern w:val="2"/>
          <w:sz w:val="21"/>
          <w14:ligatures w14:val="standardContextual"/>
        </w:rPr>
        <w:t>年、妻子と共に米国に移住、</w:t>
      </w:r>
      <w:r w:rsidRPr="00BE59CB">
        <w:rPr>
          <w:rFonts w:ascii="Calibri" w:eastAsia="游ゴシック Medium" w:hAnsi="Calibri" w:cs="Times New Roman (本文のフォント - コンプレ"/>
          <w:kern w:val="2"/>
          <w:sz w:val="21"/>
          <w14:ligatures w14:val="standardContextual"/>
        </w:rPr>
        <w:t>1990</w:t>
      </w:r>
      <w:r w:rsidRPr="00BE59CB">
        <w:rPr>
          <w:rFonts w:ascii="Calibri" w:eastAsia="游ゴシック Medium" w:hAnsi="Calibri" w:cs="Times New Roman (本文のフォント - コンプレ"/>
          <w:kern w:val="2"/>
          <w:sz w:val="21"/>
          <w14:ligatures w14:val="standardContextual"/>
        </w:rPr>
        <w:t>年からコロラド州ボールダーのナロパ大学で仏教哲学の教師として</w:t>
      </w:r>
      <w:r w:rsidRPr="00BE59CB">
        <w:rPr>
          <w:rFonts w:ascii="Calibri" w:eastAsia="游ゴシック Medium" w:hAnsi="Calibri" w:cs="Times New Roman (本文のフォント - コンプレ"/>
          <w:kern w:val="2"/>
          <w:sz w:val="21"/>
          <w14:ligatures w14:val="standardContextual"/>
        </w:rPr>
        <w:t>5</w:t>
      </w:r>
      <w:r w:rsidRPr="00BE59CB">
        <w:rPr>
          <w:rFonts w:ascii="Calibri" w:eastAsia="游ゴシック Medium" w:hAnsi="Calibri" w:cs="Times New Roman (本文のフォント - コンプレ"/>
          <w:kern w:val="2"/>
          <w:sz w:val="21"/>
          <w14:ligatures w14:val="standardContextual"/>
        </w:rPr>
        <w:t>年間教壇に立つ。この時期に、ケンツェ・リンポチェのサンスクリット名を冠したマンガラ・シュリ・ブティ・サンガを設立。コントゥル・リンポチェは、米国コロラド州を中心に、北米、南米、欧州、アジアなど、世界各地で精力的に仏法を説いている。</w:t>
      </w:r>
    </w:p>
    <w:p w14:paraId="386F6525" w14:textId="77777777" w:rsidR="00A42321" w:rsidRPr="00BE59CB" w:rsidRDefault="00A42321" w:rsidP="00EB64CB">
      <w:pPr>
        <w:widowControl w:val="0"/>
        <w:rPr>
          <w:rFonts w:hint="eastAsia"/>
        </w:rPr>
      </w:pPr>
    </w:p>
    <w:p w14:paraId="7FE89F78" w14:textId="44986178" w:rsidR="00EB64CB" w:rsidRDefault="00BE59CB">
      <w:r>
        <w:rPr>
          <w:noProof/>
          <w14:ligatures w14:val="standardContextual"/>
        </w:rPr>
        <w:lastRenderedPageBreak/>
        <w:drawing>
          <wp:inline distT="0" distB="0" distL="0" distR="0" wp14:anchorId="6AE9AB81" wp14:editId="2BF3D753">
            <wp:extent cx="6645910" cy="7579995"/>
            <wp:effectExtent l="0" t="0" r="0" b="1905"/>
            <wp:docPr id="123383949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39495" name="図 12338394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57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B78" w14:textId="24E01C07" w:rsidR="00BE59CB" w:rsidRDefault="00BE59CB"/>
    <w:p w14:paraId="2E69FC50" w14:textId="77777777" w:rsidR="00BE59CB" w:rsidRPr="00BE59CB" w:rsidRDefault="00BE59CB" w:rsidP="00BE59CB">
      <w:r w:rsidRPr="00BE59CB">
        <w:t>ディルゴ・ケンツェ・リンポチェ</w:t>
      </w:r>
    </w:p>
    <w:p w14:paraId="330167D9" w14:textId="7FE05F0E" w:rsidR="00BE59CB" w:rsidRPr="00BE59CB" w:rsidRDefault="00BE59CB" w:rsidP="00BE59CB">
      <w:r w:rsidRPr="00BE59CB">
        <w:lastRenderedPageBreak/>
        <w:fldChar w:fldCharType="begin"/>
      </w:r>
      <w:r w:rsidRPr="00BE59CB">
        <w:instrText xml:space="preserve"> INCLUDEPICTURE "/Users/macbookair_oka/Library/Group Containers/UBF8T346G9.ms/WebArchiveCopyPasteTempFiles/com.microsoft.Word/113185958.webp" \* MERGEFORMATINET </w:instrText>
      </w:r>
      <w:r w:rsidRPr="00BE59CB">
        <w:fldChar w:fldCharType="separate"/>
      </w:r>
      <w:r w:rsidRPr="00BE59CB">
        <w:drawing>
          <wp:inline distT="0" distB="0" distL="0" distR="0" wp14:anchorId="7FE92629" wp14:editId="22966D00">
            <wp:extent cx="6400800" cy="6400800"/>
            <wp:effectExtent l="0" t="0" r="0" b="0"/>
            <wp:docPr id="1540601148" name="図 6" descr="ディルゴ・ケンツェ・リンポチ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ディルゴ・ケンツェ・リンポチェ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59CB">
        <w:fldChar w:fldCharType="end"/>
      </w:r>
    </w:p>
    <w:p w14:paraId="57F9C10E" w14:textId="77777777" w:rsidR="00BE59CB" w:rsidRPr="00BE59CB" w:rsidRDefault="00BE59CB" w:rsidP="00BE59CB">
      <w:r w:rsidRPr="00BE59CB">
        <w:t>コントゥル・リンポチェの精神の父で根本ラマであるディルゴ・ケンツェ・リンポチェは、リメ（チベット仏教の超宗派）運動の偉大な指導者であるジャムヤン・ケンツェ・ワンポの化身でした。ディルゴ・ケンツェ・リンポチェの学識、理解、不断の慈愛、そして威厳ある風貌は、いまだ多くの人々の心に鮮明に記憶されています。コントゥル・リンポチェのサンガ「マンガラ・シュリ・ブティ」は、ケンツェ・リンポチェのサンスクリット名を冠しています。</w:t>
      </w:r>
    </w:p>
    <w:p w14:paraId="4664EB08" w14:textId="77777777" w:rsidR="00BE59CB" w:rsidRDefault="00BE59CB"/>
    <w:p w14:paraId="403DFC66" w14:textId="77777777" w:rsidR="00BE59CB" w:rsidRPr="00BE59CB" w:rsidRDefault="00BE59CB" w:rsidP="00BE59CB">
      <w:r w:rsidRPr="00BE59CB">
        <w:t>ドゥンセ・ジャンポール・ノルブ</w:t>
      </w:r>
    </w:p>
    <w:p w14:paraId="2508A202" w14:textId="745166C4" w:rsidR="00BE59CB" w:rsidRPr="00BE59CB" w:rsidRDefault="00BE59CB" w:rsidP="00BE59CB">
      <w:r w:rsidRPr="00BE59CB">
        <w:lastRenderedPageBreak/>
        <w:fldChar w:fldCharType="begin"/>
      </w:r>
      <w:r w:rsidRPr="00BE59CB">
        <w:instrText xml:space="preserve"> INCLUDEPICTURE "/Users/macbookair_oka/Library/Group Containers/UBF8T346G9.ms/WebArchiveCopyPasteTempFiles/com.microsoft.Word/113185959.webp" \* MERGEFORMATINET </w:instrText>
      </w:r>
      <w:r w:rsidRPr="00BE59CB">
        <w:fldChar w:fldCharType="separate"/>
      </w:r>
      <w:r w:rsidRPr="00BE59CB">
        <w:drawing>
          <wp:inline distT="0" distB="0" distL="0" distR="0" wp14:anchorId="750E4A1C" wp14:editId="682526E1">
            <wp:extent cx="6400800" cy="6400800"/>
            <wp:effectExtent l="0" t="0" r="0" b="0"/>
            <wp:docPr id="682416477" name="図 7" descr="ドゥンセ・ジャンポール・ノル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ドゥンセ・ジャンポール・ノルブ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59CB">
        <w:fldChar w:fldCharType="end"/>
      </w:r>
    </w:p>
    <w:p w14:paraId="573BEF1B" w14:textId="77777777" w:rsidR="00BE59CB" w:rsidRPr="00BE59CB" w:rsidRDefault="00BE59CB" w:rsidP="00BE59CB">
      <w:r w:rsidRPr="00BE59CB">
        <w:t>ズィガー・コントゥル・リンポチェのご子息であり米国MSBの後継者であるドゥンセ・ジャンポール・ノルブ氏（ドゥンセラ）は、その人生のほとんどを米国コロラドで過ごしています。父コントゥル・リンポチェから様々な教えや伝授を授かり、インドや米国におけるシェダ（伝統的な学習課程）など様々な導きを受け、現在は、コロラド州にあるリトリートセンター『ロンチェン・ジグメ・サムテン・リン』にて毎年百日間のリトリートを行いながら、世界各地にて法話を説いています。彼のテーマは「仏教の教えがいかに日常生活に役立つのか」であり、その法話は智慧とユーモアに満ち溢れています。</w:t>
      </w:r>
    </w:p>
    <w:p w14:paraId="3150CA7B" w14:textId="77777777" w:rsidR="00BE59CB" w:rsidRPr="00BE59CB" w:rsidRDefault="00BE59CB" w:rsidP="00BE59CB">
      <w:r w:rsidRPr="00BE59CB">
        <w:t>エリザベス・マティス・ナムゲル</w:t>
      </w:r>
    </w:p>
    <w:p w14:paraId="0374AB33" w14:textId="77777777" w:rsidR="00BE59CB" w:rsidRPr="00BE59CB" w:rsidRDefault="00BE59CB" w:rsidP="00BE59CB">
      <w:r w:rsidRPr="00BE59CB">
        <w:t>アメリカ人の仏教指導者・著述家。1985年よりズィガー・コントゥル・リンポチェのもとで仏教を学び、修行を続ける。6年以上のリトリートを修了し、コロラド州にあるMSBのサムテン・リン・リトリートセンターのリトリート・マスターに任命される。文化人類学の学士号と仏教学の修士号を取得。ミドル・ウェイ・イニシアティブの創設者・代表。著書に『The Power of an Open Question』『The Logic of Faith』があり、コントゥル・リンポチェの著書2冊の編集を手がけ、仏教哲学と瞑想実践について世界各地で教えている。</w:t>
      </w:r>
    </w:p>
    <w:p w14:paraId="42E0FF4F" w14:textId="77777777" w:rsidR="00BE59CB" w:rsidRPr="00BE59CB" w:rsidRDefault="00BE59CB"/>
    <w:sectPr w:rsidR="00BE59CB" w:rsidRPr="00BE59CB" w:rsidSect="00EA6DE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Times New Roman (本文のフォント - コンプレ">
    <w:panose1 w:val="020B0604020202020204"/>
    <w:charset w:val="00"/>
    <w:family w:val="roman"/>
    <w:pitch w:val="variable"/>
    <w:sig w:usb0="E0000AFF" w:usb1="00007843" w:usb2="00000001" w:usb3="00000000" w:csb0="000001B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doNotDisplayPageBoundaries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4CB"/>
    <w:rsid w:val="003A6FBE"/>
    <w:rsid w:val="004041DB"/>
    <w:rsid w:val="00651F42"/>
    <w:rsid w:val="008D1937"/>
    <w:rsid w:val="009E6D42"/>
    <w:rsid w:val="00A42321"/>
    <w:rsid w:val="00BE59CB"/>
    <w:rsid w:val="00E6249B"/>
    <w:rsid w:val="00EA6DEA"/>
    <w:rsid w:val="00EB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85C1C6"/>
  <w15:chartTrackingRefBased/>
  <w15:docId w15:val="{3F56DE86-3885-9746-A450-03DD1B963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游ゴシック Medium" w:hAnsi="Calibri" w:cs="Times New Roman (本文のフォント - コンプレ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9CB"/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B64CB"/>
    <w:pPr>
      <w:keepNext/>
      <w:keepLines/>
      <w:widowControl w:val="0"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64CB"/>
    <w:pPr>
      <w:keepNext/>
      <w:keepLines/>
      <w:widowControl w:val="0"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64CB"/>
    <w:pPr>
      <w:keepNext/>
      <w:keepLines/>
      <w:widowControl w:val="0"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kern w:val="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64CB"/>
    <w:pPr>
      <w:keepNext/>
      <w:keepLines/>
      <w:widowControl w:val="0"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1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64CB"/>
    <w:pPr>
      <w:keepNext/>
      <w:keepLines/>
      <w:widowControl w:val="0"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1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64CB"/>
    <w:pPr>
      <w:keepNext/>
      <w:keepLines/>
      <w:widowControl w:val="0"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1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64CB"/>
    <w:pPr>
      <w:keepNext/>
      <w:keepLines/>
      <w:widowControl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1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64CB"/>
    <w:pPr>
      <w:keepNext/>
      <w:keepLines/>
      <w:widowControl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1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64CB"/>
    <w:pPr>
      <w:keepNext/>
      <w:keepLines/>
      <w:widowControl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1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B64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B64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B64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B64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B64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B64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B64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B64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B64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B64CB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表題 (文字)"/>
    <w:basedOn w:val="a0"/>
    <w:link w:val="a3"/>
    <w:uiPriority w:val="10"/>
    <w:rsid w:val="00EB6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64CB"/>
    <w:pPr>
      <w:widowControl w:val="0"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題 (文字)"/>
    <w:basedOn w:val="a0"/>
    <w:link w:val="a5"/>
    <w:uiPriority w:val="11"/>
    <w:rsid w:val="00EB64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64CB"/>
    <w:pPr>
      <w:widowControl w:val="0"/>
      <w:spacing w:before="160" w:after="160"/>
      <w:jc w:val="center"/>
    </w:pPr>
    <w:rPr>
      <w:rFonts w:ascii="Calibri" w:eastAsia="游ゴシック Medium" w:hAnsi="Calibri" w:cs="Times New Roman (本文のフォント - コンプレ"/>
      <w:i/>
      <w:iCs/>
      <w:color w:val="404040" w:themeColor="text1" w:themeTint="BF"/>
      <w:kern w:val="2"/>
      <w:sz w:val="21"/>
      <w14:ligatures w14:val="standardContextual"/>
    </w:rPr>
  </w:style>
  <w:style w:type="character" w:customStyle="1" w:styleId="a8">
    <w:name w:val="引用文 (文字)"/>
    <w:basedOn w:val="a0"/>
    <w:link w:val="a7"/>
    <w:uiPriority w:val="29"/>
    <w:rsid w:val="00EB64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64CB"/>
    <w:pPr>
      <w:widowControl w:val="0"/>
      <w:ind w:left="720"/>
      <w:contextualSpacing/>
    </w:pPr>
    <w:rPr>
      <w:rFonts w:ascii="Calibri" w:eastAsia="游ゴシック Medium" w:hAnsi="Calibri" w:cs="Times New Roman (本文のフォント - コンプレ"/>
      <w:kern w:val="2"/>
      <w:sz w:val="21"/>
      <w14:ligatures w14:val="standardContextual"/>
    </w:rPr>
  </w:style>
  <w:style w:type="character" w:styleId="21">
    <w:name w:val="Intense Emphasis"/>
    <w:basedOn w:val="a0"/>
    <w:uiPriority w:val="21"/>
    <w:qFormat/>
    <w:rsid w:val="00EB64C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B64CB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Calibri" w:eastAsia="游ゴシック Medium" w:hAnsi="Calibri" w:cs="Times New Roman (本文のフォント - コンプレ"/>
      <w:i/>
      <w:iCs/>
      <w:color w:val="0F4761" w:themeColor="accent1" w:themeShade="BF"/>
      <w:kern w:val="2"/>
      <w:sz w:val="21"/>
      <w14:ligatures w14:val="standardContextual"/>
    </w:rPr>
  </w:style>
  <w:style w:type="character" w:customStyle="1" w:styleId="23">
    <w:name w:val="引用文 2 (文字)"/>
    <w:basedOn w:val="a0"/>
    <w:link w:val="22"/>
    <w:uiPriority w:val="30"/>
    <w:rsid w:val="00EB64C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B64CB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21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sb-japan-site.vercel.app/ja/shop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sb-japan-site.vercel.app/ja/gatherings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sb-japan-site.vercel.app/ja/programs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2.png"/><Relationship Id="rId10" Type="http://schemas.openxmlformats.org/officeDocument/2006/relationships/image" Target="media/image3.png"/><Relationship Id="rId4" Type="http://schemas.openxmlformats.org/officeDocument/2006/relationships/image" Target="media/image1.png"/><Relationship Id="rId9" Type="http://schemas.openxmlformats.org/officeDocument/2006/relationships/hyperlink" Target="https://msb-japan-site.vercel.app/ja/donat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1501</Words>
  <Characters>1501</Characters>
  <Application>Microsoft Office Word</Application>
  <DocSecurity>0</DocSecurity>
  <Lines>38</Lines>
  <Paragraphs>37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岡林克利</dc:creator>
  <cp:keywords/>
  <dc:description/>
  <cp:lastModifiedBy>岡林克利</cp:lastModifiedBy>
  <cp:revision>1</cp:revision>
  <dcterms:created xsi:type="dcterms:W3CDTF">2026-09-02T08:48:00Z</dcterms:created>
  <dcterms:modified xsi:type="dcterms:W3CDTF">2026-09-02T09:13:00Z</dcterms:modified>
</cp:coreProperties>
</file>