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25" w:rsidRPr="00167D79" w:rsidRDefault="00E47E02" w:rsidP="00124298">
      <w:pPr>
        <w:jc w:val="center"/>
        <w:rPr>
          <w:rFonts w:ascii="Bookman Old Style" w:hAnsi="Bookman Old Style"/>
          <w:b/>
          <w:sz w:val="28"/>
          <w:szCs w:val="28"/>
        </w:rPr>
      </w:pPr>
      <w:r w:rsidRPr="00167D79">
        <w:rPr>
          <w:rFonts w:ascii="Bookman Old Style" w:hAnsi="Bookman Old Style"/>
          <w:b/>
          <w:sz w:val="28"/>
          <w:szCs w:val="28"/>
        </w:rPr>
        <w:t>Re: Syllabus Guidelines for the 2019-2020 Academic Year</w:t>
      </w:r>
    </w:p>
    <w:p w:rsidR="00E47E02" w:rsidRPr="00167D79" w:rsidRDefault="00E47E02">
      <w:pPr>
        <w:rPr>
          <w:rFonts w:ascii="Bookman Old Style" w:hAnsi="Bookman Old Style"/>
          <w:sz w:val="24"/>
          <w:szCs w:val="24"/>
        </w:rPr>
      </w:pPr>
    </w:p>
    <w:p w:rsidR="00E47E02" w:rsidRPr="00167D79" w:rsidRDefault="00E47E02" w:rsidP="00124298">
      <w:pPr>
        <w:jc w:val="center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>Here are English translations of important sections o</w:t>
      </w:r>
      <w:r w:rsidR="00F00B4D" w:rsidRPr="00167D79">
        <w:rPr>
          <w:rFonts w:ascii="Bookman Old Style" w:hAnsi="Bookman Old Style"/>
          <w:sz w:val="24"/>
          <w:szCs w:val="24"/>
        </w:rPr>
        <w:t xml:space="preserve">f the “syllabus request” letter </w:t>
      </w:r>
      <w:r w:rsidRPr="00167D79">
        <w:rPr>
          <w:rFonts w:ascii="Bookman Old Style" w:hAnsi="Bookman Old Style"/>
          <w:sz w:val="24"/>
          <w:szCs w:val="24"/>
        </w:rPr>
        <w:t>and “syllabus guideline” file that you received by email on December 21</w:t>
      </w:r>
      <w:r w:rsidRPr="00167D79">
        <w:rPr>
          <w:rFonts w:ascii="Bookman Old Style" w:hAnsi="Bookman Old Style"/>
          <w:sz w:val="24"/>
          <w:szCs w:val="24"/>
          <w:vertAlign w:val="superscript"/>
        </w:rPr>
        <w:t>st</w:t>
      </w:r>
      <w:r w:rsidRPr="00167D79">
        <w:rPr>
          <w:rFonts w:ascii="Bookman Old Style" w:hAnsi="Bookman Old Style"/>
          <w:sz w:val="24"/>
          <w:szCs w:val="24"/>
        </w:rPr>
        <w:t>.</w:t>
      </w:r>
    </w:p>
    <w:p w:rsidR="00E47E02" w:rsidRPr="00167D79" w:rsidRDefault="00E47E02">
      <w:pPr>
        <w:rPr>
          <w:rFonts w:ascii="Bookman Old Style" w:hAnsi="Bookman Old Style"/>
          <w:sz w:val="24"/>
          <w:szCs w:val="24"/>
        </w:rPr>
      </w:pPr>
    </w:p>
    <w:p w:rsidR="00E47E02" w:rsidRPr="00167D79" w:rsidRDefault="00E47E02" w:rsidP="00E47E02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>Your syllabus must include the following:</w:t>
      </w:r>
    </w:p>
    <w:p w:rsidR="00E47E02" w:rsidRPr="00167D79" w:rsidRDefault="00E47E02" w:rsidP="00E47E02">
      <w:pPr>
        <w:pStyle w:val="ListParagraph"/>
        <w:numPr>
          <w:ilvl w:val="0"/>
          <w:numId w:val="2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>Clear objectives</w:t>
      </w:r>
      <w:r w:rsidR="00124298" w:rsidRPr="00167D79">
        <w:rPr>
          <w:rFonts w:ascii="Bookman Old Style" w:hAnsi="Bookman Old Style"/>
          <w:sz w:val="24"/>
          <w:szCs w:val="24"/>
        </w:rPr>
        <w:t>:</w:t>
      </w:r>
    </w:p>
    <w:p w:rsidR="006858DF" w:rsidRPr="00167D79" w:rsidRDefault="006858DF" w:rsidP="00B4579C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Write what the students will be able to do at the end of the course. </w:t>
      </w:r>
    </w:p>
    <w:p w:rsidR="00B4579C" w:rsidRPr="00167D79" w:rsidRDefault="00124298" w:rsidP="00B4579C">
      <w:pPr>
        <w:pStyle w:val="ListParagraph"/>
        <w:numPr>
          <w:ilvl w:val="0"/>
          <w:numId w:val="3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Do not just write one </w:t>
      </w:r>
      <w:r w:rsidR="00B4579C" w:rsidRPr="00167D79">
        <w:rPr>
          <w:rFonts w:ascii="Bookman Old Style" w:hAnsi="Bookman Old Style"/>
          <w:sz w:val="24"/>
          <w:szCs w:val="24"/>
        </w:rPr>
        <w:t>goal</w:t>
      </w:r>
      <w:r w:rsidRPr="00167D79">
        <w:rPr>
          <w:rFonts w:ascii="Bookman Old Style" w:hAnsi="Bookman Old Style"/>
          <w:sz w:val="24"/>
          <w:szCs w:val="24"/>
        </w:rPr>
        <w:t>, but several</w:t>
      </w:r>
      <w:r w:rsidR="00B4579C" w:rsidRPr="00167D79">
        <w:rPr>
          <w:rFonts w:ascii="Bookman Old Style" w:hAnsi="Bookman Old Style"/>
          <w:sz w:val="24"/>
          <w:szCs w:val="24"/>
        </w:rPr>
        <w:t xml:space="preserve">. </w:t>
      </w:r>
    </w:p>
    <w:p w:rsidR="006858DF" w:rsidRPr="00167D79" w:rsidRDefault="006858DF" w:rsidP="00B4579C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Write sentences with “students” as the subject. </w:t>
      </w:r>
    </w:p>
    <w:p w:rsidR="006858DF" w:rsidRPr="00167D79" w:rsidRDefault="00B4579C" w:rsidP="00B4579C">
      <w:pPr>
        <w:pStyle w:val="ListParagraph"/>
        <w:numPr>
          <w:ilvl w:val="0"/>
          <w:numId w:val="3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“At the end of this course, students will be able to ….” </w:t>
      </w:r>
    </w:p>
    <w:p w:rsidR="006858DF" w:rsidRPr="00167D79" w:rsidRDefault="006858DF" w:rsidP="006858DF">
      <w:pPr>
        <w:pStyle w:val="ListParagraph"/>
        <w:ind w:leftChars="0" w:left="720"/>
        <w:rPr>
          <w:rFonts w:ascii="Bookman Old Style" w:hAnsi="Bookman Old Style"/>
          <w:sz w:val="24"/>
          <w:szCs w:val="24"/>
        </w:rPr>
      </w:pPr>
    </w:p>
    <w:p w:rsidR="00E47E02" w:rsidRPr="00167D79" w:rsidRDefault="00E47E02" w:rsidP="00E47E02">
      <w:pPr>
        <w:pStyle w:val="ListParagraph"/>
        <w:numPr>
          <w:ilvl w:val="0"/>
          <w:numId w:val="2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Specific contents for </w:t>
      </w:r>
      <w:r w:rsidRPr="00167D79">
        <w:rPr>
          <w:rFonts w:ascii="Bookman Old Style" w:hAnsi="Bookman Old Style"/>
          <w:sz w:val="24"/>
          <w:szCs w:val="24"/>
        </w:rPr>
        <w:t>each class</w:t>
      </w:r>
      <w:r w:rsidR="00124298" w:rsidRPr="00167D79">
        <w:rPr>
          <w:rFonts w:ascii="Bookman Old Style" w:hAnsi="Bookman Old Style"/>
          <w:sz w:val="24"/>
          <w:szCs w:val="24"/>
        </w:rPr>
        <w:t>:</w:t>
      </w:r>
    </w:p>
    <w:p w:rsidR="00B4579C" w:rsidRPr="00167D79" w:rsidRDefault="00B4579C" w:rsidP="00B4579C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>Write what you plan to do for each of the 15 classes, so that students can see</w:t>
      </w:r>
      <w:r w:rsidRPr="00167D79">
        <w:rPr>
          <w:rFonts w:ascii="Bookman Old Style" w:hAnsi="Bookman Old Style"/>
          <w:sz w:val="24"/>
          <w:szCs w:val="24"/>
        </w:rPr>
        <w:t xml:space="preserve"> that the course proceeds towards the final objective(s).</w:t>
      </w:r>
    </w:p>
    <w:p w:rsidR="00B4579C" w:rsidRPr="00167D79" w:rsidRDefault="00B4579C" w:rsidP="00B4579C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>Do not write “final test” on the 15</w:t>
      </w:r>
      <w:r w:rsidRPr="00167D79">
        <w:rPr>
          <w:rFonts w:ascii="Bookman Old Style" w:hAnsi="Bookman Old Style"/>
          <w:sz w:val="24"/>
          <w:szCs w:val="24"/>
          <w:vertAlign w:val="superscript"/>
        </w:rPr>
        <w:t>th</w:t>
      </w:r>
      <w:r w:rsidRPr="00167D79">
        <w:rPr>
          <w:rFonts w:ascii="Bookman Old Style" w:hAnsi="Bookman Old Style"/>
          <w:sz w:val="24"/>
          <w:szCs w:val="24"/>
        </w:rPr>
        <w:t xml:space="preserve"> week. </w:t>
      </w:r>
    </w:p>
    <w:p w:rsidR="00B4579C" w:rsidRPr="00167D79" w:rsidRDefault="00B4579C" w:rsidP="00B4579C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Write what needs to be done to prepare for the next class and </w:t>
      </w:r>
      <w:r w:rsidRPr="00167D79">
        <w:rPr>
          <w:rFonts w:ascii="Bookman Old Style" w:hAnsi="Bookman Old Style"/>
          <w:sz w:val="24"/>
          <w:szCs w:val="24"/>
        </w:rPr>
        <w:t xml:space="preserve">how to </w:t>
      </w:r>
      <w:r w:rsidRPr="00167D79">
        <w:rPr>
          <w:rFonts w:ascii="Bookman Old Style" w:hAnsi="Bookman Old Style" w:hint="eastAsia"/>
          <w:sz w:val="24"/>
          <w:szCs w:val="24"/>
        </w:rPr>
        <w:t xml:space="preserve">review </w:t>
      </w:r>
      <w:r w:rsidRPr="00167D79">
        <w:rPr>
          <w:rFonts w:ascii="Bookman Old Style" w:hAnsi="Bookman Old Style"/>
          <w:sz w:val="24"/>
          <w:szCs w:val="24"/>
        </w:rPr>
        <w:t>for the class just received.</w:t>
      </w:r>
    </w:p>
    <w:p w:rsidR="006858DF" w:rsidRPr="00167D79" w:rsidRDefault="006858DF" w:rsidP="00B4579C">
      <w:pPr>
        <w:rPr>
          <w:rFonts w:ascii="Bookman Old Style" w:hAnsi="Bookman Old Style"/>
          <w:sz w:val="24"/>
          <w:szCs w:val="24"/>
        </w:rPr>
      </w:pPr>
    </w:p>
    <w:p w:rsidR="00E47E02" w:rsidRPr="00167D79" w:rsidRDefault="00E47E02" w:rsidP="00E47E02">
      <w:pPr>
        <w:pStyle w:val="ListParagraph"/>
        <w:numPr>
          <w:ilvl w:val="0"/>
          <w:numId w:val="2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Clear </w:t>
      </w:r>
      <w:r w:rsidRPr="00167D79">
        <w:rPr>
          <w:rFonts w:ascii="Bookman Old Style" w:hAnsi="Bookman Old Style" w:hint="eastAsia"/>
          <w:sz w:val="24"/>
          <w:szCs w:val="24"/>
        </w:rPr>
        <w:t>evaluating and grading system</w:t>
      </w:r>
      <w:r w:rsidR="00124298" w:rsidRPr="00167D79">
        <w:rPr>
          <w:rFonts w:ascii="Bookman Old Style" w:hAnsi="Bookman Old Style"/>
          <w:sz w:val="24"/>
          <w:szCs w:val="24"/>
        </w:rPr>
        <w:t>:</w:t>
      </w:r>
    </w:p>
    <w:p w:rsidR="00D254BB" w:rsidRPr="00167D79" w:rsidRDefault="00530ADB" w:rsidP="00D254BB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Evaluation is done to demonstrate if </w:t>
      </w:r>
      <w:r w:rsidR="00D254BB" w:rsidRPr="00167D79">
        <w:rPr>
          <w:rFonts w:ascii="Bookman Old Style" w:hAnsi="Bookman Old Style"/>
          <w:sz w:val="24"/>
          <w:szCs w:val="24"/>
        </w:rPr>
        <w:t>the student has reached the course objectives so it is important to i</w:t>
      </w:r>
      <w:r w:rsidRPr="00167D79">
        <w:rPr>
          <w:rFonts w:ascii="Bookman Old Style" w:hAnsi="Bookman Old Style"/>
          <w:sz w:val="24"/>
          <w:szCs w:val="24"/>
        </w:rPr>
        <w:t xml:space="preserve">nclude several ways </w:t>
      </w:r>
      <w:r w:rsidR="00D254BB" w:rsidRPr="00167D79">
        <w:rPr>
          <w:rFonts w:ascii="Bookman Old Style" w:hAnsi="Bookman Old Style"/>
          <w:sz w:val="24"/>
          <w:szCs w:val="24"/>
        </w:rPr>
        <w:t>to evaluate students</w:t>
      </w:r>
      <w:r w:rsidRPr="00167D79">
        <w:rPr>
          <w:rFonts w:ascii="Bookman Old Style" w:hAnsi="Bookman Old Style"/>
          <w:sz w:val="24"/>
          <w:szCs w:val="24"/>
        </w:rPr>
        <w:t xml:space="preserve"> i.e. quizzes, tests, presentations, homework</w:t>
      </w:r>
      <w:r w:rsidR="00D254BB" w:rsidRPr="00167D79">
        <w:rPr>
          <w:rFonts w:ascii="Bookman Old Style" w:hAnsi="Bookman Old Style"/>
          <w:sz w:val="24"/>
          <w:szCs w:val="24"/>
        </w:rPr>
        <w:t xml:space="preserve"> during the semester. </w:t>
      </w:r>
    </w:p>
    <w:p w:rsidR="00530ADB" w:rsidRPr="00167D79" w:rsidRDefault="00D254BB" w:rsidP="00D254BB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Explain the mark breakdown. Use % and not points for each section </w:t>
      </w:r>
    </w:p>
    <w:p w:rsidR="00530ADB" w:rsidRPr="00167D79" w:rsidRDefault="00530ADB" w:rsidP="00B4579C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Explain how grading is done. i.e. use an evaluation rubric. </w:t>
      </w:r>
    </w:p>
    <w:p w:rsidR="00530ADB" w:rsidRPr="00167D79" w:rsidRDefault="00530ADB" w:rsidP="00124298">
      <w:pPr>
        <w:pStyle w:val="ListParagraph"/>
        <w:numPr>
          <w:ilvl w:val="0"/>
          <w:numId w:val="4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>In the first class tell the students your rules regarding absences, being late</w:t>
      </w:r>
      <w:r w:rsidR="00B371E4" w:rsidRPr="00167D79">
        <w:rPr>
          <w:rFonts w:ascii="Bookman Old Style" w:hAnsi="Bookman Old Style"/>
          <w:sz w:val="24"/>
          <w:szCs w:val="24"/>
        </w:rPr>
        <w:t>, submitting assignments</w:t>
      </w:r>
      <w:r w:rsidRPr="00167D79">
        <w:rPr>
          <w:rFonts w:ascii="Bookman Old Style" w:hAnsi="Bookman Old Style"/>
          <w:sz w:val="24"/>
          <w:szCs w:val="24"/>
        </w:rPr>
        <w:t xml:space="preserve"> etc. Tell them the university rule for failing a course is missing more than two-thirds of a class during one semester. </w:t>
      </w:r>
    </w:p>
    <w:p w:rsidR="00E47E02" w:rsidRPr="00167D79" w:rsidRDefault="00E47E02" w:rsidP="00E47E02">
      <w:pPr>
        <w:rPr>
          <w:rFonts w:ascii="Bookman Old Style" w:hAnsi="Bookman Old Style"/>
          <w:sz w:val="24"/>
          <w:szCs w:val="24"/>
        </w:rPr>
      </w:pPr>
    </w:p>
    <w:p w:rsidR="00E47E02" w:rsidRPr="00167D79" w:rsidRDefault="00E47E02" w:rsidP="00E47E02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All quizzes, tests or anything on which you have evaluated students </w:t>
      </w:r>
      <w:r w:rsidRPr="00167D79">
        <w:rPr>
          <w:rFonts w:ascii="Bookman Old Style" w:hAnsi="Bookman Old Style"/>
          <w:sz w:val="24"/>
          <w:szCs w:val="24"/>
        </w:rPr>
        <w:t>(i</w:t>
      </w:r>
      <w:r w:rsidR="00F00B4D" w:rsidRPr="00167D79">
        <w:rPr>
          <w:rFonts w:ascii="Bookman Old Style" w:hAnsi="Bookman Old Style"/>
          <w:sz w:val="24"/>
          <w:szCs w:val="24"/>
        </w:rPr>
        <w:t>.</w:t>
      </w:r>
      <w:r w:rsidRPr="00167D79">
        <w:rPr>
          <w:rFonts w:ascii="Bookman Old Style" w:hAnsi="Bookman Old Style"/>
          <w:sz w:val="24"/>
          <w:szCs w:val="24"/>
        </w:rPr>
        <w:t xml:space="preserve">e. reports, notebooks, presentation evaluation sheets) </w:t>
      </w:r>
      <w:r w:rsidRPr="00167D79">
        <w:rPr>
          <w:rFonts w:ascii="Bookman Old Style" w:hAnsi="Bookman Old Style" w:hint="eastAsia"/>
          <w:sz w:val="24"/>
          <w:szCs w:val="24"/>
          <w:u w:val="single"/>
        </w:rPr>
        <w:t>must be kept for five years</w:t>
      </w:r>
      <w:r w:rsidRPr="00167D79">
        <w:rPr>
          <w:rFonts w:ascii="Bookman Old Style" w:hAnsi="Bookman Old Style" w:hint="eastAsia"/>
          <w:sz w:val="24"/>
          <w:szCs w:val="24"/>
        </w:rPr>
        <w:t xml:space="preserve">. </w:t>
      </w:r>
      <w:r w:rsidRPr="00167D79">
        <w:rPr>
          <w:rFonts w:ascii="Bookman Old Style" w:hAnsi="Bookman Old Style"/>
          <w:sz w:val="24"/>
          <w:szCs w:val="24"/>
        </w:rPr>
        <w:t xml:space="preserve">If you cannot </w:t>
      </w:r>
      <w:r w:rsidR="00F00B4D" w:rsidRPr="00167D79">
        <w:rPr>
          <w:rFonts w:ascii="Bookman Old Style" w:hAnsi="Bookman Old Style"/>
          <w:sz w:val="24"/>
          <w:szCs w:val="24"/>
        </w:rPr>
        <w:t xml:space="preserve">keep </w:t>
      </w:r>
      <w:r w:rsidR="002F32D2" w:rsidRPr="00167D79">
        <w:rPr>
          <w:rFonts w:ascii="Bookman Old Style" w:hAnsi="Bookman Old Style"/>
          <w:sz w:val="24"/>
          <w:szCs w:val="24"/>
        </w:rPr>
        <w:t xml:space="preserve">the original, make a photocopy and keep it. </w:t>
      </w:r>
    </w:p>
    <w:p w:rsidR="002F32D2" w:rsidRPr="00167D79" w:rsidRDefault="002F32D2" w:rsidP="002F32D2">
      <w:pPr>
        <w:rPr>
          <w:rFonts w:ascii="Bookman Old Style" w:hAnsi="Bookman Old Style"/>
          <w:sz w:val="24"/>
          <w:szCs w:val="24"/>
        </w:rPr>
      </w:pPr>
    </w:p>
    <w:p w:rsidR="002F32D2" w:rsidRPr="00167D79" w:rsidRDefault="002F32D2" w:rsidP="002F32D2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It is strongly encouraged that you implement </w:t>
      </w:r>
      <w:r w:rsidRPr="00167D79">
        <w:rPr>
          <w:rFonts w:ascii="Bookman Old Style" w:hAnsi="Bookman Old Style"/>
          <w:sz w:val="24"/>
          <w:szCs w:val="24"/>
        </w:rPr>
        <w:t>“active learning” in your classes through pair work, group work, presentations</w:t>
      </w:r>
      <w:r w:rsidR="00F00B4D" w:rsidRPr="00167D79">
        <w:rPr>
          <w:rFonts w:ascii="Bookman Old Style" w:hAnsi="Bookman Old Style"/>
          <w:sz w:val="24"/>
          <w:szCs w:val="24"/>
        </w:rPr>
        <w:t>,</w:t>
      </w:r>
      <w:r w:rsidRPr="00167D79">
        <w:rPr>
          <w:rFonts w:ascii="Bookman Old Style" w:hAnsi="Bookman Old Style"/>
          <w:sz w:val="24"/>
          <w:szCs w:val="24"/>
        </w:rPr>
        <w:t xml:space="preserve"> etc. </w:t>
      </w:r>
    </w:p>
    <w:p w:rsidR="002F32D2" w:rsidRPr="00167D79" w:rsidRDefault="002F32D2" w:rsidP="002F32D2">
      <w:pPr>
        <w:pStyle w:val="ListParagraph"/>
        <w:rPr>
          <w:rFonts w:ascii="Bookman Old Style" w:hAnsi="Bookman Old Style"/>
          <w:sz w:val="24"/>
          <w:szCs w:val="24"/>
        </w:rPr>
      </w:pPr>
    </w:p>
    <w:p w:rsidR="002F32D2" w:rsidRPr="00167D79" w:rsidRDefault="002F32D2" w:rsidP="002F32D2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The contents of your English class </w:t>
      </w:r>
      <w:r w:rsidR="00A7572E" w:rsidRPr="00167D79">
        <w:rPr>
          <w:rFonts w:ascii="Bookman Old Style" w:hAnsi="Bookman Old Style"/>
          <w:sz w:val="24"/>
          <w:szCs w:val="24"/>
        </w:rPr>
        <w:t xml:space="preserve">should </w:t>
      </w:r>
      <w:r w:rsidRPr="00167D79">
        <w:rPr>
          <w:rFonts w:ascii="Bookman Old Style" w:hAnsi="Bookman Old Style"/>
          <w:sz w:val="24"/>
          <w:szCs w:val="24"/>
        </w:rPr>
        <w:t xml:space="preserve">help the </w:t>
      </w:r>
      <w:r w:rsidRPr="00167D79">
        <w:rPr>
          <w:rFonts w:ascii="Bookman Old Style" w:hAnsi="Bookman Old Style" w:hint="eastAsia"/>
          <w:sz w:val="24"/>
          <w:szCs w:val="24"/>
        </w:rPr>
        <w:t xml:space="preserve">students </w:t>
      </w:r>
      <w:r w:rsidRPr="00167D79">
        <w:rPr>
          <w:rFonts w:ascii="Bookman Old Style" w:hAnsi="Bookman Old Style"/>
          <w:sz w:val="24"/>
          <w:szCs w:val="24"/>
        </w:rPr>
        <w:t xml:space="preserve">to </w:t>
      </w:r>
      <w:r w:rsidRPr="00167D79">
        <w:rPr>
          <w:rFonts w:ascii="Bookman Old Style" w:hAnsi="Bookman Old Style" w:hint="eastAsia"/>
          <w:sz w:val="24"/>
          <w:szCs w:val="24"/>
        </w:rPr>
        <w:t xml:space="preserve">achieve better </w:t>
      </w:r>
      <w:r w:rsidRPr="00167D79">
        <w:rPr>
          <w:rFonts w:ascii="Bookman Old Style" w:hAnsi="Bookman Old Style"/>
          <w:sz w:val="24"/>
          <w:szCs w:val="24"/>
        </w:rPr>
        <w:t xml:space="preserve">cultural </w:t>
      </w:r>
      <w:r w:rsidRPr="00167D79">
        <w:rPr>
          <w:rFonts w:ascii="Bookman Old Style" w:hAnsi="Bookman Old Style" w:hint="eastAsia"/>
          <w:sz w:val="24"/>
          <w:szCs w:val="24"/>
        </w:rPr>
        <w:t xml:space="preserve">understanding, </w:t>
      </w:r>
      <w:r w:rsidR="00A7572E" w:rsidRPr="00167D79">
        <w:rPr>
          <w:rFonts w:ascii="Bookman Old Style" w:hAnsi="Bookman Old Style"/>
          <w:sz w:val="24"/>
          <w:szCs w:val="24"/>
        </w:rPr>
        <w:t xml:space="preserve">to gain </w:t>
      </w:r>
      <w:r w:rsidRPr="00167D79">
        <w:rPr>
          <w:rFonts w:ascii="Bookman Old Style" w:hAnsi="Bookman Old Style" w:hint="eastAsia"/>
          <w:sz w:val="24"/>
          <w:szCs w:val="24"/>
        </w:rPr>
        <w:t>a greater proficiency in the language</w:t>
      </w:r>
      <w:r w:rsidRPr="00167D79">
        <w:rPr>
          <w:rFonts w:ascii="Bookman Old Style" w:hAnsi="Bookman Old Style"/>
          <w:sz w:val="24"/>
          <w:szCs w:val="24"/>
        </w:rPr>
        <w:t>, to l</w:t>
      </w:r>
      <w:r w:rsidR="00A7572E" w:rsidRPr="00167D79">
        <w:rPr>
          <w:rFonts w:ascii="Bookman Old Style" w:hAnsi="Bookman Old Style"/>
          <w:sz w:val="24"/>
          <w:szCs w:val="24"/>
        </w:rPr>
        <w:t>earn how to study on their own</w:t>
      </w:r>
      <w:r w:rsidR="00F00B4D" w:rsidRPr="00167D79">
        <w:rPr>
          <w:rFonts w:ascii="Bookman Old Style" w:hAnsi="Bookman Old Style"/>
          <w:sz w:val="24"/>
          <w:szCs w:val="24"/>
        </w:rPr>
        <w:t>,</w:t>
      </w:r>
      <w:r w:rsidR="00A7572E" w:rsidRPr="00167D79">
        <w:rPr>
          <w:rFonts w:ascii="Bookman Old Style" w:hAnsi="Bookman Old Style"/>
          <w:sz w:val="24"/>
          <w:szCs w:val="24"/>
        </w:rPr>
        <w:t xml:space="preserve"> etc. </w:t>
      </w:r>
    </w:p>
    <w:p w:rsidR="002F32D2" w:rsidRPr="00167D79" w:rsidRDefault="002F32D2" w:rsidP="002F32D2">
      <w:pPr>
        <w:pStyle w:val="ListParagraph"/>
        <w:rPr>
          <w:rFonts w:ascii="Bookman Old Style" w:hAnsi="Bookman Old Style"/>
          <w:sz w:val="24"/>
          <w:szCs w:val="24"/>
        </w:rPr>
      </w:pPr>
    </w:p>
    <w:p w:rsidR="002F32D2" w:rsidRPr="00167D79" w:rsidRDefault="006471E0" w:rsidP="002F32D2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The contents of your syllabi should be based on your </w:t>
      </w:r>
      <w:r w:rsidRPr="00167D79">
        <w:rPr>
          <w:rFonts w:ascii="Bookman Old Style" w:hAnsi="Bookman Old Style"/>
          <w:sz w:val="24"/>
          <w:szCs w:val="24"/>
        </w:rPr>
        <w:t xml:space="preserve">teaching </w:t>
      </w:r>
      <w:r w:rsidRPr="00167D79">
        <w:rPr>
          <w:rFonts w:ascii="Bookman Old Style" w:hAnsi="Bookman Old Style" w:hint="eastAsia"/>
          <w:sz w:val="24"/>
          <w:szCs w:val="24"/>
        </w:rPr>
        <w:t>experience or</w:t>
      </w:r>
      <w:r w:rsidRPr="00167D79">
        <w:rPr>
          <w:rFonts w:ascii="Bookman Old Style" w:hAnsi="Bookman Old Style"/>
          <w:sz w:val="24"/>
          <w:szCs w:val="24"/>
        </w:rPr>
        <w:t xml:space="preserve"> research activities</w:t>
      </w:r>
      <w:r w:rsidRPr="00167D79">
        <w:rPr>
          <w:rFonts w:ascii="Bookman Old Style" w:hAnsi="Bookman Old Style" w:hint="eastAsia"/>
          <w:sz w:val="24"/>
          <w:szCs w:val="24"/>
        </w:rPr>
        <w:t xml:space="preserve">. </w:t>
      </w:r>
      <w:r w:rsidRPr="00167D79">
        <w:rPr>
          <w:rFonts w:ascii="Bookman Old Style" w:hAnsi="Bookman Old Style"/>
          <w:sz w:val="24"/>
          <w:szCs w:val="24"/>
        </w:rPr>
        <w:t>You should include a sentence or two in your syllabus stating that your course will include subject matter etc. that you have taught, learned, or researched</w:t>
      </w:r>
      <w:r w:rsidR="00A7572E" w:rsidRPr="00167D79">
        <w:rPr>
          <w:rFonts w:ascii="Bookman Old Style" w:hAnsi="Bookman Old Style"/>
          <w:sz w:val="24"/>
          <w:szCs w:val="24"/>
        </w:rPr>
        <w:t>.</w:t>
      </w:r>
    </w:p>
    <w:p w:rsidR="006471E0" w:rsidRPr="00167D79" w:rsidRDefault="006471E0" w:rsidP="006471E0">
      <w:pPr>
        <w:pStyle w:val="ListParagraph"/>
        <w:rPr>
          <w:rFonts w:ascii="Bookman Old Style" w:hAnsi="Bookman Old Style"/>
          <w:sz w:val="24"/>
          <w:szCs w:val="24"/>
        </w:rPr>
      </w:pPr>
    </w:p>
    <w:p w:rsidR="006471E0" w:rsidRPr="00167D79" w:rsidRDefault="006858DF" w:rsidP="006858DF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Please be aware that your syllabus is not something just based on what the teacher thinks is best. </w:t>
      </w:r>
    </w:p>
    <w:p w:rsidR="00560B8A" w:rsidRPr="00167D79" w:rsidRDefault="00560B8A" w:rsidP="00560B8A">
      <w:pPr>
        <w:rPr>
          <w:rFonts w:ascii="Bookman Old Style" w:hAnsi="Bookman Old Style"/>
          <w:sz w:val="24"/>
          <w:szCs w:val="24"/>
        </w:rPr>
      </w:pPr>
    </w:p>
    <w:p w:rsidR="00560B8A" w:rsidRPr="00167D79" w:rsidRDefault="00A7572E" w:rsidP="00A7572E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It is </w:t>
      </w:r>
      <w:r w:rsidRPr="00167D79">
        <w:rPr>
          <w:rFonts w:ascii="Bookman Old Style" w:hAnsi="Bookman Old Style"/>
          <w:sz w:val="24"/>
          <w:szCs w:val="24"/>
        </w:rPr>
        <w:t xml:space="preserve">important that you explain the details of the syllabus during the first class. Many students do not look at </w:t>
      </w:r>
      <w:r w:rsidR="00997A1C" w:rsidRPr="00167D79">
        <w:rPr>
          <w:rFonts w:ascii="Bookman Old Style" w:hAnsi="Bookman Old Style"/>
          <w:sz w:val="24"/>
          <w:szCs w:val="24"/>
        </w:rPr>
        <w:t xml:space="preserve">the syllabus </w:t>
      </w:r>
      <w:r w:rsidRPr="00167D79">
        <w:rPr>
          <w:rFonts w:ascii="Bookman Old Style" w:hAnsi="Bookman Old Style"/>
          <w:sz w:val="24"/>
          <w:szCs w:val="24"/>
        </w:rPr>
        <w:t>online, so perhaps print it out and</w:t>
      </w:r>
      <w:r w:rsidR="00997A1C" w:rsidRPr="00167D79">
        <w:rPr>
          <w:rFonts w:ascii="Bookman Old Style" w:hAnsi="Bookman Old Style"/>
          <w:sz w:val="24"/>
          <w:szCs w:val="24"/>
        </w:rPr>
        <w:t xml:space="preserve"> make sure everyone has a copy on the first day. </w:t>
      </w:r>
    </w:p>
    <w:p w:rsidR="00B371E4" w:rsidRPr="00167D79" w:rsidRDefault="00B371E4" w:rsidP="00B371E4">
      <w:pPr>
        <w:pStyle w:val="ListParagraph"/>
        <w:rPr>
          <w:rFonts w:ascii="Bookman Old Style" w:hAnsi="Bookman Old Style"/>
          <w:sz w:val="24"/>
          <w:szCs w:val="24"/>
        </w:rPr>
      </w:pPr>
    </w:p>
    <w:p w:rsidR="00B371E4" w:rsidRPr="00167D79" w:rsidRDefault="00B371E4" w:rsidP="00A7572E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>Please include in syllabus a way for the students to con</w:t>
      </w:r>
      <w:r w:rsidRPr="00167D79">
        <w:rPr>
          <w:rFonts w:ascii="Bookman Old Style" w:hAnsi="Bookman Old Style"/>
          <w:sz w:val="24"/>
          <w:szCs w:val="24"/>
        </w:rPr>
        <w:t>tact you (i</w:t>
      </w:r>
      <w:r w:rsidR="00F00B4D" w:rsidRPr="00167D79">
        <w:rPr>
          <w:rFonts w:ascii="Bookman Old Style" w:hAnsi="Bookman Old Style"/>
          <w:sz w:val="24"/>
          <w:szCs w:val="24"/>
        </w:rPr>
        <w:t>.</w:t>
      </w:r>
      <w:r w:rsidRPr="00167D79">
        <w:rPr>
          <w:rFonts w:ascii="Bookman Old Style" w:hAnsi="Bookman Old Style"/>
          <w:sz w:val="24"/>
          <w:szCs w:val="24"/>
        </w:rPr>
        <w:t>e. email address) or tell them when you will be at the university and available to talk about assignments</w:t>
      </w:r>
      <w:r w:rsidR="00F00B4D" w:rsidRPr="00167D79">
        <w:rPr>
          <w:rFonts w:ascii="Bookman Old Style" w:hAnsi="Bookman Old Style"/>
          <w:sz w:val="24"/>
          <w:szCs w:val="24"/>
        </w:rPr>
        <w:t>,</w:t>
      </w:r>
      <w:r w:rsidRPr="00167D79">
        <w:rPr>
          <w:rFonts w:ascii="Bookman Old Style" w:hAnsi="Bookman Old Style"/>
          <w:sz w:val="24"/>
          <w:szCs w:val="24"/>
        </w:rPr>
        <w:t xml:space="preserve"> etc. </w:t>
      </w:r>
    </w:p>
    <w:p w:rsidR="00B371E4" w:rsidRPr="00167D79" w:rsidRDefault="00B371E4" w:rsidP="00B371E4">
      <w:pPr>
        <w:pStyle w:val="ListParagraph"/>
        <w:rPr>
          <w:rFonts w:ascii="Bookman Old Style" w:hAnsi="Bookman Old Style"/>
          <w:sz w:val="24"/>
          <w:szCs w:val="24"/>
        </w:rPr>
      </w:pPr>
    </w:p>
    <w:p w:rsidR="00B371E4" w:rsidRPr="00167D79" w:rsidRDefault="00B371E4" w:rsidP="00A7572E">
      <w:pPr>
        <w:pStyle w:val="ListParagraph"/>
        <w:numPr>
          <w:ilvl w:val="0"/>
          <w:numId w:val="1"/>
        </w:numPr>
        <w:ind w:leftChars="0"/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 w:hint="eastAsia"/>
          <w:sz w:val="24"/>
          <w:szCs w:val="24"/>
        </w:rPr>
        <w:t xml:space="preserve">If you use a textbook, include all necessary information (title, price, publisher, ISBN) in your syllabus. </w:t>
      </w:r>
    </w:p>
    <w:p w:rsidR="00F00B4D" w:rsidRPr="00167D79" w:rsidRDefault="00F00B4D" w:rsidP="00F00B4D">
      <w:pPr>
        <w:rPr>
          <w:rFonts w:ascii="Bookman Old Style" w:hAnsi="Bookman Old Style"/>
          <w:sz w:val="24"/>
          <w:szCs w:val="24"/>
        </w:rPr>
      </w:pPr>
    </w:p>
    <w:p w:rsidR="00560B8A" w:rsidRPr="00167D79" w:rsidRDefault="00F00B4D" w:rsidP="00F00B4D">
      <w:pPr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10. </w:t>
      </w:r>
      <w:r w:rsidR="00997A1C" w:rsidRPr="00167D79">
        <w:rPr>
          <w:rFonts w:ascii="Bookman Old Style" w:hAnsi="Bookman Old Style"/>
          <w:sz w:val="24"/>
          <w:szCs w:val="24"/>
        </w:rPr>
        <w:t xml:space="preserve">VERY IMPORTANT - </w:t>
      </w:r>
      <w:r w:rsidR="00560B8A" w:rsidRPr="00167D79">
        <w:rPr>
          <w:rFonts w:ascii="Bookman Old Style" w:hAnsi="Bookman Old Style"/>
          <w:sz w:val="24"/>
          <w:szCs w:val="24"/>
        </w:rPr>
        <w:t>All syllabi will be checked and i</w:t>
      </w:r>
      <w:r w:rsidR="00A7572E" w:rsidRPr="00167D79">
        <w:rPr>
          <w:rFonts w:ascii="Bookman Old Style" w:hAnsi="Bookman Old Style"/>
          <w:sz w:val="24"/>
          <w:szCs w:val="24"/>
        </w:rPr>
        <w:t>f the contents are not clear or</w:t>
      </w:r>
      <w:r w:rsidR="00560B8A" w:rsidRPr="00167D79">
        <w:rPr>
          <w:rFonts w:ascii="Bookman Old Style" w:hAnsi="Bookman Old Style"/>
          <w:sz w:val="24"/>
          <w:szCs w:val="24"/>
        </w:rPr>
        <w:t xml:space="preserve"> do not adhere to the guidelines, it will be returned to you for revisions. </w:t>
      </w:r>
    </w:p>
    <w:p w:rsidR="00560B8A" w:rsidRPr="00167D79" w:rsidRDefault="00560B8A" w:rsidP="00560B8A">
      <w:pPr>
        <w:rPr>
          <w:rFonts w:ascii="Bookman Old Style" w:hAnsi="Bookman Old Style"/>
          <w:sz w:val="24"/>
          <w:szCs w:val="24"/>
        </w:rPr>
      </w:pPr>
    </w:p>
    <w:p w:rsidR="00560B8A" w:rsidRPr="00167D79" w:rsidRDefault="00560B8A" w:rsidP="00560B8A">
      <w:pPr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Schedule: </w:t>
      </w:r>
    </w:p>
    <w:p w:rsidR="00560B8A" w:rsidRPr="00167D79" w:rsidRDefault="00560B8A" w:rsidP="00560B8A">
      <w:pPr>
        <w:rPr>
          <w:rFonts w:ascii="Bookman Old Style" w:hAnsi="Bookman Old Style"/>
          <w:b/>
          <w:sz w:val="24"/>
          <w:szCs w:val="24"/>
        </w:rPr>
      </w:pPr>
      <w:r w:rsidRPr="00167D79">
        <w:rPr>
          <w:rFonts w:ascii="Bookman Old Style" w:hAnsi="Bookman Old Style"/>
          <w:b/>
          <w:sz w:val="24"/>
          <w:szCs w:val="24"/>
        </w:rPr>
        <w:t xml:space="preserve">Dec 25~Jan 25 </w:t>
      </w:r>
      <w:r w:rsidRPr="00167D79">
        <w:rPr>
          <w:rFonts w:ascii="Bookman Old Style" w:hAnsi="Bookman Old Style" w:hint="cs"/>
          <w:b/>
          <w:sz w:val="24"/>
          <w:szCs w:val="24"/>
        </w:rPr>
        <w:t>–</w:t>
      </w:r>
      <w:r w:rsidR="00195C3E" w:rsidRPr="00167D79">
        <w:rPr>
          <w:rFonts w:ascii="Bookman Old Style" w:hAnsi="Bookman Old Style"/>
          <w:b/>
          <w:sz w:val="24"/>
          <w:szCs w:val="24"/>
        </w:rPr>
        <w:t xml:space="preserve"> submit syllabi</w:t>
      </w:r>
    </w:p>
    <w:p w:rsidR="00195C3E" w:rsidRPr="00167D79" w:rsidRDefault="00560B8A" w:rsidP="00560B8A">
      <w:pPr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Jan 28 </w:t>
      </w:r>
      <w:r w:rsidRPr="00167D79">
        <w:rPr>
          <w:rFonts w:ascii="Bookman Old Style" w:hAnsi="Bookman Old Style" w:hint="cs"/>
          <w:sz w:val="24"/>
          <w:szCs w:val="24"/>
        </w:rPr>
        <w:t>–</w:t>
      </w:r>
      <w:r w:rsidRPr="00167D79">
        <w:rPr>
          <w:rFonts w:ascii="Bookman Old Style" w:hAnsi="Bookman Old Style"/>
          <w:sz w:val="24"/>
          <w:szCs w:val="24"/>
        </w:rPr>
        <w:t xml:space="preserve"> syllabi sent to </w:t>
      </w:r>
      <w:r w:rsidR="00195C3E" w:rsidRPr="00167D79">
        <w:rPr>
          <w:rFonts w:ascii="Bookman Old Style" w:hAnsi="Bookman Old Style"/>
          <w:sz w:val="24"/>
          <w:szCs w:val="24"/>
        </w:rPr>
        <w:t xml:space="preserve">someone who will check them </w:t>
      </w:r>
    </w:p>
    <w:p w:rsidR="00560B8A" w:rsidRPr="00167D79" w:rsidRDefault="00560B8A" w:rsidP="00560B8A">
      <w:pPr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Jan 29~Feb 8 </w:t>
      </w:r>
      <w:r w:rsidRPr="00167D79">
        <w:rPr>
          <w:rFonts w:ascii="Bookman Old Style" w:hAnsi="Bookman Old Style" w:hint="cs"/>
          <w:sz w:val="24"/>
          <w:szCs w:val="24"/>
        </w:rPr>
        <w:t>–</w:t>
      </w:r>
      <w:r w:rsidR="00C0448C">
        <w:rPr>
          <w:rFonts w:ascii="Bookman Old Style" w:hAnsi="Bookman Old Style"/>
          <w:sz w:val="24"/>
          <w:szCs w:val="24"/>
        </w:rPr>
        <w:t xml:space="preserve"> syl</w:t>
      </w:r>
      <w:bookmarkStart w:id="0" w:name="_GoBack"/>
      <w:bookmarkEnd w:id="0"/>
      <w:r w:rsidR="00C0448C">
        <w:rPr>
          <w:rFonts w:ascii="Bookman Old Style" w:hAnsi="Bookman Old Style"/>
          <w:sz w:val="24"/>
          <w:szCs w:val="24"/>
        </w:rPr>
        <w:t>lab</w:t>
      </w:r>
      <w:r w:rsidR="00C0448C">
        <w:rPr>
          <w:rFonts w:ascii="Bookman Old Style" w:hAnsi="Bookman Old Style" w:hint="eastAsia"/>
          <w:sz w:val="24"/>
          <w:szCs w:val="24"/>
        </w:rPr>
        <w:t>i</w:t>
      </w:r>
      <w:r w:rsidRPr="00167D79">
        <w:rPr>
          <w:rFonts w:ascii="Bookman Old Style" w:hAnsi="Bookman Old Style"/>
          <w:sz w:val="24"/>
          <w:szCs w:val="24"/>
        </w:rPr>
        <w:t xml:space="preserve"> will be checked</w:t>
      </w:r>
    </w:p>
    <w:p w:rsidR="00560B8A" w:rsidRPr="00167D79" w:rsidRDefault="00560B8A" w:rsidP="00560B8A">
      <w:pPr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Feb 12~Feb 13 </w:t>
      </w:r>
      <w:r w:rsidRPr="00167D79">
        <w:rPr>
          <w:rFonts w:ascii="Bookman Old Style" w:hAnsi="Bookman Old Style" w:hint="cs"/>
          <w:sz w:val="24"/>
          <w:szCs w:val="24"/>
        </w:rPr>
        <w:t>–</w:t>
      </w:r>
      <w:r w:rsidRPr="00167D79">
        <w:rPr>
          <w:rFonts w:ascii="Bookman Old Style" w:hAnsi="Bookman Old Style"/>
          <w:sz w:val="24"/>
          <w:szCs w:val="24"/>
        </w:rPr>
        <w:t xml:space="preserve"> syllabi that need revisions will be returned</w:t>
      </w:r>
    </w:p>
    <w:p w:rsidR="00560B8A" w:rsidRPr="00167D79" w:rsidRDefault="00560B8A" w:rsidP="00560B8A">
      <w:pPr>
        <w:rPr>
          <w:rFonts w:ascii="Bookman Old Style" w:hAnsi="Bookman Old Style"/>
          <w:b/>
          <w:sz w:val="24"/>
          <w:szCs w:val="24"/>
        </w:rPr>
      </w:pPr>
      <w:r w:rsidRPr="00167D79">
        <w:rPr>
          <w:rFonts w:ascii="Bookman Old Style" w:hAnsi="Bookman Old Style"/>
          <w:b/>
          <w:sz w:val="24"/>
          <w:szCs w:val="24"/>
        </w:rPr>
        <w:t xml:space="preserve">Feb 14~Feb 22 </w:t>
      </w:r>
      <w:r w:rsidRPr="00167D79">
        <w:rPr>
          <w:rFonts w:ascii="Bookman Old Style" w:hAnsi="Bookman Old Style" w:hint="cs"/>
          <w:b/>
          <w:sz w:val="24"/>
          <w:szCs w:val="24"/>
        </w:rPr>
        <w:t>–</w:t>
      </w:r>
      <w:r w:rsidRPr="00167D79">
        <w:rPr>
          <w:rFonts w:ascii="Bookman Old Style" w:hAnsi="Bookman Old Style"/>
          <w:b/>
          <w:sz w:val="24"/>
          <w:szCs w:val="24"/>
        </w:rPr>
        <w:t xml:space="preserve"> revise syllabi</w:t>
      </w:r>
    </w:p>
    <w:p w:rsidR="00195C3E" w:rsidRPr="00167D79" w:rsidRDefault="00560B8A" w:rsidP="00560B8A">
      <w:pPr>
        <w:rPr>
          <w:rFonts w:ascii="Bookman Old Style" w:hAnsi="Bookman Old Style"/>
          <w:sz w:val="24"/>
          <w:szCs w:val="24"/>
        </w:rPr>
      </w:pPr>
      <w:r w:rsidRPr="00167D79">
        <w:rPr>
          <w:rFonts w:ascii="Bookman Old Style" w:hAnsi="Bookman Old Style"/>
          <w:sz w:val="24"/>
          <w:szCs w:val="24"/>
        </w:rPr>
        <w:t xml:space="preserve">Feb 25~Feb 27 </w:t>
      </w:r>
      <w:r w:rsidRPr="00167D79">
        <w:rPr>
          <w:rFonts w:ascii="Bookman Old Style" w:hAnsi="Bookman Old Style" w:hint="cs"/>
          <w:sz w:val="24"/>
          <w:szCs w:val="24"/>
        </w:rPr>
        <w:t>–</w:t>
      </w:r>
      <w:r w:rsidRPr="00167D79">
        <w:rPr>
          <w:rFonts w:ascii="Bookman Old Style" w:hAnsi="Bookman Old Style"/>
          <w:sz w:val="24"/>
          <w:szCs w:val="24"/>
        </w:rPr>
        <w:t xml:space="preserve"> syllabi sent to</w:t>
      </w:r>
      <w:r w:rsidR="00195C3E" w:rsidRPr="00167D79">
        <w:rPr>
          <w:rFonts w:ascii="Bookman Old Style" w:hAnsi="Bookman Old Style"/>
          <w:sz w:val="24"/>
          <w:szCs w:val="24"/>
        </w:rPr>
        <w:t xml:space="preserve"> be checked again</w:t>
      </w:r>
      <w:r w:rsidRPr="00167D79">
        <w:rPr>
          <w:rFonts w:ascii="Bookman Old Style" w:hAnsi="Bookman Old Style"/>
          <w:sz w:val="24"/>
          <w:szCs w:val="24"/>
        </w:rPr>
        <w:t xml:space="preserve"> </w:t>
      </w:r>
    </w:p>
    <w:p w:rsidR="00560B8A" w:rsidRPr="00195C3E" w:rsidRDefault="00560B8A" w:rsidP="00560B8A">
      <w:pPr>
        <w:rPr>
          <w:rFonts w:ascii="Bookman Old Style" w:hAnsi="Bookman Old Style"/>
          <w:b/>
          <w:sz w:val="24"/>
          <w:szCs w:val="24"/>
        </w:rPr>
      </w:pPr>
      <w:r w:rsidRPr="00167D79">
        <w:rPr>
          <w:rFonts w:ascii="Bookman Old Style" w:hAnsi="Bookman Old Style"/>
          <w:b/>
          <w:sz w:val="24"/>
          <w:szCs w:val="24"/>
        </w:rPr>
        <w:t xml:space="preserve">Feb 28~Mar 5 </w:t>
      </w:r>
      <w:r w:rsidRPr="00167D79">
        <w:rPr>
          <w:rFonts w:ascii="Bookman Old Style" w:hAnsi="Bookman Old Style" w:hint="cs"/>
          <w:b/>
          <w:sz w:val="24"/>
          <w:szCs w:val="24"/>
        </w:rPr>
        <w:t>–</w:t>
      </w:r>
      <w:r w:rsidRPr="00167D79">
        <w:rPr>
          <w:rFonts w:ascii="Bookman Old Style" w:hAnsi="Bookman Old Style"/>
          <w:b/>
          <w:sz w:val="24"/>
          <w:szCs w:val="24"/>
        </w:rPr>
        <w:t xml:space="preserve"> final check period</w:t>
      </w:r>
    </w:p>
    <w:sectPr w:rsidR="00560B8A" w:rsidRPr="00195C3E" w:rsidSect="00124298">
      <w:headerReference w:type="default" r:id="rId7"/>
      <w:pgSz w:w="11906" w:h="16838"/>
      <w:pgMar w:top="1247" w:right="1077" w:bottom="124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ED" w:rsidRDefault="003F67ED" w:rsidP="001547D4">
      <w:r>
        <w:separator/>
      </w:r>
    </w:p>
  </w:endnote>
  <w:endnote w:type="continuationSeparator" w:id="0">
    <w:p w:rsidR="003F67ED" w:rsidRDefault="003F67ED" w:rsidP="0015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altName w:val="ＭＳ 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ED" w:rsidRDefault="003F67ED" w:rsidP="001547D4">
      <w:r>
        <w:separator/>
      </w:r>
    </w:p>
  </w:footnote>
  <w:footnote w:type="continuationSeparator" w:id="0">
    <w:p w:rsidR="003F67ED" w:rsidRDefault="003F67ED" w:rsidP="0015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5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47D4" w:rsidRDefault="001547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4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47D4" w:rsidRDefault="00154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43C36"/>
    <w:multiLevelType w:val="hybridMultilevel"/>
    <w:tmpl w:val="BF884850"/>
    <w:lvl w:ilvl="0" w:tplc="B5E6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E5A1C38"/>
    <w:multiLevelType w:val="hybridMultilevel"/>
    <w:tmpl w:val="D0481146"/>
    <w:lvl w:ilvl="0" w:tplc="ACCE027C">
      <w:start w:val="6"/>
      <w:numFmt w:val="bullet"/>
      <w:lvlText w:val="-"/>
      <w:lvlJc w:val="left"/>
      <w:pPr>
        <w:ind w:left="1320" w:hanging="360"/>
      </w:pPr>
      <w:rPr>
        <w:rFonts w:ascii="Bookman Old Style" w:eastAsiaTheme="minorEastAsia" w:hAnsi="Bookman Old Style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 w15:restartNumberingAfterBreak="0">
    <w:nsid w:val="748B59FA"/>
    <w:multiLevelType w:val="hybridMultilevel"/>
    <w:tmpl w:val="0A5CDA32"/>
    <w:lvl w:ilvl="0" w:tplc="978ECB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7C4B1098"/>
    <w:multiLevelType w:val="hybridMultilevel"/>
    <w:tmpl w:val="D346E624"/>
    <w:lvl w:ilvl="0" w:tplc="B14A0338">
      <w:start w:val="6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A"/>
    <w:rsid w:val="00124298"/>
    <w:rsid w:val="001547D4"/>
    <w:rsid w:val="00167D79"/>
    <w:rsid w:val="001723DE"/>
    <w:rsid w:val="00195C3E"/>
    <w:rsid w:val="00270625"/>
    <w:rsid w:val="002F32D2"/>
    <w:rsid w:val="003F67ED"/>
    <w:rsid w:val="00530ADB"/>
    <w:rsid w:val="00560B8A"/>
    <w:rsid w:val="006471E0"/>
    <w:rsid w:val="006858DF"/>
    <w:rsid w:val="007E252B"/>
    <w:rsid w:val="00834B4A"/>
    <w:rsid w:val="00997A1C"/>
    <w:rsid w:val="00A7572E"/>
    <w:rsid w:val="00B371E4"/>
    <w:rsid w:val="00B4579C"/>
    <w:rsid w:val="00C0448C"/>
    <w:rsid w:val="00D254BB"/>
    <w:rsid w:val="00E04011"/>
    <w:rsid w:val="00E47E02"/>
    <w:rsid w:val="00F00B4D"/>
    <w:rsid w:val="00F5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8D27DF"/>
  <w15:chartTrackingRefBased/>
  <w15:docId w15:val="{D6E865A8-8CB6-4B79-9C60-C60EF40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02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547D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547D4"/>
  </w:style>
  <w:style w:type="paragraph" w:styleId="Footer">
    <w:name w:val="footer"/>
    <w:basedOn w:val="Normal"/>
    <w:link w:val="FooterChar"/>
    <w:uiPriority w:val="99"/>
    <w:unhideWhenUsed/>
    <w:rsid w:val="001547D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5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Moreton</dc:creator>
  <cp:keywords/>
  <dc:description/>
  <cp:lastModifiedBy>David Moreton</cp:lastModifiedBy>
  <cp:revision>4</cp:revision>
  <dcterms:created xsi:type="dcterms:W3CDTF">2018-12-26T04:21:00Z</dcterms:created>
  <dcterms:modified xsi:type="dcterms:W3CDTF">2018-12-26T04:29:00Z</dcterms:modified>
</cp:coreProperties>
</file>